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实验五</w:t>
      </w:r>
      <w:r>
        <w:rPr>
          <w:rFonts w:hint="eastAsia"/>
        </w:rPr>
        <w:t xml:space="preserve"> 循环结构程序设计</w:t>
      </w:r>
    </w:p>
    <w:p>
      <w:pPr>
        <w:rPr>
          <w:szCs w:val="21"/>
        </w:rPr>
      </w:pPr>
      <w:r>
        <w:rPr>
          <w:rFonts w:hint="eastAsia"/>
          <w:szCs w:val="21"/>
        </w:rPr>
        <w:t>一、实验目的和要求</w:t>
      </w:r>
    </w:p>
    <w:p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熟练掌握利用</w:t>
      </w:r>
      <w:r>
        <w:rPr>
          <w:szCs w:val="21"/>
        </w:rPr>
        <w:t>while</w:t>
      </w:r>
      <w:r>
        <w:rPr>
          <w:rFonts w:hint="eastAsia"/>
          <w:szCs w:val="21"/>
        </w:rPr>
        <w:t>语句、</w:t>
      </w:r>
      <w:r>
        <w:rPr>
          <w:szCs w:val="21"/>
        </w:rPr>
        <w:t>do-while</w:t>
      </w:r>
      <w:r>
        <w:rPr>
          <w:rFonts w:hint="eastAsia"/>
          <w:szCs w:val="21"/>
        </w:rPr>
        <w:t>语句和</w:t>
      </w:r>
      <w:r>
        <w:rPr>
          <w:szCs w:val="21"/>
        </w:rPr>
        <w:t>for</w:t>
      </w:r>
      <w:r>
        <w:rPr>
          <w:rFonts w:hint="eastAsia"/>
          <w:szCs w:val="21"/>
        </w:rPr>
        <w:t>语句实现循环的方法。</w:t>
      </w:r>
    </w:p>
    <w:p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学习用循环语句实现各种算法，例如穷举法、迭代法等。</w:t>
      </w:r>
    </w:p>
    <w:p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会使用循环嵌套进行编程。</w:t>
      </w:r>
    </w:p>
    <w:p>
      <w:pPr>
        <w:rPr>
          <w:szCs w:val="21"/>
        </w:rPr>
      </w:pPr>
      <w:r>
        <w:rPr>
          <w:rFonts w:hint="eastAsia"/>
          <w:szCs w:val="21"/>
        </w:rPr>
        <w:t>二、实验步骤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启动</w:t>
      </w:r>
      <w:r>
        <w:rPr>
          <w:szCs w:val="21"/>
        </w:rPr>
        <w:t>Visual C++ 6.0</w:t>
      </w:r>
      <w:r>
        <w:rPr>
          <w:rFonts w:hint="eastAsia"/>
          <w:szCs w:val="21"/>
        </w:rPr>
        <w:t>，新建一个工程，再新建一个文件，存放于已建立的学号为文件名的文件夹，然后根据实验指导书的每一题开始编程、修改等实验步骤，直至完成实验五。</w:t>
      </w:r>
    </w:p>
    <w:p>
      <w:pPr>
        <w:rPr>
          <w:szCs w:val="21"/>
        </w:rPr>
      </w:pPr>
      <w:r>
        <w:rPr>
          <w:rFonts w:hint="eastAsia"/>
          <w:szCs w:val="21"/>
        </w:rPr>
        <w:t>三“break”</w:t>
      </w:r>
      <w:r>
        <w:rPr>
          <w:szCs w:val="21"/>
        </w:rPr>
        <w:t>改成</w:t>
      </w:r>
      <w:r>
        <w:rPr>
          <w:rFonts w:hint="eastAsia"/>
          <w:szCs w:val="21"/>
        </w:rPr>
        <w:t>“</w:t>
      </w:r>
      <w:r>
        <w:rPr>
          <w:szCs w:val="21"/>
        </w:rPr>
        <w:t>continue”</w:t>
      </w:r>
    </w:p>
    <w:p>
      <w:pPr>
        <w:rPr>
          <w:rFonts w:hint="eastAsia"/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结果</w:t>
      </w:r>
      <w:r>
        <w:rPr>
          <w:szCs w:val="21"/>
        </w:rPr>
        <w:t>应为</w:t>
      </w:r>
      <w:r>
        <w:rPr>
          <w:rFonts w:hint="eastAsia"/>
          <w:szCs w:val="21"/>
        </w:rPr>
        <w:t>13。</w:t>
      </w:r>
      <w:r>
        <w:rPr>
          <w:szCs w:val="21"/>
        </w:rPr>
        <w:t>因为在</w:t>
      </w:r>
      <w:r>
        <w:rPr>
          <w:rFonts w:hint="eastAsia"/>
          <w:szCs w:val="21"/>
        </w:rPr>
        <w:t>0到100总</w:t>
      </w:r>
      <w:r>
        <w:rPr>
          <w:szCs w:val="21"/>
        </w:rPr>
        <w:t>最小整除</w:t>
      </w:r>
      <w:r>
        <w:rPr>
          <w:rFonts w:hint="eastAsia"/>
          <w:szCs w:val="21"/>
        </w:rPr>
        <w:t>13的</w:t>
      </w:r>
      <w:r>
        <w:rPr>
          <w:szCs w:val="21"/>
        </w:rPr>
        <w:t>就是整数</w:t>
      </w:r>
      <w:r>
        <w:rPr>
          <w:rFonts w:hint="eastAsia"/>
          <w:szCs w:val="21"/>
        </w:rPr>
        <w:t>13，</w:t>
      </w:r>
      <w:r>
        <w:rPr>
          <w:szCs w:val="21"/>
        </w:rPr>
        <w:t>所以输出i</w:t>
      </w:r>
      <w:r>
        <w:rPr>
          <w:rFonts w:hint="eastAsia"/>
          <w:szCs w:val="21"/>
        </w:rPr>
        <w:t>是13。</w:t>
      </w:r>
    </w:p>
    <w:p>
      <w:r>
        <w:rPr>
          <w:rFonts w:hint="eastAsia"/>
        </w:rPr>
        <w:t>四、实验小结</w:t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在这次实验中，对c语言中的循环结构有了进一步的认识，while语句和do-while语句的差别，以及对数据处理的先后，以及处理时数据类型需要注意的一些事项。都有了一些</w:t>
      </w:r>
      <w:bookmarkStart w:id="0" w:name="_GoBack"/>
      <w:bookmarkEnd w:id="0"/>
      <w:r>
        <w:rPr>
          <w:rFonts w:hint="eastAsia"/>
          <w:lang w:val="en-US" w:eastAsia="zh-CN"/>
        </w:rPr>
        <w:t>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74"/>
    <w:rsid w:val="000809FA"/>
    <w:rsid w:val="00506874"/>
    <w:rsid w:val="00925048"/>
    <w:rsid w:val="00BD2E72"/>
    <w:rsid w:val="7B6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2017-11-12T08:45:00Z</dcterms:created>
  <dc:creator>kk</dc:creator>
  <cp:lastModifiedBy>asus2</cp:lastModifiedBy>
  <dcterms:modified xsi:type="dcterms:W3CDTF">2017-11-16T09:34:38Z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