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9F" w:rsidRDefault="006A53C8" w:rsidP="006A53C8">
      <w:pPr>
        <w:pStyle w:val="1"/>
        <w:jc w:val="center"/>
        <w:rPr>
          <w:rFonts w:ascii="华文仿宋" w:eastAsia="华文仿宋" w:hAnsi="华文仿宋" w:hint="eastAsia"/>
        </w:rPr>
      </w:pPr>
      <w:r w:rsidRPr="006A53C8">
        <w:rPr>
          <w:rFonts w:ascii="华文仿宋" w:eastAsia="华文仿宋" w:hAnsi="华文仿宋"/>
        </w:rPr>
        <w:t>项目笔录</w:t>
      </w:r>
    </w:p>
    <w:p w:rsidR="006A53C8" w:rsidRDefault="006A53C8" w:rsidP="006A53C8">
      <w:pPr>
        <w:rPr>
          <w:rFonts w:hint="eastAsia"/>
        </w:rPr>
      </w:pPr>
    </w:p>
    <w:p w:rsidR="006A53C8" w:rsidRDefault="006A53C8" w:rsidP="006A53C8">
      <w:pPr>
        <w:rPr>
          <w:rFonts w:hint="eastAsia"/>
        </w:rPr>
      </w:pPr>
      <w:r>
        <w:rPr>
          <w:rFonts w:hint="eastAsia"/>
        </w:rPr>
        <w:t>模块名称：</w:t>
      </w:r>
      <w:r>
        <w:rPr>
          <w:rFonts w:hint="eastAsia"/>
        </w:rPr>
        <w:t>NRF24L01</w:t>
      </w:r>
      <w:r>
        <w:rPr>
          <w:rFonts w:hint="eastAsia"/>
        </w:rPr>
        <w:t>无线收发模块</w:t>
      </w:r>
    </w:p>
    <w:p w:rsidR="006A53C8" w:rsidRDefault="006A53C8" w:rsidP="006A53C8">
      <w:pPr>
        <w:rPr>
          <w:rFonts w:hint="eastAsia"/>
        </w:rPr>
      </w:pPr>
      <w:r>
        <w:rPr>
          <w:rFonts w:hint="eastAsia"/>
        </w:rPr>
        <w:t>模块简介：</w:t>
      </w:r>
    </w:p>
    <w:p w:rsidR="006A53C8" w:rsidRDefault="006A53C8" w:rsidP="006A53C8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</w:p>
    <w:p w:rsidR="006A53C8" w:rsidRDefault="006A53C8" w:rsidP="006A53C8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</w:t>
      </w:r>
    </w:p>
    <w:p w:rsidR="006A53C8" w:rsidRDefault="006A53C8" w:rsidP="006A53C8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</w:t>
      </w:r>
    </w:p>
    <w:p w:rsidR="006A53C8" w:rsidRDefault="006A53C8" w:rsidP="006A53C8">
      <w:pPr>
        <w:rPr>
          <w:rFonts w:hint="eastAsia"/>
        </w:rPr>
      </w:pPr>
    </w:p>
    <w:p w:rsidR="006A53C8" w:rsidRDefault="006A53C8" w:rsidP="006A53C8">
      <w:pPr>
        <w:rPr>
          <w:rFonts w:hint="eastAsia"/>
        </w:rPr>
      </w:pPr>
      <w:r>
        <w:rPr>
          <w:rFonts w:hint="eastAsia"/>
        </w:rPr>
        <w:t>应用：</w:t>
      </w:r>
    </w:p>
    <w:p w:rsidR="006A53C8" w:rsidRDefault="006A53C8" w:rsidP="006A53C8">
      <w:pPr>
        <w:rPr>
          <w:rFonts w:hint="eastAsia"/>
        </w:rPr>
      </w:pPr>
      <w:r>
        <w:rPr>
          <w:rFonts w:hint="eastAsia"/>
        </w:rPr>
        <w:tab/>
      </w:r>
    </w:p>
    <w:p w:rsidR="006A53C8" w:rsidRDefault="006A53C8" w:rsidP="006A53C8">
      <w:pPr>
        <w:rPr>
          <w:rFonts w:hint="eastAsia"/>
        </w:rPr>
      </w:pPr>
    </w:p>
    <w:p w:rsidR="006A53C8" w:rsidRDefault="006A53C8" w:rsidP="006A53C8">
      <w:pPr>
        <w:rPr>
          <w:rFonts w:hint="eastAsia"/>
        </w:rPr>
      </w:pPr>
      <w:r>
        <w:rPr>
          <w:rFonts w:hint="eastAsia"/>
        </w:rPr>
        <w:t>注意事项：</w:t>
      </w:r>
    </w:p>
    <w:p w:rsidR="006A53C8" w:rsidRDefault="006A53C8" w:rsidP="006A53C8">
      <w:pPr>
        <w:rPr>
          <w:rFonts w:hint="eastAsia"/>
        </w:rPr>
      </w:pPr>
    </w:p>
    <w:p w:rsidR="006A53C8" w:rsidRDefault="006A53C8" w:rsidP="006A53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将模块设置为发送或者接收模式后，需延时</w:t>
      </w:r>
      <w:r>
        <w:rPr>
          <w:rFonts w:hint="eastAsia"/>
        </w:rPr>
        <w:t>130us</w:t>
      </w:r>
      <w:r>
        <w:rPr>
          <w:rFonts w:hint="eastAsia"/>
        </w:rPr>
        <w:t>后再进行其他操作，比如，读取数据或者发送数据</w:t>
      </w:r>
      <w:r w:rsidR="00BE0733">
        <w:rPr>
          <w:rFonts w:hint="eastAsia"/>
        </w:rPr>
        <w:t>，否则会造成配置模式失败。</w:t>
      </w:r>
    </w:p>
    <w:p w:rsidR="006A53C8" w:rsidRPr="006A53C8" w:rsidRDefault="00BE0733" w:rsidP="006A53C8">
      <w:pPr>
        <w:pStyle w:val="a3"/>
        <w:numPr>
          <w:ilvl w:val="0"/>
          <w:numId w:val="1"/>
        </w:numPr>
        <w:ind w:firstLineChars="0"/>
      </w:pPr>
      <w:r>
        <w:t>配置过程中，不能被突然中断占用太长时间，否则也会造成配置失败。</w:t>
      </w:r>
      <w:bookmarkStart w:id="0" w:name="_GoBack"/>
      <w:bookmarkEnd w:id="0"/>
    </w:p>
    <w:sectPr w:rsidR="006A53C8" w:rsidRPr="006A5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B2886"/>
    <w:multiLevelType w:val="hybridMultilevel"/>
    <w:tmpl w:val="573E637A"/>
    <w:lvl w:ilvl="0" w:tplc="B43606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0BE"/>
    <w:rsid w:val="00212828"/>
    <w:rsid w:val="003A70BE"/>
    <w:rsid w:val="0040071B"/>
    <w:rsid w:val="005B7BF1"/>
    <w:rsid w:val="006A53C8"/>
    <w:rsid w:val="00BE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53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53C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A53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53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53C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A53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ljp</dc:creator>
  <cp:keywords/>
  <dc:description/>
  <cp:lastModifiedBy>ljp</cp:lastModifiedBy>
  <cp:revision>2</cp:revision>
  <dcterms:created xsi:type="dcterms:W3CDTF">2017-10-11T17:29:00Z</dcterms:created>
  <dcterms:modified xsi:type="dcterms:W3CDTF">2017-10-11T17:44:00Z</dcterms:modified>
</cp:coreProperties>
</file>