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25B7" w14:textId="635EE4FC" w:rsidR="00C50A66" w:rsidRPr="00BA024E" w:rsidRDefault="00777E86" w:rsidP="00777E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7E86">
        <w:rPr>
          <w:rFonts w:ascii="Times New Roman" w:hAnsi="Times New Roman" w:cs="Times New Roman"/>
          <w:b/>
          <w:bCs/>
          <w:sz w:val="28"/>
          <w:szCs w:val="28"/>
        </w:rPr>
        <w:t xml:space="preserve">Прочитать </w:t>
      </w:r>
      <w:r w:rsidRPr="00777E86">
        <w:rPr>
          <w:rFonts w:ascii="Times New Roman" w:hAnsi="Times New Roman" w:cs="Times New Roman"/>
          <w:b/>
          <w:bCs/>
          <w:sz w:val="28"/>
          <w:szCs w:val="28"/>
          <w:lang w:val="en-US"/>
        </w:rPr>
        <w:t>XML</w:t>
      </w:r>
    </w:p>
    <w:p w14:paraId="4A839367" w14:textId="23AD5A19" w:rsidR="00777E86" w:rsidRDefault="008508A7" w:rsidP="008508A7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77E86">
        <w:rPr>
          <w:rFonts w:ascii="Times New Roman" w:hAnsi="Times New Roman" w:cs="Times New Roman"/>
          <w:sz w:val="28"/>
          <w:szCs w:val="28"/>
        </w:rPr>
        <w:t>пи</w:t>
      </w:r>
      <w:r>
        <w:rPr>
          <w:rFonts w:ascii="Times New Roman" w:hAnsi="Times New Roman" w:cs="Times New Roman"/>
          <w:sz w:val="28"/>
          <w:szCs w:val="28"/>
        </w:rPr>
        <w:t>шем</w:t>
      </w:r>
      <w:r w:rsidR="00777E86">
        <w:rPr>
          <w:rFonts w:ascii="Times New Roman" w:hAnsi="Times New Roman" w:cs="Times New Roman"/>
          <w:sz w:val="28"/>
          <w:szCs w:val="28"/>
        </w:rPr>
        <w:t xml:space="preserve"> структуру </w:t>
      </w:r>
      <w:r w:rsidR="00777E8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777E86" w:rsidRPr="00777E86">
        <w:rPr>
          <w:rFonts w:ascii="Times New Roman" w:hAnsi="Times New Roman" w:cs="Times New Roman"/>
          <w:sz w:val="28"/>
          <w:szCs w:val="28"/>
        </w:rPr>
        <w:t>-</w:t>
      </w:r>
      <w:r w:rsidR="00777E86">
        <w:rPr>
          <w:rFonts w:ascii="Times New Roman" w:hAnsi="Times New Roman" w:cs="Times New Roman"/>
          <w:sz w:val="28"/>
          <w:szCs w:val="28"/>
        </w:rPr>
        <w:t xml:space="preserve">файла.  Данный </w:t>
      </w:r>
      <w:r w:rsidR="00777E8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777E86" w:rsidRPr="00777E86">
        <w:rPr>
          <w:rFonts w:ascii="Times New Roman" w:hAnsi="Times New Roman" w:cs="Times New Roman"/>
          <w:sz w:val="28"/>
          <w:szCs w:val="28"/>
        </w:rPr>
        <w:t>-</w:t>
      </w:r>
      <w:r w:rsidR="00777E86">
        <w:rPr>
          <w:rFonts w:ascii="Times New Roman" w:hAnsi="Times New Roman" w:cs="Times New Roman"/>
          <w:sz w:val="28"/>
          <w:szCs w:val="28"/>
        </w:rPr>
        <w:t xml:space="preserve">файл включает в себя каталог, который состоит из различных книг. Для каждой книги указаны ее автор, название, </w:t>
      </w:r>
      <w:r>
        <w:rPr>
          <w:rFonts w:ascii="Times New Roman" w:hAnsi="Times New Roman" w:cs="Times New Roman"/>
          <w:sz w:val="28"/>
          <w:szCs w:val="28"/>
        </w:rPr>
        <w:t>жанр, цена, дата публикации и описание.</w:t>
      </w:r>
    </w:p>
    <w:p w14:paraId="4C664407" w14:textId="2205629A" w:rsidR="00A7461E" w:rsidRDefault="00A7461E" w:rsidP="008508A7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Разберем типы данных элементов:</w:t>
      </w:r>
    </w:p>
    <w:p w14:paraId="7F5E14D8" w14:textId="296D2269" w:rsidR="00A7461E" w:rsidRDefault="00D56DBB" w:rsidP="008508A7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э</w:t>
      </w:r>
      <w:r w:rsidR="00A7461E">
        <w:rPr>
          <w:rFonts w:ascii="Times New Roman" w:hAnsi="Times New Roman" w:cs="Times New Roman"/>
          <w:sz w:val="28"/>
          <w:szCs w:val="28"/>
        </w:rPr>
        <w:t>лемент</w:t>
      </w:r>
      <w:r w:rsidR="00A7461E" w:rsidRPr="00D56DBB">
        <w:rPr>
          <w:rFonts w:ascii="Times New Roman" w:hAnsi="Times New Roman" w:cs="Times New Roman"/>
          <w:sz w:val="28"/>
          <w:szCs w:val="28"/>
        </w:rPr>
        <w:t xml:space="preserve"> </w:t>
      </w:r>
      <w:r w:rsidR="00A7461E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D56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(автор) – </w:t>
      </w:r>
      <w:r w:rsidR="00A7461E">
        <w:rPr>
          <w:rFonts w:ascii="Times New Roman" w:hAnsi="Times New Roman" w:cs="Times New Roman"/>
          <w:sz w:val="28"/>
          <w:szCs w:val="28"/>
        </w:rPr>
        <w:t>строка</w:t>
      </w:r>
      <w:r w:rsidRPr="00D56DBB">
        <w:rPr>
          <w:rFonts w:ascii="Times New Roman" w:hAnsi="Times New Roman" w:cs="Times New Roman"/>
          <w:sz w:val="28"/>
          <w:szCs w:val="28"/>
        </w:rPr>
        <w:t>;</w:t>
      </w:r>
      <w:r w:rsidR="00A7461E" w:rsidRPr="00D56D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966C1D" w14:textId="51BE45B0" w:rsidR="002A2F6B" w:rsidRDefault="00D56DBB" w:rsidP="008508A7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sz w:val="28"/>
          <w:szCs w:val="28"/>
        </w:rPr>
        <w:t xml:space="preserve"> (название) – строка</w:t>
      </w:r>
      <w:r w:rsidRPr="00D56DBB">
        <w:rPr>
          <w:rFonts w:ascii="Times New Roman" w:hAnsi="Times New Roman" w:cs="Times New Roman"/>
          <w:sz w:val="28"/>
          <w:szCs w:val="28"/>
        </w:rPr>
        <w:t>;</w:t>
      </w:r>
    </w:p>
    <w:p w14:paraId="0B8450C6" w14:textId="0C7106A2" w:rsidR="002A2F6B" w:rsidRPr="002A2F6B" w:rsidRDefault="002A2F6B" w:rsidP="008508A7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Pr="002A2F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(жанр) – строка</w:t>
      </w:r>
      <w:r w:rsidRPr="002A2F6B">
        <w:rPr>
          <w:rFonts w:ascii="Times New Roman" w:hAnsi="Times New Roman" w:cs="Times New Roman"/>
          <w:sz w:val="28"/>
          <w:szCs w:val="28"/>
        </w:rPr>
        <w:t>;</w:t>
      </w:r>
    </w:p>
    <w:p w14:paraId="2ABC8804" w14:textId="605AF5D9" w:rsidR="00D56DBB" w:rsidRPr="00D56DBB" w:rsidRDefault="00D56DBB" w:rsidP="008508A7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D56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sz w:val="28"/>
          <w:szCs w:val="28"/>
        </w:rPr>
        <w:t xml:space="preserve"> (цена) – вещественное число</w:t>
      </w:r>
      <w:r w:rsidRPr="00D56DB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D22D8E" w14:textId="0953B834" w:rsidR="00D56DBB" w:rsidRPr="00D56DBB" w:rsidRDefault="00D56DBB" w:rsidP="008508A7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D56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publish</w:t>
      </w:r>
      <w:r w:rsidRPr="00D56D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 (дата публикации)</w:t>
      </w:r>
      <w:r w:rsidRPr="00D56D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D56DBB">
        <w:rPr>
          <w:rFonts w:ascii="Times New Roman" w:hAnsi="Times New Roman" w:cs="Times New Roman"/>
          <w:sz w:val="28"/>
          <w:szCs w:val="28"/>
        </w:rPr>
        <w:t>;</w:t>
      </w:r>
    </w:p>
    <w:p w14:paraId="5FF65081" w14:textId="23CD2948" w:rsidR="00A7461E" w:rsidRPr="00A7461E" w:rsidRDefault="00D56DBB" w:rsidP="002A2F6B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D56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D56DB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описание) – строка.</w:t>
      </w:r>
    </w:p>
    <w:sectPr w:rsidR="00A7461E" w:rsidRPr="00A7461E" w:rsidSect="008508A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06"/>
    <w:rsid w:val="002A2F6B"/>
    <w:rsid w:val="00777E86"/>
    <w:rsid w:val="008508A7"/>
    <w:rsid w:val="00851706"/>
    <w:rsid w:val="00A7461E"/>
    <w:rsid w:val="00BA024E"/>
    <w:rsid w:val="00C50A66"/>
    <w:rsid w:val="00D5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A1805"/>
  <w15:chartTrackingRefBased/>
  <w15:docId w15:val="{4B15FCB5-73AA-4A9D-8D19-CF13AFA4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A7461E"/>
  </w:style>
  <w:style w:type="character" w:customStyle="1" w:styleId="hljs-name">
    <w:name w:val="hljs-name"/>
    <w:basedOn w:val="a0"/>
    <w:rsid w:val="00A74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3</cp:revision>
  <dcterms:created xsi:type="dcterms:W3CDTF">2022-02-06T08:21:00Z</dcterms:created>
  <dcterms:modified xsi:type="dcterms:W3CDTF">2022-02-06T13:32:00Z</dcterms:modified>
</cp:coreProperties>
</file>