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F785D" w14:textId="56CE5E8F" w:rsidR="00625647" w:rsidRDefault="008F20FC" w:rsidP="00625647">
      <w:bookmarkStart w:id="0" w:name="_GoBack"/>
      <w:bookmarkEnd w:id="0"/>
      <w:r>
        <w:t>Grand opening of the n</w:t>
      </w:r>
      <w:r w:rsidR="00625647">
        <w:t>ew Science Education Center</w:t>
      </w:r>
    </w:p>
    <w:p w14:paraId="22E97316" w14:textId="70F0CAA9" w:rsidR="00625647" w:rsidRDefault="00625647" w:rsidP="00625647">
      <w:r>
        <w:t>Sean O’Donnell</w:t>
      </w:r>
    </w:p>
    <w:p w14:paraId="609BB406" w14:textId="5B29D6D4" w:rsidR="00625647" w:rsidRPr="00625647" w:rsidRDefault="00625647" w:rsidP="00625647">
      <w:r w:rsidRPr="00625647">
        <w:t>wf4550xf@metrostate.edu</w:t>
      </w:r>
    </w:p>
    <w:p w14:paraId="250BE791" w14:textId="77777777" w:rsidR="00E815EB" w:rsidRDefault="00E815EB"/>
    <w:p w14:paraId="54BF66DD" w14:textId="6EF87114" w:rsidR="00E815EB" w:rsidRDefault="00F139B7">
      <w:r>
        <w:t>The new Science Education</w:t>
      </w:r>
      <w:r w:rsidR="00E815EB">
        <w:t xml:space="preserve"> Center </w:t>
      </w:r>
      <w:r w:rsidR="00496C18">
        <w:t xml:space="preserve">(SEC) </w:t>
      </w:r>
      <w:r w:rsidR="00B11870">
        <w:t xml:space="preserve">is </w:t>
      </w:r>
      <w:r>
        <w:t xml:space="preserve">holding a </w:t>
      </w:r>
      <w:r w:rsidR="00695D33">
        <w:t>grand opening</w:t>
      </w:r>
      <w:r>
        <w:t xml:space="preserve"> and ribbon-cutting ceremony </w:t>
      </w:r>
      <w:r w:rsidR="008F20FC">
        <w:t xml:space="preserve">at noon on Tuesday, April 12. </w:t>
      </w:r>
      <w:r w:rsidR="003B28B5">
        <w:t xml:space="preserve">The event is a chance for current and prospective students to </w:t>
      </w:r>
      <w:r w:rsidR="00301D1F">
        <w:t xml:space="preserve">tour the building and </w:t>
      </w:r>
      <w:r w:rsidR="00496C18">
        <w:t>familiarize themselves with the new SEC student resources</w:t>
      </w:r>
      <w:r w:rsidR="002F301D">
        <w:t xml:space="preserve"> and</w:t>
      </w:r>
      <w:r w:rsidR="00301D1F">
        <w:t xml:space="preserve"> Metropolitan State’s Science, Technology, Engine</w:t>
      </w:r>
      <w:r w:rsidR="008F20FC">
        <w:t>ering and Math (STEM) programs.</w:t>
      </w:r>
      <w:r w:rsidR="00301D1F">
        <w:t xml:space="preserve"> </w:t>
      </w:r>
    </w:p>
    <w:p w14:paraId="3E33411C" w14:textId="77777777" w:rsidR="00625647" w:rsidRDefault="00625647"/>
    <w:p w14:paraId="53AA4C33" w14:textId="77777777" w:rsidR="00334D26" w:rsidRDefault="00DA5C3E">
      <w:r>
        <w:t>The addition of the Science Education Center provides space and resources tailored to students enrolled in the university’s</w:t>
      </w:r>
      <w:r w:rsidR="00695D33">
        <w:t xml:space="preserve"> </w:t>
      </w:r>
      <w:r w:rsidR="0060214B">
        <w:t>science and math courses</w:t>
      </w:r>
      <w:r>
        <w:t>.</w:t>
      </w:r>
      <w:r w:rsidR="008F20FC">
        <w:t xml:space="preserve"> </w:t>
      </w:r>
      <w:r w:rsidR="0014665F">
        <w:t>The delegation of the new space feeds anticipation for new degree programs in the future to enhance the university’s current profile of STEM programs.</w:t>
      </w:r>
      <w:r w:rsidR="008F20FC">
        <w:t xml:space="preserve"> </w:t>
      </w:r>
    </w:p>
    <w:p w14:paraId="1C99483C" w14:textId="77777777" w:rsidR="00334D26" w:rsidRDefault="00334D26"/>
    <w:p w14:paraId="0D40F13C" w14:textId="6AE082D7" w:rsidR="00334D26" w:rsidRDefault="002F301D">
      <w:r>
        <w:t>Currently</w:t>
      </w:r>
      <w:r w:rsidR="00334D26">
        <w:t>,</w:t>
      </w:r>
      <w:r>
        <w:t xml:space="preserve"> the university offers both undergraduate and graduate programs in </w:t>
      </w:r>
      <w:r w:rsidR="00334D26">
        <w:t>n</w:t>
      </w:r>
      <w:r>
        <w:t xml:space="preserve">ursing, </w:t>
      </w:r>
      <w:r w:rsidR="00334D26">
        <w:t>b</w:t>
      </w:r>
      <w:r w:rsidR="00DA5C3E">
        <w:t>iol</w:t>
      </w:r>
      <w:r>
        <w:t xml:space="preserve">ogy, </w:t>
      </w:r>
      <w:r w:rsidR="00334D26">
        <w:t>c</w:t>
      </w:r>
      <w:r>
        <w:t xml:space="preserve">hemistry, </w:t>
      </w:r>
      <w:r w:rsidR="00334D26">
        <w:t>d</w:t>
      </w:r>
      <w:r>
        <w:t xml:space="preserve">ental </w:t>
      </w:r>
      <w:r w:rsidR="00334D26">
        <w:t>h</w:t>
      </w:r>
      <w:r>
        <w:t xml:space="preserve">ygiene, </w:t>
      </w:r>
      <w:r w:rsidR="00334D26">
        <w:t>u</w:t>
      </w:r>
      <w:r w:rsidR="00DA5C3E">
        <w:t xml:space="preserve">rban </w:t>
      </w:r>
      <w:r w:rsidR="00334D26">
        <w:t>s</w:t>
      </w:r>
      <w:r w:rsidR="00DA5C3E">
        <w:t xml:space="preserve">cience </w:t>
      </w:r>
      <w:r w:rsidR="00334D26">
        <w:t>e</w:t>
      </w:r>
      <w:r w:rsidR="00DA5C3E">
        <w:t xml:space="preserve">ducation, </w:t>
      </w:r>
      <w:r w:rsidR="00334D26">
        <w:t>l</w:t>
      </w:r>
      <w:r>
        <w:t xml:space="preserve">ife </w:t>
      </w:r>
      <w:r w:rsidR="00334D26">
        <w:t>s</w:t>
      </w:r>
      <w:r>
        <w:t xml:space="preserve">cience </w:t>
      </w:r>
      <w:r w:rsidR="00334D26">
        <w:t>t</w:t>
      </w:r>
      <w:r>
        <w:t>eaching,</w:t>
      </w:r>
      <w:r w:rsidRPr="002F301D">
        <w:t xml:space="preserve"> </w:t>
      </w:r>
      <w:r w:rsidR="00334D26">
        <w:t>a</w:t>
      </w:r>
      <w:r w:rsidR="00B11870">
        <w:t xml:space="preserve">pplied </w:t>
      </w:r>
      <w:r w:rsidR="00334D26">
        <w:t>m</w:t>
      </w:r>
      <w:r w:rsidR="00B11870">
        <w:t xml:space="preserve">athematics and </w:t>
      </w:r>
      <w:r w:rsidR="00334D26">
        <w:t>e</w:t>
      </w:r>
      <w:r w:rsidR="00B11870">
        <w:t xml:space="preserve">nvironmental </w:t>
      </w:r>
      <w:r w:rsidR="00334D26">
        <w:t>s</w:t>
      </w:r>
      <w:r w:rsidR="00B11870">
        <w:t>cience</w:t>
      </w:r>
      <w:r w:rsidR="00334D26">
        <w:t>,</w:t>
      </w:r>
      <w:r w:rsidR="00B11870">
        <w:t xml:space="preserve"> among others</w:t>
      </w:r>
      <w:r w:rsidR="008F20FC">
        <w:t xml:space="preserve">. </w:t>
      </w:r>
    </w:p>
    <w:p w14:paraId="534873AE" w14:textId="77777777" w:rsidR="00334D26" w:rsidRDefault="00334D26"/>
    <w:p w14:paraId="4DDA072C" w14:textId="530B639C" w:rsidR="00180141" w:rsidRDefault="00334D26">
      <w:r>
        <w:t>The building will offer classrooms, laboratories and resources to advance student research</w:t>
      </w:r>
      <w:r w:rsidR="005232EE">
        <w:t>,</w:t>
      </w:r>
      <w:r>
        <w:t xml:space="preserve"> such as </w:t>
      </w:r>
      <w:r w:rsidR="0060214B">
        <w:t>lasers</w:t>
      </w:r>
      <w:r w:rsidR="005D4B2A">
        <w:t>, ventilated lab tables</w:t>
      </w:r>
      <w:r>
        <w:t xml:space="preserve"> and </w:t>
      </w:r>
      <w:r w:rsidR="00280914">
        <w:t>a 3D projector for the study of anatomical structures</w:t>
      </w:r>
      <w:r>
        <w:t xml:space="preserve">. </w:t>
      </w:r>
    </w:p>
    <w:p w14:paraId="4E7373EE" w14:textId="77777777" w:rsidR="00625647" w:rsidRDefault="00625647"/>
    <w:p w14:paraId="4052097D" w14:textId="44DB39D0" w:rsidR="008A6A66" w:rsidRDefault="00695D33" w:rsidP="00625647">
      <w:r>
        <w:t xml:space="preserve">The </w:t>
      </w:r>
      <w:r w:rsidR="00B11870">
        <w:t xml:space="preserve">$39 million building features three floors totaling </w:t>
      </w:r>
      <w:r>
        <w:t>65,700 square</w:t>
      </w:r>
      <w:r w:rsidR="006E7725">
        <w:t xml:space="preserve"> </w:t>
      </w:r>
      <w:r>
        <w:t xml:space="preserve">feet </w:t>
      </w:r>
      <w:r w:rsidR="006E7725">
        <w:t xml:space="preserve">comprising </w:t>
      </w:r>
      <w:r>
        <w:t>six classrooms, a large symposium room, nine teaching labs, four research labs, one geographic information systems computer lab, eight small group study rooms,</w:t>
      </w:r>
      <w:r w:rsidR="006E7725">
        <w:t xml:space="preserve"> a</w:t>
      </w:r>
      <w:r>
        <w:t xml:space="preserve"> science and math tutoring cente</w:t>
      </w:r>
      <w:r w:rsidR="005232EE">
        <w:t>r,</w:t>
      </w:r>
      <w:r>
        <w:t xml:space="preserve"> a large atrium to host civic and academic functions,</w:t>
      </w:r>
      <w:r w:rsidR="006E7725">
        <w:t xml:space="preserve"> and</w:t>
      </w:r>
      <w:r>
        <w:t xml:space="preserve"> a catering room.</w:t>
      </w:r>
      <w:r w:rsidR="00A94595">
        <w:t xml:space="preserve"> </w:t>
      </w:r>
    </w:p>
    <w:p w14:paraId="7201E9CE" w14:textId="77777777" w:rsidR="00625647" w:rsidRDefault="00625647" w:rsidP="00625647"/>
    <w:p w14:paraId="26A4D25A" w14:textId="72291307" w:rsidR="006E7725" w:rsidRDefault="00625647" w:rsidP="00625647">
      <w:r>
        <w:t>T</w:t>
      </w:r>
      <w:r w:rsidR="00A94595">
        <w:t>he building features innovative design and archite</w:t>
      </w:r>
      <w:r w:rsidR="008F20FC">
        <w:t>cture inspired by the sciences.</w:t>
      </w:r>
      <w:r w:rsidR="00A94595">
        <w:t xml:space="preserve"> </w:t>
      </w:r>
      <w:r w:rsidR="00411FFD">
        <w:t xml:space="preserve">Each floor displays a different color scheme to symbolize the many </w:t>
      </w:r>
      <w:r w:rsidR="005232EE">
        <w:t>disciplines</w:t>
      </w:r>
      <w:r w:rsidR="00411FFD">
        <w:t xml:space="preserve"> of science</w:t>
      </w:r>
      <w:r w:rsidR="006E7725">
        <w:rPr>
          <w:rFonts w:ascii="Calibri" w:hAnsi="Calibri"/>
        </w:rPr>
        <w:t>.</w:t>
      </w:r>
      <w:r w:rsidR="00411FFD">
        <w:t xml:space="preserve"> </w:t>
      </w:r>
      <w:r w:rsidR="006E7725">
        <w:t>F</w:t>
      </w:r>
      <w:r w:rsidR="00411FFD">
        <w:t>or example, the first floor, which offers biology course</w:t>
      </w:r>
      <w:r w:rsidR="001C64AF">
        <w:t>s</w:t>
      </w:r>
      <w:r w:rsidR="00411FFD">
        <w:t>, is</w:t>
      </w:r>
      <w:r w:rsidR="001C64AF">
        <w:t xml:space="preserve"> designed with earth tones. </w:t>
      </w:r>
      <w:r w:rsidR="008A6A66">
        <w:t>The first floor</w:t>
      </w:r>
      <w:r w:rsidR="00ED1E8B">
        <w:t xml:space="preserve"> also</w:t>
      </w:r>
      <w:r w:rsidR="008A6A66">
        <w:t xml:space="preserve"> displays many pieces of art</w:t>
      </w:r>
      <w:r w:rsidR="006E7725">
        <w:t>. A</w:t>
      </w:r>
      <w:r w:rsidR="008A6A66">
        <w:t xml:space="preserve"> large</w:t>
      </w:r>
      <w:r w:rsidR="00280914">
        <w:t xml:space="preserve">, </w:t>
      </w:r>
      <w:r w:rsidR="008A6A66">
        <w:t>hand-blown glass sculpture</w:t>
      </w:r>
      <w:r w:rsidR="00280914">
        <w:t xml:space="preserve"> created by </w:t>
      </w:r>
      <w:r w:rsidR="008A6A66">
        <w:t>local artist</w:t>
      </w:r>
      <w:r w:rsidR="00280914">
        <w:t>s</w:t>
      </w:r>
      <w:r w:rsidR="008A6A66">
        <w:t>, represents waves of light.</w:t>
      </w:r>
    </w:p>
    <w:p w14:paraId="0ED5B15F" w14:textId="77777777" w:rsidR="006E7725" w:rsidRDefault="006E7725" w:rsidP="00625647"/>
    <w:p w14:paraId="2642C678" w14:textId="39D1AF5B" w:rsidR="00DA5C3E" w:rsidRDefault="00A94595" w:rsidP="00625647">
      <w:r>
        <w:t xml:space="preserve">Solar panels, donated by Xcel Energy, line </w:t>
      </w:r>
      <w:r w:rsidR="001C64AF">
        <w:t>the building’s roof</w:t>
      </w:r>
      <w:r w:rsidR="006E7725">
        <w:t>. T</w:t>
      </w:r>
      <w:r>
        <w:t>he building</w:t>
      </w:r>
      <w:r w:rsidR="00ED1E8B">
        <w:t>’</w:t>
      </w:r>
      <w:r>
        <w:t>s water use and waste water production</w:t>
      </w:r>
      <w:r w:rsidR="006E7725">
        <w:t xml:space="preserve"> are tracked automatically.</w:t>
      </w:r>
      <w:r>
        <w:t xml:space="preserve"> </w:t>
      </w:r>
      <w:r w:rsidR="006E7725">
        <w:t>S</w:t>
      </w:r>
      <w:r>
        <w:t xml:space="preserve">alt-tolerant landscape plants </w:t>
      </w:r>
      <w:r w:rsidR="001C64AF">
        <w:t>shape</w:t>
      </w:r>
      <w:r>
        <w:t xml:space="preserve"> the</w:t>
      </w:r>
      <w:r w:rsidRPr="006E7725">
        <w:t xml:space="preserve"> </w:t>
      </w:r>
      <w:r w:rsidR="006E7725" w:rsidRPr="00862C6D">
        <w:t>Sixth</w:t>
      </w:r>
      <w:r w:rsidR="001C64AF">
        <w:t xml:space="preserve"> </w:t>
      </w:r>
      <w:r w:rsidR="006E7725">
        <w:t>S</w:t>
      </w:r>
      <w:r w:rsidR="001C64AF">
        <w:t xml:space="preserve">treet side of the building, </w:t>
      </w:r>
      <w:r w:rsidR="006E7725">
        <w:t xml:space="preserve">and </w:t>
      </w:r>
      <w:r w:rsidR="001C64AF">
        <w:t>n</w:t>
      </w:r>
      <w:r>
        <w:t>ative Minnesota prairie plants</w:t>
      </w:r>
      <w:r w:rsidR="006E7725">
        <w:t xml:space="preserve"> complement the</w:t>
      </w:r>
      <w:r>
        <w:t xml:space="preserve"> landscape </w:t>
      </w:r>
      <w:r w:rsidR="006E7725">
        <w:t xml:space="preserve">near </w:t>
      </w:r>
      <w:r>
        <w:t>the back sidewalk,</w:t>
      </w:r>
      <w:r w:rsidR="006E7725">
        <w:t xml:space="preserve"> where</w:t>
      </w:r>
      <w:r>
        <w:t xml:space="preserve"> porous pavement and terraced sand beds provide a reduction in runoff water</w:t>
      </w:r>
      <w:r w:rsidR="006E7725">
        <w:t>.</w:t>
      </w:r>
      <w:r>
        <w:t xml:space="preserve"> </w:t>
      </w:r>
      <w:r w:rsidR="006E7725">
        <w:t>S</w:t>
      </w:r>
      <w:r>
        <w:t>tudent study rooms are equipped with whiteboard paint</w:t>
      </w:r>
      <w:r w:rsidR="006E7725">
        <w:t>,</w:t>
      </w:r>
      <w:r>
        <w:t xml:space="preserve"> </w:t>
      </w:r>
      <w:r w:rsidR="001C64AF">
        <w:t xml:space="preserve">allowing </w:t>
      </w:r>
      <w:r w:rsidR="00280914">
        <w:t xml:space="preserve">a </w:t>
      </w:r>
      <w:r w:rsidR="001C64AF">
        <w:t xml:space="preserve">nearly </w:t>
      </w:r>
      <w:r w:rsidR="008A6A66">
        <w:t>360-degree</w:t>
      </w:r>
      <w:r w:rsidR="001C64AF">
        <w:t xml:space="preserve"> projection of ideas</w:t>
      </w:r>
      <w:r w:rsidR="00280914">
        <w:t xml:space="preserve"> and collaborative student work</w:t>
      </w:r>
      <w:r w:rsidR="008A6A66">
        <w:t>.</w:t>
      </w:r>
    </w:p>
    <w:p w14:paraId="4F55AC3B" w14:textId="77777777" w:rsidR="00625647" w:rsidRDefault="00625647" w:rsidP="00625647"/>
    <w:p w14:paraId="6AC4BD10" w14:textId="60A20AD8" w:rsidR="008A6A66" w:rsidRDefault="006E7725" w:rsidP="00625647">
      <w:r>
        <w:t>Faculty members and current STEM students will be available to answer questions and share their experiences and future plans at the</w:t>
      </w:r>
      <w:r w:rsidR="008A6A66">
        <w:t xml:space="preserve"> grand opening. Food </w:t>
      </w:r>
      <w:r w:rsidR="00496C18">
        <w:t xml:space="preserve">and tours </w:t>
      </w:r>
      <w:r w:rsidR="008A6A66">
        <w:t>will be provided</w:t>
      </w:r>
      <w:r w:rsidR="008F20FC">
        <w:t xml:space="preserve">. </w:t>
      </w:r>
      <w:r w:rsidR="00496C18">
        <w:t>For more information on the building, p</w:t>
      </w:r>
      <w:r w:rsidR="00280914">
        <w:t xml:space="preserve">lease contact </w:t>
      </w:r>
      <w:r>
        <w:t>me</w:t>
      </w:r>
      <w:r w:rsidR="00280914">
        <w:t xml:space="preserve"> d</w:t>
      </w:r>
      <w:r w:rsidR="00496C18">
        <w:t>i</w:t>
      </w:r>
      <w:r w:rsidR="008F20FC">
        <w:t>rectly.</w:t>
      </w:r>
      <w:r w:rsidR="00496C18">
        <w:t xml:space="preserve"> </w:t>
      </w:r>
      <w:r>
        <w:t>I</w:t>
      </w:r>
      <w:r w:rsidR="00496C18">
        <w:t xml:space="preserve">nformation on the artists </w:t>
      </w:r>
      <w:r>
        <w:t xml:space="preserve">whose works are featured in the building </w:t>
      </w:r>
      <w:r w:rsidR="00496C18">
        <w:t>may be found at www.inplainsightart.com.</w:t>
      </w:r>
    </w:p>
    <w:sectPr w:rsidR="008A6A66" w:rsidSect="00BB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16954" w14:textId="77777777" w:rsidR="006E325D" w:rsidRDefault="006E325D" w:rsidP="008A6A66">
      <w:r>
        <w:separator/>
      </w:r>
    </w:p>
  </w:endnote>
  <w:endnote w:type="continuationSeparator" w:id="0">
    <w:p w14:paraId="5DADE565" w14:textId="77777777" w:rsidR="006E325D" w:rsidRDefault="006E325D" w:rsidP="008A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7BEF8" w14:textId="77777777" w:rsidR="006E325D" w:rsidRDefault="006E325D" w:rsidP="008A6A66">
      <w:r>
        <w:separator/>
      </w:r>
    </w:p>
  </w:footnote>
  <w:footnote w:type="continuationSeparator" w:id="0">
    <w:p w14:paraId="36F164E9" w14:textId="77777777" w:rsidR="006E325D" w:rsidRDefault="006E325D" w:rsidP="008A6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BB"/>
    <w:rsid w:val="00000B61"/>
    <w:rsid w:val="00061F11"/>
    <w:rsid w:val="0014665F"/>
    <w:rsid w:val="00180141"/>
    <w:rsid w:val="001C64AF"/>
    <w:rsid w:val="002163BB"/>
    <w:rsid w:val="00280914"/>
    <w:rsid w:val="002F301D"/>
    <w:rsid w:val="00301D1F"/>
    <w:rsid w:val="003156B4"/>
    <w:rsid w:val="00334D26"/>
    <w:rsid w:val="003B28B5"/>
    <w:rsid w:val="00411FFD"/>
    <w:rsid w:val="00496C18"/>
    <w:rsid w:val="005232EE"/>
    <w:rsid w:val="00554689"/>
    <w:rsid w:val="00555F74"/>
    <w:rsid w:val="005D4B2A"/>
    <w:rsid w:val="0060214B"/>
    <w:rsid w:val="00625647"/>
    <w:rsid w:val="00695D33"/>
    <w:rsid w:val="006D2110"/>
    <w:rsid w:val="006E325D"/>
    <w:rsid w:val="006E7725"/>
    <w:rsid w:val="00735553"/>
    <w:rsid w:val="007727D2"/>
    <w:rsid w:val="00862C6D"/>
    <w:rsid w:val="008A6A66"/>
    <w:rsid w:val="008F20FC"/>
    <w:rsid w:val="009074AA"/>
    <w:rsid w:val="00954854"/>
    <w:rsid w:val="00A94595"/>
    <w:rsid w:val="00B11870"/>
    <w:rsid w:val="00B35DED"/>
    <w:rsid w:val="00BB69F8"/>
    <w:rsid w:val="00D51BD5"/>
    <w:rsid w:val="00D81D4D"/>
    <w:rsid w:val="00DA5C3E"/>
    <w:rsid w:val="00E815EB"/>
    <w:rsid w:val="00ED1E8B"/>
    <w:rsid w:val="00F1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A75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A66"/>
  </w:style>
  <w:style w:type="paragraph" w:styleId="Footer">
    <w:name w:val="footer"/>
    <w:basedOn w:val="Normal"/>
    <w:link w:val="FooterChar"/>
    <w:uiPriority w:val="99"/>
    <w:unhideWhenUsed/>
    <w:rsid w:val="008A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A66"/>
  </w:style>
  <w:style w:type="character" w:styleId="Hyperlink">
    <w:name w:val="Hyperlink"/>
    <w:basedOn w:val="DefaultParagraphFont"/>
    <w:uiPriority w:val="99"/>
    <w:unhideWhenUsed/>
    <w:rsid w:val="00496C18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62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O'Donnell</dc:creator>
  <cp:keywords/>
  <dc:description/>
  <cp:lastModifiedBy>Vonnegut</cp:lastModifiedBy>
  <cp:revision>3</cp:revision>
  <dcterms:created xsi:type="dcterms:W3CDTF">2016-03-24T00:47:00Z</dcterms:created>
  <dcterms:modified xsi:type="dcterms:W3CDTF">2016-03-24T00:47:00Z</dcterms:modified>
</cp:coreProperties>
</file>