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3060A" w:rsidRDefault="00F71C57" w14:paraId="7F9D3771" wp14:textId="77777777">
      <w:r>
        <w:t>Ed Day</w:t>
      </w:r>
    </w:p>
    <w:p xmlns:wp14="http://schemas.microsoft.com/office/word/2010/wordml" w:rsidR="00BE68C4" w:rsidP="00F71C57" w:rsidRDefault="00CF12D1" w14:paraId="187848E1" wp14:textId="77777777">
      <w:pPr>
        <w:tabs>
          <w:tab w:val="left" w:pos="1695"/>
        </w:tabs>
      </w:pPr>
      <w:r>
        <w:t>Head</w:t>
      </w:r>
      <w:r w:rsidR="004152F3">
        <w:t>line</w:t>
      </w:r>
      <w:r w:rsidR="001D31ED">
        <w:t>: Student Loan D</w:t>
      </w:r>
      <w:r w:rsidR="00F71C57">
        <w:t>ebt</w:t>
      </w:r>
      <w:r w:rsidR="001D31ED">
        <w:t xml:space="preserve"> is a Symptom of a Flawed Funding S</w:t>
      </w:r>
      <w:r>
        <w:t>ystem</w:t>
      </w:r>
    </w:p>
    <w:p xmlns:wp14="http://schemas.microsoft.com/office/word/2010/wordml" w:rsidR="007E663C" w:rsidRDefault="00F71C57" w14:paraId="5D0FAC84" wp14:noSpellErr="1" wp14:textId="70F15DE9">
      <w:r w:rsidR="4EDC8966">
        <w:rPr/>
        <w:t xml:space="preserve">Yep, </w:t>
      </w:r>
      <w:r w:rsidR="4EDC8966">
        <w:rPr/>
        <w:t>the debate over college funding has devolved into this</w:t>
      </w:r>
      <w:r w:rsidR="4EDC8966">
        <w:rPr/>
        <w:t xml:space="preserve">: bickering over </w:t>
      </w:r>
      <w:r w:rsidR="4EDC8966">
        <w:rPr/>
        <w:t>slightly reducing the</w:t>
      </w:r>
      <w:r w:rsidR="4EDC8966">
        <w:rPr/>
        <w:t xml:space="preserve"> interest rates of student loans.</w:t>
      </w:r>
      <w:r w:rsidR="4EDC8966">
        <w:rPr/>
        <w:t xml:space="preserve"> </w:t>
      </w:r>
      <w:r w:rsidR="4EDC8966">
        <w:rPr/>
        <w:t xml:space="preserve">In February, </w:t>
      </w:r>
      <w:r w:rsidR="4EDC8966">
        <w:rPr/>
        <w:t xml:space="preserve">Minnesota Senators Amy Klobuchar and Al Franken </w:t>
      </w:r>
      <w:r w:rsidR="4EDC8966">
        <w:rPr/>
        <w:t>were</w:t>
      </w:r>
      <w:r w:rsidR="4EDC8966">
        <w:rPr/>
        <w:t xml:space="preserve"> among the lawmakers</w:t>
      </w:r>
      <w:r w:rsidR="4EDC8966">
        <w:rPr/>
        <w:t xml:space="preserve"> on Capitol Hill trying to make things marginally easier by allowing college students </w:t>
      </w:r>
      <w:r w:rsidR="4EDC8966">
        <w:rPr/>
        <w:t>to refinance their student</w:t>
      </w:r>
      <w:r w:rsidR="4EDC8966">
        <w:rPr/>
        <w:t xml:space="preserve"> loans at a slightly lower interest rate. </w:t>
      </w:r>
    </w:p>
    <w:p xmlns:wp14="http://schemas.microsoft.com/office/word/2010/wordml" w:rsidR="00AD3978" w:rsidRDefault="00AD3978" w14:paraId="41FE7A6B" wp14:textId="77777777">
      <w:r>
        <w:t xml:space="preserve">According to Sam </w:t>
      </w:r>
      <w:proofErr w:type="spellStart"/>
      <w:r>
        <w:t>Brodey</w:t>
      </w:r>
      <w:proofErr w:type="spellEnd"/>
      <w:r>
        <w:t xml:space="preserve">, the D.C. correspondent for </w:t>
      </w:r>
      <w:proofErr w:type="spellStart"/>
      <w:r w:rsidRPr="00AD3978">
        <w:rPr>
          <w:i/>
        </w:rPr>
        <w:t>Minnpost</w:t>
      </w:r>
      <w:proofErr w:type="spellEnd"/>
      <w:r>
        <w:t xml:space="preserve">, the average Minnesota graduate has $31,000 in loans to pay off. Over </w:t>
      </w:r>
      <w:r w:rsidR="00D02C74">
        <w:t xml:space="preserve">a typical </w:t>
      </w:r>
      <w:r>
        <w:t>10</w:t>
      </w:r>
      <w:r w:rsidR="00D02C74">
        <w:t>-</w:t>
      </w:r>
      <w:r>
        <w:t>year</w:t>
      </w:r>
      <w:r w:rsidR="00D02C74">
        <w:t>-payment schedule, the interest alone would total $7,200. T</w:t>
      </w:r>
      <w:r>
        <w:t xml:space="preserve">he proposal on the table is to lower the interest on student loans from 4.29 to 3.86 percent. This would save a Minnesota graduate </w:t>
      </w:r>
      <w:r w:rsidR="00360C11">
        <w:t>$720</w:t>
      </w:r>
      <w:r>
        <w:t xml:space="preserve"> over </w:t>
      </w:r>
      <w:r w:rsidR="00D02C74">
        <w:t>those</w:t>
      </w:r>
      <w:r>
        <w:t xml:space="preserve"> 10 years.</w:t>
      </w:r>
    </w:p>
    <w:p xmlns:wp14="http://schemas.microsoft.com/office/word/2010/wordml" w:rsidR="00AD3978" w:rsidRDefault="00BE79F9" w14:paraId="55A1BED8" wp14:textId="59EE297A">
      <w:r w:rsidR="72F7845A">
        <w:rPr/>
        <w:t xml:space="preserve">This modest attempt to move </w:t>
      </w:r>
      <w:r w:rsidR="72F7845A">
        <w:rPr/>
        <w:t xml:space="preserve">back </w:t>
      </w:r>
      <w:r w:rsidR="72F7845A">
        <w:rPr/>
        <w:t>the dial</w:t>
      </w:r>
      <w:r w:rsidR="72F7845A">
        <w:rPr/>
        <w:t>, which is a long way off from Bernie Sanders’s call for free higher education,</w:t>
      </w:r>
      <w:r w:rsidR="72F7845A">
        <w:rPr/>
        <w:t xml:space="preserve"> </w:t>
      </w:r>
      <w:r w:rsidR="72F7845A">
        <w:rPr/>
        <w:t>was met with fierce resistance from Republicans and conservative think tanks. Their reasons are shockingly asinine.</w:t>
      </w:r>
      <w:r w:rsidR="72F7845A">
        <w:rPr/>
        <w:t xml:space="preserve"> </w:t>
      </w:r>
      <w:r w:rsidR="72F7845A">
        <w:rPr/>
        <w:t xml:space="preserve">Per </w:t>
      </w:r>
      <w:proofErr w:type="spellStart"/>
      <w:r w:rsidR="72F7845A">
        <w:rPr/>
        <w:t>Brodey</w:t>
      </w:r>
      <w:proofErr w:type="spellEnd"/>
      <w:r w:rsidR="72F7845A">
        <w:rPr/>
        <w:t>, many conservatives view the proposal as an election-year stunt designed to gin up anger and motivate young people to vote.</w:t>
      </w:r>
      <w:proofErr w:type="spellStart"/>
      <w:proofErr w:type="spellEnd"/>
    </w:p>
    <w:p xmlns:wp14="http://schemas.microsoft.com/office/word/2010/wordml" w:rsidR="00B0751C" w:rsidRDefault="00BE79F9" w14:paraId="16D5AF83" wp14:textId="77777777">
      <w:r>
        <w:t xml:space="preserve">John Kline, MN-CD 2, the retiring Republican who chairs the House Committee on </w:t>
      </w:r>
      <w:r w:rsidR="001D31ED">
        <w:t>Education and the Workforce has well-documented ties to</w:t>
      </w:r>
      <w:r>
        <w:t xml:space="preserve"> for-profit higher education industry, sat on the fence and said a balance</w:t>
      </w:r>
      <w:r w:rsidR="00B0751C">
        <w:t xml:space="preserve"> helping students and not burdening taxpayers.</w:t>
      </w:r>
    </w:p>
    <w:p xmlns:wp14="http://schemas.microsoft.com/office/word/2010/wordml" w:rsidR="009E34DB" w:rsidRDefault="009E34DB" w14:paraId="2BE2CC0C" wp14:textId="6E7D3158">
      <w:r w:rsidR="72F7845A">
        <w:rPr/>
        <w:t>Andrew Kelly of the American Enterprise Institute basi</w:t>
      </w:r>
      <w:r w:rsidR="72F7845A">
        <w:rPr/>
        <w:t>cally said</w:t>
      </w:r>
      <w:r w:rsidR="72F7845A">
        <w:rPr/>
        <w:t xml:space="preserve"> relief to students was too little to make a difference and that the proposal is flawed because rich people will also benefit, according to </w:t>
      </w:r>
      <w:proofErr w:type="spellStart"/>
      <w:r w:rsidR="72F7845A">
        <w:rPr/>
        <w:t>Brodey’s</w:t>
      </w:r>
      <w:proofErr w:type="spellEnd"/>
      <w:r w:rsidR="72F7845A">
        <w:rPr/>
        <w:t xml:space="preserve"> article (which I am summarizing in the most caustic fashion possible).</w:t>
      </w:r>
      <w:r w:rsidR="72F7845A">
        <w:rPr/>
        <w:t xml:space="preserve"> </w:t>
      </w:r>
      <w:r w:rsidR="72F7845A">
        <w:rPr/>
        <w:t xml:space="preserve">Funny thing is this: These are the same arguments Republicans and conservatives have used for decades when they supported defunding colleges in the first place. </w:t>
      </w:r>
    </w:p>
    <w:p xmlns:wp14="http://schemas.microsoft.com/office/word/2010/wordml" w:rsidR="00B75E33" w:rsidRDefault="009E34DB" w14:paraId="623A12A3" wp14:textId="77777777">
      <w:r>
        <w:t xml:space="preserve">First, minimization. The tuition increases were always framed in terms of beer money, condoms, lattes, Flappy Bird, dating apps or whatever else made college students sound like </w:t>
      </w:r>
      <w:r w:rsidR="00B5596B">
        <w:t>petty</w:t>
      </w:r>
      <w:r>
        <w:t xml:space="preserve"> jerks at the time</w:t>
      </w:r>
      <w:r w:rsidR="00B75E33">
        <w:t xml:space="preserve">. </w:t>
      </w:r>
    </w:p>
    <w:p xmlns:wp14="http://schemas.microsoft.com/office/word/2010/wordml" w:rsidR="00E7637F" w:rsidRDefault="00B75E33" w14:paraId="2BF30EC1" wp14:textId="77777777">
      <w:r>
        <w:t>Remember, these relatively small increases have been occurring every budget cycle for decades. But, l</w:t>
      </w:r>
      <w:r w:rsidR="00E7637F">
        <w:t>ike lobsters not realizing they were being boiled to death</w:t>
      </w:r>
      <w:r>
        <w:t>, students, parents and the American public adjusted to</w:t>
      </w:r>
      <w:r w:rsidR="00B5596B">
        <w:t xml:space="preserve"> the incremental change and accepted it as normal.</w:t>
      </w:r>
    </w:p>
    <w:p xmlns:wp14="http://schemas.microsoft.com/office/word/2010/wordml" w:rsidR="00B5596B" w:rsidRDefault="00B5596B" w14:paraId="21763316" wp14:textId="77777777">
      <w:r>
        <w:t xml:space="preserve">Second, the plan isn’t targeted enough, and rich people will benefit. True this is an across the board proposal, but ironically, conservatives like Kelly used the same argument </w:t>
      </w:r>
      <w:r w:rsidRPr="00B5596B">
        <w:rPr>
          <w:i/>
        </w:rPr>
        <w:t>in favor</w:t>
      </w:r>
      <w:r>
        <w:t xml:space="preserve"> of raising tuition. Just as rich people would benefit from lower tuition, conservatives have long favored raising tuition </w:t>
      </w:r>
      <w:r w:rsidR="005429EC">
        <w:t xml:space="preserve">(so that colleges could act like a business and use rich people’s tuition as a revenue stream) </w:t>
      </w:r>
      <w:r>
        <w:t>and then making college affordable through massive financial-aid programs for low-income students</w:t>
      </w:r>
      <w:r w:rsidR="00BA28C8">
        <w:t xml:space="preserve"> and minorities</w:t>
      </w:r>
      <w:r>
        <w:t>.</w:t>
      </w:r>
    </w:p>
    <w:p xmlns:wp14="http://schemas.microsoft.com/office/word/2010/wordml" w:rsidR="00B5596B" w:rsidRDefault="00B5596B" w14:paraId="388967FF" wp14:textId="77777777">
      <w:r>
        <w:t>Take if fr</w:t>
      </w:r>
      <w:r w:rsidR="005429EC">
        <w:t xml:space="preserve">om this chucklehead who had full access to a Lexis database as night janitor—those massive financial-aid programs never come to fruition. </w:t>
      </w:r>
    </w:p>
    <w:p xmlns:wp14="http://schemas.microsoft.com/office/word/2010/wordml" w:rsidR="00431FAC" w:rsidRDefault="00431FAC" w14:paraId="3D737108" wp14:textId="77777777">
      <w:r>
        <w:lastRenderedPageBreak/>
        <w:t>Raising tuition under</w:t>
      </w:r>
      <w:r w:rsidR="00316851">
        <w:t xml:space="preserve"> the Republican</w:t>
      </w:r>
      <w:r>
        <w:t>s</w:t>
      </w:r>
      <w:r w:rsidR="00316851">
        <w:t>’</w:t>
      </w:r>
      <w:r>
        <w:t xml:space="preserve"> vaunted “high-tuition, high-aid model” was purported to make colleges more efficient as they fought for </w:t>
      </w:r>
      <w:r w:rsidR="004152F3">
        <w:t xml:space="preserve">the funding attached to each and every </w:t>
      </w:r>
      <w:r>
        <w:t>student. Instead, it has resulted in skyrocketing tuition and the proliferation of less-than-awesome for-profit colleges chasing student loan funds.</w:t>
      </w:r>
      <w:r w:rsidR="004152F3">
        <w:t xml:space="preserve"> (And to a lesser extent, very reputable private colleges have been able to raise their tuition</w:t>
      </w:r>
      <w:r w:rsidR="00B028E6">
        <w:t xml:space="preserve"> because many better-to-do families take advantage of the tax breaks allowed by </w:t>
      </w:r>
      <w:r w:rsidR="004152F3">
        <w:t xml:space="preserve">529 </w:t>
      </w:r>
      <w:r w:rsidR="00B028E6">
        <w:t>accounts, which are basically IRAs for college.)</w:t>
      </w:r>
    </w:p>
    <w:p xmlns:wp14="http://schemas.microsoft.com/office/word/2010/wordml" w:rsidR="00BA28C8" w:rsidRDefault="00BA28C8" w14:paraId="17CE74D3" wp14:textId="77777777">
      <w:r>
        <w:t>For some reason, conservatives like the AEI’s Kelly only seem to care about targeting funds for low-income people and minorities when they want to derail a p</w:t>
      </w:r>
      <w:r w:rsidR="00CF12D1">
        <w:t>roposal. (This is a very common tactic. Think of all the politicians who champion more funding for bus transit only when they want to thwart funding for light-rail projects</w:t>
      </w:r>
      <w:r w:rsidR="00875C60">
        <w:t>.)</w:t>
      </w:r>
    </w:p>
    <w:p xmlns:wp14="http://schemas.microsoft.com/office/word/2010/wordml" w:rsidR="00E9398A" w:rsidRDefault="00431FAC" w14:paraId="6B25CCAC" wp14:textId="77777777">
      <w:r>
        <w:t>Finally, Kline’s fence-sitting under the pretense of looking out for the taxpayer is a flaming bag of doggie-doo.</w:t>
      </w:r>
      <w:r w:rsidR="00BA28C8">
        <w:t xml:space="preserve"> Kline is 68 and earned his bachelor’s degree in 1969. </w:t>
      </w:r>
      <w:r w:rsidR="00E9398A">
        <w:t>The standard argument for years has been that no tax dollars should fund individual choices. However, in order to even get an entry-level position, going to college is not optional.</w:t>
      </w:r>
    </w:p>
    <w:p xmlns:wp14="http://schemas.microsoft.com/office/word/2010/wordml" w:rsidR="00431FAC" w:rsidRDefault="00BA28C8" w14:paraId="72F811D8" wp14:textId="77777777">
      <w:r>
        <w:t>Another supposed watchdog for the taxpayer</w:t>
      </w:r>
      <w:r w:rsidR="00875C60">
        <w:t xml:space="preserve"> is former Minnesota Governor</w:t>
      </w:r>
      <w:r>
        <w:t xml:space="preserve"> Tim </w:t>
      </w:r>
      <w:proofErr w:type="spellStart"/>
      <w:r>
        <w:t>Pawlenty</w:t>
      </w:r>
      <w:proofErr w:type="spellEnd"/>
      <w:r>
        <w:t>,</w:t>
      </w:r>
      <w:r w:rsidR="00316851">
        <w:t xml:space="preserve"> who</w:t>
      </w:r>
      <w:r>
        <w:t xml:space="preserve"> started at the University of Minnesota in 1980 – when tuition was $500 a year.</w:t>
      </w:r>
    </w:p>
    <w:p xmlns:wp14="http://schemas.microsoft.com/office/word/2010/wordml" w:rsidR="009910EA" w:rsidRDefault="00BA28C8" w14:paraId="33476D7B" wp14:textId="77777777">
      <w:r>
        <w:t>Let me repeat that -- $500 a year at the state’s premiere land-grant university.</w:t>
      </w:r>
      <w:r w:rsidR="00EA7FA7">
        <w:t xml:space="preserve"> </w:t>
      </w:r>
      <w:r>
        <w:t xml:space="preserve">Today, Metropolitan State’s tuition is the lowest for Minnesota universities at $7,491 a year. </w:t>
      </w:r>
      <w:r w:rsidR="009910EA">
        <w:t xml:space="preserve">Minimum wage in 1980 was $3.00 per hour and is currently $9.00 per hour. </w:t>
      </w:r>
    </w:p>
    <w:p xmlns:wp14="http://schemas.microsoft.com/office/word/2010/wordml" w:rsidR="009910EA" w:rsidRDefault="009910EA" w14:paraId="36DE1D2E" wp14:textId="77777777">
      <w:r>
        <w:t>So</w:t>
      </w:r>
      <w:r w:rsidR="00875C60">
        <w:t>,</w:t>
      </w:r>
      <w:r>
        <w:t xml:space="preserve"> do a little math and roll your eyes the next time a politician like the 5</w:t>
      </w:r>
      <w:r w:rsidR="004152F3">
        <w:t>0-something</w:t>
      </w:r>
      <w:r>
        <w:t xml:space="preserve"> Pawlenty</w:t>
      </w:r>
      <w:r w:rsidR="00F1721D">
        <w:t xml:space="preserve"> (a son of a truck driver!)</w:t>
      </w:r>
      <w:r>
        <w:t xml:space="preserve"> tells a bootstraps story about how he sucked it up and worked his way through college. </w:t>
      </w:r>
    </w:p>
    <w:p xmlns:wp14="http://schemas.microsoft.com/office/word/2010/wordml" w:rsidR="0007470C" w:rsidRDefault="00875C60" w14:paraId="73DC5D7D" wp14:textId="77777777">
      <w:r>
        <w:t>E</w:t>
      </w:r>
      <w:r w:rsidR="009910EA">
        <w:t xml:space="preserve">ven though a savings of $72 a year in loan interest </w:t>
      </w:r>
      <w:r w:rsidR="0007470C">
        <w:t>will only allow me to buy</w:t>
      </w:r>
      <w:r w:rsidR="009910EA">
        <w:t xml:space="preserve"> </w:t>
      </w:r>
      <w:r w:rsidR="0007470C">
        <w:t>one more burrito a month, it’s a step in the right direction.</w:t>
      </w:r>
      <w:r w:rsidR="00EA7FA7">
        <w:t xml:space="preserve"> </w:t>
      </w:r>
      <w:r w:rsidR="0007470C">
        <w:t>For me, it’s more important to think about why such a paltry move has garnered so much adamant opposition.</w:t>
      </w:r>
      <w:bookmarkStart w:name="_GoBack" w:id="0"/>
      <w:bookmarkEnd w:id="0"/>
    </w:p>
    <w:p xmlns:wp14="http://schemas.microsoft.com/office/word/2010/wordml" w:rsidR="0007470C" w:rsidRDefault="0007470C" w14:paraId="218D09A0" wp14:textId="77777777">
      <w:r>
        <w:t>Probably because this incremental approach is exactly how conservatives and Republicans got tuition to go up so much in the first place.</w:t>
      </w:r>
    </w:p>
    <w:sectPr w:rsidR="000747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C4"/>
    <w:rsid w:val="0007470C"/>
    <w:rsid w:val="0013060A"/>
    <w:rsid w:val="001D31ED"/>
    <w:rsid w:val="001F1B7D"/>
    <w:rsid w:val="00246BCD"/>
    <w:rsid w:val="002C6A56"/>
    <w:rsid w:val="00316851"/>
    <w:rsid w:val="00360534"/>
    <w:rsid w:val="00360C11"/>
    <w:rsid w:val="00363699"/>
    <w:rsid w:val="004152F3"/>
    <w:rsid w:val="00431FAC"/>
    <w:rsid w:val="004B05D2"/>
    <w:rsid w:val="00520E6B"/>
    <w:rsid w:val="005429EC"/>
    <w:rsid w:val="005C7994"/>
    <w:rsid w:val="007E663C"/>
    <w:rsid w:val="00866D37"/>
    <w:rsid w:val="00875C60"/>
    <w:rsid w:val="00911604"/>
    <w:rsid w:val="009910EA"/>
    <w:rsid w:val="009E34DB"/>
    <w:rsid w:val="00A52D58"/>
    <w:rsid w:val="00A65B02"/>
    <w:rsid w:val="00AD3978"/>
    <w:rsid w:val="00B028E6"/>
    <w:rsid w:val="00B0751C"/>
    <w:rsid w:val="00B42548"/>
    <w:rsid w:val="00B5596B"/>
    <w:rsid w:val="00B75E33"/>
    <w:rsid w:val="00BA28C8"/>
    <w:rsid w:val="00BB490C"/>
    <w:rsid w:val="00BE68C4"/>
    <w:rsid w:val="00BE79F9"/>
    <w:rsid w:val="00C532D6"/>
    <w:rsid w:val="00CB081F"/>
    <w:rsid w:val="00CB3B37"/>
    <w:rsid w:val="00CF12D1"/>
    <w:rsid w:val="00D02C74"/>
    <w:rsid w:val="00D4300A"/>
    <w:rsid w:val="00E67A9A"/>
    <w:rsid w:val="00E7637F"/>
    <w:rsid w:val="00E77241"/>
    <w:rsid w:val="00E9398A"/>
    <w:rsid w:val="00EA7FA7"/>
    <w:rsid w:val="00EB79D8"/>
    <w:rsid w:val="00EF34D1"/>
    <w:rsid w:val="00F14DCF"/>
    <w:rsid w:val="00F1721D"/>
    <w:rsid w:val="00F57517"/>
    <w:rsid w:val="00F71C57"/>
    <w:rsid w:val="4EDC8966"/>
    <w:rsid w:val="72F78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6689-6293-4D9B-BAA4-392AE448C507}"/>
  <w14:docId w14:val="6AABB4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Metropolitan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 Day</dc:creator>
  <keywords/>
  <dc:description/>
  <lastModifiedBy>Scott Lindell</lastModifiedBy>
  <revision>4</revision>
  <dcterms:created xsi:type="dcterms:W3CDTF">2016-06-05T16:26:00.0000000Z</dcterms:created>
  <dcterms:modified xsi:type="dcterms:W3CDTF">2016-06-06T22:13:50.7788806Z</dcterms:modified>
</coreProperties>
</file>