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3B" w:rsidRDefault="00F1763B" w:rsidP="00F1763B">
      <w:pPr>
        <w:jc w:val="center"/>
      </w:pPr>
      <w:r>
        <w:t>МИНИСТЕРСТВО ОБРАЗОВАНИЯ И НАУКИ РФ</w:t>
      </w:r>
    </w:p>
    <w:p w:rsidR="00F1763B" w:rsidRDefault="00F1763B" w:rsidP="00F1763B">
      <w:pPr>
        <w:jc w:val="center"/>
      </w:pPr>
      <w:r>
        <w:t>Федеральное государственное автономное</w:t>
      </w:r>
    </w:p>
    <w:p w:rsidR="00F1763B" w:rsidRDefault="00F1763B" w:rsidP="00F1763B">
      <w:pPr>
        <w:jc w:val="center"/>
      </w:pPr>
      <w:r>
        <w:t>образовательное учреждение высшего образования</w:t>
      </w:r>
    </w:p>
    <w:p w:rsidR="00F1763B" w:rsidRDefault="00F1763B" w:rsidP="00F1763B">
      <w:pPr>
        <w:jc w:val="center"/>
      </w:pPr>
      <w:r>
        <w:t>«Национальный исследовательский университет ИТМО»</w:t>
      </w:r>
    </w:p>
    <w:p w:rsidR="00F1763B" w:rsidRPr="00F1763B" w:rsidRDefault="00F1763B" w:rsidP="00F1763B">
      <w:pPr>
        <w:jc w:val="center"/>
        <w:rPr>
          <w:b/>
        </w:rPr>
      </w:pPr>
      <w:r w:rsidRPr="00F1763B">
        <w:rPr>
          <w:b/>
        </w:rPr>
        <w:t>Факультет программной инженерии и компьютерной техники</w:t>
      </w:r>
    </w:p>
    <w:p w:rsidR="00F1763B" w:rsidRDefault="00F1763B" w:rsidP="00F1763B">
      <w:pPr>
        <w:jc w:val="center"/>
        <w:rPr>
          <w:b/>
        </w:rPr>
      </w:pPr>
    </w:p>
    <w:p w:rsidR="00F1763B" w:rsidRDefault="00F1763B" w:rsidP="00F1763B">
      <w:pPr>
        <w:jc w:val="center"/>
        <w:rPr>
          <w:b/>
        </w:rPr>
      </w:pPr>
    </w:p>
    <w:p w:rsidR="00F1763B" w:rsidRPr="00F1763B" w:rsidRDefault="00F1763B" w:rsidP="00F1763B">
      <w:pPr>
        <w:jc w:val="center"/>
        <w:rPr>
          <w:b/>
        </w:rPr>
      </w:pPr>
    </w:p>
    <w:p w:rsidR="00F1763B" w:rsidRPr="00F1763B" w:rsidRDefault="00F1763B" w:rsidP="00F1763B">
      <w:pPr>
        <w:jc w:val="center"/>
        <w:rPr>
          <w:b/>
        </w:rPr>
      </w:pPr>
      <w:r w:rsidRPr="00F1763B">
        <w:rPr>
          <w:b/>
        </w:rPr>
        <w:t>Учеб</w:t>
      </w:r>
      <w:r>
        <w:rPr>
          <w:b/>
        </w:rPr>
        <w:t>но-исследовательская работа No2</w:t>
      </w:r>
    </w:p>
    <w:p w:rsidR="00F1763B" w:rsidRDefault="00F1763B" w:rsidP="00F1763B">
      <w:pPr>
        <w:jc w:val="center"/>
      </w:pPr>
      <w:r>
        <w:t>по дисциплине</w:t>
      </w:r>
    </w:p>
    <w:p w:rsidR="00F1763B" w:rsidRDefault="00F1763B" w:rsidP="00F1763B">
      <w:pPr>
        <w:jc w:val="center"/>
      </w:pPr>
      <w:r>
        <w:t>“Моделирование”</w:t>
      </w: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Pr="00F1763B" w:rsidRDefault="00F1763B" w:rsidP="00F1763B">
      <w:pPr>
        <w:jc w:val="center"/>
      </w:pPr>
      <w:r>
        <w:t>“ИССЛЕДОВАНИЕ СИСТЕМ МАССОВОГО ОБСЛУЖИВАНИЯ</w:t>
      </w:r>
      <w:r w:rsidRPr="00F1763B">
        <w:t xml:space="preserve"> </w:t>
      </w:r>
      <w:r>
        <w:t>НА МАРКОВСКИХ МОДЕЛЯХ”</w:t>
      </w:r>
    </w:p>
    <w:p w:rsidR="00F1763B" w:rsidRPr="00F1763B" w:rsidRDefault="00F1763B" w:rsidP="00F1763B">
      <w:pPr>
        <w:jc w:val="center"/>
        <w:rPr>
          <w:lang w:val="en-US"/>
        </w:rPr>
      </w:pPr>
      <w:r>
        <w:t xml:space="preserve">Вариант </w:t>
      </w:r>
      <w:proofErr w:type="spellStart"/>
      <w:r>
        <w:t>No</w:t>
      </w:r>
      <w:proofErr w:type="spellEnd"/>
      <w:r>
        <w:t xml:space="preserve"> </w:t>
      </w:r>
      <w:r>
        <w:rPr>
          <w:lang w:val="en-US"/>
        </w:rPr>
        <w:t>74/13/33</w:t>
      </w:r>
    </w:p>
    <w:p w:rsidR="00F1763B" w:rsidRDefault="00F1763B" w:rsidP="00F1763B">
      <w:pPr>
        <w:jc w:val="right"/>
      </w:pPr>
    </w:p>
    <w:p w:rsidR="00F1763B" w:rsidRDefault="00F1763B" w:rsidP="00F1763B">
      <w:pPr>
        <w:jc w:val="right"/>
      </w:pPr>
    </w:p>
    <w:p w:rsidR="00F1763B" w:rsidRDefault="00F1763B" w:rsidP="00F1763B">
      <w:pPr>
        <w:jc w:val="right"/>
      </w:pPr>
    </w:p>
    <w:p w:rsidR="00F1763B" w:rsidRDefault="00F1763B" w:rsidP="00F1763B">
      <w:pPr>
        <w:jc w:val="right"/>
      </w:pPr>
      <w:r>
        <w:t>Студент:</w:t>
      </w:r>
    </w:p>
    <w:p w:rsidR="00F1763B" w:rsidRPr="00F1763B" w:rsidRDefault="00F1763B" w:rsidP="00F1763B">
      <w:pPr>
        <w:jc w:val="right"/>
      </w:pPr>
      <w:proofErr w:type="spellStart"/>
      <w:r>
        <w:t>Гуменник</w:t>
      </w:r>
      <w:proofErr w:type="spellEnd"/>
      <w:r>
        <w:t xml:space="preserve"> Петр Олегович</w:t>
      </w:r>
    </w:p>
    <w:p w:rsidR="00F1763B" w:rsidRDefault="00F1763B" w:rsidP="00F1763B">
      <w:pPr>
        <w:jc w:val="right"/>
      </w:pPr>
      <w:r>
        <w:t>Группа P3333</w:t>
      </w:r>
    </w:p>
    <w:p w:rsidR="00F1763B" w:rsidRDefault="00F1763B" w:rsidP="00F1763B">
      <w:pPr>
        <w:jc w:val="right"/>
      </w:pPr>
      <w:r>
        <w:t>Преподаватель:</w:t>
      </w:r>
    </w:p>
    <w:p w:rsidR="00F1763B" w:rsidRDefault="00F1763B" w:rsidP="00F1763B">
      <w:pPr>
        <w:jc w:val="right"/>
      </w:pPr>
      <w:r>
        <w:t xml:space="preserve">Алиев </w:t>
      </w:r>
      <w:proofErr w:type="spellStart"/>
      <w:r>
        <w:t>Тауфик</w:t>
      </w:r>
      <w:proofErr w:type="spellEnd"/>
      <w:r>
        <w:t xml:space="preserve"> </w:t>
      </w:r>
      <w:proofErr w:type="spellStart"/>
      <w:r>
        <w:t>Измайлович</w:t>
      </w:r>
      <w:proofErr w:type="spellEnd"/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  <w:r>
        <w:t>Санкт-Петербург, 2023</w:t>
      </w:r>
    </w:p>
    <w:p w:rsidR="00F1763B" w:rsidRDefault="00F1763B" w:rsidP="00F1763B">
      <w:pPr>
        <w:pStyle w:val="2"/>
      </w:pPr>
      <w:r>
        <w:lastRenderedPageBreak/>
        <w:t>Цель работы:</w:t>
      </w:r>
    </w:p>
    <w:p w:rsidR="00F1763B" w:rsidRDefault="00F1763B" w:rsidP="00F1763B">
      <w:r>
        <w:t xml:space="preserve">Изучение метода </w:t>
      </w:r>
      <w:proofErr w:type="spellStart"/>
      <w:r>
        <w:t>марковских</w:t>
      </w:r>
      <w:proofErr w:type="spellEnd"/>
      <w:r>
        <w:t xml:space="preserve"> случайных процессов и его применение </w:t>
      </w:r>
      <w:proofErr w:type="gramStart"/>
      <w:r>
        <w:t>для</w:t>
      </w:r>
      <w:proofErr w:type="gramEnd"/>
    </w:p>
    <w:p w:rsidR="00F1763B" w:rsidRDefault="00F1763B" w:rsidP="00F1763B">
      <w:r>
        <w:t xml:space="preserve">исследования простейших моделей - систем массового обслуживания (СМО) </w:t>
      </w:r>
      <w:proofErr w:type="gramStart"/>
      <w:r>
        <w:t>с</w:t>
      </w:r>
      <w:proofErr w:type="gramEnd"/>
    </w:p>
    <w:p w:rsidR="00F1763B" w:rsidRDefault="00F1763B" w:rsidP="00F1763B">
      <w:r>
        <w:t>однородным потоком заявок.</w:t>
      </w:r>
    </w:p>
    <w:p w:rsidR="00F1763B" w:rsidRDefault="00F1763B" w:rsidP="00F1763B">
      <w:pPr>
        <w:pStyle w:val="2"/>
      </w:pPr>
    </w:p>
    <w:p w:rsidR="00F1763B" w:rsidRDefault="00F1763B" w:rsidP="00F1763B">
      <w:pPr>
        <w:pStyle w:val="2"/>
      </w:pPr>
      <w:r w:rsidRPr="00F1763B">
        <w:t>Постановка задачи и исходные данные:</w:t>
      </w:r>
    </w:p>
    <w:p w:rsidR="00F1763B" w:rsidRPr="00F1763B" w:rsidRDefault="00F1763B" w:rsidP="00F1763B"/>
    <w:p w:rsidR="00F1763B" w:rsidRDefault="00F1763B" w:rsidP="00F1763B">
      <w:pPr>
        <w:rPr>
          <w:rStyle w:val="a3"/>
        </w:rPr>
      </w:pPr>
      <w:r w:rsidRPr="00F1763B">
        <w:rPr>
          <w:rStyle w:val="a3"/>
        </w:rPr>
        <w:t>Параметры структурной и функциональной организации исследуемых систем: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763B" w:rsidTr="00FA5B70">
        <w:tc>
          <w:tcPr>
            <w:tcW w:w="4785" w:type="dxa"/>
            <w:gridSpan w:val="2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СИСТЕМА_1</w:t>
            </w:r>
          </w:p>
        </w:tc>
        <w:tc>
          <w:tcPr>
            <w:tcW w:w="4786" w:type="dxa"/>
            <w:gridSpan w:val="2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СИСТЕМА_2</w:t>
            </w:r>
          </w:p>
        </w:tc>
      </w:tr>
      <w:tr w:rsidR="00F1763B" w:rsidTr="00F1763B">
        <w:tc>
          <w:tcPr>
            <w:tcW w:w="2392" w:type="dxa"/>
          </w:tcPr>
          <w:p w:rsidR="00F1763B" w:rsidRPr="002C332A" w:rsidRDefault="00F1763B" w:rsidP="002C332A">
            <w:pPr>
              <w:jc w:val="center"/>
              <w:rPr>
                <w:rStyle w:val="aa"/>
                <w:b w:val="0"/>
              </w:rPr>
            </w:pPr>
            <w:proofErr w:type="gramStart"/>
            <w:r w:rsidRPr="002C332A">
              <w:rPr>
                <w:rStyle w:val="aa"/>
                <w:b w:val="0"/>
              </w:rPr>
              <w:t>П</w:t>
            </w:r>
            <w:proofErr w:type="gramEnd"/>
          </w:p>
        </w:tc>
        <w:tc>
          <w:tcPr>
            <w:tcW w:w="2393" w:type="dxa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ЕН</w:t>
            </w:r>
          </w:p>
        </w:tc>
        <w:tc>
          <w:tcPr>
            <w:tcW w:w="2393" w:type="dxa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proofErr w:type="gramStart"/>
            <w:r w:rsidRPr="002C332A">
              <w:rPr>
                <w:rStyle w:val="aa"/>
                <w:b w:val="0"/>
              </w:rPr>
              <w:t>П</w:t>
            </w:r>
            <w:proofErr w:type="gramEnd"/>
          </w:p>
        </w:tc>
        <w:tc>
          <w:tcPr>
            <w:tcW w:w="2393" w:type="dxa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ЕН</w:t>
            </w:r>
          </w:p>
        </w:tc>
      </w:tr>
      <w:tr w:rsidR="00F1763B" w:rsidTr="00F1763B">
        <w:tc>
          <w:tcPr>
            <w:tcW w:w="2392" w:type="dxa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2</w:t>
            </w:r>
          </w:p>
        </w:tc>
        <w:tc>
          <w:tcPr>
            <w:tcW w:w="2393" w:type="dxa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6</w:t>
            </w:r>
          </w:p>
        </w:tc>
        <w:tc>
          <w:tcPr>
            <w:tcW w:w="2393" w:type="dxa"/>
          </w:tcPr>
          <w:p w:rsidR="00F1763B" w:rsidRPr="002C332A" w:rsidRDefault="00F1763B" w:rsidP="002C332A">
            <w:pPr>
              <w:pStyle w:val="a5"/>
              <w:jc w:val="center"/>
              <w:rPr>
                <w:rStyle w:val="aa"/>
                <w:b w:val="0"/>
              </w:rPr>
            </w:pPr>
            <w:r w:rsidRPr="002C332A">
              <w:rPr>
                <w:rStyle w:val="aa"/>
                <w:b w:val="0"/>
              </w:rPr>
              <w:t>2(</w:t>
            </w:r>
            <w:r w:rsidRPr="002C332A">
              <w:rPr>
                <w:rStyle w:val="aa"/>
                <w:b w:val="0"/>
                <w:lang w:val="en-US"/>
              </w:rPr>
              <w:t>E3</w:t>
            </w:r>
            <w:r w:rsidRPr="002C332A">
              <w:rPr>
                <w:rStyle w:val="aa"/>
                <w:b w:val="0"/>
              </w:rPr>
              <w:t>)</w:t>
            </w:r>
          </w:p>
        </w:tc>
        <w:tc>
          <w:tcPr>
            <w:tcW w:w="2393" w:type="dxa"/>
          </w:tcPr>
          <w:p w:rsidR="00F1763B" w:rsidRPr="002C332A" w:rsidRDefault="002C332A" w:rsidP="002C332A">
            <w:pPr>
              <w:pStyle w:val="a5"/>
              <w:jc w:val="center"/>
              <w:rPr>
                <w:rStyle w:val="aa"/>
                <w:b w:val="0"/>
                <w:lang w:val="en-US"/>
              </w:rPr>
            </w:pPr>
            <w:r w:rsidRPr="002C332A">
              <w:rPr>
                <w:rStyle w:val="aa"/>
                <w:b w:val="0"/>
                <w:lang w:val="en-US"/>
              </w:rPr>
              <w:t>3</w:t>
            </w:r>
          </w:p>
        </w:tc>
      </w:tr>
    </w:tbl>
    <w:p w:rsidR="002C332A" w:rsidRDefault="002C332A" w:rsidP="002C332A">
      <w:pPr>
        <w:rPr>
          <w:lang w:val="en-US"/>
        </w:rPr>
      </w:pPr>
    </w:p>
    <w:p w:rsidR="002C332A" w:rsidRPr="002C332A" w:rsidRDefault="002C332A" w:rsidP="002C332A">
      <w:pPr>
        <w:rPr>
          <w:rStyle w:val="a3"/>
        </w:rPr>
      </w:pPr>
      <w:proofErr w:type="spellStart"/>
      <w:r w:rsidRPr="002C332A">
        <w:rPr>
          <w:rStyle w:val="a3"/>
          <w:lang w:val="en-US"/>
        </w:rPr>
        <w:t>Параметры</w:t>
      </w:r>
      <w:proofErr w:type="spellEnd"/>
      <w:r w:rsidRPr="002C332A">
        <w:rPr>
          <w:rStyle w:val="a3"/>
          <w:lang w:val="en-US"/>
        </w:rPr>
        <w:t xml:space="preserve"> </w:t>
      </w:r>
      <w:proofErr w:type="spellStart"/>
      <w:r w:rsidRPr="002C332A">
        <w:rPr>
          <w:rStyle w:val="a3"/>
          <w:lang w:val="en-US"/>
        </w:rPr>
        <w:t>загрузки</w:t>
      </w:r>
      <w:proofErr w:type="spellEnd"/>
      <w:r w:rsidRPr="002C332A">
        <w:rPr>
          <w:rStyle w:val="a3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C332A" w:rsidTr="00FA5B70"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proofErr w:type="spellStart"/>
            <w:r w:rsidRPr="002C332A">
              <w:rPr>
                <w:lang w:val="en-US"/>
              </w:rPr>
              <w:t>Интенс</w:t>
            </w:r>
            <w:proofErr w:type="spellEnd"/>
            <w:r w:rsidRPr="002C332A">
              <w:rPr>
                <w:lang w:val="en-US"/>
              </w:rPr>
              <w:t xml:space="preserve">. </w:t>
            </w:r>
            <w:proofErr w:type="spellStart"/>
            <w:r w:rsidRPr="002C332A">
              <w:rPr>
                <w:lang w:val="en-US"/>
              </w:rPr>
              <w:t>потока</w:t>
            </w:r>
            <w:proofErr w:type="spellEnd"/>
          </w:p>
        </w:tc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proofErr w:type="spellStart"/>
            <w:r w:rsidRPr="002C332A">
              <w:rPr>
                <w:lang w:val="en-US"/>
              </w:rPr>
              <w:t>Ср.длит</w:t>
            </w:r>
            <w:proofErr w:type="spellEnd"/>
            <w:r w:rsidRPr="002C332A">
              <w:rPr>
                <w:lang w:val="en-US"/>
              </w:rPr>
              <w:t xml:space="preserve">. </w:t>
            </w:r>
            <w:proofErr w:type="spellStart"/>
            <w:r w:rsidRPr="002C332A">
              <w:rPr>
                <w:lang w:val="en-US"/>
              </w:rPr>
              <w:t>обсл</w:t>
            </w:r>
            <w:proofErr w:type="spellEnd"/>
            <w:r w:rsidRPr="002C332A">
              <w:rPr>
                <w:lang w:val="en-US"/>
              </w:rPr>
              <w:t>.</w:t>
            </w:r>
          </w:p>
        </w:tc>
        <w:tc>
          <w:tcPr>
            <w:tcW w:w="5743" w:type="dxa"/>
            <w:gridSpan w:val="3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proofErr w:type="spellStart"/>
            <w:r w:rsidRPr="002C332A">
              <w:rPr>
                <w:lang w:val="en-US"/>
              </w:rPr>
              <w:t>Вероятность</w:t>
            </w:r>
            <w:proofErr w:type="spellEnd"/>
            <w:r w:rsidRPr="002C332A">
              <w:rPr>
                <w:lang w:val="en-US"/>
              </w:rPr>
              <w:t xml:space="preserve"> </w:t>
            </w:r>
            <w:proofErr w:type="spellStart"/>
            <w:r w:rsidRPr="002C332A">
              <w:rPr>
                <w:lang w:val="en-US"/>
              </w:rPr>
              <w:t>занятия</w:t>
            </w:r>
            <w:proofErr w:type="spellEnd"/>
            <w:r w:rsidRPr="002C332A">
              <w:rPr>
                <w:lang w:val="en-US"/>
              </w:rPr>
              <w:t xml:space="preserve"> </w:t>
            </w:r>
            <w:proofErr w:type="spellStart"/>
            <w:r w:rsidRPr="002C332A">
              <w:rPr>
                <w:lang w:val="en-US"/>
              </w:rPr>
              <w:t>прибора</w:t>
            </w:r>
            <w:proofErr w:type="spellEnd"/>
          </w:p>
        </w:tc>
      </w:tr>
      <w:tr w:rsidR="002C332A" w:rsidTr="002C332A"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 w:rsidRPr="002C332A">
              <w:rPr>
                <w:lang w:val="en-US"/>
              </w:rPr>
              <w:t>λ, 1/с</w:t>
            </w:r>
          </w:p>
        </w:tc>
        <w:tc>
          <w:tcPr>
            <w:tcW w:w="1914" w:type="dxa"/>
          </w:tcPr>
          <w:p w:rsidR="002C332A" w:rsidRDefault="00AF594F" w:rsidP="002C332A">
            <w:pPr>
              <w:jc w:val="center"/>
              <w:rPr>
                <w:lang w:val="en-US"/>
              </w:rPr>
            </w:pPr>
            <w:r w:rsidRPr="00AF594F">
              <w:rPr>
                <w:lang w:val="en-US"/>
              </w:rPr>
              <w:t>b, c</w:t>
            </w:r>
          </w:p>
        </w:tc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 w:rsidRPr="002C332A">
              <w:rPr>
                <w:lang w:val="en-US"/>
              </w:rPr>
              <w:t>П1</w:t>
            </w:r>
          </w:p>
        </w:tc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П2</w:t>
            </w:r>
          </w:p>
        </w:tc>
        <w:tc>
          <w:tcPr>
            <w:tcW w:w="1915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П3</w:t>
            </w:r>
          </w:p>
        </w:tc>
      </w:tr>
      <w:tr w:rsidR="002C332A" w:rsidTr="002C332A"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914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15" w:type="dxa"/>
          </w:tcPr>
          <w:p w:rsidR="002C332A" w:rsidRDefault="002C332A" w:rsidP="002C3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2C332A" w:rsidRDefault="002C332A" w:rsidP="002C332A">
      <w:pPr>
        <w:rPr>
          <w:lang w:val="en-US"/>
        </w:rPr>
      </w:pPr>
    </w:p>
    <w:p w:rsidR="002C332A" w:rsidRDefault="002C332A" w:rsidP="002C332A">
      <w:pPr>
        <w:pStyle w:val="2"/>
        <w:rPr>
          <w:lang w:val="en-US"/>
        </w:rPr>
      </w:pPr>
      <w:r w:rsidRPr="002C332A">
        <w:t>Описание исследуемой системы:</w:t>
      </w:r>
    </w:p>
    <w:p w:rsidR="002C332A" w:rsidRPr="002C332A" w:rsidRDefault="002C332A" w:rsidP="002C332A">
      <w:pPr>
        <w:rPr>
          <w:lang w:val="en-US"/>
        </w:rPr>
      </w:pPr>
    </w:p>
    <w:p w:rsidR="002C332A" w:rsidRPr="002C332A" w:rsidRDefault="002C332A" w:rsidP="002C332A">
      <w:r w:rsidRPr="002C332A">
        <w:t>Система 1:</w:t>
      </w:r>
    </w:p>
    <w:p w:rsidR="002C332A" w:rsidRPr="002C332A" w:rsidRDefault="002C332A" w:rsidP="002C332A">
      <w:r w:rsidRPr="002C332A">
        <w:t xml:space="preserve">● Система содержит 2 </w:t>
      </w:r>
      <w:proofErr w:type="gramStart"/>
      <w:r w:rsidRPr="002C332A">
        <w:t>обслуживающих</w:t>
      </w:r>
      <w:proofErr w:type="gramEnd"/>
      <w:r w:rsidRPr="002C332A">
        <w:t xml:space="preserve"> прибора</w:t>
      </w:r>
    </w:p>
    <w:p w:rsidR="002C332A" w:rsidRPr="002C332A" w:rsidRDefault="002C332A" w:rsidP="002C332A">
      <w:r w:rsidRPr="002C332A">
        <w:t>● Поток поступающих в систему заявок однородный</w:t>
      </w:r>
    </w:p>
    <w:p w:rsidR="002C332A" w:rsidRPr="002C332A" w:rsidRDefault="002C332A" w:rsidP="002C332A">
      <w:r w:rsidRPr="002C332A">
        <w:t>● Длительность обслуживания заявок в приборе – величина случайная</w:t>
      </w:r>
    </w:p>
    <w:p w:rsidR="002C332A" w:rsidRPr="002C332A" w:rsidRDefault="002C332A" w:rsidP="00AF594F">
      <w:r w:rsidRPr="002C332A">
        <w:t xml:space="preserve">● </w:t>
      </w:r>
      <w:r w:rsidR="00AF594F">
        <w:t>Система имеет общий накопитель емкостью - 6 мест</w:t>
      </w:r>
      <w:r w:rsidRPr="002C332A">
        <w:t>.</w:t>
      </w:r>
    </w:p>
    <w:p w:rsidR="002C332A" w:rsidRPr="002C332A" w:rsidRDefault="002C332A" w:rsidP="002C332A">
      <w:r w:rsidRPr="002C332A">
        <w:t>● Поступающие в систему заявки образуют простейший поток с интенсивностью</w:t>
      </w:r>
    </w:p>
    <w:p w:rsidR="00050ED5" w:rsidRPr="000831E8" w:rsidRDefault="002C332A" w:rsidP="00050ED5">
      <w:proofErr w:type="gramStart"/>
      <w:r w:rsidRPr="002C332A">
        <w:rPr>
          <w:lang w:val="en-US"/>
        </w:rPr>
        <w:t>λ</w:t>
      </w:r>
      <w:r w:rsidRPr="002C332A">
        <w:t xml:space="preserve"> .</w:t>
      </w:r>
      <w:proofErr w:type="gramEnd"/>
      <w:r w:rsidR="00050ED5" w:rsidRPr="00050ED5">
        <w:t xml:space="preserve"> </w:t>
      </w:r>
    </w:p>
    <w:p w:rsidR="00050ED5" w:rsidRPr="000831E8" w:rsidRDefault="00050ED5" w:rsidP="00050ED5">
      <w:r w:rsidRPr="000831E8">
        <w:t xml:space="preserve">● Длительность обслуживания заявок в приборе распределена </w:t>
      </w:r>
      <w:proofErr w:type="gramStart"/>
      <w:r w:rsidRPr="000831E8">
        <w:t>по</w:t>
      </w:r>
      <w:proofErr w:type="gramEnd"/>
    </w:p>
    <w:p w:rsidR="00050ED5" w:rsidRPr="000831E8" w:rsidRDefault="00050ED5" w:rsidP="00050ED5">
      <w:r w:rsidRPr="000831E8">
        <w:t xml:space="preserve">экспоненциальному закону с интенсивностью </w:t>
      </w:r>
      <w:r w:rsidRPr="000831E8">
        <w:rPr>
          <w:lang w:val="en-US"/>
        </w:rPr>
        <w:t>μ</w:t>
      </w:r>
      <w:r w:rsidRPr="000831E8">
        <w:t xml:space="preserve"> = 1/ </w:t>
      </w:r>
      <w:r w:rsidRPr="000831E8">
        <w:rPr>
          <w:lang w:val="en-US"/>
        </w:rPr>
        <w:t>b</w:t>
      </w:r>
      <w:r w:rsidRPr="000831E8">
        <w:t xml:space="preserve"> , где </w:t>
      </w:r>
      <w:r w:rsidRPr="000831E8">
        <w:rPr>
          <w:lang w:val="en-US"/>
        </w:rPr>
        <w:t>b</w:t>
      </w:r>
      <w:r w:rsidRPr="000831E8">
        <w:t xml:space="preserve"> – </w:t>
      </w:r>
      <w:proofErr w:type="gramStart"/>
      <w:r w:rsidRPr="000831E8">
        <w:t>средняя</w:t>
      </w:r>
      <w:proofErr w:type="gramEnd"/>
    </w:p>
    <w:p w:rsidR="002C332A" w:rsidRPr="00050ED5" w:rsidRDefault="00050ED5" w:rsidP="00050ED5">
      <w:pPr>
        <w:rPr>
          <w:lang w:val="en-US"/>
        </w:rPr>
      </w:pPr>
      <w:r>
        <w:t>длительность обслуживания.</w:t>
      </w:r>
    </w:p>
    <w:p w:rsidR="002C332A" w:rsidRPr="002C332A" w:rsidRDefault="002C332A" w:rsidP="002C332A">
      <w:r w:rsidRPr="002C332A">
        <w:t>● Дисциплина буферизации – с потерями: заявка, поступившая в систему и</w:t>
      </w:r>
    </w:p>
    <w:p w:rsidR="002C332A" w:rsidRPr="00AF594F" w:rsidRDefault="002C332A" w:rsidP="002C332A">
      <w:pPr>
        <w:rPr>
          <w:lang w:val="en-US"/>
        </w:rPr>
      </w:pPr>
      <w:proofErr w:type="gramStart"/>
      <w:r w:rsidRPr="002C332A">
        <w:t>заставшая</w:t>
      </w:r>
      <w:proofErr w:type="gramEnd"/>
      <w:r w:rsidRPr="002C332A">
        <w:t xml:space="preserve"> накопитель заполненным, теряется.</w:t>
      </w:r>
    </w:p>
    <w:p w:rsidR="002C332A" w:rsidRPr="002C332A" w:rsidRDefault="002C332A" w:rsidP="002C332A">
      <w:r w:rsidRPr="002C332A">
        <w:t>● Дисциплина обслуживания – в порядке поступления по правилу «первым</w:t>
      </w:r>
    </w:p>
    <w:p w:rsidR="002C332A" w:rsidRPr="002C332A" w:rsidRDefault="002C332A" w:rsidP="002C332A">
      <w:r w:rsidRPr="002C332A">
        <w:lastRenderedPageBreak/>
        <w:t xml:space="preserve">пришел – первым </w:t>
      </w:r>
      <w:proofErr w:type="gramStart"/>
      <w:r w:rsidRPr="002C332A">
        <w:t>обслужен</w:t>
      </w:r>
      <w:proofErr w:type="gramEnd"/>
      <w:r w:rsidRPr="002C332A">
        <w:t>» (</w:t>
      </w:r>
      <w:r w:rsidRPr="002C332A">
        <w:rPr>
          <w:lang w:val="en-US"/>
        </w:rPr>
        <w:t>FIFO</w:t>
      </w:r>
      <w:r w:rsidRPr="002C332A">
        <w:t>).</w:t>
      </w:r>
    </w:p>
    <w:p w:rsidR="002C332A" w:rsidRPr="002C332A" w:rsidRDefault="002C332A" w:rsidP="002C332A">
      <w:r w:rsidRPr="002C332A">
        <w:t>● Заявка, поступившая в систему, с заданной вероятностью занятия прибора</w:t>
      </w:r>
    </w:p>
    <w:p w:rsidR="002C332A" w:rsidRPr="002C332A" w:rsidRDefault="002C332A" w:rsidP="002C332A">
      <w:r w:rsidRPr="002C332A">
        <w:t>направляется к соответствующему прибору и ставится в очередь, либо</w:t>
      </w:r>
    </w:p>
    <w:p w:rsidR="002C332A" w:rsidRDefault="002C332A" w:rsidP="002C332A">
      <w:pPr>
        <w:rPr>
          <w:lang w:val="en-US"/>
        </w:rPr>
      </w:pPr>
      <w:r w:rsidRPr="002C332A">
        <w:t>теряется, если накопитель заполнен или отсутствует</w:t>
      </w:r>
    </w:p>
    <w:p w:rsidR="000831E8" w:rsidRDefault="000831E8" w:rsidP="002C332A">
      <w:pPr>
        <w:rPr>
          <w:lang w:val="en-US"/>
        </w:rPr>
      </w:pPr>
    </w:p>
    <w:p w:rsidR="000831E8" w:rsidRPr="000831E8" w:rsidRDefault="000831E8" w:rsidP="000831E8">
      <w:r w:rsidRPr="000831E8">
        <w:t>Система 2:</w:t>
      </w:r>
    </w:p>
    <w:p w:rsidR="000831E8" w:rsidRPr="000831E8" w:rsidRDefault="000831E8" w:rsidP="000831E8">
      <w:r>
        <w:t>● Система содержит</w:t>
      </w:r>
      <w:r>
        <w:rPr>
          <w:lang w:val="en-US"/>
        </w:rPr>
        <w:t xml:space="preserve"> 2</w:t>
      </w:r>
      <w:r w:rsidRPr="000831E8">
        <w:t xml:space="preserve"> </w:t>
      </w:r>
      <w:proofErr w:type="gramStart"/>
      <w:r w:rsidRPr="000831E8">
        <w:t>обслуживающих</w:t>
      </w:r>
      <w:proofErr w:type="gramEnd"/>
      <w:r w:rsidRPr="000831E8">
        <w:t xml:space="preserve"> прибора</w:t>
      </w:r>
    </w:p>
    <w:p w:rsidR="000831E8" w:rsidRPr="000831E8" w:rsidRDefault="000831E8" w:rsidP="000831E8">
      <w:r w:rsidRPr="000831E8">
        <w:t>● Поток поступающих в систему заявок однородный</w:t>
      </w:r>
    </w:p>
    <w:p w:rsidR="000831E8" w:rsidRPr="000831E8" w:rsidRDefault="000831E8" w:rsidP="000831E8">
      <w:r w:rsidRPr="000831E8">
        <w:t>● Длительность обслуживания заявок в приборе – величина случайная</w:t>
      </w:r>
    </w:p>
    <w:p w:rsidR="000831E8" w:rsidRPr="002C332A" w:rsidRDefault="000831E8" w:rsidP="000831E8">
      <w:r w:rsidRPr="000831E8">
        <w:t xml:space="preserve">● </w:t>
      </w:r>
      <w:r>
        <w:t xml:space="preserve">Система имеет общий накопитель емкостью - </w:t>
      </w:r>
      <w:r w:rsidRPr="000831E8">
        <w:t>3</w:t>
      </w:r>
      <w:r>
        <w:t xml:space="preserve"> места</w:t>
      </w:r>
      <w:r w:rsidRPr="002C332A">
        <w:t>.</w:t>
      </w:r>
    </w:p>
    <w:p w:rsidR="000831E8" w:rsidRPr="000831E8" w:rsidRDefault="000831E8" w:rsidP="000831E8">
      <w:r w:rsidRPr="000831E8">
        <w:t>● Поступающие в систему заявки образуют простейший поток с интенсивностью</w:t>
      </w:r>
    </w:p>
    <w:p w:rsidR="00050ED5" w:rsidRPr="002C332A" w:rsidRDefault="000831E8" w:rsidP="00050ED5">
      <w:proofErr w:type="gramStart"/>
      <w:r w:rsidRPr="000831E8">
        <w:rPr>
          <w:lang w:val="en-US"/>
        </w:rPr>
        <w:t>λ</w:t>
      </w:r>
      <w:r w:rsidRPr="000831E8">
        <w:t xml:space="preserve"> .</w:t>
      </w:r>
      <w:proofErr w:type="gramEnd"/>
      <w:r w:rsidR="00050ED5" w:rsidRPr="00050ED5">
        <w:t xml:space="preserve"> </w:t>
      </w:r>
    </w:p>
    <w:p w:rsidR="00050ED5" w:rsidRPr="002C332A" w:rsidRDefault="00050ED5" w:rsidP="00050ED5">
      <w:r w:rsidRPr="002C332A">
        <w:t>● Длительность обслуживания заявок в</w:t>
      </w:r>
      <w:r>
        <w:t xml:space="preserve"> первом</w:t>
      </w:r>
      <w:r w:rsidRPr="002C332A">
        <w:t xml:space="preserve"> приборе распределена </w:t>
      </w:r>
      <w:proofErr w:type="gramStart"/>
      <w:r w:rsidRPr="002C332A">
        <w:t>по</w:t>
      </w:r>
      <w:proofErr w:type="gramEnd"/>
    </w:p>
    <w:p w:rsidR="00050ED5" w:rsidRPr="002C332A" w:rsidRDefault="00050ED5" w:rsidP="00050ED5">
      <w:r w:rsidRPr="002C332A">
        <w:t xml:space="preserve">экспоненциальному закону с интенсивностью </w:t>
      </w:r>
      <w:r w:rsidRPr="002C332A">
        <w:rPr>
          <w:lang w:val="en-US"/>
        </w:rPr>
        <w:t>μ</w:t>
      </w:r>
      <w:r w:rsidRPr="002C332A">
        <w:t xml:space="preserve"> = 1/ </w:t>
      </w:r>
      <w:r w:rsidRPr="002C332A">
        <w:rPr>
          <w:lang w:val="en-US"/>
        </w:rPr>
        <w:t>b</w:t>
      </w:r>
      <w:r w:rsidRPr="002C332A">
        <w:t xml:space="preserve"> , где </w:t>
      </w:r>
      <w:r w:rsidRPr="002C332A">
        <w:rPr>
          <w:lang w:val="en-US"/>
        </w:rPr>
        <w:t>b</w:t>
      </w:r>
      <w:r w:rsidRPr="002C332A">
        <w:t xml:space="preserve"> – </w:t>
      </w:r>
      <w:proofErr w:type="gramStart"/>
      <w:r w:rsidRPr="002C332A">
        <w:t>средняя</w:t>
      </w:r>
      <w:proofErr w:type="gramEnd"/>
    </w:p>
    <w:p w:rsidR="00050ED5" w:rsidRPr="002C332A" w:rsidRDefault="00050ED5" w:rsidP="00050ED5">
      <w:r>
        <w:t>длительность обслуживания, во втором приборе по закону Эрланга 3-го порядка.</w:t>
      </w:r>
    </w:p>
    <w:p w:rsidR="000831E8" w:rsidRPr="000831E8" w:rsidRDefault="000831E8" w:rsidP="000831E8">
      <w:r w:rsidRPr="000831E8">
        <w:t>● Дисциплина буферизации – с потерями: заявка, поступившая в систему и</w:t>
      </w:r>
    </w:p>
    <w:p w:rsidR="000831E8" w:rsidRPr="000831E8" w:rsidRDefault="000831E8" w:rsidP="000831E8">
      <w:proofErr w:type="gramStart"/>
      <w:r w:rsidRPr="000831E8">
        <w:t>заставшая</w:t>
      </w:r>
      <w:proofErr w:type="gramEnd"/>
      <w:r w:rsidRPr="000831E8">
        <w:t xml:space="preserve"> накопитель заполненным, теряется.</w:t>
      </w:r>
    </w:p>
    <w:p w:rsidR="000831E8" w:rsidRPr="000831E8" w:rsidRDefault="000831E8" w:rsidP="000831E8">
      <w:r w:rsidRPr="000831E8">
        <w:t>● Дисциплина обслуживания – в порядке поступления по правилу «первым</w:t>
      </w:r>
    </w:p>
    <w:p w:rsidR="000831E8" w:rsidRPr="000831E8" w:rsidRDefault="000831E8" w:rsidP="000831E8">
      <w:r w:rsidRPr="000831E8">
        <w:t xml:space="preserve">пришел – первым </w:t>
      </w:r>
      <w:proofErr w:type="gramStart"/>
      <w:r w:rsidRPr="000831E8">
        <w:t>обслужен</w:t>
      </w:r>
      <w:proofErr w:type="gramEnd"/>
      <w:r w:rsidRPr="000831E8">
        <w:t>» (</w:t>
      </w:r>
      <w:r w:rsidRPr="000831E8">
        <w:rPr>
          <w:lang w:val="en-US"/>
        </w:rPr>
        <w:t>FIFO</w:t>
      </w:r>
      <w:r w:rsidRPr="000831E8">
        <w:t>).</w:t>
      </w:r>
    </w:p>
    <w:p w:rsidR="000831E8" w:rsidRPr="000831E8" w:rsidRDefault="000831E8" w:rsidP="000831E8">
      <w:r w:rsidRPr="000831E8">
        <w:t>● Заявка, поступившая в систему, с заданной вероятностью занятия прибора</w:t>
      </w:r>
    </w:p>
    <w:p w:rsidR="000831E8" w:rsidRPr="000831E8" w:rsidRDefault="000831E8" w:rsidP="000831E8">
      <w:r w:rsidRPr="000831E8">
        <w:t>направляется к соответствующему прибору и ставится в очередь, либо</w:t>
      </w:r>
    </w:p>
    <w:p w:rsidR="000831E8" w:rsidRDefault="000831E8" w:rsidP="000831E8">
      <w:r w:rsidRPr="000831E8">
        <w:t>теряется, если накопитель заполнен или отсутствует</w:t>
      </w:r>
      <w:r>
        <w:t>.</w:t>
      </w:r>
    </w:p>
    <w:p w:rsidR="000831E8" w:rsidRDefault="000831E8" w:rsidP="000831E8"/>
    <w:p w:rsidR="000831E8" w:rsidRDefault="000831E8" w:rsidP="000831E8">
      <w:pPr>
        <w:pStyle w:val="2"/>
        <w:rPr>
          <w:lang w:val="en-US"/>
        </w:rPr>
      </w:pPr>
      <w:r>
        <w:t xml:space="preserve">Перечень состояний </w:t>
      </w:r>
      <w:proofErr w:type="spellStart"/>
      <w:r>
        <w:t>марковского</w:t>
      </w:r>
      <w:proofErr w:type="spellEnd"/>
      <w:r>
        <w:t xml:space="preserve"> процесса для исследуемой системы:</w:t>
      </w:r>
    </w:p>
    <w:p w:rsidR="007F3C2A" w:rsidRPr="007F3C2A" w:rsidRDefault="007F3C2A" w:rsidP="007F3C2A">
      <w:pPr>
        <w:pStyle w:val="3"/>
        <w:rPr>
          <w:lang w:val="en-US"/>
        </w:rPr>
      </w:pPr>
      <w:proofErr w:type="spellStart"/>
      <w:r w:rsidRPr="007F3C2A">
        <w:rPr>
          <w:lang w:val="en-US"/>
        </w:rPr>
        <w:t>Результаты</w:t>
      </w:r>
      <w:proofErr w:type="spellEnd"/>
      <w:r w:rsidRPr="007F3C2A">
        <w:rPr>
          <w:lang w:val="en-US"/>
        </w:rPr>
        <w:t xml:space="preserve"> </w:t>
      </w:r>
      <w:proofErr w:type="spellStart"/>
      <w:r w:rsidRPr="007F3C2A">
        <w:rPr>
          <w:lang w:val="en-US"/>
        </w:rPr>
        <w:t>работы</w:t>
      </w:r>
      <w:proofErr w:type="spellEnd"/>
      <w:r w:rsidRPr="007F3C2A">
        <w:rPr>
          <w:lang w:val="en-US"/>
        </w:rPr>
        <w:t>:</w:t>
      </w:r>
    </w:p>
    <w:p w:rsidR="007F3C2A" w:rsidRPr="007F3C2A" w:rsidRDefault="007F3C2A" w:rsidP="007F3C2A">
      <w:pPr>
        <w:rPr>
          <w:lang w:val="en-US"/>
        </w:rPr>
      </w:pPr>
      <w:proofErr w:type="spellStart"/>
      <w:r w:rsidRPr="007F3C2A">
        <w:rPr>
          <w:lang w:val="en-US"/>
        </w:rPr>
        <w:t>Размеченный</w:t>
      </w:r>
      <w:proofErr w:type="spellEnd"/>
      <w:r w:rsidRPr="007F3C2A">
        <w:rPr>
          <w:lang w:val="en-US"/>
        </w:rPr>
        <w:t xml:space="preserve"> </w:t>
      </w:r>
      <w:proofErr w:type="spellStart"/>
      <w:r w:rsidRPr="007F3C2A">
        <w:rPr>
          <w:lang w:val="en-US"/>
        </w:rPr>
        <w:t>граф</w:t>
      </w:r>
      <w:proofErr w:type="spellEnd"/>
      <w:r w:rsidRPr="007F3C2A">
        <w:rPr>
          <w:lang w:val="en-US"/>
        </w:rPr>
        <w:t xml:space="preserve"> </w:t>
      </w:r>
      <w:proofErr w:type="spellStart"/>
      <w:r w:rsidRPr="007F3C2A">
        <w:rPr>
          <w:lang w:val="en-US"/>
        </w:rPr>
        <w:t>переходов</w:t>
      </w:r>
      <w:proofErr w:type="spellEnd"/>
      <w:r w:rsidRPr="007F3C2A">
        <w:rPr>
          <w:lang w:val="en-US"/>
        </w:rPr>
        <w:t xml:space="preserve"> </w:t>
      </w:r>
      <w:proofErr w:type="spellStart"/>
      <w:r w:rsidRPr="007F3C2A">
        <w:rPr>
          <w:lang w:val="en-US"/>
        </w:rPr>
        <w:t>марковского</w:t>
      </w:r>
      <w:proofErr w:type="spellEnd"/>
      <w:r w:rsidRPr="007F3C2A">
        <w:rPr>
          <w:lang w:val="en-US"/>
        </w:rPr>
        <w:t xml:space="preserve"> </w:t>
      </w:r>
      <w:proofErr w:type="spellStart"/>
      <w:r w:rsidRPr="007F3C2A">
        <w:rPr>
          <w:lang w:val="en-US"/>
        </w:rPr>
        <w:t>процесса</w:t>
      </w:r>
      <w:proofErr w:type="spellEnd"/>
    </w:p>
    <w:p w:rsidR="007F3C2A" w:rsidRDefault="00D66ADE" w:rsidP="007F3C2A">
      <w:r>
        <w:rPr>
          <w:noProof/>
          <w:lang w:eastAsia="ru-RU"/>
        </w:rPr>
        <w:lastRenderedPageBreak/>
        <w:drawing>
          <wp:inline distT="0" distB="0" distL="0" distR="0">
            <wp:extent cx="1753737" cy="594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1_corrected_transition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737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8" w:rsidRPr="00D66ADE" w:rsidRDefault="007F3C2A" w:rsidP="007F3C2A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5B70">
        <w:rPr>
          <w:noProof/>
        </w:rPr>
        <w:t>1</w:t>
      </w:r>
      <w:r>
        <w:fldChar w:fldCharType="end"/>
      </w:r>
      <w:r w:rsidRPr="007F3C2A">
        <w:t xml:space="preserve"> </w:t>
      </w:r>
      <w:r w:rsidRPr="00287384">
        <w:t>Размеченный граф переходов для системы 1</w:t>
      </w:r>
    </w:p>
    <w:p w:rsidR="00D66ADE" w:rsidRPr="00D66ADE" w:rsidRDefault="00D66ADE" w:rsidP="007F3C2A"/>
    <w:p w:rsidR="00D66ADE" w:rsidRDefault="00026906" w:rsidP="00D66ADE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7116" cy="588805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-GpGeuF0rPDLoHaqUmoJbYeZz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"/>
                    <a:stretch/>
                  </pic:blipFill>
                  <pic:spPr bwMode="auto">
                    <a:xfrm>
                      <a:off x="0" y="0"/>
                      <a:ext cx="5940425" cy="589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ADE" w:rsidRPr="00D66ADE" w:rsidRDefault="00D66ADE" w:rsidP="00D66ADE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5B70">
        <w:rPr>
          <w:noProof/>
        </w:rPr>
        <w:t>2</w:t>
      </w:r>
      <w:r>
        <w:fldChar w:fldCharType="end"/>
      </w:r>
      <w:r w:rsidRPr="00D66ADE">
        <w:t xml:space="preserve"> Размеченный граф переходов системы 2.</w:t>
      </w:r>
    </w:p>
    <w:p w:rsidR="00D66ADE" w:rsidRPr="00D66ADE" w:rsidRDefault="00D66ADE" w:rsidP="00D66ADE">
      <w:pPr>
        <w:rPr>
          <w:rStyle w:val="a3"/>
        </w:rPr>
      </w:pPr>
      <w:bookmarkStart w:id="0" w:name="_GoBack"/>
      <w:bookmarkEnd w:id="0"/>
      <w:r w:rsidRPr="00D66ADE">
        <w:rPr>
          <w:rStyle w:val="a3"/>
        </w:rPr>
        <w:t>Матрица интенсивностей переходов</w:t>
      </w:r>
    </w:p>
    <w:p w:rsidR="00D66ADE" w:rsidRPr="00D66ADE" w:rsidRDefault="00D66ADE" w:rsidP="007F3C2A"/>
    <w:p w:rsidR="00D66ADE" w:rsidRDefault="00D66ADE" w:rsidP="00D66ADE">
      <w:pPr>
        <w:keepNext/>
      </w:pPr>
      <w:r w:rsidRPr="00D66ADE">
        <w:drawing>
          <wp:inline distT="0" distB="0" distL="0" distR="0" wp14:anchorId="0919412E" wp14:editId="28E63470">
            <wp:extent cx="5940425" cy="16339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8" w:rsidRDefault="00D66ADE" w:rsidP="00D66ADE">
      <w:pPr>
        <w:pStyle w:val="af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5B70">
        <w:rPr>
          <w:noProof/>
        </w:rPr>
        <w:t>3</w:t>
      </w:r>
      <w:r>
        <w:fldChar w:fldCharType="end"/>
      </w:r>
      <w:r w:rsidRPr="00FA6E76">
        <w:rPr>
          <w:noProof/>
        </w:rPr>
        <w:t>. Матрица интенсивностей переходов системы 1.</w:t>
      </w:r>
    </w:p>
    <w:p w:rsidR="00FA5B70" w:rsidRDefault="00FA5B70" w:rsidP="00FA5B70">
      <w:pPr>
        <w:keepNext/>
      </w:pPr>
      <w:r w:rsidRPr="00FA5B70">
        <w:rPr>
          <w:lang w:val="en-US"/>
        </w:rPr>
        <w:lastRenderedPageBreak/>
        <w:drawing>
          <wp:inline distT="0" distB="0" distL="0" distR="0" wp14:anchorId="75B3D5C8" wp14:editId="0F1D5BF6">
            <wp:extent cx="5940425" cy="21937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D" w:rsidRPr="00FA5B70" w:rsidRDefault="00FA5B70" w:rsidP="00FA5B70">
      <w:pPr>
        <w:pStyle w:val="af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FA5B70">
        <w:t xml:space="preserve">. </w:t>
      </w:r>
      <w:r w:rsidRPr="00FA6E76">
        <w:rPr>
          <w:noProof/>
        </w:rPr>
        <w:t>Матрица инт</w:t>
      </w:r>
      <w:r>
        <w:rPr>
          <w:noProof/>
        </w:rPr>
        <w:t xml:space="preserve">енсивностей переходов системы </w:t>
      </w:r>
      <w:r>
        <w:rPr>
          <w:noProof/>
          <w:lang w:val="en-US"/>
        </w:rPr>
        <w:t>2.</w:t>
      </w:r>
    </w:p>
    <w:p w:rsidR="00D66ADE" w:rsidRDefault="00E5410D" w:rsidP="00D66ADE">
      <w:pPr>
        <w:rPr>
          <w:rStyle w:val="a3"/>
          <w:lang w:val="en-US"/>
        </w:rPr>
      </w:pPr>
      <w:r w:rsidRPr="00E5410D">
        <w:rPr>
          <w:rStyle w:val="a3"/>
        </w:rPr>
        <w:t>Значения стационарных вероятностей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5410D" w:rsidTr="00FA5B70">
        <w:tc>
          <w:tcPr>
            <w:tcW w:w="1914" w:type="dxa"/>
            <w:vMerge w:val="restart"/>
          </w:tcPr>
          <w:p w:rsidR="00E5410D" w:rsidRDefault="00E5410D" w:rsidP="00E5410D">
            <w:r>
              <w:t>Номер состояния</w:t>
            </w:r>
          </w:p>
        </w:tc>
        <w:tc>
          <w:tcPr>
            <w:tcW w:w="3828" w:type="dxa"/>
            <w:gridSpan w:val="2"/>
          </w:tcPr>
          <w:p w:rsidR="00E5410D" w:rsidRPr="00E5410D" w:rsidRDefault="00E5410D" w:rsidP="00E5410D">
            <w:r>
              <w:t>Система 1</w:t>
            </w:r>
          </w:p>
        </w:tc>
        <w:tc>
          <w:tcPr>
            <w:tcW w:w="3829" w:type="dxa"/>
            <w:gridSpan w:val="2"/>
          </w:tcPr>
          <w:p w:rsidR="00E5410D" w:rsidRDefault="00E5410D" w:rsidP="00E5410D">
            <w:r>
              <w:t>Система 2</w:t>
            </w:r>
          </w:p>
        </w:tc>
      </w:tr>
      <w:tr w:rsidR="00E5410D" w:rsidTr="00FA5B70">
        <w:tc>
          <w:tcPr>
            <w:tcW w:w="1914" w:type="dxa"/>
            <w:vMerge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>
            <w:proofErr w:type="spellStart"/>
            <w:r w:rsidRPr="00E5410D">
              <w:t>Обозн</w:t>
            </w:r>
            <w:proofErr w:type="spellEnd"/>
            <w:r w:rsidRPr="00E5410D">
              <w:t xml:space="preserve"> </w:t>
            </w:r>
          </w:p>
        </w:tc>
        <w:tc>
          <w:tcPr>
            <w:tcW w:w="1914" w:type="dxa"/>
          </w:tcPr>
          <w:p w:rsidR="00E5410D" w:rsidRDefault="00E5410D" w:rsidP="00E5410D">
            <w:proofErr w:type="gramStart"/>
            <w:r w:rsidRPr="00E5410D">
              <w:t>Вер-</w:t>
            </w:r>
            <w:proofErr w:type="spellStart"/>
            <w:r w:rsidRPr="00E5410D">
              <w:t>ть</w:t>
            </w:r>
            <w:proofErr w:type="spellEnd"/>
            <w:proofErr w:type="gramEnd"/>
          </w:p>
        </w:tc>
        <w:tc>
          <w:tcPr>
            <w:tcW w:w="1914" w:type="dxa"/>
          </w:tcPr>
          <w:p w:rsidR="00E5410D" w:rsidRDefault="00E5410D" w:rsidP="00E5410D">
            <w:proofErr w:type="spellStart"/>
            <w:r w:rsidRPr="00E5410D">
              <w:t>Обозн</w:t>
            </w:r>
            <w:proofErr w:type="spellEnd"/>
          </w:p>
        </w:tc>
        <w:tc>
          <w:tcPr>
            <w:tcW w:w="1915" w:type="dxa"/>
          </w:tcPr>
          <w:p w:rsidR="00E5410D" w:rsidRDefault="00E5410D" w:rsidP="00E5410D">
            <w:proofErr w:type="gramStart"/>
            <w:r w:rsidRPr="00E5410D">
              <w:t>Вер-</w:t>
            </w:r>
            <w:proofErr w:type="spellStart"/>
            <w:r w:rsidRPr="00E5410D">
              <w:t>ть</w:t>
            </w:r>
            <w:proofErr w:type="spellEnd"/>
            <w:proofErr w:type="gramEnd"/>
          </w:p>
        </w:tc>
      </w:tr>
      <w:tr w:rsidR="00E5410D" w:rsidRPr="00E5410D" w:rsidTr="00E5410D">
        <w:tc>
          <w:tcPr>
            <w:tcW w:w="1914" w:type="dxa"/>
          </w:tcPr>
          <w:p w:rsidR="00E5410D" w:rsidRDefault="00E5410D" w:rsidP="00E5410D">
            <w:r>
              <w:t>0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t>0.010328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E5410D" w:rsidRPr="00026906" w:rsidRDefault="00026906" w:rsidP="00E5410D">
            <w:r>
              <w:t>0.0144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1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E1(1)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t>0.00991</w:t>
            </w:r>
            <w:r>
              <w:rPr>
                <w:lang w:val="en-US"/>
              </w:rPr>
              <w:t>5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0.0229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2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E1(2)</w:t>
            </w:r>
          </w:p>
        </w:tc>
        <w:tc>
          <w:tcPr>
            <w:tcW w:w="1914" w:type="dxa"/>
          </w:tcPr>
          <w:p w:rsidR="00E5410D" w:rsidRDefault="00E5410D" w:rsidP="00E5410D">
            <w:r>
              <w:t>0.023135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0.0089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3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914" w:type="dxa"/>
          </w:tcPr>
          <w:p w:rsidR="00E5410D" w:rsidRDefault="00E5410D" w:rsidP="00E5410D">
            <w:r>
              <w:t>0.022210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0.0413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4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914" w:type="dxa"/>
          </w:tcPr>
          <w:p w:rsidR="00E5410D" w:rsidRDefault="00E5410D" w:rsidP="00E5410D">
            <w:r>
              <w:t>0.035535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0.0674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5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914" w:type="dxa"/>
          </w:tcPr>
          <w:p w:rsidR="00E5410D" w:rsidRDefault="00E5410D" w:rsidP="00E5410D">
            <w:r>
              <w:t>0.056856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0.1129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6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914" w:type="dxa"/>
          </w:tcPr>
          <w:p w:rsidR="00E5410D" w:rsidRDefault="00E5410D" w:rsidP="00E5410D">
            <w:r>
              <w:t>0.090970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0.0903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7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914" w:type="dxa"/>
          </w:tcPr>
          <w:p w:rsidR="00E5410D" w:rsidRDefault="00E5410D" w:rsidP="00E5410D">
            <w:r>
              <w:t>0.145552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0.0089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8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1914" w:type="dxa"/>
          </w:tcPr>
          <w:p w:rsidR="00E5410D" w:rsidRDefault="00E5410D" w:rsidP="00E5410D">
            <w:r>
              <w:t>0.232884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0.0286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9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1914" w:type="dxa"/>
          </w:tcPr>
          <w:p w:rsidR="00E5410D" w:rsidRDefault="00E5410D" w:rsidP="00E5410D">
            <w:r>
              <w:t>0.372614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0.0533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10</w:t>
            </w:r>
          </w:p>
        </w:tc>
        <w:tc>
          <w:tcPr>
            <w:tcW w:w="1914" w:type="dxa"/>
          </w:tcPr>
          <w:p w:rsidR="00E5410D" w:rsidRPr="00E5410D" w:rsidRDefault="00E5410D" w:rsidP="00E5410D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0.0902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11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0.1399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12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0.0078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13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0.0213</w:t>
            </w:r>
          </w:p>
        </w:tc>
      </w:tr>
      <w:tr w:rsidR="00E5410D" w:rsidTr="00E5410D">
        <w:tc>
          <w:tcPr>
            <w:tcW w:w="1914" w:type="dxa"/>
          </w:tcPr>
          <w:p w:rsidR="00E5410D" w:rsidRDefault="00E5410D" w:rsidP="00E5410D">
            <w:r>
              <w:t>14</w:t>
            </w:r>
          </w:p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4" w:type="dxa"/>
          </w:tcPr>
          <w:p w:rsidR="00E5410D" w:rsidRDefault="00E5410D" w:rsidP="00E5410D"/>
        </w:tc>
        <w:tc>
          <w:tcPr>
            <w:tcW w:w="1915" w:type="dxa"/>
          </w:tcPr>
          <w:p w:rsidR="00E5410D" w:rsidRDefault="00026906" w:rsidP="00E5410D">
            <w:r>
              <w:t>0.0428</w:t>
            </w:r>
          </w:p>
        </w:tc>
      </w:tr>
      <w:tr w:rsidR="00026906" w:rsidTr="00E5410D">
        <w:tc>
          <w:tcPr>
            <w:tcW w:w="1914" w:type="dxa"/>
          </w:tcPr>
          <w:p w:rsidR="00026906" w:rsidRDefault="00026906" w:rsidP="00E5410D">
            <w:r>
              <w:t>15</w:t>
            </w:r>
          </w:p>
        </w:tc>
        <w:tc>
          <w:tcPr>
            <w:tcW w:w="1914" w:type="dxa"/>
          </w:tcPr>
          <w:p w:rsidR="00026906" w:rsidRDefault="00026906" w:rsidP="00E5410D"/>
        </w:tc>
        <w:tc>
          <w:tcPr>
            <w:tcW w:w="1914" w:type="dxa"/>
          </w:tcPr>
          <w:p w:rsidR="00026906" w:rsidRDefault="00026906" w:rsidP="00E5410D"/>
        </w:tc>
        <w:tc>
          <w:tcPr>
            <w:tcW w:w="1914" w:type="dxa"/>
          </w:tcPr>
          <w:p w:rsidR="00026906" w:rsidRDefault="00026906" w:rsidP="00E5410D"/>
        </w:tc>
        <w:tc>
          <w:tcPr>
            <w:tcW w:w="1915" w:type="dxa"/>
          </w:tcPr>
          <w:p w:rsidR="00026906" w:rsidRDefault="00026906" w:rsidP="00E5410D">
            <w:r>
              <w:t>0.0801</w:t>
            </w:r>
          </w:p>
        </w:tc>
      </w:tr>
      <w:tr w:rsidR="00026906" w:rsidTr="00E5410D">
        <w:tc>
          <w:tcPr>
            <w:tcW w:w="1914" w:type="dxa"/>
          </w:tcPr>
          <w:p w:rsidR="00026906" w:rsidRDefault="00026906" w:rsidP="00E5410D">
            <w:r>
              <w:t>16</w:t>
            </w:r>
          </w:p>
        </w:tc>
        <w:tc>
          <w:tcPr>
            <w:tcW w:w="1914" w:type="dxa"/>
          </w:tcPr>
          <w:p w:rsidR="00026906" w:rsidRDefault="00026906" w:rsidP="00E5410D"/>
        </w:tc>
        <w:tc>
          <w:tcPr>
            <w:tcW w:w="1914" w:type="dxa"/>
          </w:tcPr>
          <w:p w:rsidR="00026906" w:rsidRDefault="00026906" w:rsidP="00E5410D"/>
        </w:tc>
        <w:tc>
          <w:tcPr>
            <w:tcW w:w="1914" w:type="dxa"/>
          </w:tcPr>
          <w:p w:rsidR="00026906" w:rsidRDefault="00026906" w:rsidP="00E5410D"/>
        </w:tc>
        <w:tc>
          <w:tcPr>
            <w:tcW w:w="1915" w:type="dxa"/>
          </w:tcPr>
          <w:p w:rsidR="00026906" w:rsidRDefault="00026906" w:rsidP="00E5410D">
            <w:r>
              <w:t>0.1690</w:t>
            </w:r>
          </w:p>
        </w:tc>
      </w:tr>
    </w:tbl>
    <w:p w:rsidR="00E5410D" w:rsidRDefault="00E5410D" w:rsidP="00E5410D">
      <w:pPr>
        <w:rPr>
          <w:lang w:val="en-US"/>
        </w:rPr>
      </w:pPr>
    </w:p>
    <w:p w:rsidR="00E5410D" w:rsidRPr="00650FA5" w:rsidRDefault="00E5410D" w:rsidP="00E5410D"/>
    <w:sectPr w:rsidR="00E5410D" w:rsidRPr="00650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3B"/>
    <w:rsid w:val="00011C7B"/>
    <w:rsid w:val="00026906"/>
    <w:rsid w:val="00050ED5"/>
    <w:rsid w:val="000831E8"/>
    <w:rsid w:val="002C332A"/>
    <w:rsid w:val="003A4E85"/>
    <w:rsid w:val="00650FA5"/>
    <w:rsid w:val="00775352"/>
    <w:rsid w:val="007F3C2A"/>
    <w:rsid w:val="00AF594F"/>
    <w:rsid w:val="00D10BE0"/>
    <w:rsid w:val="00D66ADE"/>
    <w:rsid w:val="00E5410D"/>
    <w:rsid w:val="00F1763B"/>
    <w:rsid w:val="00F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7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17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ubtle Emphasis"/>
    <w:basedOn w:val="a0"/>
    <w:uiPriority w:val="19"/>
    <w:qFormat/>
    <w:rsid w:val="00F1763B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F1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1763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17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17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F17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17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F1763B"/>
    <w:rPr>
      <w:i/>
      <w:iCs/>
    </w:rPr>
  </w:style>
  <w:style w:type="character" w:styleId="a9">
    <w:name w:val="Intense Emphasis"/>
    <w:basedOn w:val="a0"/>
    <w:uiPriority w:val="21"/>
    <w:qFormat/>
    <w:rsid w:val="00F1763B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F1763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F176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1763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F176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1763B"/>
    <w:rPr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D1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0BE0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7F3C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7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17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ubtle Emphasis"/>
    <w:basedOn w:val="a0"/>
    <w:uiPriority w:val="19"/>
    <w:qFormat/>
    <w:rsid w:val="00F1763B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F1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1763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17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17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F17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17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F1763B"/>
    <w:rPr>
      <w:i/>
      <w:iCs/>
    </w:rPr>
  </w:style>
  <w:style w:type="character" w:styleId="a9">
    <w:name w:val="Intense Emphasis"/>
    <w:basedOn w:val="a0"/>
    <w:uiPriority w:val="21"/>
    <w:qFormat/>
    <w:rsid w:val="00F1763B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F1763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F176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1763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F176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1763B"/>
    <w:rPr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D1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0BE0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7F3C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2024-10-20T17:01:00Z</dcterms:created>
  <dcterms:modified xsi:type="dcterms:W3CDTF">2024-10-24T09:32:00Z</dcterms:modified>
</cp:coreProperties>
</file>