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79F47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896535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08F831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5264EBC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9A76175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5529334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14:paraId="2BE61998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5709EA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Пиикт</w:t>
      </w:r>
    </w:p>
    <w:p w14:paraId="3C845779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C1C83C4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F7C2A2" w14:textId="77777777" w:rsidR="005E2060" w:rsidRDefault="005E2060" w:rsidP="005E2060">
      <w:pPr>
        <w:pStyle w:val="a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C2FDB3" w14:textId="07D39980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Дисциплина</w:t>
      </w:r>
    </w:p>
    <w:p w14:paraId="0E8BBAD0" w14:textId="29178FA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‘Функциональная схемотехника’</w:t>
      </w:r>
    </w:p>
    <w:p w14:paraId="32FDA0BF" w14:textId="77777777" w:rsidR="005E2060" w:rsidRPr="005E2060" w:rsidRDefault="005E2060" w:rsidP="005E2060">
      <w:pPr>
        <w:rPr>
          <w:lang w:eastAsia="ru-RU"/>
        </w:rPr>
      </w:pPr>
    </w:p>
    <w:p w14:paraId="61B9A52F" w14:textId="1D418673" w:rsidR="005E2060" w:rsidRPr="00DD37CA" w:rsidRDefault="00DD37CA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ЛАБОРАТОРНАЯ РАБОТА № </w:t>
      </w:r>
      <w:r w:rsidRPr="00DD37CA">
        <w:rPr>
          <w:rFonts w:ascii="Times New Roman" w:hAnsi="Times New Roman"/>
          <w:b/>
          <w:bCs/>
          <w:sz w:val="32"/>
          <w:szCs w:val="32"/>
        </w:rPr>
        <w:t>2</w:t>
      </w:r>
    </w:p>
    <w:p w14:paraId="48314552" w14:textId="43748016" w:rsidR="005E2060" w:rsidRPr="00DD37CA" w:rsidRDefault="00DD37CA" w:rsidP="00DD37CA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Разработка аппаратных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 w:rsidRPr="00DD37CA">
        <w:rPr>
          <w:rFonts w:ascii="Times New Roman" w:hAnsi="Times New Roman" w:cs="Times New Roman"/>
          <w:sz w:val="32"/>
          <w:szCs w:val="32"/>
          <w:lang w:eastAsia="ru-RU"/>
        </w:rPr>
        <w:t>ускорителей математических вычислений</w:t>
      </w:r>
    </w:p>
    <w:p w14:paraId="5575F172" w14:textId="3FA0170A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№-1</w:t>
      </w:r>
    </w:p>
    <w:p w14:paraId="1568CF63" w14:textId="77777777" w:rsidR="005E2060" w:rsidRPr="005E2060" w:rsidRDefault="005E2060" w:rsidP="005E2060">
      <w:pPr>
        <w:rPr>
          <w:lang w:eastAsia="ru-RU"/>
        </w:rPr>
      </w:pPr>
    </w:p>
    <w:p w14:paraId="28BC77E9" w14:textId="77777777" w:rsidR="005E2060" w:rsidRDefault="005E2060" w:rsidP="005E2060">
      <w:pPr>
        <w:rPr>
          <w:lang w:eastAsia="ru-RU"/>
        </w:rPr>
      </w:pPr>
    </w:p>
    <w:p w14:paraId="6150E2C9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191B3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37451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8631B82" w14:textId="77777777" w:rsidR="005E2060" w:rsidRPr="00863099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D23505A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CE4591" w14:textId="77777777" w:rsidR="005E2060" w:rsidRDefault="005E2060" w:rsidP="005E2060">
      <w:pPr>
        <w:rPr>
          <w:lang w:eastAsia="ru-RU"/>
        </w:rPr>
      </w:pPr>
    </w:p>
    <w:p w14:paraId="6A4FA058" w14:textId="77777777" w:rsidR="005E2060" w:rsidRDefault="005E2060" w:rsidP="005E2060">
      <w:pPr>
        <w:rPr>
          <w:lang w:eastAsia="ru-RU"/>
        </w:rPr>
      </w:pPr>
    </w:p>
    <w:p w14:paraId="0BC7338D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4116B0E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Выполнил:</w:t>
      </w:r>
    </w:p>
    <w:p w14:paraId="5B44F930" w14:textId="79D3C1FD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3333</w:t>
      </w:r>
    </w:p>
    <w:p w14:paraId="7D1D729E" w14:textId="77777777" w:rsid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Гуменник </w:t>
      </w:r>
    </w:p>
    <w:p w14:paraId="31C8E340" w14:textId="6DC301E8" w:rsidR="00FB223D" w:rsidRPr="00FB223D" w:rsidRDefault="00FB223D" w:rsidP="00FB223D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Петр Олегович</w:t>
      </w:r>
    </w:p>
    <w:p w14:paraId="3358115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49F3F61" w14:textId="0697917E" w:rsidR="005E2060" w:rsidRPr="005E2060" w:rsidRDefault="005E2060" w:rsidP="000F2FE5">
      <w:pPr>
        <w:spacing w:before="6"/>
        <w:ind w:left="6480"/>
        <w:jc w:val="righ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="000F2FE5">
        <w:rPr>
          <w:rFonts w:ascii="Times New Roman" w:hAnsi="Times New Roman" w:cs="Times New Roman"/>
          <w:sz w:val="24"/>
          <w:szCs w:val="24"/>
          <w:lang w:eastAsia="ru-RU"/>
        </w:rPr>
        <w:t xml:space="preserve">Табунщик Сергей Михайлович </w:t>
      </w:r>
      <w:r>
        <w:rPr>
          <w:lang w:eastAsia="ru-RU"/>
        </w:rPr>
        <w:t xml:space="preserve">     </w:t>
      </w:r>
    </w:p>
    <w:p w14:paraId="7C4F4C38" w14:textId="77777777" w:rsidR="005E2060" w:rsidRDefault="005E2060" w:rsidP="005E2060">
      <w:pPr>
        <w:rPr>
          <w:lang w:eastAsia="ru-RU"/>
        </w:rPr>
      </w:pPr>
    </w:p>
    <w:p w14:paraId="092BF456" w14:textId="77777777" w:rsidR="005E2060" w:rsidRDefault="005E2060" w:rsidP="005E2060">
      <w:pPr>
        <w:rPr>
          <w:lang w:eastAsia="ru-RU"/>
        </w:rPr>
      </w:pPr>
    </w:p>
    <w:p w14:paraId="7649419C" w14:textId="77777777" w:rsidR="005E2060" w:rsidRDefault="005E2060" w:rsidP="005E2060">
      <w:pPr>
        <w:rPr>
          <w:lang w:eastAsia="ru-RU"/>
        </w:rPr>
      </w:pPr>
    </w:p>
    <w:p w14:paraId="4E438D6F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5B3AB" w14:textId="77777777" w:rsidR="005E2060" w:rsidRDefault="005E2060" w:rsidP="005E2060">
      <w:pPr>
        <w:pStyle w:val="ae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40F5870A" wp14:editId="675FE206">
            <wp:extent cx="2917825" cy="461010"/>
            <wp:effectExtent l="0" t="0" r="0" b="0"/>
            <wp:docPr id="3" name="Рисунок 3" descr="Описание: 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6084" w14:textId="1C40F4D2" w:rsidR="005E2060" w:rsidRPr="000F2FE5" w:rsidRDefault="005E2060" w:rsidP="005E2060">
      <w:pPr>
        <w:pStyle w:val="ac"/>
        <w:jc w:val="center"/>
      </w:pPr>
      <w:r>
        <w:t>Санкт</w:t>
      </w:r>
      <w:r w:rsidRPr="00896037">
        <w:t>-</w:t>
      </w:r>
      <w:r>
        <w:t>Петербург</w:t>
      </w:r>
      <w:r w:rsidRPr="00896037">
        <w:t>, 202</w:t>
      </w:r>
      <w:r w:rsidR="000F2FE5">
        <w:t>4</w:t>
      </w:r>
    </w:p>
    <w:p w14:paraId="21822A39" w14:textId="73F5E10A" w:rsidR="000F2FE5" w:rsidRDefault="00D26E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 работы</w:t>
      </w:r>
      <w:r w:rsidRPr="00FB22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E6CCE6" w14:textId="77777777" w:rsidR="00DD37CA" w:rsidRDefault="00DD37CA" w:rsidP="00DD37CA">
      <w:r>
        <w:t>Получить навыки описания арифметических блоков на RTL-уровне с использо-</w:t>
      </w:r>
    </w:p>
    <w:p w14:paraId="6D2D1618" w14:textId="3520FF74" w:rsidR="00FB223D" w:rsidRPr="00DD37CA" w:rsidRDefault="00DD37CA" w:rsidP="00DD37CA">
      <w:r>
        <w:t>ванием языка описания аппаратуры Verilog HDL</w:t>
      </w:r>
      <w:r w:rsidRPr="00DD37CA">
        <w:t>.</w:t>
      </w:r>
    </w:p>
    <w:p w14:paraId="0CE2B6E1" w14:textId="52FA8771" w:rsidR="0073326E" w:rsidRPr="007B7657" w:rsidRDefault="0073326E" w:rsidP="0073326E">
      <w:pPr>
        <w:spacing w:after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по варианту</w:t>
      </w:r>
      <w:r w:rsidRPr="007B76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5D1480" w14:textId="30CAF1BD" w:rsidR="0073326E" w:rsidRPr="007148A8" w:rsidRDefault="00FB223D" w:rsidP="00FB223D">
      <w:pPr>
        <w:spacing w:after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="00DD37CA">
        <w:rPr>
          <w:rFonts w:ascii="Times New Roman" w:hAnsi="Times New Roman" w:cs="Times New Roman"/>
          <w:sz w:val="24"/>
          <w:szCs w:val="24"/>
        </w:rPr>
        <w:t xml:space="preserve">функцию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∛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</m:oMath>
      <w:r w:rsidR="00DD37CA" w:rsidRPr="00DD37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D37CA">
        <w:rPr>
          <w:rFonts w:ascii="Times New Roman" w:eastAsiaTheme="minorEastAsia" w:hAnsi="Times New Roman" w:cs="Times New Roman"/>
          <w:sz w:val="24"/>
          <w:szCs w:val="24"/>
        </w:rPr>
        <w:t>с учетом ограничений: 1 сумматор и 2 умножителя.</w:t>
      </w:r>
    </w:p>
    <w:p w14:paraId="346A21CB" w14:textId="6609DCF9" w:rsidR="00F36F8B" w:rsidRPr="00F36F8B" w:rsidRDefault="0017484A" w:rsidP="00F36F8B">
      <w:pPr>
        <w:keepNext/>
        <w:spacing w:after="360"/>
        <w:ind w:left="567" w:firstLine="141"/>
        <w:jc w:val="center"/>
        <w:rPr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36F2270" wp14:editId="22910C49">
            <wp:extent cx="8534337" cy="4990076"/>
            <wp:effectExtent l="318" t="0" r="952" b="95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36624" cy="49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CC9B" w14:textId="14B7F1E2" w:rsidR="00F36F8B" w:rsidRDefault="00F36F8B" w:rsidP="0017484A">
      <w:pPr>
        <w:pStyle w:val="af1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F65E1B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ED0B07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="007148A8">
        <w:rPr>
          <w:rFonts w:ascii="Times New Roman" w:hAnsi="Times New Roman" w:cs="Times New Roman"/>
          <w:i w:val="0"/>
          <w:iCs w:val="0"/>
          <w:sz w:val="20"/>
          <w:szCs w:val="20"/>
        </w:rPr>
        <w:t>. Схема разработанного блока вычисления функции</w:t>
      </w:r>
    </w:p>
    <w:p w14:paraId="71BDDA5A" w14:textId="77777777" w:rsidR="0017484A" w:rsidRDefault="0017484A" w:rsidP="0017484A">
      <w:pPr>
        <w:keepNext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F3842B2" wp14:editId="44C0F485">
            <wp:extent cx="5790740" cy="887908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_compute_function.gv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89" cy="88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8D1C" w14:textId="4F1EB2D3" w:rsidR="0017484A" w:rsidRPr="0017484A" w:rsidRDefault="0017484A" w:rsidP="0017484A">
      <w:pPr>
        <w:pStyle w:val="af1"/>
        <w:jc w:val="center"/>
      </w:pPr>
      <w:r>
        <w:t xml:space="preserve">2. Схема состояний </w:t>
      </w:r>
      <w:r>
        <w:rPr>
          <w:lang w:val="en-US"/>
        </w:rPr>
        <w:t>FSM</w:t>
      </w:r>
      <w:r w:rsidRPr="0017484A">
        <w:t xml:space="preserve"> </w:t>
      </w:r>
      <w:r>
        <w:t>с сигналами переходов</w:t>
      </w:r>
      <w:bookmarkStart w:id="0" w:name="_GoBack"/>
      <w:bookmarkEnd w:id="0"/>
    </w:p>
    <w:p w14:paraId="2CDC7E71" w14:textId="3CBD76BA" w:rsidR="0017484A" w:rsidRPr="0017484A" w:rsidRDefault="0017484A" w:rsidP="0017484A">
      <w:pPr>
        <w:rPr>
          <w:b/>
          <w:sz w:val="32"/>
          <w:szCs w:val="32"/>
        </w:rPr>
      </w:pPr>
      <w:r w:rsidRPr="0017484A">
        <w:rPr>
          <w:b/>
          <w:sz w:val="32"/>
          <w:szCs w:val="32"/>
        </w:rPr>
        <w:lastRenderedPageBreak/>
        <w:t>Опи</w:t>
      </w:r>
      <w:r>
        <w:rPr>
          <w:b/>
          <w:sz w:val="32"/>
          <w:szCs w:val="32"/>
        </w:rPr>
        <w:t>сание работы блока</w:t>
      </w:r>
    </w:p>
    <w:p w14:paraId="7B747E54" w14:textId="2724DB79" w:rsidR="0017484A" w:rsidRPr="0017484A" w:rsidRDefault="0017484A" w:rsidP="0017484A">
      <w:r w:rsidRPr="0017484A">
        <w:t>1. Инициализация</w:t>
      </w:r>
      <w:r>
        <w:t>:</w:t>
      </w:r>
    </w:p>
    <w:p w14:paraId="2D9A1A2E" w14:textId="6300404B" w:rsidR="0017484A" w:rsidRPr="0017484A" w:rsidRDefault="0017484A" w:rsidP="0017484A">
      <w:r w:rsidRPr="0017484A">
        <w:t>При подаче сигнала reset все регистры и флаги устанавливаются в начальное состояние</w:t>
      </w:r>
      <w:r>
        <w:t>.</w:t>
      </w:r>
    </w:p>
    <w:p w14:paraId="0BEB2A2F" w14:textId="77777777" w:rsidR="0017484A" w:rsidRPr="0017484A" w:rsidRDefault="0017484A" w:rsidP="0017484A">
      <w:r w:rsidRPr="0017484A">
        <w:t>Блок находится в состоянии IDLE, ожидая сигнала start.</w:t>
      </w:r>
    </w:p>
    <w:p w14:paraId="5793B51E" w14:textId="77777777" w:rsidR="0017484A" w:rsidRPr="0017484A" w:rsidRDefault="0017484A" w:rsidP="0017484A"/>
    <w:p w14:paraId="60A13C7E" w14:textId="30BB1805" w:rsidR="0017484A" w:rsidRPr="0017484A" w:rsidRDefault="0017484A" w:rsidP="0017484A">
      <w:r w:rsidRPr="0017484A">
        <w:t>2. Ввод данных</w:t>
      </w:r>
      <w:r>
        <w:t>:</w:t>
      </w:r>
    </w:p>
    <w:p w14:paraId="249A88E3" w14:textId="77777777" w:rsidR="0017484A" w:rsidRPr="0017484A" w:rsidRDefault="0017484A" w:rsidP="0017484A">
      <w:r w:rsidRPr="0017484A">
        <w:t>При подаче сигнала start значения a и b записываются в соответствующие регистры A и B.</w:t>
      </w:r>
    </w:p>
    <w:p w14:paraId="219CDD1E" w14:textId="77777777" w:rsidR="0017484A" w:rsidRPr="0017484A" w:rsidRDefault="0017484A" w:rsidP="0017484A"/>
    <w:p w14:paraId="14833EC4" w14:textId="3C42B00B" w:rsidR="0017484A" w:rsidRPr="0017484A" w:rsidRDefault="0017484A" w:rsidP="0017484A">
      <w:r w:rsidRPr="0017484A">
        <w:t>3. Вычисление</w:t>
      </w:r>
      <w:r>
        <w:t xml:space="preserve"> :</w:t>
      </w:r>
    </w:p>
    <w:p w14:paraId="7A013BF9" w14:textId="73970AE7" w:rsidR="0017484A" w:rsidRPr="0017484A" w:rsidRDefault="0017484A" w:rsidP="0017484A">
      <w:r w:rsidRPr="0017484A">
        <w:t>FSM переходит в состояние</w:t>
      </w:r>
      <w:r>
        <w:t xml:space="preserve"> START_A2.</w:t>
      </w:r>
    </w:p>
    <w:p w14:paraId="2E2F586B" w14:textId="43807CFA" w:rsidR="0017484A" w:rsidRPr="0017484A" w:rsidRDefault="0017484A" w:rsidP="0017484A">
      <w:r w:rsidRPr="0017484A">
        <w:t>Умножитель mult1 получает значения a с регистра</w:t>
      </w:r>
      <w:r>
        <w:t xml:space="preserve"> A.</w:t>
      </w:r>
    </w:p>
    <w:p w14:paraId="1D47EA70" w14:textId="52BABC93" w:rsidR="0017484A" w:rsidRPr="0017484A" w:rsidRDefault="0017484A" w:rsidP="0017484A">
      <w:r w:rsidRPr="0017484A">
        <w:t>Запускается умножение</w:t>
      </w:r>
      <w:r>
        <w:t xml:space="preserve"> .</w:t>
      </w:r>
    </w:p>
    <w:p w14:paraId="036F2025" w14:textId="3CB930DB" w:rsidR="0017484A" w:rsidRPr="0017484A" w:rsidRDefault="0017484A" w:rsidP="0017484A">
      <w:r w:rsidRPr="0017484A">
        <w:t>FSM переходит в состояние WAIT_A2, ожидая завершения умножения</w:t>
      </w:r>
      <w:r>
        <w:t>.</w:t>
      </w:r>
    </w:p>
    <w:p w14:paraId="5930E283" w14:textId="77777777" w:rsidR="0017484A" w:rsidRPr="0017484A" w:rsidRDefault="0017484A" w:rsidP="0017484A">
      <w:r w:rsidRPr="0017484A">
        <w:t>После завершения умножения результат  записывается в регистр a_squared.</w:t>
      </w:r>
    </w:p>
    <w:p w14:paraId="204937ED" w14:textId="77777777" w:rsidR="0017484A" w:rsidRPr="0017484A" w:rsidRDefault="0017484A" w:rsidP="0017484A"/>
    <w:p w14:paraId="15357413" w14:textId="76C996C9" w:rsidR="0017484A" w:rsidRPr="0017484A" w:rsidRDefault="0017484A" w:rsidP="0017484A">
      <w:r w:rsidRPr="0017484A">
        <w:t>4. Инициализация для вычисления кубического корня</w:t>
      </w:r>
      <w:r>
        <w:t>:</w:t>
      </w:r>
    </w:p>
    <w:p w14:paraId="6B2D67FD" w14:textId="616FD01C" w:rsidR="0017484A" w:rsidRPr="0017484A" w:rsidRDefault="0017484A" w:rsidP="0017484A">
      <w:r w:rsidRPr="0017484A">
        <w:t>FSM переходит в состояние</w:t>
      </w:r>
      <w:r>
        <w:t xml:space="preserve"> INIT_CUBERT.</w:t>
      </w:r>
    </w:p>
    <w:p w14:paraId="0FE60C52" w14:textId="3A93D4E2" w:rsidR="0017484A" w:rsidRPr="0017484A" w:rsidRDefault="0017484A" w:rsidP="0017484A">
      <w:r w:rsidRPr="0017484A">
        <w:t>Устанавливаются начальные значения</w:t>
      </w:r>
      <w:r>
        <w:t>:</w:t>
      </w:r>
    </w:p>
    <w:p w14:paraId="6F5F756F" w14:textId="395BAD8A" w:rsidR="0017484A" w:rsidRPr="0017484A" w:rsidRDefault="0017484A" w:rsidP="0017484A">
      <w:r w:rsidRPr="0017484A">
        <w:t>x = b (расширенное до 32 бит</w:t>
      </w:r>
      <w:r>
        <w:t>).</w:t>
      </w:r>
    </w:p>
    <w:p w14:paraId="0DAFCCF9" w14:textId="0D1D65FF" w:rsidR="0017484A" w:rsidRPr="0017484A" w:rsidRDefault="0017484A" w:rsidP="0017484A">
      <w:r>
        <w:t>y_cbrt = 0.</w:t>
      </w:r>
    </w:p>
    <w:p w14:paraId="22FCBF29" w14:textId="3BDE9977" w:rsidR="0017484A" w:rsidRDefault="0017484A" w:rsidP="0017484A">
      <w:r>
        <w:t>s = 30.</w:t>
      </w:r>
    </w:p>
    <w:p w14:paraId="65B23C0D" w14:textId="77777777" w:rsidR="0017484A" w:rsidRPr="0017484A" w:rsidRDefault="0017484A" w:rsidP="0017484A"/>
    <w:p w14:paraId="51166A8F" w14:textId="570D06B4" w:rsidR="0017484A" w:rsidRPr="0017484A" w:rsidRDefault="0017484A" w:rsidP="0017484A">
      <w:r w:rsidRPr="0017484A">
        <w:t>5. Итерационный процесс для вычисления</w:t>
      </w:r>
      <w:r>
        <w:t xml:space="preserve"> :</w:t>
      </w:r>
    </w:p>
    <w:p w14:paraId="5D00B9A7" w14:textId="564731EA" w:rsidR="0017484A" w:rsidRPr="0017484A" w:rsidRDefault="0017484A" w:rsidP="0017484A">
      <w:r w:rsidRPr="0017484A">
        <w:t>Цикл выполняется, пока</w:t>
      </w:r>
      <w:r>
        <w:t xml:space="preserve"> s &gt;= 0:</w:t>
      </w:r>
    </w:p>
    <w:p w14:paraId="2EAA527C" w14:textId="73A8F9E8" w:rsidR="0017484A" w:rsidRPr="0017484A" w:rsidRDefault="0017484A" w:rsidP="0017484A">
      <w:r w:rsidRPr="0017484A">
        <w:t>Сдвиг y_cbrt влево на 1 бит</w:t>
      </w:r>
      <w:r>
        <w:t xml:space="preserve"> (SHIFT_Y):</w:t>
      </w:r>
    </w:p>
    <w:p w14:paraId="421B59D7" w14:textId="3488385C" w:rsidR="0017484A" w:rsidRPr="0017484A" w:rsidRDefault="0017484A" w:rsidP="0017484A">
      <w:r>
        <w:t>y_cbrt = y_cbrt &lt;&lt; 1.</w:t>
      </w:r>
    </w:p>
    <w:p w14:paraId="5B0BB3DC" w14:textId="142590A8" w:rsidR="0017484A" w:rsidRPr="0017484A" w:rsidRDefault="0017484A" w:rsidP="0017484A">
      <w:r w:rsidRPr="0017484A">
        <w:t>Вычисление</w:t>
      </w:r>
      <w:r>
        <w:t xml:space="preserve"> t_y1 = y_cbrt + 1 (ADD_Y1): </w:t>
      </w:r>
      <w:r w:rsidRPr="0017484A">
        <w:t>Используется сумматор</w:t>
      </w:r>
      <w:r>
        <w:t>.</w:t>
      </w:r>
    </w:p>
    <w:p w14:paraId="75DAAF1C" w14:textId="74C1EF40" w:rsidR="0017484A" w:rsidRPr="0017484A" w:rsidRDefault="0017484A" w:rsidP="0017484A">
      <w:r w:rsidRPr="0017484A">
        <w:t>Вычисление  (START_YP):</w:t>
      </w:r>
      <w:r>
        <w:t xml:space="preserve"> </w:t>
      </w:r>
    </w:p>
    <w:p w14:paraId="445D824A" w14:textId="77777777" w:rsidR="0017484A" w:rsidRDefault="0017484A" w:rsidP="0017484A">
      <w:r w:rsidRPr="0017484A">
        <w:t>Умножитель mult2 получает операнды y_cbrt и</w:t>
      </w:r>
      <w:r>
        <w:t xml:space="preserve"> t_y1.</w:t>
      </w:r>
    </w:p>
    <w:p w14:paraId="0F8BCC1F" w14:textId="525C2C38" w:rsidR="0017484A" w:rsidRPr="0017484A" w:rsidRDefault="0017484A" w:rsidP="0017484A">
      <w:r w:rsidRPr="0017484A">
        <w:lastRenderedPageBreak/>
        <w:t>Запускается умножение.</w:t>
      </w:r>
    </w:p>
    <w:p w14:paraId="21B18AA9" w14:textId="77777777" w:rsidR="0017484A" w:rsidRPr="0017484A" w:rsidRDefault="0017484A" w:rsidP="0017484A">
      <w:r w:rsidRPr="0017484A">
        <w:t>FSM переходит в состояние WAIT_YP, ожидая завершения умножения.</w:t>
      </w:r>
    </w:p>
    <w:p w14:paraId="1F769325" w14:textId="77777777" w:rsidR="0017484A" w:rsidRPr="0017484A" w:rsidRDefault="0017484A" w:rsidP="0017484A">
      <w:r w:rsidRPr="0017484A">
        <w:t>Результат записывается в регистр t_p.</w:t>
      </w:r>
    </w:p>
    <w:p w14:paraId="1C07930D" w14:textId="77777777" w:rsidR="0017484A" w:rsidRPr="0017484A" w:rsidRDefault="0017484A" w:rsidP="0017484A">
      <w:r w:rsidRPr="0017484A">
        <w:t>Вычисление  (CALC_TP3):</w:t>
      </w:r>
    </w:p>
    <w:p w14:paraId="7417F0E0" w14:textId="68C2F82C" w:rsidR="0017484A" w:rsidRPr="0017484A" w:rsidRDefault="0017484A" w:rsidP="0017484A">
      <w:r>
        <w:t xml:space="preserve">t_p3 = t_p + 2 * t_p. </w:t>
      </w:r>
      <w:r w:rsidRPr="0017484A">
        <w:t>Используется сумматор и сдвиги.</w:t>
      </w:r>
    </w:p>
    <w:p w14:paraId="6D7ECD41" w14:textId="13A32065" w:rsidR="0017484A" w:rsidRPr="0017484A" w:rsidRDefault="0017484A" w:rsidP="0017484A">
      <w:r w:rsidRPr="0017484A">
        <w:t>Вычисление</w:t>
      </w:r>
      <w:r>
        <w:t xml:space="preserve"> v = t_p3 + 1 (ADD_ONE): </w:t>
      </w:r>
      <w:r w:rsidRPr="0017484A">
        <w:t>Используется сумматор</w:t>
      </w:r>
      <w:r>
        <w:t>.</w:t>
      </w:r>
    </w:p>
    <w:p w14:paraId="349518B2" w14:textId="77777777" w:rsidR="0017484A" w:rsidRPr="0017484A" w:rsidRDefault="0017484A" w:rsidP="0017484A">
      <w:r w:rsidRPr="0017484A">
        <w:t>Сдвиг v влево на s бит (SHIFT_V):</w:t>
      </w:r>
    </w:p>
    <w:p w14:paraId="18D47BCC" w14:textId="77777777" w:rsidR="0017484A" w:rsidRPr="0017484A" w:rsidRDefault="0017484A" w:rsidP="0017484A">
      <w:r w:rsidRPr="0017484A">
        <w:t>b_val = v &lt;&lt; s.</w:t>
      </w:r>
    </w:p>
    <w:p w14:paraId="48DAF779" w14:textId="77777777" w:rsidR="0017484A" w:rsidRPr="0017484A" w:rsidRDefault="0017484A" w:rsidP="0017484A">
      <w:r w:rsidRPr="0017484A">
        <w:t>Сравнение x и b_val (COMPARE):</w:t>
      </w:r>
    </w:p>
    <w:p w14:paraId="340F609E" w14:textId="77777777" w:rsidR="0017484A" w:rsidRPr="0017484A" w:rsidRDefault="0017484A" w:rsidP="0017484A">
      <w:r w:rsidRPr="0017484A">
        <w:t>Если x &gt;= b_val, переходим к UPDATE_XY, иначе к NEXT_ITER.</w:t>
      </w:r>
    </w:p>
    <w:p w14:paraId="748BAF16" w14:textId="77777777" w:rsidR="0017484A" w:rsidRDefault="0017484A" w:rsidP="0017484A">
      <w:r w:rsidRPr="0017484A">
        <w:t>Обновление x и</w:t>
      </w:r>
      <w:r>
        <w:t xml:space="preserve"> y_cbrt (UPDATE_XY):</w:t>
      </w:r>
    </w:p>
    <w:p w14:paraId="3F55638F" w14:textId="2DC8CF63" w:rsidR="0017484A" w:rsidRPr="0017484A" w:rsidRDefault="0017484A" w:rsidP="0017484A">
      <w:pPr>
        <w:rPr>
          <w:lang w:val="en-US"/>
        </w:rPr>
      </w:pPr>
      <w:r w:rsidRPr="0017484A">
        <w:rPr>
          <w:lang w:val="en-US"/>
        </w:rPr>
        <w:t>x = x - b_val.</w:t>
      </w:r>
    </w:p>
    <w:p w14:paraId="2CBDEEE7" w14:textId="77777777" w:rsidR="0017484A" w:rsidRPr="0017484A" w:rsidRDefault="0017484A" w:rsidP="0017484A">
      <w:pPr>
        <w:rPr>
          <w:lang w:val="en-US"/>
        </w:rPr>
      </w:pPr>
      <w:r w:rsidRPr="0017484A">
        <w:rPr>
          <w:lang w:val="en-US"/>
        </w:rPr>
        <w:t>y_cbrt = y_cbrt + 1.</w:t>
      </w:r>
    </w:p>
    <w:p w14:paraId="6E7FBEB0" w14:textId="77777777" w:rsidR="0017484A" w:rsidRPr="0017484A" w:rsidRDefault="0017484A" w:rsidP="0017484A">
      <w:r w:rsidRPr="0017484A">
        <w:t>Переход к следующей итерации (NEXT_ITER):</w:t>
      </w:r>
    </w:p>
    <w:p w14:paraId="22D3949B" w14:textId="77777777" w:rsidR="0017484A" w:rsidRPr="0017484A" w:rsidRDefault="0017484A" w:rsidP="0017484A">
      <w:r w:rsidRPr="0017484A">
        <w:t>s = s - 3.</w:t>
      </w:r>
    </w:p>
    <w:p w14:paraId="465E8B75" w14:textId="77777777" w:rsidR="0017484A" w:rsidRPr="0017484A" w:rsidRDefault="0017484A" w:rsidP="0017484A">
      <w:r w:rsidRPr="0017484A">
        <w:t>Если s &gt;= 0, возвращаемся к SHIFT_Y, иначе переходим к ADD_FINAL.</w:t>
      </w:r>
    </w:p>
    <w:p w14:paraId="3418DB46" w14:textId="77777777" w:rsidR="0017484A" w:rsidRPr="0017484A" w:rsidRDefault="0017484A" w:rsidP="0017484A"/>
    <w:p w14:paraId="296A8AA8" w14:textId="77777777" w:rsidR="0017484A" w:rsidRPr="0017484A" w:rsidRDefault="0017484A" w:rsidP="0017484A">
      <w:r w:rsidRPr="0017484A">
        <w:t>6. Завершение вычислений:</w:t>
      </w:r>
    </w:p>
    <w:p w14:paraId="3A7FBD54" w14:textId="77777777" w:rsidR="0017484A" w:rsidRPr="0017484A" w:rsidRDefault="0017484A" w:rsidP="0017484A">
      <w:r w:rsidRPr="0017484A">
        <w:t>Вычисление y = a_squared + y_cbrt (ADD_FINAL):</w:t>
      </w:r>
    </w:p>
    <w:p w14:paraId="7A060724" w14:textId="77777777" w:rsidR="0017484A" w:rsidRPr="0017484A" w:rsidRDefault="0017484A" w:rsidP="0017484A">
      <w:r w:rsidRPr="0017484A">
        <w:t>Используется сумматор.</w:t>
      </w:r>
    </w:p>
    <w:p w14:paraId="25BF1682" w14:textId="77777777" w:rsidR="0017484A" w:rsidRPr="0017484A" w:rsidRDefault="0017484A" w:rsidP="0017484A">
      <w:r w:rsidRPr="0017484A">
        <w:t>Результат записывается в регистр y.</w:t>
      </w:r>
    </w:p>
    <w:p w14:paraId="3898C56D" w14:textId="3FC88CCB" w:rsidR="0017484A" w:rsidRPr="0017484A" w:rsidRDefault="0017484A" w:rsidP="0017484A">
      <w:r w:rsidRPr="0017484A">
        <w:t>Установка флага</w:t>
      </w:r>
      <w:r>
        <w:t xml:space="preserve"> ready: </w:t>
      </w:r>
      <w:r w:rsidRPr="0017484A">
        <w:t>Указывает на завершение вычислений.</w:t>
      </w:r>
    </w:p>
    <w:p w14:paraId="1E7577C6" w14:textId="77777777" w:rsidR="0017484A" w:rsidRPr="0017484A" w:rsidRDefault="0017484A" w:rsidP="0017484A">
      <w:r w:rsidRPr="0017484A">
        <w:t>FSM переходит в состояние FINISH, ожидая сброса сигнала start.</w:t>
      </w:r>
    </w:p>
    <w:p w14:paraId="1EB5E43C" w14:textId="77777777" w:rsidR="0017484A" w:rsidRPr="0017484A" w:rsidRDefault="0017484A" w:rsidP="0017484A"/>
    <w:p w14:paraId="430182F3" w14:textId="77777777" w:rsidR="0017484A" w:rsidRPr="0017484A" w:rsidRDefault="0017484A" w:rsidP="0017484A">
      <w:r w:rsidRPr="0017484A">
        <w:t>7. Готовность к следующему вычислению:</w:t>
      </w:r>
    </w:p>
    <w:p w14:paraId="6FC734C1" w14:textId="041E0C3A" w:rsidR="0017484A" w:rsidRPr="0017484A" w:rsidRDefault="0017484A" w:rsidP="0017484A">
      <w:r w:rsidRPr="0017484A">
        <w:t>После того, как сигнал start становится низким, FSM возвращается в состояние IDLE, готовый принять новые данные.</w:t>
      </w:r>
      <w:r w:rsidRPr="0017484A">
        <w:t>сание работы разработанного блока</w:t>
      </w:r>
    </w:p>
    <w:p w14:paraId="58CE7252" w14:textId="77777777" w:rsidR="0017484A" w:rsidRPr="0017484A" w:rsidRDefault="0017484A" w:rsidP="0017484A"/>
    <w:p w14:paraId="504D1EA3" w14:textId="77777777" w:rsidR="0017484A" w:rsidRDefault="0017484A" w:rsidP="007B7657">
      <w:r w:rsidRPr="0017484A">
        <w:rPr>
          <w:b/>
          <w:sz w:val="32"/>
          <w:szCs w:val="32"/>
        </w:rPr>
        <w:t xml:space="preserve">Область допустимых значений </w:t>
      </w:r>
    </w:p>
    <w:p w14:paraId="3F5841A3" w14:textId="77777777" w:rsidR="0017484A" w:rsidRPr="0017484A" w:rsidRDefault="0017484A" w:rsidP="007B7657">
      <w:r>
        <w:t xml:space="preserve">Входные данные: </w:t>
      </w:r>
    </w:p>
    <w:p w14:paraId="45FA692D" w14:textId="77777777" w:rsidR="0017484A" w:rsidRDefault="0017484A" w:rsidP="0017484A">
      <w:pPr>
        <w:ind w:firstLine="708"/>
        <w:rPr>
          <w:lang w:val="en-US"/>
        </w:rPr>
      </w:pPr>
      <m:oMath>
        <m:r>
          <w:rPr>
            <w:rFonts w:ascii="Cambria Math" w:hAnsi="Cambria Math"/>
          </w:rPr>
          <w:lastRenderedPageBreak/>
          <m:t>a∈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0, 255</m:t>
            </m:r>
          </m:e>
        </m:d>
      </m:oMath>
      <w:r>
        <w:t>: 8-битное беззнаковое число.</w:t>
      </w:r>
    </w:p>
    <w:p w14:paraId="46B9789E" w14:textId="1B767FEC" w:rsidR="0017484A" w:rsidRPr="0017484A" w:rsidRDefault="0017484A" w:rsidP="0017484A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b ∈[0, 255]</m:t>
        </m:r>
      </m:oMath>
      <w:r>
        <w:t xml:space="preserve">: 8-битное беззнаковое число. </w:t>
      </w:r>
    </w:p>
    <w:p w14:paraId="2C1650FC" w14:textId="77777777" w:rsidR="0017484A" w:rsidRDefault="0017484A" w:rsidP="007B7657">
      <w:pPr>
        <w:rPr>
          <w:lang w:val="en-US"/>
        </w:rPr>
      </w:pPr>
      <w:r>
        <w:t xml:space="preserve">Вычисляемые величины: </w:t>
      </w:r>
    </w:p>
    <w:p w14:paraId="79375228" w14:textId="77777777" w:rsidR="0017484A" w:rsidRPr="0017484A" w:rsidRDefault="0017484A" w:rsidP="0017484A">
      <w:pPr>
        <w:ind w:firstLine="70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320F4219" w14:textId="77777777" w:rsidR="0017484A" w:rsidRDefault="0017484A" w:rsidP="0017484A">
      <w:pPr>
        <w:ind w:left="708" w:firstLine="708"/>
        <w:rPr>
          <w:lang w:val="en-US"/>
        </w:rPr>
      </w:pPr>
      <w:r>
        <w:t xml:space="preserve">Минимальное значение: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. </w:t>
      </w:r>
    </w:p>
    <w:p w14:paraId="7944CB43" w14:textId="77777777" w:rsidR="0017484A" w:rsidRDefault="0017484A" w:rsidP="0017484A">
      <w:pPr>
        <w:ind w:left="708" w:firstLine="708"/>
        <w:rPr>
          <w:lang w:val="en-US"/>
        </w:rPr>
      </w:pPr>
      <w:r>
        <w:t xml:space="preserve">Максимальное значение: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=65025</m:t>
        </m:r>
      </m:oMath>
      <w:r>
        <w:t xml:space="preserve">. </w:t>
      </w:r>
    </w:p>
    <w:p w14:paraId="08301D2D" w14:textId="77777777" w:rsidR="0017484A" w:rsidRDefault="0017484A" w:rsidP="0017484A">
      <w:pPr>
        <w:ind w:left="708"/>
        <w:rPr>
          <w:lang w:val="en-US"/>
        </w:rPr>
      </w:pPr>
      <m:oMath>
        <m:r>
          <w:rPr>
            <w:rFonts w:ascii="Cambria Math" w:hAnsi="Cambria Math"/>
          </w:rPr>
          <m:t>∛b</m:t>
        </m:r>
      </m:oMath>
      <w:r>
        <w:t xml:space="preserve">: </w:t>
      </w:r>
    </w:p>
    <w:p w14:paraId="5BB35667" w14:textId="77777777" w:rsidR="0017484A" w:rsidRDefault="0017484A" w:rsidP="0017484A">
      <w:pPr>
        <w:ind w:left="708" w:firstLine="708"/>
        <w:rPr>
          <w:lang w:val="en-US"/>
        </w:rPr>
      </w:pPr>
      <w:r>
        <w:t>Значения кубического корня для</w:t>
      </w:r>
      <w:r w:rsidRPr="0017484A">
        <w:t xml:space="preserve"> </w:t>
      </w:r>
      <m:oMath>
        <m:r>
          <w:rPr>
            <w:rFonts w:ascii="Cambria Math" w:hAnsi="Cambria Math"/>
          </w:rPr>
          <m:t>b∈[0, 255]</m:t>
        </m:r>
      </m:oMath>
      <w:r>
        <w:t xml:space="preserve"> принимают зн</w:t>
      </w:r>
      <w:r>
        <w:t>ачения от 0 до 6.</w:t>
      </w:r>
    </w:p>
    <w:p w14:paraId="038DE782" w14:textId="77777777" w:rsidR="0017484A" w:rsidRPr="0017484A" w:rsidRDefault="0017484A" w:rsidP="0017484A">
      <w:pPr>
        <w:ind w:left="708"/>
      </w:pPr>
      <m:oMath>
        <m:r>
          <w:rPr>
            <w:rFonts w:ascii="Cambria Math" w:hAnsi="Cambria Math"/>
          </w:rPr>
          <m:t xml:space="preserve">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+∛b</m:t>
        </m:r>
      </m:oMath>
      <w:r>
        <w:t xml:space="preserve">: </w:t>
      </w:r>
    </w:p>
    <w:p w14:paraId="70AF34A7" w14:textId="77777777" w:rsidR="0017484A" w:rsidRDefault="0017484A" w:rsidP="0017484A">
      <w:pPr>
        <w:ind w:left="708" w:firstLine="708"/>
        <w:rPr>
          <w:lang w:val="en-US"/>
        </w:rPr>
      </w:pPr>
      <w:r>
        <w:t>Минимальное</w:t>
      </w:r>
      <w:r w:rsidRPr="0017484A">
        <w:t xml:space="preserve"> </w:t>
      </w:r>
      <w:r>
        <w:t xml:space="preserve">значение: </w:t>
      </w:r>
      <m:oMath>
        <m:r>
          <w:rPr>
            <w:rFonts w:ascii="Cambria Math" w:hAnsi="Cambria Math"/>
          </w:rPr>
          <m:t>0 + 0 = 0</m:t>
        </m:r>
      </m:oMath>
      <w:r>
        <w:t xml:space="preserve">. </w:t>
      </w:r>
    </w:p>
    <w:p w14:paraId="7D2A558B" w14:textId="77777777" w:rsidR="0017484A" w:rsidRDefault="0017484A" w:rsidP="0017484A">
      <w:pPr>
        <w:ind w:left="708" w:firstLine="708"/>
        <w:rPr>
          <w:lang w:val="en-US"/>
        </w:rPr>
      </w:pPr>
      <w:r>
        <w:t xml:space="preserve">Максимальное значение: </w:t>
      </w:r>
      <m:oMath>
        <m:r>
          <w:rPr>
            <w:rFonts w:ascii="Cambria Math" w:hAnsi="Cambria Math"/>
          </w:rPr>
          <m:t>65025+6=65031</m:t>
        </m:r>
      </m:oMath>
      <w:r>
        <w:t xml:space="preserve">. </w:t>
      </w:r>
    </w:p>
    <w:p w14:paraId="483FBF28" w14:textId="5C20C129" w:rsidR="0017484A" w:rsidRDefault="0017484A" w:rsidP="0017484A">
      <w:pPr>
        <w:rPr>
          <w:lang w:val="en-US"/>
        </w:rPr>
      </w:pPr>
      <w:r>
        <w:t>Вывод: Результат лежит в диапазоне от 0 до 65,031. Для хранения результата достаточно 16-битного беззнакового регистра.</w:t>
      </w:r>
    </w:p>
    <w:p w14:paraId="5636ADF1" w14:textId="77777777" w:rsidR="0017484A" w:rsidRPr="0017484A" w:rsidRDefault="0017484A" w:rsidP="0017484A">
      <w:pPr>
        <w:rPr>
          <w:lang w:val="en-US"/>
        </w:rPr>
      </w:pPr>
    </w:p>
    <w:p w14:paraId="6F9F31E9" w14:textId="1272B92D" w:rsidR="0017484A" w:rsidRPr="0017484A" w:rsidRDefault="0017484A" w:rsidP="0017484A">
      <w:r w:rsidRPr="0017484A">
        <w:rPr>
          <w:rFonts w:hint="cs"/>
          <w:b/>
        </w:rPr>
        <w:t>Время</w:t>
      </w:r>
      <w:r w:rsidRPr="0017484A">
        <w:rPr>
          <w:b/>
        </w:rPr>
        <w:t xml:space="preserve"> </w:t>
      </w:r>
      <w:r w:rsidRPr="0017484A">
        <w:rPr>
          <w:rFonts w:hint="cs"/>
          <w:b/>
        </w:rPr>
        <w:t>вычисления</w:t>
      </w:r>
      <w:r w:rsidRPr="0017484A">
        <w:rPr>
          <w:b/>
        </w:rPr>
        <w:t xml:space="preserve"> </w:t>
      </w:r>
      <w:r w:rsidRPr="0017484A">
        <w:rPr>
          <w:rFonts w:hint="cs"/>
          <w:b/>
        </w:rPr>
        <w:t>результата</w:t>
      </w:r>
      <w:r w:rsidRPr="0017484A">
        <w:rPr>
          <w:b/>
        </w:rPr>
        <w:t xml:space="preserve"> </w:t>
      </w:r>
      <w:r w:rsidRPr="0017484A">
        <w:rPr>
          <w:rFonts w:hint="cs"/>
          <w:b/>
        </w:rPr>
        <w:t>при</w:t>
      </w:r>
      <w:r w:rsidRPr="0017484A">
        <w:rPr>
          <w:b/>
        </w:rPr>
        <w:t xml:space="preserve"> </w:t>
      </w:r>
      <w:r w:rsidRPr="0017484A">
        <w:rPr>
          <w:rFonts w:hint="cs"/>
          <w:b/>
        </w:rPr>
        <w:t>частоте</w:t>
      </w:r>
      <w:r w:rsidRPr="0017484A">
        <w:rPr>
          <w:b/>
        </w:rPr>
        <w:t xml:space="preserve"> </w:t>
      </w:r>
      <w:r w:rsidRPr="0017484A">
        <w:rPr>
          <w:rFonts w:hint="cs"/>
          <w:b/>
        </w:rPr>
        <w:t>тактового</w:t>
      </w:r>
      <w:r w:rsidRPr="0017484A">
        <w:rPr>
          <w:b/>
        </w:rPr>
        <w:t xml:space="preserve"> </w:t>
      </w:r>
      <w:r w:rsidRPr="0017484A">
        <w:rPr>
          <w:rFonts w:hint="cs"/>
          <w:b/>
        </w:rPr>
        <w:t>сигнала</w:t>
      </w:r>
      <w:r w:rsidRPr="0017484A">
        <w:rPr>
          <w:b/>
        </w:rPr>
        <w:t xml:space="preserve"> </w:t>
      </w:r>
      <w:r w:rsidRPr="0017484A">
        <w:rPr>
          <w:rFonts w:hint="cs"/>
          <w:b/>
        </w:rPr>
        <w:t>в</w:t>
      </w:r>
      <w:r w:rsidRPr="0017484A">
        <w:rPr>
          <w:b/>
        </w:rPr>
        <w:t xml:space="preserve"> 100 </w:t>
      </w:r>
      <w:r w:rsidRPr="0017484A">
        <w:rPr>
          <w:rFonts w:hint="cs"/>
          <w:b/>
        </w:rPr>
        <w:t>МГц</w:t>
      </w:r>
      <w:r>
        <w:t xml:space="preserve"> – примерно 32</w:t>
      </w:r>
      <w:r w:rsidRPr="0017484A">
        <w:t>1</w:t>
      </w:r>
      <w:r>
        <w:t>0</w:t>
      </w:r>
      <w:r w:rsidRPr="0017484A">
        <w:t xml:space="preserve">-3230 </w:t>
      </w:r>
      <w:r>
        <w:t>наносекунд.</w:t>
      </w:r>
    </w:p>
    <w:p w14:paraId="08483C0E" w14:textId="62061C9E" w:rsidR="007B7657" w:rsidRPr="00FB223D" w:rsidRDefault="0017484A" w:rsidP="007B7657">
      <w:r w:rsidRPr="0017484A">
        <w:drawing>
          <wp:inline distT="0" distB="0" distL="0" distR="0" wp14:anchorId="1F84B6E9" wp14:editId="2ADF7EE5">
            <wp:extent cx="6120130" cy="27388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6F51" w14:textId="35209D86" w:rsidR="007B7657" w:rsidRPr="00FB223D" w:rsidRDefault="007B7657" w:rsidP="007B76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8F5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FB223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6C063E" w14:textId="0353E718" w:rsidR="004468F5" w:rsidRPr="0017484A" w:rsidRDefault="0017484A" w:rsidP="0017484A">
      <w:pPr>
        <w:rPr>
          <w:rFonts w:ascii="Times New Roman" w:hAnsi="Times New Roman" w:cs="Times New Roman"/>
          <w:sz w:val="24"/>
          <w:szCs w:val="24"/>
        </w:rPr>
      </w:pPr>
      <w:r w:rsidRPr="0017484A">
        <w:rPr>
          <w:rFonts w:ascii="Times New Roman" w:hAnsi="Times New Roman" w:cs="Times New Roman" w:hint="cs"/>
          <w:sz w:val="24"/>
          <w:szCs w:val="24"/>
        </w:rPr>
        <w:t>В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этом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проекте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</w:rPr>
        <w:t>разработ</w:t>
      </w:r>
      <w:r>
        <w:rPr>
          <w:rFonts w:ascii="Times New Roman" w:hAnsi="Times New Roman" w:cs="Times New Roman"/>
          <w:sz w:val="24"/>
          <w:szCs w:val="24"/>
        </w:rPr>
        <w:t>ан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модуль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/>
          <w:sz w:val="24"/>
          <w:szCs w:val="24"/>
          <w:lang w:val="en-US"/>
        </w:rPr>
        <w:t>Verilog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для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вычисления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функции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 xml:space="preserve">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+∛b</m:t>
        </m:r>
      </m:oMath>
      <w:r w:rsidRPr="0017484A">
        <w:rPr>
          <w:rFonts w:ascii="Times New Roman" w:hAnsi="Times New Roman" w:cs="Times New Roman"/>
          <w:sz w:val="24"/>
          <w:szCs w:val="24"/>
        </w:rPr>
        <w:t xml:space="preserve">, </w:t>
      </w:r>
      <w:r w:rsidRPr="0017484A">
        <w:rPr>
          <w:rFonts w:ascii="Times New Roman" w:hAnsi="Times New Roman" w:cs="Times New Roman" w:hint="cs"/>
          <w:sz w:val="24"/>
          <w:szCs w:val="24"/>
        </w:rPr>
        <w:t>где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7484A">
        <w:rPr>
          <w:rFonts w:ascii="Times New Roman" w:hAnsi="Times New Roman" w:cs="Times New Roman"/>
          <w:sz w:val="24"/>
          <w:szCs w:val="24"/>
        </w:rPr>
        <w:t xml:space="preserve"> - 8-</w:t>
      </w:r>
      <w:r w:rsidRPr="0017484A">
        <w:rPr>
          <w:rFonts w:ascii="Times New Roman" w:hAnsi="Times New Roman" w:cs="Times New Roman" w:hint="cs"/>
          <w:sz w:val="24"/>
          <w:szCs w:val="24"/>
        </w:rPr>
        <w:t>битные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беззнаковые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входы</w:t>
      </w:r>
      <w:r w:rsidRPr="0017484A">
        <w:rPr>
          <w:rFonts w:ascii="Times New Roman" w:hAnsi="Times New Roman" w:cs="Times New Roman"/>
          <w:sz w:val="24"/>
          <w:szCs w:val="24"/>
        </w:rPr>
        <w:t xml:space="preserve">, </w:t>
      </w:r>
      <w:r w:rsidRPr="0017484A">
        <w:rPr>
          <w:rFonts w:ascii="Times New Roman" w:hAnsi="Times New Roman" w:cs="Times New Roman" w:hint="cs"/>
          <w:sz w:val="24"/>
          <w:szCs w:val="24"/>
        </w:rPr>
        <w:t>а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∛b</m:t>
        </m:r>
      </m:oMath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представляет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собой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целую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часть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кубического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корня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из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7484A">
        <w:rPr>
          <w:rFonts w:ascii="Times New Roman" w:hAnsi="Times New Roman" w:cs="Times New Roman"/>
          <w:sz w:val="24"/>
          <w:szCs w:val="24"/>
        </w:rPr>
        <w:t xml:space="preserve">. </w:t>
      </w:r>
      <w:r w:rsidRPr="0017484A">
        <w:rPr>
          <w:rFonts w:ascii="Times New Roman" w:hAnsi="Times New Roman" w:cs="Times New Roman" w:hint="cs"/>
          <w:sz w:val="24"/>
          <w:szCs w:val="24"/>
        </w:rPr>
        <w:t>Реализация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придерживается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строгих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ограничений</w:t>
      </w:r>
      <w:r w:rsidRPr="0017484A">
        <w:rPr>
          <w:rFonts w:ascii="Times New Roman" w:hAnsi="Times New Roman" w:cs="Times New Roman"/>
          <w:sz w:val="24"/>
          <w:szCs w:val="24"/>
        </w:rPr>
        <w:t xml:space="preserve">, </w:t>
      </w:r>
      <w:r w:rsidRPr="0017484A">
        <w:rPr>
          <w:rFonts w:ascii="Times New Roman" w:hAnsi="Times New Roman" w:cs="Times New Roman" w:hint="cs"/>
          <w:sz w:val="24"/>
          <w:szCs w:val="24"/>
        </w:rPr>
        <w:t>используя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только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один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сумматор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два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умножителя</w:t>
      </w:r>
      <w:r w:rsidRPr="0017484A">
        <w:rPr>
          <w:rFonts w:ascii="Times New Roman" w:hAnsi="Times New Roman" w:cs="Times New Roman"/>
          <w:sz w:val="24"/>
          <w:szCs w:val="24"/>
        </w:rPr>
        <w:t xml:space="preserve">. </w:t>
      </w:r>
      <w:r w:rsidRPr="0017484A">
        <w:rPr>
          <w:rFonts w:ascii="Times New Roman" w:hAnsi="Times New Roman" w:cs="Times New Roman" w:hint="cs"/>
          <w:sz w:val="24"/>
          <w:szCs w:val="24"/>
        </w:rPr>
        <w:t>Для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соблюдения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этих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ограничений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</w:rPr>
        <w:t>разработа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собственный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16-</w:t>
      </w:r>
      <w:r w:rsidRPr="0017484A">
        <w:rPr>
          <w:rFonts w:ascii="Times New Roman" w:hAnsi="Times New Roman" w:cs="Times New Roman" w:hint="cs"/>
          <w:sz w:val="24"/>
          <w:szCs w:val="24"/>
        </w:rPr>
        <w:t>битный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модуль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последовательного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умножения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</w:rPr>
        <w:t>интегрирова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основной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вычислительный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модуль</w:t>
      </w:r>
      <w:r w:rsidRPr="0017484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17484A">
        <w:rPr>
          <w:rFonts w:ascii="Times New Roman" w:hAnsi="Times New Roman" w:cs="Times New Roman" w:hint="cs"/>
          <w:sz w:val="24"/>
          <w:szCs w:val="24"/>
        </w:rPr>
        <w:t>акже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>
        <w:rPr>
          <w:rFonts w:ascii="Times New Roman" w:hAnsi="Times New Roman" w:cs="Times New Roman" w:hint="cs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>
        <w:rPr>
          <w:rFonts w:ascii="Times New Roman" w:hAnsi="Times New Roman" w:cs="Times New Roman" w:hint="cs"/>
          <w:sz w:val="24"/>
          <w:szCs w:val="24"/>
        </w:rPr>
        <w:t>тест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бенч </w:t>
      </w:r>
      <w:r w:rsidRPr="0017484A">
        <w:rPr>
          <w:rFonts w:ascii="Times New Roman" w:hAnsi="Times New Roman" w:cs="Times New Roman" w:hint="cs"/>
          <w:sz w:val="24"/>
          <w:szCs w:val="24"/>
        </w:rPr>
        <w:t>для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проверки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функциональности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</w:rPr>
        <w:t>изме</w:t>
      </w:r>
      <w:r>
        <w:rPr>
          <w:rFonts w:ascii="Times New Roman" w:hAnsi="Times New Roman" w:cs="Times New Roman"/>
          <w:sz w:val="24"/>
          <w:szCs w:val="24"/>
        </w:rPr>
        <w:t>рено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время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вычислений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при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тактовой</w:t>
      </w:r>
      <w:r w:rsidRPr="0017484A">
        <w:rPr>
          <w:rFonts w:ascii="Times New Roman" w:hAnsi="Times New Roman" w:cs="Times New Roman"/>
          <w:sz w:val="24"/>
          <w:szCs w:val="24"/>
        </w:rPr>
        <w:t xml:space="preserve"> </w:t>
      </w:r>
      <w:r w:rsidRPr="0017484A">
        <w:rPr>
          <w:rFonts w:ascii="Times New Roman" w:hAnsi="Times New Roman" w:cs="Times New Roman" w:hint="cs"/>
          <w:sz w:val="24"/>
          <w:szCs w:val="24"/>
        </w:rPr>
        <w:t>частоте</w:t>
      </w:r>
      <w:r w:rsidRPr="0017484A">
        <w:rPr>
          <w:rFonts w:ascii="Times New Roman" w:hAnsi="Times New Roman" w:cs="Times New Roman"/>
          <w:sz w:val="24"/>
          <w:szCs w:val="24"/>
        </w:rPr>
        <w:t xml:space="preserve"> 100 </w:t>
      </w:r>
      <w:r w:rsidRPr="0017484A">
        <w:rPr>
          <w:rFonts w:ascii="Times New Roman" w:hAnsi="Times New Roman" w:cs="Times New Roman" w:hint="cs"/>
          <w:sz w:val="24"/>
          <w:szCs w:val="24"/>
        </w:rPr>
        <w:t>МГц</w:t>
      </w:r>
      <w:r w:rsidRPr="0017484A">
        <w:rPr>
          <w:rFonts w:ascii="Times New Roman" w:hAnsi="Times New Roman" w:cs="Times New Roman"/>
          <w:sz w:val="24"/>
          <w:szCs w:val="24"/>
        </w:rPr>
        <w:t>.</w:t>
      </w:r>
    </w:p>
    <w:sectPr w:rsidR="004468F5" w:rsidRPr="0017484A" w:rsidSect="00D26E23">
      <w:footerReference w:type="default" r:id="rId13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1740D" w14:textId="77777777" w:rsidR="00D9787F" w:rsidRDefault="00D9787F" w:rsidP="000F2FE5">
      <w:pPr>
        <w:spacing w:after="0" w:line="240" w:lineRule="auto"/>
      </w:pPr>
      <w:r>
        <w:separator/>
      </w:r>
    </w:p>
  </w:endnote>
  <w:endnote w:type="continuationSeparator" w:id="0">
    <w:p w14:paraId="7AD35D27" w14:textId="77777777" w:rsidR="00D9787F" w:rsidRDefault="00D9787F" w:rsidP="000F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910046"/>
      <w:docPartObj>
        <w:docPartGallery w:val="Page Numbers (Bottom of Page)"/>
        <w:docPartUnique/>
      </w:docPartObj>
    </w:sdtPr>
    <w:sdtContent>
      <w:p w14:paraId="198BFD2F" w14:textId="0AB343B8" w:rsidR="00D26E23" w:rsidRDefault="00D26E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84A">
          <w:rPr>
            <w:noProof/>
          </w:rPr>
          <w:t>7</w:t>
        </w:r>
        <w:r>
          <w:fldChar w:fldCharType="end"/>
        </w:r>
      </w:p>
    </w:sdtContent>
  </w:sdt>
  <w:p w14:paraId="25959AF7" w14:textId="60801215" w:rsidR="000F2FE5" w:rsidRDefault="000F2FE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02CD6" w14:textId="77777777" w:rsidR="00D9787F" w:rsidRDefault="00D9787F" w:rsidP="000F2FE5">
      <w:pPr>
        <w:spacing w:after="0" w:line="240" w:lineRule="auto"/>
      </w:pPr>
      <w:r>
        <w:separator/>
      </w:r>
    </w:p>
  </w:footnote>
  <w:footnote w:type="continuationSeparator" w:id="0">
    <w:p w14:paraId="4C9A8A13" w14:textId="77777777" w:rsidR="00D9787F" w:rsidRDefault="00D9787F" w:rsidP="000F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F18"/>
    <w:multiLevelType w:val="hybridMultilevel"/>
    <w:tmpl w:val="BECC3398"/>
    <w:lvl w:ilvl="0" w:tplc="52B2DF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60"/>
    <w:rsid w:val="000333B1"/>
    <w:rsid w:val="000C35D4"/>
    <w:rsid w:val="000F2FE5"/>
    <w:rsid w:val="000F4E9E"/>
    <w:rsid w:val="000F6E28"/>
    <w:rsid w:val="00157794"/>
    <w:rsid w:val="0017484A"/>
    <w:rsid w:val="001F4D24"/>
    <w:rsid w:val="003051CB"/>
    <w:rsid w:val="00314F9E"/>
    <w:rsid w:val="003162FE"/>
    <w:rsid w:val="003428A7"/>
    <w:rsid w:val="00344C7E"/>
    <w:rsid w:val="004468F5"/>
    <w:rsid w:val="004609ED"/>
    <w:rsid w:val="00552FAD"/>
    <w:rsid w:val="005E2060"/>
    <w:rsid w:val="006E08E1"/>
    <w:rsid w:val="007148A8"/>
    <w:rsid w:val="0073326E"/>
    <w:rsid w:val="00775E0E"/>
    <w:rsid w:val="007B7657"/>
    <w:rsid w:val="007B7EA6"/>
    <w:rsid w:val="008B0C8D"/>
    <w:rsid w:val="00A56F83"/>
    <w:rsid w:val="00B03EFC"/>
    <w:rsid w:val="00B55754"/>
    <w:rsid w:val="00BD2859"/>
    <w:rsid w:val="00CC7403"/>
    <w:rsid w:val="00D13A31"/>
    <w:rsid w:val="00D26E23"/>
    <w:rsid w:val="00D9787F"/>
    <w:rsid w:val="00DC3616"/>
    <w:rsid w:val="00DC36BF"/>
    <w:rsid w:val="00DD37CA"/>
    <w:rsid w:val="00EB7BD2"/>
    <w:rsid w:val="00ED0B07"/>
    <w:rsid w:val="00F3021E"/>
    <w:rsid w:val="00F311AF"/>
    <w:rsid w:val="00F36F8B"/>
    <w:rsid w:val="00F65E1B"/>
    <w:rsid w:val="00F8239F"/>
    <w:rsid w:val="00FB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83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06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2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2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2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2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2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2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2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2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2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2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2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2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2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2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2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2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2060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5E2060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2060"/>
    <w:rPr>
      <w:kern w:val="0"/>
      <w14:ligatures w14:val="none"/>
    </w:rPr>
  </w:style>
  <w:style w:type="paragraph" w:customStyle="1" w:styleId="ae">
    <w:name w:val="По умолчанию"/>
    <w:next w:val="a"/>
    <w:qFormat/>
    <w:rsid w:val="005E2060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0F2F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F2FE5"/>
    <w:rPr>
      <w:kern w:val="0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0F4E9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D13A31"/>
    <w:rPr>
      <w:color w:val="666666"/>
    </w:rPr>
  </w:style>
  <w:style w:type="paragraph" w:styleId="af3">
    <w:name w:val="Balloon Text"/>
    <w:basedOn w:val="a"/>
    <w:link w:val="af4"/>
    <w:uiPriority w:val="99"/>
    <w:semiHidden/>
    <w:unhideWhenUsed/>
    <w:rsid w:val="00FB2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FB223D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7E"/>
    <w:rsid w:val="00C97ADD"/>
    <w:rsid w:val="00D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497E"/>
    <w:rPr>
      <w:color w:val="66666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497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3E48-B797-4CBB-A790-F6B8B0F5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Шикунов Максим Евгеньевич</dc:creator>
  <cp:lastModifiedBy>Elena</cp:lastModifiedBy>
  <cp:revision>1</cp:revision>
  <dcterms:created xsi:type="dcterms:W3CDTF">2024-10-22T15:06:00Z</dcterms:created>
  <dcterms:modified xsi:type="dcterms:W3CDTF">2024-11-05T18:28:00Z</dcterms:modified>
</cp:coreProperties>
</file>