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79F47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4896535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08F831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55264EBC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9A76175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5529334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2BE61998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5709EAE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Пиикт</w:t>
      </w:r>
    </w:p>
    <w:p w14:paraId="3C845779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1C83C4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F7C2A2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7C2FDB3" w14:textId="07D39980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Дисциплина</w:t>
      </w:r>
    </w:p>
    <w:p w14:paraId="0E8BBAD0" w14:textId="29178FAA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‘Функциональная схемотехника’</w:t>
      </w:r>
    </w:p>
    <w:p w14:paraId="32FDA0BF" w14:textId="77777777" w:rsidR="005E2060" w:rsidRPr="005E2060" w:rsidRDefault="005E2060" w:rsidP="005E2060">
      <w:pPr>
        <w:rPr>
          <w:lang w:eastAsia="ru-RU"/>
        </w:rPr>
      </w:pPr>
    </w:p>
    <w:p w14:paraId="61B9A52F" w14:textId="1AD376E4" w:rsidR="005E2060" w:rsidRPr="00213CCC" w:rsidRDefault="00DD37CA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D63A06" w:rsidRPr="00D63A06">
        <w:rPr>
          <w:rFonts w:ascii="Times New Roman" w:hAnsi="Times New Roman"/>
          <w:b/>
          <w:bCs/>
          <w:sz w:val="32"/>
          <w:szCs w:val="32"/>
        </w:rPr>
        <w:t>3</w:t>
      </w:r>
    </w:p>
    <w:p w14:paraId="48314552" w14:textId="703C30EF" w:rsidR="005E2060" w:rsidRPr="00DD37CA" w:rsidRDefault="00D63A06" w:rsidP="00D63A06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D63A06">
        <w:rPr>
          <w:rFonts w:ascii="Times New Roman" w:hAnsi="Times New Roman" w:cs="Times New Roman" w:hint="cs"/>
          <w:sz w:val="32"/>
          <w:szCs w:val="32"/>
          <w:lang w:eastAsia="ru-RU"/>
        </w:rPr>
        <w:t>Проектирование</w:t>
      </w:r>
      <w:r w:rsidRPr="00D63A06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D63A06">
        <w:rPr>
          <w:rFonts w:ascii="Times New Roman" w:hAnsi="Times New Roman" w:cs="Times New Roman" w:hint="cs"/>
          <w:sz w:val="32"/>
          <w:szCs w:val="32"/>
          <w:lang w:eastAsia="ru-RU"/>
        </w:rPr>
        <w:t>цифровых</w:t>
      </w:r>
      <w:r w:rsidRPr="00D63A06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D63A06">
        <w:rPr>
          <w:rFonts w:ascii="Times New Roman" w:hAnsi="Times New Roman" w:cs="Times New Roman" w:hint="cs"/>
          <w:sz w:val="32"/>
          <w:szCs w:val="32"/>
          <w:lang w:eastAsia="ru-RU"/>
        </w:rPr>
        <w:t>схем</w:t>
      </w:r>
      <w:r w:rsidRPr="00D63A06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D63A06">
        <w:rPr>
          <w:rFonts w:ascii="Times New Roman" w:hAnsi="Times New Roman" w:cs="Times New Roman" w:hint="cs"/>
          <w:sz w:val="32"/>
          <w:szCs w:val="32"/>
          <w:lang w:eastAsia="ru-RU"/>
        </w:rPr>
        <w:t>с</w:t>
      </w:r>
      <w:r w:rsidRPr="00D63A06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D63A06">
        <w:rPr>
          <w:rFonts w:ascii="Times New Roman" w:hAnsi="Times New Roman" w:cs="Times New Roman" w:hint="cs"/>
          <w:sz w:val="32"/>
          <w:szCs w:val="32"/>
          <w:lang w:eastAsia="ru-RU"/>
        </w:rPr>
        <w:t>использованием</w:t>
      </w:r>
      <w:r w:rsidRPr="00D63A06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D63A06">
        <w:rPr>
          <w:rFonts w:ascii="Times New Roman" w:hAnsi="Times New Roman" w:cs="Times New Roman" w:hint="cs"/>
          <w:sz w:val="32"/>
          <w:szCs w:val="32"/>
          <w:lang w:eastAsia="ru-RU"/>
        </w:rPr>
        <w:t>ПЛИС</w:t>
      </w:r>
    </w:p>
    <w:p w14:paraId="5575F172" w14:textId="3FA0170A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№-1</w:t>
      </w:r>
    </w:p>
    <w:p w14:paraId="1568CF63" w14:textId="77777777" w:rsidR="005E2060" w:rsidRPr="005E2060" w:rsidRDefault="005E2060" w:rsidP="005E2060">
      <w:pPr>
        <w:rPr>
          <w:lang w:eastAsia="ru-RU"/>
        </w:rPr>
      </w:pPr>
    </w:p>
    <w:p w14:paraId="28BC77E9" w14:textId="77777777" w:rsidR="005E2060" w:rsidRDefault="005E2060" w:rsidP="005E2060">
      <w:pPr>
        <w:rPr>
          <w:lang w:eastAsia="ru-RU"/>
        </w:rPr>
      </w:pPr>
    </w:p>
    <w:p w14:paraId="6150E2C9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7191B3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37451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8631B82" w14:textId="77777777" w:rsidR="005E2060" w:rsidRPr="00863099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D23505A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CE4591" w14:textId="77777777" w:rsidR="005E2060" w:rsidRDefault="005E2060" w:rsidP="005E2060">
      <w:pPr>
        <w:rPr>
          <w:lang w:eastAsia="ru-RU"/>
        </w:rPr>
      </w:pPr>
    </w:p>
    <w:p w14:paraId="6A4FA058" w14:textId="77777777" w:rsidR="005E2060" w:rsidRDefault="005E2060" w:rsidP="005E2060">
      <w:pPr>
        <w:rPr>
          <w:lang w:eastAsia="ru-RU"/>
        </w:rPr>
      </w:pPr>
    </w:p>
    <w:p w14:paraId="0BC7338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74116B0E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5B44F930" w14:textId="79D3C1FD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3333</w:t>
      </w:r>
    </w:p>
    <w:p w14:paraId="7D1D729E" w14:textId="77777777" w:rsidR="00FB223D" w:rsidRDefault="00FB223D" w:rsidP="00FB223D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Гуменник </w:t>
      </w:r>
    </w:p>
    <w:p w14:paraId="31C8E340" w14:textId="6DC301E8" w:rsidR="00FB223D" w:rsidRPr="00FB223D" w:rsidRDefault="00FB223D" w:rsidP="00FB223D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Петр Олегович</w:t>
      </w:r>
    </w:p>
    <w:p w14:paraId="3358115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49F3F61" w14:textId="0697917E" w:rsidR="005E2060" w:rsidRPr="005E2060" w:rsidRDefault="005E2060" w:rsidP="000F2FE5">
      <w:pPr>
        <w:spacing w:before="6"/>
        <w:ind w:left="6480"/>
        <w:jc w:val="right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="000F2FE5">
        <w:rPr>
          <w:rFonts w:ascii="Times New Roman" w:hAnsi="Times New Roman" w:cs="Times New Roman"/>
          <w:sz w:val="24"/>
          <w:szCs w:val="24"/>
          <w:lang w:eastAsia="ru-RU"/>
        </w:rPr>
        <w:t xml:space="preserve">Табунщик Сергей Михайлович </w:t>
      </w:r>
      <w:r>
        <w:rPr>
          <w:lang w:eastAsia="ru-RU"/>
        </w:rPr>
        <w:t xml:space="preserve">     </w:t>
      </w:r>
    </w:p>
    <w:p w14:paraId="7C4F4C38" w14:textId="77777777" w:rsidR="005E2060" w:rsidRDefault="005E2060" w:rsidP="005E2060">
      <w:pPr>
        <w:rPr>
          <w:lang w:eastAsia="ru-RU"/>
        </w:rPr>
      </w:pPr>
    </w:p>
    <w:p w14:paraId="092BF456" w14:textId="77777777" w:rsidR="005E2060" w:rsidRDefault="005E2060" w:rsidP="005E2060">
      <w:pPr>
        <w:rPr>
          <w:lang w:eastAsia="ru-RU"/>
        </w:rPr>
      </w:pPr>
    </w:p>
    <w:p w14:paraId="7649419C" w14:textId="77777777" w:rsidR="005E2060" w:rsidRDefault="005E2060" w:rsidP="005E2060">
      <w:pPr>
        <w:rPr>
          <w:lang w:eastAsia="ru-RU"/>
        </w:rPr>
      </w:pPr>
    </w:p>
    <w:p w14:paraId="4E438D6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5B3AB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40F5870A" wp14:editId="675FE206">
            <wp:extent cx="2917825" cy="461010"/>
            <wp:effectExtent l="0" t="0" r="0" b="0"/>
            <wp:docPr id="3" name="Рисунок 3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6084" w14:textId="1C40F4D2" w:rsidR="005E2060" w:rsidRPr="000F2FE5" w:rsidRDefault="005E2060" w:rsidP="005E2060">
      <w:pPr>
        <w:pStyle w:val="ac"/>
        <w:jc w:val="center"/>
      </w:pPr>
      <w:r>
        <w:t>Санкт</w:t>
      </w:r>
      <w:r w:rsidRPr="00896037">
        <w:t>-</w:t>
      </w:r>
      <w:r>
        <w:t>Петербург</w:t>
      </w:r>
      <w:r w:rsidRPr="00896037">
        <w:t>, 202</w:t>
      </w:r>
      <w:r w:rsidR="000F2FE5">
        <w:t>4</w:t>
      </w:r>
    </w:p>
    <w:p w14:paraId="21822A39" w14:textId="73F5E10A" w:rsidR="000F2FE5" w:rsidRDefault="00D26E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 работы</w:t>
      </w:r>
      <w:r w:rsidRPr="00FB22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6EAB31" w14:textId="77777777" w:rsidR="00D63A06" w:rsidRDefault="00D63A06" w:rsidP="00D63A06">
      <w:pPr>
        <w:spacing w:after="360"/>
      </w:pPr>
      <w:r>
        <w:rPr>
          <w:rFonts w:hint="cs"/>
        </w:rPr>
        <w:t>Получить</w:t>
      </w:r>
      <w:r>
        <w:t xml:space="preserve"> </w:t>
      </w:r>
      <w:r>
        <w:rPr>
          <w:rFonts w:hint="cs"/>
        </w:rPr>
        <w:t>навыки</w:t>
      </w:r>
      <w:r>
        <w:t xml:space="preserve"> </w:t>
      </w:r>
      <w:r>
        <w:rPr>
          <w:rFonts w:hint="cs"/>
        </w:rPr>
        <w:t>разработки</w:t>
      </w:r>
      <w:r>
        <w:t xml:space="preserve"> </w:t>
      </w:r>
      <w:r>
        <w:rPr>
          <w:rFonts w:hint="cs"/>
        </w:rPr>
        <w:t>цифровых</w:t>
      </w:r>
      <w:r>
        <w:t xml:space="preserve"> </w:t>
      </w:r>
      <w:r>
        <w:rPr>
          <w:rFonts w:hint="cs"/>
        </w:rPr>
        <w:t>устройств</w:t>
      </w:r>
      <w:r>
        <w:t xml:space="preserve"> </w:t>
      </w:r>
      <w:r>
        <w:rPr>
          <w:rFonts w:hint="cs"/>
        </w:rPr>
        <w:t>на</w:t>
      </w:r>
      <w:r>
        <w:t xml:space="preserve"> </w:t>
      </w:r>
      <w:r>
        <w:rPr>
          <w:rFonts w:hint="cs"/>
        </w:rPr>
        <w:t>базе</w:t>
      </w:r>
      <w:r>
        <w:t xml:space="preserve"> </w:t>
      </w:r>
      <w:r>
        <w:rPr>
          <w:rFonts w:hint="cs"/>
        </w:rPr>
        <w:t>программируемых</w:t>
      </w:r>
      <w:r>
        <w:t xml:space="preserve"> </w:t>
      </w:r>
      <w:r>
        <w:rPr>
          <w:rFonts w:hint="cs"/>
        </w:rPr>
        <w:t>ло</w:t>
      </w:r>
      <w:r>
        <w:t>-</w:t>
      </w:r>
    </w:p>
    <w:p w14:paraId="4CB08C11" w14:textId="77777777" w:rsidR="00D63A06" w:rsidRDefault="00D63A06" w:rsidP="00D63A06">
      <w:pPr>
        <w:spacing w:after="360"/>
        <w:rPr>
          <w:lang w:val="en-US"/>
        </w:rPr>
      </w:pPr>
      <w:r>
        <w:rPr>
          <w:rFonts w:hint="cs"/>
        </w:rPr>
        <w:t>гических</w:t>
      </w:r>
      <w:r>
        <w:t xml:space="preserve"> </w:t>
      </w:r>
      <w:r>
        <w:rPr>
          <w:rFonts w:hint="cs"/>
        </w:rPr>
        <w:t>интегральных</w:t>
      </w:r>
      <w:r>
        <w:t xml:space="preserve"> </w:t>
      </w:r>
      <w:r>
        <w:rPr>
          <w:rFonts w:hint="cs"/>
        </w:rPr>
        <w:t>схем</w:t>
      </w:r>
      <w:r>
        <w:t xml:space="preserve"> (</w:t>
      </w:r>
      <w:r>
        <w:rPr>
          <w:rFonts w:hint="cs"/>
        </w:rPr>
        <w:t>ПЛИС</w:t>
      </w:r>
      <w:r>
        <w:t>).</w:t>
      </w:r>
    </w:p>
    <w:p w14:paraId="0CE2B6E1" w14:textId="2BFA4FE1" w:rsidR="0073326E" w:rsidRDefault="0073326E" w:rsidP="00D63A06">
      <w:pPr>
        <w:spacing w:after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по варианту</w:t>
      </w:r>
      <w:r w:rsidRPr="007B76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023AAE" w14:textId="5B8D279D" w:rsidR="00672309" w:rsidRPr="00213CCC" w:rsidRDefault="00D63A06" w:rsidP="00D63A06">
      <w:r>
        <w:rPr>
          <w:rFonts w:hint="cs"/>
        </w:rPr>
        <w:t>Доработа</w:t>
      </w:r>
      <w:r>
        <w:t>ть</w:t>
      </w:r>
      <w:r w:rsidRPr="00D63A06">
        <w:t xml:space="preserve"> </w:t>
      </w:r>
      <w:r w:rsidRPr="00D63A06">
        <w:rPr>
          <w:rFonts w:hint="cs"/>
        </w:rPr>
        <w:t>схему</w:t>
      </w:r>
      <w:r w:rsidRPr="00D63A06">
        <w:t xml:space="preserve"> </w:t>
      </w:r>
      <w:r w:rsidRPr="00D63A06">
        <w:rPr>
          <w:rFonts w:hint="cs"/>
        </w:rPr>
        <w:t>функционального</w:t>
      </w:r>
      <w:r w:rsidRPr="00D63A06">
        <w:t xml:space="preserve"> </w:t>
      </w:r>
      <w:r w:rsidRPr="00D63A06">
        <w:rPr>
          <w:rFonts w:hint="cs"/>
        </w:rPr>
        <w:t>блока</w:t>
      </w:r>
      <w:r w:rsidRPr="00D63A06">
        <w:t xml:space="preserve">, </w:t>
      </w:r>
      <w:r w:rsidRPr="00D63A06">
        <w:rPr>
          <w:rFonts w:hint="cs"/>
        </w:rPr>
        <w:t>разработанного</w:t>
      </w:r>
      <w:r w:rsidRPr="00D63A06">
        <w:t xml:space="preserve"> </w:t>
      </w:r>
      <w:r w:rsidRPr="00D63A06">
        <w:rPr>
          <w:rFonts w:hint="cs"/>
        </w:rPr>
        <w:t>в</w:t>
      </w:r>
      <w:r w:rsidRPr="00D63A06">
        <w:t xml:space="preserve"> </w:t>
      </w:r>
      <w:r w:rsidRPr="00D63A06">
        <w:rPr>
          <w:rFonts w:hint="cs"/>
        </w:rPr>
        <w:t>лабораторной</w:t>
      </w:r>
      <w:r w:rsidRPr="00D63A06">
        <w:t xml:space="preserve"> </w:t>
      </w:r>
      <w:r w:rsidRPr="00D63A06">
        <w:rPr>
          <w:rFonts w:hint="cs"/>
        </w:rPr>
        <w:t>работе</w:t>
      </w:r>
      <w:r w:rsidRPr="00D63A06">
        <w:t xml:space="preserve"> </w:t>
      </w:r>
      <w:r w:rsidRPr="00D63A06">
        <w:rPr>
          <w:rFonts w:hint="cs"/>
        </w:rPr>
        <w:t>№</w:t>
      </w:r>
      <w:r w:rsidRPr="00D63A06">
        <w:t>2</w:t>
      </w:r>
    </w:p>
    <w:p w14:paraId="56C29F03" w14:textId="1B803DED" w:rsidR="00672309" w:rsidRDefault="00672309" w:rsidP="00213CCC">
      <w:pPr>
        <w:spacing w:after="360"/>
        <w:rPr>
          <w:noProof/>
          <w:lang w:val="en-US"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Схема сопряжения</w:t>
      </w:r>
      <w:r w:rsidRPr="007B765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13CCC">
        <w:rPr>
          <w:noProof/>
          <w:lang w:eastAsia="ru-RU"/>
          <w14:ligatures w14:val="standardContextual"/>
        </w:rPr>
        <mc:AlternateContent>
          <mc:Choice Requires="wps">
            <w:drawing>
              <wp:inline distT="0" distB="0" distL="0" distR="0" wp14:anchorId="23ACF8E7" wp14:editId="3B0609DD">
                <wp:extent cx="307340" cy="307340"/>
                <wp:effectExtent l="0" t="0" r="0" b="0"/>
                <wp:docPr id="7" name="Прямоугольник 7" descr="blob:https://web.telegram.org/1eebcc48-b6dc-4abe-9a9a-4a469a5029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blob:https://web.telegram.org/1eebcc48-b6dc-4abe-9a9a-4a469a50295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JYj4JIKAwAAEwYAAA4AAAAAAAAAAAAAAAAALgIAAGRycy9lMm9Eb2MueG1s&#10;UEsBAi0AFAAGAAgAAAAhAOvGwKTZAAAAAw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21D480CB" w14:textId="57D3C447" w:rsidR="00213CCC" w:rsidRPr="00213CCC" w:rsidRDefault="00213CCC" w:rsidP="00213CCC">
      <w:pPr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21DADBC" wp14:editId="26DA1CE8">
            <wp:extent cx="6120130" cy="2744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module_io_diagram.gv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260B" w14:textId="6FC5B29E" w:rsidR="00672309" w:rsidRPr="00672309" w:rsidRDefault="00672309" w:rsidP="00672309">
      <w:pPr>
        <w:pStyle w:val="af1"/>
      </w:pPr>
      <w:r>
        <w:rPr>
          <w:rFonts w:hint="cs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416D">
        <w:rPr>
          <w:noProof/>
        </w:rPr>
        <w:t>1</w:t>
      </w:r>
      <w:r>
        <w:fldChar w:fldCharType="end"/>
      </w:r>
      <w:r>
        <w:t>Схема с</w:t>
      </w:r>
      <w:r w:rsidRPr="003650B0">
        <w:t>опряжения разработанного блока и устройств ввода/вывода</w:t>
      </w:r>
    </w:p>
    <w:p w14:paraId="36175C34" w14:textId="77777777" w:rsidR="00672309" w:rsidRDefault="00672309" w:rsidP="00D63A06"/>
    <w:p w14:paraId="4F57D397" w14:textId="303E87AA" w:rsidR="00672309" w:rsidRDefault="00672309" w:rsidP="00672309">
      <w:pPr>
        <w:spacing w:after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 работы пользователя</w:t>
      </w:r>
      <w:r w:rsidRPr="007B76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1E72D8" w14:textId="77777777" w:rsidR="00672309" w:rsidRPr="00672309" w:rsidRDefault="00672309" w:rsidP="00672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операндов:</w:t>
      </w:r>
    </w:p>
    <w:p w14:paraId="7728A0E2" w14:textId="77777777" w:rsidR="00672309" w:rsidRPr="00672309" w:rsidRDefault="00672309" w:rsidP="00672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Ввод значения операнда </w:t>
      </w:r>
      <w:r w:rsidRPr="0067230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CB0F04A" w14:textId="77777777" w:rsidR="00672309" w:rsidRPr="00672309" w:rsidRDefault="00672309" w:rsidP="006723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переключатели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SW[7:0]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(SW0 - SW7) для ввода 8-битного значения операнда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FF4031" w14:textId="77777777" w:rsidR="00672309" w:rsidRPr="00672309" w:rsidRDefault="00672309" w:rsidP="006723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Переключатель в положении "вверх" соответствует логической "1", в положении "вниз" — логической "0".</w:t>
      </w:r>
    </w:p>
    <w:p w14:paraId="0D4E74A4" w14:textId="77777777" w:rsidR="00672309" w:rsidRPr="00672309" w:rsidRDefault="00672309" w:rsidP="006723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чтобы установить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a = 10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установите переключатели в двоичное представление числа 10 (00001010).</w:t>
      </w:r>
    </w:p>
    <w:p w14:paraId="15DD6D14" w14:textId="77777777" w:rsidR="00672309" w:rsidRPr="00672309" w:rsidRDefault="00672309" w:rsidP="00672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Ввод значения операнда </w:t>
      </w:r>
      <w:r w:rsidRPr="0067230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AAE6644" w14:textId="77777777" w:rsidR="00672309" w:rsidRPr="00672309" w:rsidRDefault="00672309" w:rsidP="006723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переключатели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SW[15:8]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(SW8 - SW15) для ввода 8-битного значения операнда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961BEA" w14:textId="77777777" w:rsidR="00672309" w:rsidRPr="00672309" w:rsidRDefault="00672309" w:rsidP="006723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чтобы установить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b = 27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установите переключатели SW8-SW15 в двоичное представление числа 27 (00011011).</w:t>
      </w:r>
    </w:p>
    <w:p w14:paraId="7CB9B858" w14:textId="77777777" w:rsidR="00672309" w:rsidRPr="00672309" w:rsidRDefault="00672309" w:rsidP="00672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вычисления:</w:t>
      </w:r>
    </w:p>
    <w:p w14:paraId="7BE20E16" w14:textId="24B89BDD" w:rsidR="00672309" w:rsidRPr="00672309" w:rsidRDefault="00672309" w:rsidP="00672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центральную кнопку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BTNC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подать сигнал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устройство.</w:t>
      </w:r>
    </w:p>
    <w:p w14:paraId="055A3822" w14:textId="77777777" w:rsidR="00672309" w:rsidRPr="00672309" w:rsidRDefault="00672309" w:rsidP="00672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Ожидание завершения вычисления:</w:t>
      </w:r>
    </w:p>
    <w:p w14:paraId="71282F37" w14:textId="77777777" w:rsidR="00672309" w:rsidRPr="00672309" w:rsidRDefault="00672309" w:rsidP="0067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 автоматически начнет процесс вычисления после нажатия кнопки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04ED4D" w14:textId="77777777" w:rsidR="00672309" w:rsidRPr="00672309" w:rsidRDefault="00672309" w:rsidP="00672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и интерпретация результата:</w:t>
      </w:r>
    </w:p>
    <w:p w14:paraId="39108EA5" w14:textId="77777777" w:rsidR="00672309" w:rsidRPr="00672309" w:rsidRDefault="00672309" w:rsidP="00672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вычисления результат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отображен на светодиодах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LEDS[15:0]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(LD0 - LD15).</w:t>
      </w:r>
    </w:p>
    <w:p w14:paraId="4B3D2A74" w14:textId="77777777" w:rsidR="00672309" w:rsidRPr="00672309" w:rsidRDefault="00672309" w:rsidP="00672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 результата:</w:t>
      </w:r>
    </w:p>
    <w:p w14:paraId="04928E2B" w14:textId="77777777" w:rsidR="00672309" w:rsidRPr="00672309" w:rsidRDefault="00672309" w:rsidP="00672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Светодиоды отображают 16-битное значение результата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64BBED" w14:textId="77777777" w:rsidR="00672309" w:rsidRPr="00672309" w:rsidRDefault="00672309" w:rsidP="00672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Светодиод в состоянии "включен" соответствует логической "1", в состоянии "выключен" — логической "0".</w:t>
      </w:r>
    </w:p>
    <w:p w14:paraId="048A1E56" w14:textId="77777777" w:rsidR="00672309" w:rsidRPr="00672309" w:rsidRDefault="00672309" w:rsidP="00672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значения производится от младшего бита (LD0) к старшему (LD15).</w:t>
      </w:r>
    </w:p>
    <w:p w14:paraId="41BA754D" w14:textId="77777777" w:rsidR="00672309" w:rsidRPr="00672309" w:rsidRDefault="00672309" w:rsidP="00672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преобразовать двоичное представление на светодиодах в десятичное число для получения результата.</w:t>
      </w:r>
    </w:p>
    <w:p w14:paraId="2932DD52" w14:textId="77777777" w:rsidR="00672309" w:rsidRPr="00672309" w:rsidRDefault="00672309" w:rsidP="00672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последующих вычислений:</w:t>
      </w:r>
    </w:p>
    <w:p w14:paraId="1F615E2B" w14:textId="77777777" w:rsidR="00672309" w:rsidRPr="00672309" w:rsidRDefault="00672309" w:rsidP="00672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нового вычисления измените значения операндов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переключателей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SW[15:0]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66671E" w14:textId="77777777" w:rsidR="00672309" w:rsidRPr="00672309" w:rsidRDefault="00672309" w:rsidP="00672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нажмите кнопку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BTN0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запустить вычисление с новыми значениями.</w:t>
      </w:r>
    </w:p>
    <w:p w14:paraId="748EDF62" w14:textId="77777777" w:rsidR="00672309" w:rsidRPr="00672309" w:rsidRDefault="00672309" w:rsidP="00672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Повторяйте шаги 3-5 для каждого нового вычисления.</w:t>
      </w:r>
    </w:p>
    <w:p w14:paraId="281CAB9D" w14:textId="77777777" w:rsidR="00672309" w:rsidRPr="00672309" w:rsidRDefault="00672309" w:rsidP="00672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необходимости нажимать кнопку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каждым новым вычислением, если не требуется полная перезагрузка устройства.</w:t>
      </w:r>
    </w:p>
    <w:p w14:paraId="6EF066FF" w14:textId="77777777" w:rsidR="00672309" w:rsidRPr="00672309" w:rsidRDefault="00672309" w:rsidP="00672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Сброс устройства (при необходимости):</w:t>
      </w:r>
    </w:p>
    <w:p w14:paraId="17AC30FC" w14:textId="77777777" w:rsidR="00672309" w:rsidRPr="00672309" w:rsidRDefault="00672309" w:rsidP="00672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хотите сбросить устройство или оно не реагирует должным образом, нажмите кнопку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BTN1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верхняя кнопка </w:t>
      </w:r>
      <w:r w:rsidRPr="00672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BTNU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чтобы подать сигнал </w:t>
      </w:r>
      <w:r w:rsidRPr="00672309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r w:rsidRPr="00672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E75920" w14:textId="77777777" w:rsidR="00672309" w:rsidRDefault="00672309" w:rsidP="0067230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891B93B" w14:textId="69BF7B8F" w:rsidR="008A1431" w:rsidRDefault="008A1431" w:rsidP="006723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Схема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алгоритма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работы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пользователя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1DEF16" w14:textId="77777777" w:rsidR="00DA416D" w:rsidRDefault="00DA416D" w:rsidP="00DA416D">
      <w:pPr>
        <w:keepNext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1233FDE" wp14:editId="539BE936">
            <wp:extent cx="6002167" cy="883635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_flowchart.gv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98" cy="88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758E" w14:textId="6DDE5175" w:rsidR="00DA416D" w:rsidRPr="00DA416D" w:rsidRDefault="00DA416D" w:rsidP="00DA416D">
      <w:pPr>
        <w:pStyle w:val="af1"/>
        <w:jc w:val="center"/>
        <w:rPr>
          <w:lang w:val="en-US"/>
        </w:rPr>
      </w:pPr>
      <w:r>
        <w:rPr>
          <w:rFonts w:hint="cs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CA056B">
        <w:t>Блок-схема алгоритма работы устройства</w:t>
      </w:r>
      <w:bookmarkStart w:id="0" w:name="_GoBack"/>
      <w:bookmarkEnd w:id="0"/>
    </w:p>
    <w:p w14:paraId="2BDAD7AD" w14:textId="3ECF619B" w:rsidR="008A1431" w:rsidRDefault="008A1431" w:rsidP="008A14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Результат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тестирования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блока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симуляторе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F30AFD" w14:textId="77777777" w:rsidR="008A1431" w:rsidRDefault="008A1431" w:rsidP="008A1431">
      <w:pPr>
        <w:keepNext/>
      </w:pPr>
      <w:r w:rsidRPr="008A143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231E392" wp14:editId="7E17B0C1">
            <wp:extent cx="6120130" cy="301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46F5" w14:textId="6797C09E" w:rsidR="008A1431" w:rsidRDefault="008A1431" w:rsidP="008A1431">
      <w:pPr>
        <w:pStyle w:val="af1"/>
      </w:pPr>
      <w:r>
        <w:rPr>
          <w:rFonts w:hint="cs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416D">
        <w:rPr>
          <w:noProof/>
        </w:rPr>
        <w:t>3</w:t>
      </w:r>
      <w:r>
        <w:fldChar w:fldCharType="end"/>
      </w:r>
      <w:r>
        <w:t xml:space="preserve"> Временные диаграммы</w:t>
      </w:r>
    </w:p>
    <w:p w14:paraId="43C565BC" w14:textId="77777777" w:rsidR="008A1431" w:rsidRDefault="008A1431" w:rsidP="008A1431"/>
    <w:p w14:paraId="06DCAC33" w14:textId="0088AF96" w:rsidR="008A1431" w:rsidRDefault="008A1431" w:rsidP="008A14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cs"/>
          <w:b/>
          <w:bCs/>
          <w:sz w:val="32"/>
          <w:szCs w:val="32"/>
        </w:rPr>
        <w:t>Таблиц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данными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об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использовании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ресурсов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ПЛИС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86A493E" w14:textId="2D8E7EA3" w:rsidR="008A1431" w:rsidRPr="008A1431" w:rsidRDefault="008A1431" w:rsidP="008A143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6A02" w:rsidRPr="003A6A0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9D03B0" wp14:editId="0DECA7AA">
            <wp:extent cx="6120130" cy="293215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84D3" w14:textId="1749FFF5" w:rsidR="008A1431" w:rsidRDefault="008A1431" w:rsidP="008A14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228E3EC0" w14:textId="40D1C9A2" w:rsidR="008A1431" w:rsidRPr="008A1431" w:rsidRDefault="008A1431" w:rsidP="008A1431">
      <w:r>
        <w:t>Проект демонстрирует успешную разработку и реализацию вычислительного блока на базе FPGA с использованием ограниченных ресурсов и обеспечивает удобный интерфейс для пользователя. Он может служить основой для дальнейших исследований и разработок в области цифровой схемотехники и встроенных систем.</w:t>
      </w:r>
    </w:p>
    <w:sectPr w:rsidR="008A1431" w:rsidRPr="008A1431" w:rsidSect="00D26E23">
      <w:footerReference w:type="default" r:id="rId14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12E29" w14:textId="77777777" w:rsidR="00CB7DFF" w:rsidRDefault="00CB7DFF" w:rsidP="000F2FE5">
      <w:pPr>
        <w:spacing w:after="0" w:line="240" w:lineRule="auto"/>
      </w:pPr>
      <w:r>
        <w:separator/>
      </w:r>
    </w:p>
  </w:endnote>
  <w:endnote w:type="continuationSeparator" w:id="0">
    <w:p w14:paraId="1AA859A3" w14:textId="77777777" w:rsidR="00CB7DFF" w:rsidRDefault="00CB7DFF" w:rsidP="000F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910046"/>
      <w:docPartObj>
        <w:docPartGallery w:val="Page Numbers (Bottom of Page)"/>
        <w:docPartUnique/>
      </w:docPartObj>
    </w:sdtPr>
    <w:sdtEndPr/>
    <w:sdtContent>
      <w:p w14:paraId="198BFD2F" w14:textId="0AB343B8" w:rsidR="00D26E23" w:rsidRDefault="00D26E2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16D">
          <w:rPr>
            <w:noProof/>
          </w:rPr>
          <w:t>4</w:t>
        </w:r>
        <w:r>
          <w:fldChar w:fldCharType="end"/>
        </w:r>
      </w:p>
    </w:sdtContent>
  </w:sdt>
  <w:p w14:paraId="25959AF7" w14:textId="60801215" w:rsidR="000F2FE5" w:rsidRDefault="000F2FE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42DF7" w14:textId="77777777" w:rsidR="00CB7DFF" w:rsidRDefault="00CB7DFF" w:rsidP="000F2FE5">
      <w:pPr>
        <w:spacing w:after="0" w:line="240" w:lineRule="auto"/>
      </w:pPr>
      <w:r>
        <w:separator/>
      </w:r>
    </w:p>
  </w:footnote>
  <w:footnote w:type="continuationSeparator" w:id="0">
    <w:p w14:paraId="445E0E92" w14:textId="77777777" w:rsidR="00CB7DFF" w:rsidRDefault="00CB7DFF" w:rsidP="000F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F18"/>
    <w:multiLevelType w:val="hybridMultilevel"/>
    <w:tmpl w:val="BECC3398"/>
    <w:lvl w:ilvl="0" w:tplc="52B2DF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3F73CAC"/>
    <w:multiLevelType w:val="multilevel"/>
    <w:tmpl w:val="A324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9E042B"/>
    <w:multiLevelType w:val="multilevel"/>
    <w:tmpl w:val="20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A4091D"/>
    <w:multiLevelType w:val="multilevel"/>
    <w:tmpl w:val="85F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C104A"/>
    <w:multiLevelType w:val="multilevel"/>
    <w:tmpl w:val="2C6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21DBF"/>
    <w:multiLevelType w:val="multilevel"/>
    <w:tmpl w:val="A80C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4966D0"/>
    <w:multiLevelType w:val="multilevel"/>
    <w:tmpl w:val="FE4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1F596F"/>
    <w:multiLevelType w:val="multilevel"/>
    <w:tmpl w:val="7D6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60347"/>
    <w:multiLevelType w:val="multilevel"/>
    <w:tmpl w:val="C520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60"/>
    <w:rsid w:val="000333B1"/>
    <w:rsid w:val="000C35D4"/>
    <w:rsid w:val="000F2FE5"/>
    <w:rsid w:val="000F4E9E"/>
    <w:rsid w:val="000F6E28"/>
    <w:rsid w:val="00157794"/>
    <w:rsid w:val="0017484A"/>
    <w:rsid w:val="001F4D24"/>
    <w:rsid w:val="00213CCC"/>
    <w:rsid w:val="003051CB"/>
    <w:rsid w:val="00314F9E"/>
    <w:rsid w:val="003162FE"/>
    <w:rsid w:val="003428A7"/>
    <w:rsid w:val="00344C7E"/>
    <w:rsid w:val="003A6A02"/>
    <w:rsid w:val="004468F5"/>
    <w:rsid w:val="004609ED"/>
    <w:rsid w:val="00552FAD"/>
    <w:rsid w:val="005E2060"/>
    <w:rsid w:val="00672309"/>
    <w:rsid w:val="006E08E1"/>
    <w:rsid w:val="007148A8"/>
    <w:rsid w:val="0073326E"/>
    <w:rsid w:val="00775E0E"/>
    <w:rsid w:val="007B7657"/>
    <w:rsid w:val="007B7EA6"/>
    <w:rsid w:val="008A1431"/>
    <w:rsid w:val="008B0C8D"/>
    <w:rsid w:val="00A56F83"/>
    <w:rsid w:val="00B03EFC"/>
    <w:rsid w:val="00B55754"/>
    <w:rsid w:val="00BD2859"/>
    <w:rsid w:val="00CB7DFF"/>
    <w:rsid w:val="00CC7403"/>
    <w:rsid w:val="00D13A31"/>
    <w:rsid w:val="00D26E23"/>
    <w:rsid w:val="00D63A06"/>
    <w:rsid w:val="00D9787F"/>
    <w:rsid w:val="00DA416D"/>
    <w:rsid w:val="00DC3616"/>
    <w:rsid w:val="00DC36BF"/>
    <w:rsid w:val="00DD37CA"/>
    <w:rsid w:val="00EB7BD2"/>
    <w:rsid w:val="00ED0B07"/>
    <w:rsid w:val="00F3021E"/>
    <w:rsid w:val="00F311AF"/>
    <w:rsid w:val="00F36F8B"/>
    <w:rsid w:val="00F65E1B"/>
    <w:rsid w:val="00F8239F"/>
    <w:rsid w:val="00F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83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06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2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2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2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060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5E2060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2060"/>
    <w:rPr>
      <w:kern w:val="0"/>
      <w14:ligatures w14:val="none"/>
    </w:rPr>
  </w:style>
  <w:style w:type="paragraph" w:customStyle="1" w:styleId="ae">
    <w:name w:val="По умолчанию"/>
    <w:next w:val="a"/>
    <w:qFormat/>
    <w:rsid w:val="005E2060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0F2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F2FE5"/>
    <w:rPr>
      <w:kern w:val="0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0F4E9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D13A31"/>
    <w:rPr>
      <w:color w:val="666666"/>
    </w:rPr>
  </w:style>
  <w:style w:type="paragraph" w:styleId="af3">
    <w:name w:val="Balloon Text"/>
    <w:basedOn w:val="a"/>
    <w:link w:val="af4"/>
    <w:uiPriority w:val="99"/>
    <w:semiHidden/>
    <w:unhideWhenUsed/>
    <w:rsid w:val="00FB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B223D"/>
    <w:rPr>
      <w:rFonts w:ascii="Tahoma" w:hAnsi="Tahoma" w:cs="Tahoma"/>
      <w:kern w:val="0"/>
      <w:sz w:val="16"/>
      <w:szCs w:val="16"/>
      <w14:ligatures w14:val="none"/>
    </w:rPr>
  </w:style>
  <w:style w:type="paragraph" w:styleId="af5">
    <w:name w:val="Normal (Web)"/>
    <w:basedOn w:val="a"/>
    <w:uiPriority w:val="99"/>
    <w:semiHidden/>
    <w:unhideWhenUsed/>
    <w:rsid w:val="0067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672309"/>
    <w:rPr>
      <w:b/>
      <w:bCs/>
    </w:rPr>
  </w:style>
  <w:style w:type="character" w:styleId="HTML">
    <w:name w:val="HTML Code"/>
    <w:basedOn w:val="a0"/>
    <w:uiPriority w:val="99"/>
    <w:semiHidden/>
    <w:unhideWhenUsed/>
    <w:rsid w:val="006723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06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2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2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2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060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5E2060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2060"/>
    <w:rPr>
      <w:kern w:val="0"/>
      <w14:ligatures w14:val="none"/>
    </w:rPr>
  </w:style>
  <w:style w:type="paragraph" w:customStyle="1" w:styleId="ae">
    <w:name w:val="По умолчанию"/>
    <w:next w:val="a"/>
    <w:qFormat/>
    <w:rsid w:val="005E2060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0F2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F2FE5"/>
    <w:rPr>
      <w:kern w:val="0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0F4E9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D13A31"/>
    <w:rPr>
      <w:color w:val="666666"/>
    </w:rPr>
  </w:style>
  <w:style w:type="paragraph" w:styleId="af3">
    <w:name w:val="Balloon Text"/>
    <w:basedOn w:val="a"/>
    <w:link w:val="af4"/>
    <w:uiPriority w:val="99"/>
    <w:semiHidden/>
    <w:unhideWhenUsed/>
    <w:rsid w:val="00FB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B223D"/>
    <w:rPr>
      <w:rFonts w:ascii="Tahoma" w:hAnsi="Tahoma" w:cs="Tahoma"/>
      <w:kern w:val="0"/>
      <w:sz w:val="16"/>
      <w:szCs w:val="16"/>
      <w14:ligatures w14:val="none"/>
    </w:rPr>
  </w:style>
  <w:style w:type="paragraph" w:styleId="af5">
    <w:name w:val="Normal (Web)"/>
    <w:basedOn w:val="a"/>
    <w:uiPriority w:val="99"/>
    <w:semiHidden/>
    <w:unhideWhenUsed/>
    <w:rsid w:val="0067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672309"/>
    <w:rPr>
      <w:b/>
      <w:bCs/>
    </w:rPr>
  </w:style>
  <w:style w:type="character" w:styleId="HTML">
    <w:name w:val="HTML Code"/>
    <w:basedOn w:val="a0"/>
    <w:uiPriority w:val="99"/>
    <w:semiHidden/>
    <w:unhideWhenUsed/>
    <w:rsid w:val="00672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83A08-02DE-47A9-99B9-1D0BDBA9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Шикунов Максим Евгеньевич</dc:creator>
  <cp:lastModifiedBy>Elena</cp:lastModifiedBy>
  <cp:revision>2</cp:revision>
  <dcterms:created xsi:type="dcterms:W3CDTF">2024-11-19T18:48:00Z</dcterms:created>
  <dcterms:modified xsi:type="dcterms:W3CDTF">2024-11-19T18:48:00Z</dcterms:modified>
</cp:coreProperties>
</file>