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jc w:val="center"/>
        <w:rPr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Web"/>
        <w:spacing w:beforeAutospacing="0" w:before="0" w:afterAutospacing="0" w:after="0"/>
        <w:jc w:val="center"/>
        <w:rPr/>
      </w:pPr>
      <w:r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>
      <w:pPr>
        <w:pStyle w:val="NormalWeb"/>
        <w:spacing w:beforeAutospacing="0" w:before="0" w:afterAutospacing="0" w:after="0"/>
        <w:jc w:val="center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«Национальный исследовательский университет ИТМО»</w:t>
      </w:r>
    </w:p>
    <w:p>
      <w:pPr>
        <w:pStyle w:val="NormalWeb"/>
        <w:spacing w:beforeAutospacing="0" w:before="0" w:afterAutospacing="0" w:after="0"/>
        <w:jc w:val="center"/>
        <w:rPr/>
      </w:pPr>
      <w:r>
        <w:rPr/>
      </w:r>
    </w:p>
    <w:p>
      <w:pPr>
        <w:pStyle w:val="NormalWeb"/>
        <w:spacing w:beforeAutospacing="0" w:before="0" w:afterAutospacing="0" w:after="0"/>
        <w:jc w:val="center"/>
        <w:rPr/>
      </w:pPr>
      <w:r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Лабораторная работа по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Основам программной инженерии №4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Вариант .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eastAsia="Times New Roman" w:cs="Times New Roman" w:ascii="Times New Roman" w:hAnsi="Times New Roman"/>
          <w:sz w:val="40"/>
          <w:szCs w:val="40"/>
        </w:rPr>
        <w:t xml:space="preserve"> 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Работу выполнил: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Гуменник</w:t>
      </w:r>
      <w:r>
        <w:rPr>
          <w:rFonts w:eastAsia="Times New Roman" w:cs="Times New Roman" w:ascii="Times New Roman" w:hAnsi="Times New Roman"/>
        </w:rPr>
        <w:t xml:space="preserve"> П.О.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Группа: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P32</w:t>
      </w:r>
      <w:r>
        <w:rPr>
          <w:rFonts w:eastAsia="Times New Roman" w:cs="Times New Roman" w:ascii="Times New Roman" w:hAnsi="Times New Roman"/>
        </w:rPr>
        <w:t>33</w:t>
      </w:r>
    </w:p>
    <w:p>
      <w:pPr>
        <w:pStyle w:val="Normal"/>
        <w:spacing w:lineRule="auto" w:line="240" w:before="0" w:after="240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240"/>
        <w:jc w:val="right"/>
        <w:rPr/>
      </w:pPr>
      <w:r>
        <w:rPr/>
      </w:r>
    </w:p>
    <w:p>
      <w:pPr>
        <w:pStyle w:val="Normal"/>
        <w:spacing w:lineRule="auto" w:line="240" w:before="0" w:after="240"/>
        <w:jc w:val="right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Санкт-Петербург,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</w:rPr>
        <w:t>202</w:t>
      </w:r>
      <w:r>
        <w:rPr>
          <w:rFonts w:eastAsia="Times New Roman" w:cs="Times New Roman" w:ascii="Times New Roman" w:hAnsi="Times New Roman"/>
          <w:lang w:val="en-US"/>
        </w:rPr>
        <w:t>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 w:cs="Times New Roman"/>
              <w:color w:val="auto"/>
            </w:rPr>
          </w:pPr>
          <w:r>
            <w:rPr>
              <w:rFonts w:cs="Times New Roman" w:ascii="Times New Roman" w:hAnsi="Times New Roman"/>
              <w:color w:val="auto"/>
            </w:rPr>
            <w:t>Оглавление</w:t>
          </w:r>
        </w:p>
        <w:p>
          <w:pPr>
            <w:pStyle w:val="Normal"/>
            <w:rPr>
              <w:rFonts w:ascii="Times New Roman" w:hAnsi="Times New Roman" w:cs="Times New Roman"/>
              <w:lang w:eastAsia="ru-RU"/>
            </w:rPr>
          </w:pPr>
          <w:r>
            <w:rPr>
              <w:rFonts w:cs="Times New Roman" w:ascii="Times New Roman" w:hAnsi="Times New Roman"/>
              <w:lang w:eastAsia="ru-RU"/>
            </w:rPr>
          </w:r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Style10"/>
              <w:rFonts w:cs="Times New Roman" w:ascii="Times New Roman" w:hAnsi="Times New Roman"/>
            </w:rPr>
            <w:instrText xml:space="preserve"> TOC \z \o "1-3" \u \h</w:instrText>
          </w:r>
          <w:r>
            <w:rPr>
              <w:webHidden/>
              <w:rStyle w:val="Style10"/>
              <w:rFonts w:cs="Times New Roman" w:ascii="Times New Roman" w:hAnsi="Times New Roman"/>
            </w:rPr>
            <w:fldChar w:fldCharType="separate"/>
          </w:r>
          <w:hyperlink w:anchor="_Toc165337547">
            <w:r>
              <w:rPr>
                <w:webHidden/>
                <w:rStyle w:val="Style10"/>
                <w:rFonts w:cs="Times New Roman" w:ascii="Times New Roman" w:hAnsi="Times New Roman"/>
              </w:rPr>
              <w:t>Текст задания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_Toc165337547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ru-RU"/>
            </w:rPr>
          </w:pPr>
          <w:hyperlink w:anchor="_Toc165337548">
            <w:r>
              <w:rPr>
                <w:webHidden/>
                <w:rStyle w:val="Style10"/>
                <w:rFonts w:cs="Times New Roman" w:ascii="Times New Roman" w:hAnsi="Times New Roman"/>
              </w:rPr>
              <w:t>Реализация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_Toc165337548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ru-RU"/>
            </w:rPr>
          </w:pPr>
          <w:hyperlink w:anchor="_Toc165337549">
            <w:r>
              <w:rPr>
                <w:webHidden/>
                <w:rStyle w:val="Style10"/>
                <w:rFonts w:cs="Times New Roman" w:ascii="Times New Roman" w:hAnsi="Times New Roman"/>
              </w:rPr>
              <w:t xml:space="preserve">Показания </w:t>
            </w:r>
            <w:r>
              <w:rPr>
                <w:rStyle w:val="Style10"/>
                <w:rFonts w:cs="Times New Roman" w:ascii="Times New Roman" w:hAnsi="Times New Roman"/>
                <w:lang w:val="en-US"/>
              </w:rPr>
              <w:t>MBean</w:t>
            </w:r>
            <w:r>
              <w:rPr>
                <w:rStyle w:val="Style10"/>
                <w:rFonts w:cs="Times New Roman" w:ascii="Times New Roman" w:hAnsi="Times New Roman"/>
              </w:rPr>
              <w:t xml:space="preserve"> классов из </w:t>
            </w:r>
            <w:r>
              <w:rPr>
                <w:rStyle w:val="Style10"/>
                <w:rFonts w:cs="Times New Roman" w:ascii="Times New Roman" w:hAnsi="Times New Roman"/>
                <w:lang w:val="en-US"/>
              </w:rPr>
              <w:t>JConsole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_Toc165337549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ru-RU"/>
            </w:rPr>
          </w:pPr>
          <w:hyperlink w:anchor="_Toc165337550">
            <w:r>
              <w:rPr>
                <w:webHidden/>
                <w:rStyle w:val="Style10"/>
                <w:rFonts w:cs="Times New Roman" w:ascii="Times New Roman" w:hAnsi="Times New Roman"/>
              </w:rPr>
              <w:t>График изменения показаний MBean-классов с течением времени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_Toc165337550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ru-RU"/>
            </w:rPr>
          </w:pPr>
          <w:hyperlink w:anchor="_Toc165337551">
            <w:r>
              <w:rPr>
                <w:webHidden/>
                <w:rStyle w:val="Style10"/>
                <w:rFonts w:cs="Times New Roman" w:ascii="Times New Roman" w:hAnsi="Times New Roman"/>
              </w:rPr>
              <w:t>Исследование программы на утечки памяти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_Toc165337551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ru-RU"/>
            </w:rPr>
          </w:pPr>
          <w:hyperlink w:anchor="_Toc165337552">
            <w:r>
              <w:rPr>
                <w:webHidden/>
                <w:rStyle w:val="Style10"/>
                <w:rFonts w:cs="Times New Roman" w:ascii="Times New Roman" w:hAnsi="Times New Roman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_Toc165337552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76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spacing w:lineRule="auto" w:line="276" w:before="0" w:after="240"/>
        <w:rPr>
          <w:rFonts w:ascii="Times New Roman" w:hAnsi="Times New Roman" w:cs="Times New Roman"/>
          <w:sz w:val="28"/>
          <w:szCs w:val="28"/>
        </w:rPr>
      </w:pPr>
      <w:bookmarkStart w:id="0" w:name="_Toc165337547"/>
      <w:r>
        <w:rPr>
          <w:rFonts w:cs="Times New Roman" w:ascii="Times New Roman" w:hAnsi="Times New Roman"/>
          <w:sz w:val="28"/>
          <w:szCs w:val="28"/>
        </w:rPr>
        <w:t>Текст задания</w:t>
      </w:r>
      <w:bookmarkEnd w:id="0"/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940425" cy="45097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spacing w:lineRule="auto" w:line="276" w:before="0" w:after="240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Toc165337548"/>
      <w:r>
        <w:rPr>
          <w:rFonts w:cs="Times New Roman" w:ascii="Times New Roman" w:hAnsi="Times New Roman"/>
          <w:sz w:val="28"/>
          <w:szCs w:val="28"/>
        </w:rPr>
        <w:t>Реализация</w:t>
      </w:r>
      <w:bookmarkEnd w:id="1"/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Results.java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package beans;</w:t>
        <w:br/>
        <w:br/>
        <w:t>import database.ResultDao;</w:t>
        <w:br/>
        <w:t>import entity.Result;</w:t>
        <w:br/>
        <w:t>import jakarta.enterprise.context.ApplicationScoped;</w:t>
        <w:br/>
        <w:t>import jakarta.enterprise.context.Destroyed;</w:t>
        <w:br/>
        <w:t>import jakarta.enterprise.context.Initialized;</w:t>
        <w:br/>
        <w:t>import jakarta.enterprise.event.Observes;</w:t>
        <w:br/>
        <w:t>import jakarta.inject.Inject;</w:t>
        <w:br/>
        <w:t>import jakarta.inject.Named;</w:t>
        <w:br/>
        <w:t>import lombok.Getter;</w:t>
        <w:br/>
        <w:t>import lombok.Setter;</w:t>
        <w:br/>
        <w:t>import util.MBeanRegistryUtil;</w:t>
        <w:br/>
        <w:br/>
        <w:t>import javax.management.AttributeChangeNotification;</w:t>
        <w:br/>
        <w:t>import javax.management.MBeanNotificationInfo;</w:t>
        <w:br/>
        <w:t>import javax.management.Notification;</w:t>
        <w:br/>
        <w:t>import javax.management.NotificationBroadcasterSupport;</w:t>
        <w:br/>
        <w:t>import java.io.Serializable;</w:t>
        <w:br/>
        <w:t>import java.util.List;</w:t>
        <w:br/>
        <w:br/>
        <w:t>@Getter</w:t>
        <w:br/>
        <w:t>@Setter</w:t>
        <w:br/>
        <w:t>@Named("results")</w:t>
        <w:br/>
        <w:t>@ApplicationScoped</w:t>
        <w:br/>
        <w:t>public class Results extends NotificationBroadcasterSupport implements Serializable, ResultsMBean {</w:t>
        <w:br/>
        <w:t xml:space="preserve">    private int sequenceNumber = 0;</w:t>
        <w:br/>
        <w:br/>
        <w:t xml:space="preserve">    @Inject</w:t>
        <w:br/>
        <w:t xml:space="preserve">    private ResultDao resultDao;</w:t>
        <w:br/>
        <w:br/>
        <w:t xml:space="preserve">    private Result currResult;</w:t>
        <w:br/>
        <w:t xml:space="preserve">    private List&lt;Result&gt; resultList;</w:t>
        <w:br/>
        <w:br/>
        <w:t xml:space="preserve">    public void init(@Observes @Initialized(ApplicationScoped.class) Object unused) {</w:t>
        <w:br/>
        <w:t xml:space="preserve">        currResult = new Result();</w:t>
        <w:br/>
        <w:t xml:space="preserve">        updateLocal();</w:t>
        <w:br/>
        <w:t xml:space="preserve">        MBeanRegistryUtil.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registerBean</w:t>
      </w:r>
      <w:r>
        <w:rPr>
          <w:rFonts w:cs="Times New Roman" w:ascii="Times New Roman" w:hAnsi="Times New Roman"/>
          <w:sz w:val="28"/>
          <w:szCs w:val="28"/>
          <w:lang w:val="en-US"/>
        </w:rPr>
        <w:t>(this, "results");</w:t>
        <w:br/>
        <w:t xml:space="preserve">    }</w:t>
        <w:br/>
        <w:br/>
        <w:t xml:space="preserve">    public void destroy(@Observes @Destroyed(ApplicationScoped.class) Object unused) {</w:t>
        <w:br/>
        <w:t xml:space="preserve">        MBeanRegistryUtil.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unregisterBean</w:t>
      </w:r>
      <w:r>
        <w:rPr>
          <w:rFonts w:cs="Times New Roman" w:ascii="Times New Roman" w:hAnsi="Times New Roman"/>
          <w:sz w:val="28"/>
          <w:szCs w:val="28"/>
          <w:lang w:val="en-US"/>
        </w:rPr>
        <w:t>(this);</w:t>
        <w:br/>
        <w:t xml:space="preserve">    }</w:t>
        <w:br/>
        <w:br/>
        <w:t xml:space="preserve">    private void updateLocal() {</w:t>
        <w:br/>
        <w:t xml:space="preserve">        resultList = resultDao.getAll();</w:t>
        <w:br/>
        <w:t xml:space="preserve">    }</w:t>
        <w:br/>
        <w:br/>
        <w:t xml:space="preserve">    public void addResult() {</w:t>
        <w:br/>
        <w:t xml:space="preserve">        Result copyResult = new Result(currResult);</w:t>
        <w:br/>
        <w:t xml:space="preserve">        resultDao.save(copyResult);</w:t>
        <w:br/>
        <w:t xml:space="preserve">        updateLocal();</w:t>
        <w:br/>
        <w:br/>
        <w:t xml:space="preserve">        if (resultList.size() % 5 == 0) {</w:t>
        <w:br/>
        <w:t xml:space="preserve">            Notification notification = new Notification(</w:t>
        <w:br/>
        <w:t xml:space="preserve">                    "Total dots count is multiple of 5",</w:t>
        <w:br/>
        <w:t xml:space="preserve">                    getClass().getSimpleName(),</w:t>
        <w:br/>
        <w:t xml:space="preserve">                    sequenceNumber++,</w:t>
        <w:br/>
        <w:t xml:space="preserve">                    "The total count of user-set dots is now multiple of 5!"</w:t>
        <w:br/>
        <w:t xml:space="preserve">            );</w:t>
        <w:br/>
        <w:t xml:space="preserve">            sendNotification(notification);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long getTotalDots() {</w:t>
        <w:br/>
        <w:t xml:space="preserve">        return resultList.size();</w:t>
        <w:br/>
        <w:t xml:space="preserve">    }</w:t>
        <w:br/>
        <w:br/>
        <w:t xml:space="preserve">    @Override</w:t>
        <w:br/>
        <w:t xml:space="preserve">    public long getMissedDots() {</w:t>
        <w:br/>
        <w:t xml:space="preserve">        return resultList.size() - resultList.stream().filter(Result::getHit).count();</w:t>
        <w:br/>
        <w:t xml:space="preserve">    }</w:t>
        <w:br/>
        <w:br/>
        <w:t xml:space="preserve">    public void clearResults() {</w:t>
        <w:br/>
        <w:t xml:space="preserve">        resultDao.clear();</w:t>
        <w:br/>
        <w:t xml:space="preserve">        resultList = resultDao.getAll();</w:t>
        <w:br/>
        <w:t xml:space="preserve">        updateLocal();</w:t>
        <w:br/>
        <w:t xml:space="preserve">    }</w:t>
        <w:br/>
        <w:br/>
        <w:br/>
        <w:t xml:space="preserve">    @Override</w:t>
        <w:br/>
        <w:t xml:space="preserve">    public MBeanNotificationInfo[] getNotificationInfo() {</w:t>
        <w:br/>
        <w:t xml:space="preserve">        String[] types = new String[] { AttributeChangeNotification.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ATTRIBUTE_CHANGE </w:t>
      </w:r>
      <w:r>
        <w:rPr>
          <w:rFonts w:cs="Times New Roman" w:ascii="Times New Roman" w:hAnsi="Times New Roman"/>
          <w:sz w:val="28"/>
          <w:szCs w:val="28"/>
          <w:lang w:val="en-US"/>
        </w:rPr>
        <w:t>};</w:t>
        <w:br/>
        <w:t xml:space="preserve">        String name = AttributeChangeNotification.class.getName();</w:t>
        <w:br/>
        <w:t xml:space="preserve">        String description = "Miss notification";</w:t>
        <w:br/>
        <w:t xml:space="preserve">        MBeanNotificationInfo info = new MBeanNotificationInfo(types, name, description);</w:t>
        <w:br/>
        <w:t xml:space="preserve">        return new MBeanNotificationInfo[] { info };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Area.java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package beans;</w:t>
        <w:br/>
        <w:br/>
        <w:t>import database.ResultDao;</w:t>
        <w:br/>
        <w:t>import entity.Result;</w:t>
        <w:br/>
        <w:t>import jakarta.enterprise.context.ApplicationScoped;</w:t>
        <w:br/>
        <w:t>import jakarta.enterprise.context.Destroyed;</w:t>
        <w:br/>
        <w:t>import jakarta.enterprise.context.Initialized;</w:t>
        <w:br/>
        <w:t>import jakarta.enterprise.event.Observes;</w:t>
        <w:br/>
        <w:t>import jakarta.inject.Inject;</w:t>
        <w:br/>
        <w:t>import jakarta.inject.Named;</w:t>
        <w:br/>
        <w:t>import lombok.Getter;</w:t>
        <w:br/>
        <w:t>import lombok.Setter;</w:t>
        <w:br/>
        <w:t>import util.MBeanRegistryUtil;</w:t>
        <w:br/>
        <w:br/>
        <w:t>import java.io.Serializable;</w:t>
        <w:br/>
        <w:t>import java.util.List;</w:t>
        <w:br/>
        <w:br/>
        <w:t>@Getter</w:t>
        <w:br/>
        <w:t>@Setter</w:t>
        <w:br/>
        <w:t>@Named("area")</w:t>
        <w:br/>
        <w:t>@ApplicationScoped</w:t>
        <w:br/>
        <w:t>public class Area implements Serializable, AreaMBean {</w:t>
        <w:br/>
        <w:t xml:space="preserve">    private double area = 0;</w:t>
        <w:br/>
        <w:t xml:space="preserve">    @Inject</w:t>
        <w:br/>
        <w:t xml:space="preserve">    private ResultDao resultDao;</w:t>
        <w:br/>
        <w:br/>
        <w:t xml:space="preserve">    private Result currResult;</w:t>
        <w:br/>
        <w:t xml:space="preserve">    private List&lt;Result&gt; resultList;</w:t>
        <w:br/>
        <w:br/>
        <w:t xml:space="preserve">    public void init(@Observes @Initialized(ApplicationScoped.class) Object unused) {</w:t>
        <w:br/>
        <w:t xml:space="preserve">        currResult = new Result();</w:t>
        <w:br/>
        <w:t xml:space="preserve">        System.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out</w:t>
      </w:r>
      <w:r>
        <w:rPr>
          <w:rFonts w:cs="Times New Roman" w:ascii="Times New Roman" w:hAnsi="Times New Roman"/>
          <w:sz w:val="28"/>
          <w:szCs w:val="28"/>
          <w:lang w:val="en-US"/>
        </w:rPr>
        <w:t>.println(currResult);</w:t>
        <w:br/>
        <w:t xml:space="preserve">        updateLocal();</w:t>
        <w:br/>
        <w:t xml:space="preserve">        MBeanRegistryUtil.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registerBean</w:t>
      </w:r>
      <w:r>
        <w:rPr>
          <w:rFonts w:cs="Times New Roman" w:ascii="Times New Roman" w:hAnsi="Times New Roman"/>
          <w:sz w:val="28"/>
          <w:szCs w:val="28"/>
          <w:lang w:val="en-US"/>
        </w:rPr>
        <w:t>(this, "area");</w:t>
        <w:br/>
        <w:t xml:space="preserve">    }</w:t>
        <w:br/>
        <w:br/>
        <w:t xml:space="preserve">    public void destroy(@Observes @Destroyed(ApplicationScoped.class) Object unused) {</w:t>
        <w:br/>
        <w:t xml:space="preserve">        MBeanRegistryUtil.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unregisterBean</w:t>
      </w:r>
      <w:r>
        <w:rPr>
          <w:rFonts w:cs="Times New Roman" w:ascii="Times New Roman" w:hAnsi="Times New Roman"/>
          <w:sz w:val="28"/>
          <w:szCs w:val="28"/>
          <w:lang w:val="en-US"/>
        </w:rPr>
        <w:t>(this);</w:t>
        <w:br/>
        <w:t xml:space="preserve">    }</w:t>
        <w:br/>
        <w:br/>
        <w:t xml:space="preserve">    public void calculateArea(double r) {</w:t>
        <w:br/>
        <w:t xml:space="preserve">        area = ((Math.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PI </w:t>
      </w:r>
      <w:r>
        <w:rPr>
          <w:rFonts w:cs="Times New Roman" w:ascii="Times New Roman" w:hAnsi="Times New Roman"/>
          <w:sz w:val="28"/>
          <w:szCs w:val="28"/>
          <w:lang w:val="en-US"/>
        </w:rPr>
        <w:t>* Math.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pow</w:t>
      </w:r>
      <w:r>
        <w:rPr>
          <w:rFonts w:cs="Times New Roman" w:ascii="Times New Roman" w:hAnsi="Times New Roman"/>
          <w:sz w:val="28"/>
          <w:szCs w:val="28"/>
          <w:lang w:val="en-US"/>
        </w:rPr>
        <w:t>(r / 2, 2) / 4) + ((r * r/2) / 2) + (r * r/2));</w:t>
        <w:br/>
        <w:t xml:space="preserve">        System.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out</w:t>
      </w:r>
      <w:r>
        <w:rPr>
          <w:rFonts w:cs="Times New Roman" w:ascii="Times New Roman" w:hAnsi="Times New Roman"/>
          <w:sz w:val="28"/>
          <w:szCs w:val="28"/>
          <w:lang w:val="en-US"/>
        </w:rPr>
        <w:t>.println(area);</w:t>
        <w:br/>
        <w:t xml:space="preserve">        System.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out</w:t>
      </w:r>
      <w:r>
        <w:rPr>
          <w:rFonts w:cs="Times New Roman" w:ascii="Times New Roman" w:hAnsi="Times New Roman"/>
          <w:sz w:val="28"/>
          <w:szCs w:val="28"/>
          <w:lang w:val="en-US"/>
        </w:rPr>
        <w:t>.println(r);</w:t>
        <w:br/>
        <w:t xml:space="preserve">    }</w:t>
        <w:br/>
        <w:br/>
        <w:t xml:space="preserve">    @Override</w:t>
        <w:br/>
        <w:t xml:space="preserve">    public double getArea() {</w:t>
        <w:br/>
        <w:t xml:space="preserve">        return area;</w:t>
        <w:br/>
        <w:t xml:space="preserve">    }</w:t>
        <w:br/>
        <w:br/>
        <w:t xml:space="preserve">    @Override</w:t>
        <w:br/>
        <w:t xml:space="preserve">    public void computeArea() {</w:t>
        <w:br/>
        <w:t xml:space="preserve">        System.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out</w:t>
      </w:r>
      <w:r>
        <w:rPr>
          <w:rFonts w:cs="Times New Roman" w:ascii="Times New Roman" w:hAnsi="Times New Roman"/>
          <w:sz w:val="28"/>
          <w:szCs w:val="28"/>
          <w:lang w:val="en-US"/>
        </w:rPr>
        <w:t>.println(currResult.getR());</w:t>
        <w:br/>
        <w:t xml:space="preserve">        calculateArea(currResult.getR());</w:t>
        <w:br/>
        <w:t xml:space="preserve">    }</w:t>
        <w:br/>
        <w:t xml:space="preserve">    private void updateLocal() {</w:t>
        <w:br/>
        <w:t xml:space="preserve">        resultList = resultDao.getAll();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spacing w:lineRule="auto" w:line="276" w:before="0" w:after="240"/>
        <w:rPr>
          <w:rFonts w:ascii="Times New Roman" w:hAnsi="Times New Roman" w:cs="Times New Roman"/>
          <w:sz w:val="28"/>
          <w:szCs w:val="28"/>
        </w:rPr>
      </w:pPr>
      <w:bookmarkStart w:id="2" w:name="_Toc165337549"/>
      <w:r>
        <w:rPr>
          <w:rFonts w:cs="Times New Roman" w:ascii="Times New Roman" w:hAnsi="Times New Roman"/>
          <w:sz w:val="28"/>
          <w:szCs w:val="28"/>
        </w:rPr>
        <w:t xml:space="preserve">Показания </w:t>
      </w:r>
      <w:r>
        <w:rPr>
          <w:rFonts w:cs="Times New Roman" w:ascii="Times New Roman" w:hAnsi="Times New Roman"/>
          <w:sz w:val="28"/>
          <w:szCs w:val="28"/>
          <w:lang w:val="en-US"/>
        </w:rPr>
        <w:t>MBean</w:t>
      </w:r>
      <w:r>
        <w:rPr>
          <w:rFonts w:cs="Times New Roman" w:ascii="Times New Roman" w:hAnsi="Times New Roman"/>
          <w:sz w:val="28"/>
          <w:szCs w:val="28"/>
        </w:rPr>
        <w:t xml:space="preserve"> классов из </w:t>
      </w:r>
      <w:r>
        <w:rPr>
          <w:rFonts w:cs="Times New Roman" w:ascii="Times New Roman" w:hAnsi="Times New Roman"/>
          <w:sz w:val="28"/>
          <w:szCs w:val="28"/>
          <w:lang w:val="en-US"/>
        </w:rPr>
        <w:t>JConsole</w:t>
      </w:r>
      <w:bookmarkEnd w:id="2"/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338137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3307715"/>
            <wp:effectExtent l="0" t="0" r="0" b="0"/>
            <wp:docPr id="3" name="Изображение3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Изображение выглядит как текст, снимок экрана, дисплей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3607435"/>
            <wp:effectExtent l="0" t="0" r="0" b="0"/>
            <wp:docPr id="4" name="Изображение4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Изображение выглядит как текст, снимок экрана, число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3827145"/>
            <wp:effectExtent l="0" t="0" r="0" b="0"/>
            <wp:docPr id="5" name="Изображение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Имя и версия ОС, под управлением которой работает JVM – </w:t>
      </w:r>
      <w:r>
        <w:rPr>
          <w:rFonts w:cs="Times New Roman" w:ascii="Times New Roman" w:hAnsi="Times New Roman"/>
          <w:lang w:val="en-US"/>
        </w:rPr>
        <w:t>Windows</w:t>
      </w:r>
      <w:r>
        <w:rPr>
          <w:rFonts w:cs="Times New Roman" w:ascii="Times New Roman" w:hAnsi="Times New Roman"/>
        </w:rPr>
        <w:t xml:space="preserve"> 10 10.0.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276" w:before="160" w:after="240"/>
        <w:rPr>
          <w:rFonts w:ascii="Times New Roman" w:hAnsi="Times New Roman" w:cs="Times New Roman"/>
          <w:sz w:val="28"/>
          <w:szCs w:val="28"/>
        </w:rPr>
      </w:pPr>
      <w:bookmarkStart w:id="3" w:name="_Toc165337550"/>
      <w:r>
        <w:rPr>
          <w:rFonts w:cs="Times New Roman" w:ascii="Times New Roman" w:hAnsi="Times New Roman"/>
          <w:sz w:val="28"/>
          <w:szCs w:val="28"/>
        </w:rPr>
        <w:t>График изменения показаний MBean-классов с течением времени</w:t>
      </w:r>
      <w:bookmarkEnd w:id="3"/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0425" cy="3619500"/>
            <wp:effectExtent l="0" t="0" r="0" b="0"/>
            <wp:docPr id="6" name="Изображение6" descr="Изображение выглядит как текст, снимок экрана, число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Изображение выглядит как текст, снимок экрана, число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0425" cy="1877060"/>
            <wp:effectExtent l="0" t="0" r="0" b="0"/>
            <wp:docPr id="7" name="Изображение7" descr="Изображение выглядит как линия, текст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Изображение выглядит как линия, текст, График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0425" cy="2320290"/>
            <wp:effectExtent l="0" t="0" r="0" b="0"/>
            <wp:docPr id="8" name="Изображение8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Изображение выглядит как текст, снимок экрана, число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Имя потока, потребляющего наибольший процент времени CPU – </w:t>
      </w:r>
      <w:r>
        <w:rPr>
          <w:rFonts w:cs="Times New Roman" w:ascii="Times New Roman" w:hAnsi="Times New Roman"/>
          <w:lang w:val="en-US"/>
        </w:rPr>
        <w:t>MSC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service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thread</w:t>
      </w:r>
      <w:r>
        <w:rPr>
          <w:rFonts w:cs="Times New Roman" w:ascii="Times New Roman" w:hAnsi="Times New Roman"/>
        </w:rPr>
        <w:t xml:space="preserve"> 1-1.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276"/>
        <w:rPr>
          <w:rFonts w:ascii="Times New Roman" w:hAnsi="Times New Roman" w:cs="Times New Roman"/>
          <w:sz w:val="28"/>
          <w:szCs w:val="28"/>
        </w:rPr>
      </w:pPr>
      <w:bookmarkStart w:id="4" w:name="_Toc165337551"/>
      <w:r>
        <w:rPr>
          <w:rFonts w:cs="Times New Roman" w:ascii="Times New Roman" w:hAnsi="Times New Roman"/>
          <w:sz w:val="28"/>
          <w:szCs w:val="28"/>
        </w:rPr>
        <w:t>Исследование программы на утечки памяти</w:t>
      </w:r>
      <w:bookmarkEnd w:id="4"/>
    </w:p>
    <w:p>
      <w:pPr>
        <w:pStyle w:val="Normal"/>
        <w:spacing w:before="240" w:after="240"/>
        <w:jc w:val="center"/>
        <w:rPr>
          <w:rFonts w:ascii="Calibri" w:hAnsi="Calibri" w:eastAsia="Calibri" w:cs="Calibri"/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7304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Из графика использования памяти видно, что размер кучи постоянно увеличивается, что свидетельствует о проблемах с использованием памяти в программе. Через некоторое количество времени получаем пере</w:t>
      </w:r>
      <w:r>
        <w:rPr/>
        <w:t>полнение кучи.</w:t>
      </w:r>
    </w:p>
    <w:p>
      <w:pPr>
        <w:pStyle w:val="Normal"/>
        <w:spacing w:before="240" w:after="240"/>
        <w:jc w:val="center"/>
        <w:rPr>
          <w:rFonts w:ascii="Calibri" w:hAnsi="Calibri" w:eastAsia="Calibri" w:cs="Calibri"/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17040"/>
            <wp:effectExtent l="0" t="0" r="0" b="0"/>
            <wp:wrapSquare wrapText="largest"/>
            <wp:docPr id="10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С помощью </w:t>
      </w:r>
      <w:r>
        <w:rPr>
          <w:lang w:val="en-US"/>
        </w:rPr>
        <w:t>HeapDump</w:t>
      </w:r>
      <w:r>
        <w:rPr/>
        <w:t xml:space="preserve"> найдем объекты, занимающие большую часть памяти.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7091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7091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70910"/>
            <wp:effectExtent l="0" t="0" r="0" b="0"/>
            <wp:wrapSquare wrapText="largest"/>
            <wp:docPr id="1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t>Отсюда</w:t>
      </w:r>
      <w:r>
        <w:rPr>
          <w:rFonts w:ascii="Times New Roman" w:hAnsi="Times New Roman"/>
          <w:sz w:val="28"/>
        </w:rPr>
        <w:t xml:space="preserve"> видно, что при работе приложения на каждый запрос создаются экземпляры строк и массивы byte[], затем используются по всему приложению и остаются  не очищенными в памяти.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Объекты _errorMessages добавляются в ArrayList, но не удаляются от туда.</w:t>
      </w:r>
    </w:p>
    <w:p>
      <w:pPr>
        <w:pStyle w:val="Normal"/>
        <w:rPr/>
      </w:pPr>
      <w:r>
        <w:rPr/>
        <w:t>В результате получается накопление _errorMessages в списке, за счет чего и получается переполнение памяти.</w:t>
      </w:r>
    </w:p>
    <w:p>
      <w:pPr>
        <w:pStyle w:val="Normal"/>
        <w:rPr/>
      </w:pPr>
      <w:r>
        <w:rPr/>
        <w:t>В программе есть функция для очистки _errorMessage</w:t>
      </w:r>
    </w:p>
    <w:p>
      <w:pPr>
        <w:pStyle w:val="Normal"/>
        <w:pBdr/>
        <w:shd w:fill="2B2B2B"/>
        <w:rPr>
          <w:rFonts w:ascii="JetBrains Mono" w:hAnsi="JetBrains Mono"/>
          <w:b w:val="false"/>
          <w:i w:val="false"/>
          <w:i w:val="false"/>
          <w:color w:val="A9B7C6"/>
          <w:sz w:val="20"/>
        </w:rPr>
      </w:pPr>
      <w:r>
        <w:rPr>
          <w:rFonts w:ascii="JetBrains Mono" w:hAnsi="JetBrains Mono"/>
          <w:b w:val="false"/>
          <w:i w:val="false"/>
          <w:color w:val="CC7832"/>
          <w:sz w:val="20"/>
        </w:rPr>
        <w:t xml:space="preserve">static void </w:t>
      </w:r>
      <w:r>
        <w:rPr>
          <w:rFonts w:ascii="JetBrains Mono" w:hAnsi="JetBrains Mono"/>
          <w:b w:val="false"/>
          <w:i w:val="false"/>
          <w:color w:val="A9B7C6"/>
          <w:sz w:val="20"/>
        </w:rPr>
        <w:t>clearErrorMessages() {</w:t>
        <w:br/>
        <w:t xml:space="preserve">    _errorMessages.clear()</w:t>
      </w:r>
      <w:r>
        <w:rPr>
          <w:rFonts w:ascii="JetBrains Mono" w:hAnsi="JetBrains Mono"/>
          <w:b w:val="false"/>
          <w:i w:val="false"/>
          <w:color w:val="CC7832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A9B7C6"/>
          <w:sz w:val="20"/>
        </w:rPr>
        <w:t>}</w:t>
      </w:r>
    </w:p>
    <w:p>
      <w:pPr>
        <w:pStyle w:val="Normal"/>
        <w:pBdr/>
        <w:shd w:fill="2B2B2B"/>
        <w:rPr>
          <w:rFonts w:ascii="JetBrains Mono" w:hAnsi="JetBrains Mono"/>
          <w:b w:val="false"/>
          <w:i w:val="false"/>
          <w:i w:val="false"/>
          <w:color w:val="A9B7C6"/>
          <w:sz w:val="20"/>
        </w:rPr>
      </w:pPr>
      <w:r>
        <w:rPr>
          <w:rFonts w:ascii="JetBrains Mono" w:hAnsi="JetBrains Mono"/>
          <w:b w:val="false"/>
          <w:i w:val="false"/>
          <w:color w:val="A9B7C6"/>
          <w:sz w:val="20"/>
        </w:rPr>
        <w:t>// com.meterware.httpunit.HttpUnitOptions</w:t>
      </w:r>
      <w:r>
        <w:rPr>
          <w:rFonts w:ascii="JetBrains Mono" w:hAnsi="JetBrains Mono"/>
          <w:b w:val="false"/>
          <w:i w:val="false"/>
          <w:color w:val="CC7832"/>
          <w:sz w:val="20"/>
        </w:rPr>
        <w:t>;</w:t>
      </w:r>
    </w:p>
    <w:p>
      <w:pPr>
        <w:pStyle w:val="Normal"/>
        <w:pBdr/>
        <w:shd w:fill="2B2B2B"/>
        <w:rPr>
          <w:rFonts w:ascii="JetBrains Mono" w:hAnsi="JetBrains Mono"/>
          <w:b w:val="false"/>
          <w:i w:val="false"/>
          <w:i w:val="false"/>
          <w:color w:val="A9B7C6"/>
          <w:sz w:val="20"/>
        </w:rPr>
      </w:pPr>
      <w:r>
        <w:rPr>
          <w:rFonts w:ascii="JetBrains Mono" w:hAnsi="JetBrains Mono"/>
          <w:b w:val="false"/>
          <w:i w:val="false"/>
          <w:color w:val="CC7832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A9B7C6"/>
          <w:sz w:val="20"/>
        </w:rPr>
        <w:t>clearScriptErrorMessages() {</w:t>
        <w:br/>
        <w:t xml:space="preserve">    getScriptingEngine().clearErrorMessages()</w:t>
      </w:r>
      <w:r>
        <w:rPr>
          <w:rFonts w:ascii="JetBrains Mono" w:hAnsi="JetBrains Mono"/>
          <w:b w:val="false"/>
          <w:i w:val="false"/>
          <w:color w:val="CC7832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A9B7C6"/>
          <w:sz w:val="20"/>
        </w:rPr>
        <w:t>}</w:t>
      </w:r>
    </w:p>
    <w:p>
      <w:pPr>
        <w:pStyle w:val="Normal"/>
        <w:pBdr/>
        <w:shd w:fill="2B2B2B"/>
        <w:rPr>
          <w:rFonts w:ascii="JetBrains Mono" w:hAnsi="JetBrains Mono"/>
          <w:b w:val="false"/>
          <w:i w:val="false"/>
          <w:i w:val="false"/>
          <w:color w:val="A9B7C6"/>
          <w:sz w:val="20"/>
        </w:rPr>
      </w:pPr>
      <w:r>
        <w:rPr/>
      </w:r>
    </w:p>
    <w:p>
      <w:pPr>
        <w:pStyle w:val="Normal"/>
        <w:rPr/>
      </w:pPr>
      <w:r>
        <w:rPr/>
        <w:t>однако она не используется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Проблема решается использо</w:t>
      </w:r>
      <w:r>
        <w:rPr/>
        <w:t>ванием этой функции после каждого запроса:</w:t>
      </w:r>
    </w:p>
    <w:p>
      <w:pPr>
        <w:pStyle w:val="Normal"/>
        <w:pBdr/>
        <w:shd w:fill="2B2B2B"/>
        <w:rPr>
          <w:rFonts w:ascii="JetBrains Mono" w:hAnsi="JetBrains Mono"/>
          <w:b w:val="false"/>
          <w:i w:val="false"/>
          <w:i w:val="false"/>
          <w:color w:val="A9B7C6"/>
          <w:sz w:val="20"/>
        </w:rPr>
      </w:pPr>
      <w:r>
        <w:rPr>
          <w:rFonts w:ascii="JetBrains Mono" w:hAnsi="JetBrains Mono"/>
          <w:b w:val="false"/>
          <w:i w:val="false"/>
          <w:color w:val="CC7832"/>
          <w:sz w:val="20"/>
          <w:lang w:val="en-US"/>
        </w:rPr>
        <w:t xml:space="preserve">while </w:t>
      </w:r>
      <w:r>
        <w:rPr>
          <w:rFonts w:ascii="JetBrains Mono" w:hAnsi="JetBrains Mono"/>
          <w:b w:val="false"/>
          <w:i w:val="false"/>
          <w:color w:val="A9B7C6"/>
          <w:sz w:val="20"/>
        </w:rPr>
        <w:t>(</w:t>
      </w:r>
      <w:r>
        <w:rPr>
          <w:rFonts w:ascii="JetBrains Mono" w:hAnsi="JetBrains Mono"/>
          <w:b w:val="false"/>
          <w:i w:val="false"/>
          <w:color w:val="CC7832"/>
          <w:sz w:val="20"/>
        </w:rPr>
        <w:t>true</w:t>
      </w:r>
      <w:r>
        <w:rPr>
          <w:rFonts w:ascii="JetBrains Mono" w:hAnsi="JetBrains Mono"/>
          <w:b w:val="false"/>
          <w:i w:val="false"/>
          <w:color w:val="A9B7C6"/>
          <w:sz w:val="20"/>
        </w:rPr>
        <w:t>) {</w:t>
        <w:br/>
        <w:t xml:space="preserve">    WebResponse response = sc.getResponse(request)</w:t>
      </w:r>
      <w:r>
        <w:rPr>
          <w:rFonts w:ascii="JetBrains Mono" w:hAnsi="JetBrains Mono"/>
          <w:b w:val="false"/>
          <w:i w:val="false"/>
          <w:color w:val="CC7832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A9B7C6"/>
          <w:sz w:val="20"/>
        </w:rPr>
        <w:t>System.out.println(</w:t>
      </w:r>
      <w:r>
        <w:rPr>
          <w:rFonts w:ascii="JetBrains Mono" w:hAnsi="JetBrains Mono"/>
          <w:b w:val="false"/>
          <w:i w:val="false"/>
          <w:color w:val="6A8759"/>
          <w:sz w:val="20"/>
        </w:rPr>
        <w:t xml:space="preserve">"Count: " </w:t>
      </w:r>
      <w:r>
        <w:rPr>
          <w:rFonts w:ascii="JetBrains Mono" w:hAnsi="JetBrains Mono"/>
          <w:b w:val="false"/>
          <w:i w:val="false"/>
          <w:color w:val="A9B7C6"/>
          <w:sz w:val="20"/>
        </w:rPr>
        <w:t>+ number++ + response)</w:t>
      </w:r>
      <w:r>
        <w:rPr>
          <w:rFonts w:ascii="JetBrains Mono" w:hAnsi="JetBrains Mono"/>
          <w:b w:val="false"/>
          <w:i w:val="false"/>
          <w:color w:val="CC7832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A9B7C6"/>
          <w:sz w:val="20"/>
        </w:rPr>
        <w:t>HttpUnitOptions.clearScriptErrorMessages()</w:t>
      </w:r>
      <w:r>
        <w:rPr>
          <w:rFonts w:ascii="JetBrains Mono" w:hAnsi="JetBrains Mono"/>
          <w:b w:val="false"/>
          <w:i w:val="false"/>
          <w:color w:val="CC7832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A9B7C6"/>
          <w:sz w:val="20"/>
        </w:rPr>
        <w:t>java.lang.Thread.sleep(</w:t>
      </w:r>
      <w:r>
        <w:rPr>
          <w:rFonts w:ascii="JetBrains Mono" w:hAnsi="JetBrains Mono"/>
          <w:b w:val="false"/>
          <w:i w:val="false"/>
          <w:color w:val="6897BB"/>
          <w:sz w:val="20"/>
        </w:rPr>
        <w:t>200</w:t>
      </w:r>
      <w:r>
        <w:rPr>
          <w:rFonts w:ascii="JetBrains Mono" w:hAnsi="JetBrains Mono"/>
          <w:b w:val="false"/>
          <w:i w:val="false"/>
          <w:color w:val="A9B7C6"/>
          <w:sz w:val="20"/>
        </w:rPr>
        <w:t>)</w:t>
      </w:r>
      <w:r>
        <w:rPr>
          <w:rFonts w:ascii="JetBrains Mono" w:hAnsi="JetBrains Mono"/>
          <w:b w:val="false"/>
          <w:i w:val="false"/>
          <w:color w:val="CC7832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A9B7C6"/>
          <w:sz w:val="20"/>
        </w:rPr>
        <w:t>}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/>
      </w:pPr>
      <w:r>
        <w:rPr/>
        <w:t>Теперь куча не растет такими темпами.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70910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  <w:t xml:space="preserve">И с тем же размером кучи </w:t>
      </w:r>
      <w:r>
        <w:rPr>
          <w:rFonts w:eastAsia="" w:cs="Times New Roman" w:eastAsiaTheme="majorEastAsia" w:ascii="Times New Roman" w:hAnsi="Times New Roman"/>
          <w:sz w:val="28"/>
          <w:szCs w:val="28"/>
        </w:rPr>
        <w:t>(12мб), программа уже не вылетает.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51755"/>
            <wp:effectExtent l="0" t="0" r="0" b="0"/>
            <wp:wrapSquare wrapText="largest"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lineRule="auto" w:line="276" w:before="0" w:after="240"/>
        <w:rPr>
          <w:rFonts w:ascii="Times New Roman" w:hAnsi="Times New Roman" w:cs="Times New Roman"/>
          <w:sz w:val="28"/>
          <w:szCs w:val="28"/>
        </w:rPr>
      </w:pPr>
      <w:bookmarkStart w:id="5" w:name="_Toc165337552"/>
      <w:r>
        <w:rPr>
          <w:rFonts w:cs="Times New Roman" w:ascii="Times New Roman" w:hAnsi="Times New Roman"/>
          <w:sz w:val="28"/>
          <w:szCs w:val="28"/>
        </w:rPr>
        <w:t>Вывод</w:t>
      </w:r>
      <w:bookmarkEnd w:id="5"/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Во время выполнения лабораторной работы я познакомился с практикой написания MBeans в веб-приложениях, были изучены утилиты для мониторинга и профилирования работы программы JConsole и VisualVM, а также был получен опыт по полученным данным определять утечки памяти и устранять их.</w:t>
      </w:r>
    </w:p>
    <w:p>
      <w:pPr>
        <w:pStyle w:val="Normal"/>
        <w:spacing w:lineRule="auto" w:line="276" w:before="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roman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0291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f5e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51029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510291"/>
    <w:pPr>
      <w:keepNext w:val="true"/>
      <w:keepLines/>
      <w:spacing w:before="160" w:after="80"/>
      <w:outlineLvl w:val="2"/>
    </w:pPr>
    <w:rPr>
      <w:rFonts w:eastAsia="" w:cs="" w:cstheme="majorBidi" w:eastAsiaTheme="majorEastAsia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51029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f5e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f5e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f5e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f5e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f5e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f5e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510291"/>
    <w:rPr>
      <w:rFonts w:ascii="Aptos Display" w:hAnsi="Aptos Display" w:eastAsia="" w:cs="" w:asciiTheme="majorHAnsi" w:cstheme="majorBidi" w:eastAsiaTheme="majorEastAsia" w:hAnsiTheme="majorHAnsi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510291"/>
    <w:rPr>
      <w:rFonts w:eastAsia="" w:cs="" w:cstheme="majorBidi" w:eastAsiaTheme="majorEastAsia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qFormat/>
    <w:rsid w:val="00510291"/>
    <w:rPr>
      <w:rFonts w:eastAsia="" w:cs="" w:cstheme="majorBidi" w:eastAsiaTheme="majorEastAsia"/>
      <w:i/>
      <w:iCs/>
    </w:rPr>
  </w:style>
  <w:style w:type="character" w:styleId="5" w:customStyle="1">
    <w:name w:val="Заголовок 5 Знак"/>
    <w:basedOn w:val="DefaultParagraphFont"/>
    <w:uiPriority w:val="9"/>
    <w:semiHidden/>
    <w:qFormat/>
    <w:rsid w:val="000f5ecd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f5ec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f5ec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f5ec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f5ec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f5e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f5e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f5e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f5ecd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f5e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f5ecd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f5ecd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f5ecd"/>
    <w:rPr>
      <w:color w:val="605E5C"/>
      <w:shd w:fill="E1DFDD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316179"/>
    <w:rPr/>
  </w:style>
  <w:style w:type="character" w:styleId="Style9" w:customStyle="1">
    <w:name w:val="Нижний колонтитул Знак"/>
    <w:basedOn w:val="DefaultParagraphFont"/>
    <w:uiPriority w:val="99"/>
    <w:qFormat/>
    <w:rsid w:val="00316179"/>
    <w:rPr/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0f5e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f5e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f5e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f5ec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f428e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7ebb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67ebb"/>
    <w:pPr>
      <w:spacing w:before="0" w:after="100"/>
      <w:ind w:left="4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267ebb"/>
    <w:pPr>
      <w:spacing w:before="0" w:after="100"/>
    </w:pPr>
    <w:rPr>
      <w:rFonts w:eastAsia="" w:cs="Times New Roman" w:eastAsiaTheme="minorEastAsia"/>
      <w:kern w:val="0"/>
      <w:lang w:eastAsia="ru-RU"/>
      <w14:ligatures w14:val="none"/>
    </w:rPr>
  </w:style>
  <w:style w:type="paragraph" w:styleId="Style13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1617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31617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597ec1"/>
    <w:pPr>
      <w:widowControl/>
      <w:bidi w:val="0"/>
      <w:spacing w:lineRule="auto" w:line="240" w:before="0" w:after="0"/>
      <w:jc w:val="left"/>
    </w:pPr>
    <w:rPr>
      <w:rFonts w:ascii="Consolas" w:hAnsi="Consolas" w:cs="Consolas" w:eastAsia="Aptos"/>
      <w:color w:val="000000"/>
      <w:kern w:val="0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C8594-501F-4D04-9F26-0E8005350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</TotalTime>
  <Application>LibreOffice/7.6.7.2$Linux_X86_64 LibreOffice_project/60$Build-2</Application>
  <AppVersion>15.0000</AppVersion>
  <Pages>16</Pages>
  <Words>646</Words>
  <Characters>5527</Characters>
  <CharactersWithSpaces>6730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2024-02-18T16:13:00Z</dcterms:created>
  <dc:creator>Касьяненко Вера Михайловна</dc:creator>
  <dc:description/>
  <dc:language>ru-RU</dc:language>
  <cp:lastModifiedBy/>
  <dcterms:modified xsi:type="dcterms:W3CDTF">2024-06-07T13:31:40Z</dcterms:modified>
  <cp:revision>235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