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305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小米汽车电池预警技术方案</w:t>
      </w:r>
    </w:p>
    <w:p w14:paraId="7788541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> </w:t>
      </w:r>
      <w:r>
        <w:rPr>
          <w:rFonts w:hint="eastAsia"/>
          <w:lang w:val="en-US" w:eastAsia="zh-CN"/>
        </w:rPr>
        <w:t>系统设计</w:t>
      </w:r>
    </w:p>
    <w:p w14:paraId="6B304D54">
      <w:r>
        <w:drawing>
          <wp:inline distT="0" distB="0" distL="114300" distR="114300">
            <wp:extent cx="5268595" cy="3712845"/>
            <wp:effectExtent l="0" t="0" r="444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9D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在系统设计上我选择了四层结构，包括信息接入层、业务层、数据层、以及消息层。</w:t>
      </w:r>
    </w:p>
    <w:p w14:paraId="25EEF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在信息接入层，使用Spring Cloud GateWay实现API统一网关，端口统一为9000。</w:t>
      </w:r>
    </w:p>
    <w:p w14:paraId="541C69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业务层，我使用SpringBoot设计各种微服务包括车辆管理、规则管理、预警信息管理、预警信号管理等实体管理包括基础增删改查接口以及定时任务接口（向消费者定时输送未处理的信号）等业务逻辑。业务层既需要同信息接入层进行交互，即向外开放服务访问，同时也要同数据层进行交互，增删改查各类数据后对数据的持久化以及快速访问，同时也要与消息层进行交互。</w:t>
      </w:r>
    </w:p>
    <w:p w14:paraId="4E0AE3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在数据层，我使用MySQL5.7实现数据持久化存储同时使用redis存储一次查询后的数据从而实现二次及多次访问的快速查询，数据层即可以与业务层进行交互即基础增删改查等功能。</w:t>
      </w:r>
    </w:p>
    <w:p w14:paraId="508475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消息层，我使用Rockermq5.3.0实现异步预警消息的投递，即在业务层中提供定时服务将未处理的信号信息投送至消息队列，同时在消费者端进行接收并将数据依次进行消费处理，对需要报警的信息进行处理后加入数据库进行持久化存储。</w:t>
      </w:r>
    </w:p>
    <w:p w14:paraId="0A530B9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 数据</w:t>
      </w:r>
      <w:r>
        <w:rPr>
          <w:rFonts w:hint="eastAsia"/>
          <w:lang w:val="en-US" w:eastAsia="zh-CN"/>
        </w:rPr>
        <w:t>库表设计</w:t>
      </w:r>
    </w:p>
    <w:p w14:paraId="1BDB548A">
      <w:pPr>
        <w:pStyle w:val="4"/>
        <w:bidi w:val="0"/>
        <w:rPr>
          <w:rFonts w:hint="default"/>
          <w:lang w:val="en-US" w:eastAsia="zh-CN"/>
        </w:rPr>
      </w:pPr>
      <w:r>
        <w:t>2.1表</w:t>
      </w:r>
      <w:r>
        <w:rPr>
          <w:rFonts w:hint="eastAsia"/>
          <w:lang w:val="en-US" w:eastAsia="zh-CN"/>
        </w:rPr>
        <w:t>vehicle （汽车表）</w:t>
      </w:r>
    </w:p>
    <w:p w14:paraId="7BC915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1829208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0B4501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CA029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004E69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F158E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B2F5F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5C85E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84710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D11CD1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752F586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AA238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F64AC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</w:t>
            </w:r>
            <w:r>
              <w:rPr>
                <w:sz w:val="19"/>
                <w:szCs w:val="19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4D521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0195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CD31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3CC14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EEDFDD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C5EEA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汽车vid(自生成)</w:t>
            </w:r>
          </w:p>
        </w:tc>
      </w:tr>
      <w:tr w14:paraId="464E2998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C33B7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3D1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37FEB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8CAC1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1111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A437B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8B08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0654C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27A2455A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CCE59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B718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85C93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95C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4779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B2C7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51B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9AB2C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89D3A3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94FF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BA48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total_mil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7F462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CB17C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0A68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BB52B8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2E36B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115B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总里程</w:t>
            </w:r>
          </w:p>
        </w:tc>
      </w:tr>
      <w:tr w14:paraId="6A9540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CEE7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2250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bh_state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BBD8E6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C56F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702FDF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23AF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C673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46FE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健康状态</w:t>
            </w:r>
          </w:p>
        </w:tc>
      </w:tr>
    </w:tbl>
    <w:p w14:paraId="26D679B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2</w:t>
      </w:r>
      <w:r>
        <w:t>表</w:t>
      </w:r>
      <w:r>
        <w:rPr>
          <w:rFonts w:hint="eastAsia"/>
          <w:lang w:val="en-US" w:eastAsia="zh-CN"/>
        </w:rPr>
        <w:t>rule（规则表）</w:t>
      </w:r>
    </w:p>
    <w:p w14:paraId="284C85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6676C86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3C4D6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C915ED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2940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6E877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40A4B3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1924E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1B5AD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DBCDD2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522EBC1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88BEF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0B9ABE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2BC3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14C4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E6F7E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B404B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EF3F3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03F8BE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序号</w:t>
            </w:r>
          </w:p>
        </w:tc>
      </w:tr>
      <w:tr w14:paraId="17E8185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B389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1F63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010C4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BF608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CC882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04248B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B255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8490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05C4241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743F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820B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D703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4888E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0A227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453D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443E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7F52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737ACE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3F096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A245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99A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6FF21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1FB6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11ED4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995C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8B8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名称</w:t>
            </w:r>
          </w:p>
        </w:tc>
      </w:tr>
      <w:tr w14:paraId="632C0E3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F061F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E055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warn_rule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497DC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0BA8D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300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27D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5E51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7E25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5528C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</w:rPr>
              <w:t>预警规则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JSON字符串</w:t>
            </w:r>
          </w:p>
        </w:tc>
      </w:tr>
    </w:tbl>
    <w:p w14:paraId="23C98751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3</w:t>
      </w:r>
      <w:r>
        <w:t>表</w:t>
      </w:r>
      <w:r>
        <w:rPr>
          <w:rFonts w:hint="eastAsia"/>
          <w:lang w:val="en-US" w:eastAsia="zh-CN"/>
        </w:rPr>
        <w:t>warn_signal（信号表）</w:t>
      </w:r>
    </w:p>
    <w:p w14:paraId="29639D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3CF9CA9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BC378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1E46A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A47FC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2E633A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9C0F0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6F8C5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269F2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41C876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483705C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4AD6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B103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7D986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25CC6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BBAD5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FFD8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6E209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31960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0265C497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4AA75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CDB6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241D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75B46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F929B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CF77D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5912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28D5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22431D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FC7B1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A0821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D64C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D5C9E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672F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55993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3B312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A844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0E27BEF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CCF6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7C23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cwsignal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64225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9324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64E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D23B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1D81C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8FB2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</w:t>
            </w:r>
          </w:p>
        </w:tc>
      </w:tr>
      <w:tr w14:paraId="0B5670A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BBED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EC997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signal_state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1E8462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E2D0E8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23F3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2991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1EB0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0B7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 xml:space="preserve">处理状态 </w:t>
            </w:r>
            <w:r>
              <w:rPr>
                <w:rFonts w:hint="eastAsia"/>
                <w:sz w:val="19"/>
                <w:szCs w:val="19"/>
                <w:lang w:eastAsia="zh-CN"/>
              </w:rPr>
              <w:t>（</w:t>
            </w:r>
            <w:r>
              <w:rPr>
                <w:rFonts w:hint="eastAsia"/>
                <w:sz w:val="19"/>
                <w:szCs w:val="19"/>
              </w:rPr>
              <w:t>1代表处理 0代表未处理</w:t>
            </w:r>
            <w:r>
              <w:rPr>
                <w:rFonts w:hint="eastAsia"/>
                <w:sz w:val="19"/>
                <w:szCs w:val="19"/>
                <w:lang w:eastAsia="zh-CN"/>
              </w:rPr>
              <w:t>）</w:t>
            </w:r>
          </w:p>
        </w:tc>
      </w:tr>
      <w:tr w14:paraId="6DB4D77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290F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737ED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create</w:t>
            </w:r>
            <w:r>
              <w:rPr>
                <w:rFonts w:hint="eastAsia"/>
                <w:sz w:val="19"/>
                <w:szCs w:val="19"/>
              </w:rPr>
              <w:t>_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time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2A0C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datetime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9176C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7768D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8F96C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5D658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A68D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创建时间</w:t>
            </w:r>
          </w:p>
        </w:tc>
      </w:tr>
    </w:tbl>
    <w:p w14:paraId="52D4694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4</w:t>
      </w:r>
      <w:r>
        <w:t>表</w:t>
      </w:r>
      <w:r>
        <w:rPr>
          <w:rFonts w:hint="eastAsia"/>
          <w:lang w:val="en-US" w:eastAsia="zh-CN"/>
        </w:rPr>
        <w:t>warn_message（警告信息表）</w:t>
      </w:r>
    </w:p>
    <w:p w14:paraId="5AC1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7A63511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1B392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C81CA8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4559E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BFA44B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BE0F8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AE1B7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D8385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8FB8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679082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9DB273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936DF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9A9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6868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E697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9441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CEC3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E9F64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警告信息id</w:t>
            </w:r>
          </w:p>
        </w:tc>
      </w:tr>
      <w:tr w14:paraId="728F2116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97ABB6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4E950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signal_id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C2DB7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73D6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EB7A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AE5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657C1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38F54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528F4D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090F7D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119F9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1A6C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B4572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A099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5BF01C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D269E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A47230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39B13F39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E5C4A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8C569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F9EDC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214C3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1D78F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EB7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892C4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90B3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3A385C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468AB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48A7DD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96A57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F1686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FC20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142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ED2DE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5148A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>警告名</w:t>
            </w:r>
          </w:p>
        </w:tc>
      </w:tr>
      <w:tr w14:paraId="76BC7D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E9E30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C7B0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warn_level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ACA4E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99AB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315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11945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60C26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3AF8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警告等级</w:t>
            </w:r>
          </w:p>
        </w:tc>
      </w:tr>
    </w:tbl>
    <w:p w14:paraId="4C79FFF2"/>
    <w:p w14:paraId="7972646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0979E8D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添加电池信号</w:t>
      </w:r>
    </w:p>
    <w:p w14:paraId="6EDDB5FB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4EF7A5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F7749D5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7403AE9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81264F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添加预警信号信息</w:t>
      </w:r>
    </w:p>
    <w:p w14:paraId="56C3933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640F63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1024BB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2B008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5F10E4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F316A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B7569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FBAD3E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04B31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AA514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8AE98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7346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392EFC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2E371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467C8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D94FD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8F1F1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CD871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377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68CCA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1E03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AB42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438BC9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22668F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D875F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{</w:t>
            </w:r>
          </w:p>
          <w:p w14:paraId="68D83953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608223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13F7251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2DBFAAA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62FDC2F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26E231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278A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ACA2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63EE9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B5017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7A29D2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E3A29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CD414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41C3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556D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FC799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0A742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CC59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8175C7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22763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B00D36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E0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308A1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25B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68AE2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01309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5E75B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D6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E6FB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D35EC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FC9C8D6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修改电池信号</w:t>
      </w:r>
    </w:p>
    <w:p w14:paraId="4063589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A8644DB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312887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9F7CED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79A10B0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修改预警信号信息</w:t>
      </w:r>
    </w:p>
    <w:p w14:paraId="738E13C7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BD38DCD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472F6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6E250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9C1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CFA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8FB3C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76593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D13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E4AD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3CAB6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525A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4CEC2A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962B1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86E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FF60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6079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B9837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EAA6F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DE8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40813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B4CA4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2A928F4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222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cwsignal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C426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71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54F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  <w:tr w14:paraId="43E0F14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01F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556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5D1E7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E918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信号处理状态</w:t>
            </w:r>
          </w:p>
        </w:tc>
      </w:tr>
    </w:tbl>
    <w:p w14:paraId="69983F1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997516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79E2FF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{</w:t>
            </w:r>
          </w:p>
          <w:p w14:paraId="035DBF2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"id": 35,</w:t>
            </w:r>
          </w:p>
          <w:p w14:paraId="3C174FD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"cwsignal": "{\"Mx\":12.0,\"Mi\":0.6}",</w:t>
            </w:r>
          </w:p>
          <w:p w14:paraId="2E45C88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"car_id": 3,</w:t>
            </w:r>
          </w:p>
          <w:p w14:paraId="55ADC7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"warn_id": 1,</w:t>
            </w:r>
          </w:p>
          <w:p w14:paraId="7137F20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"signal_state": 1</w:t>
            </w:r>
          </w:p>
          <w:p w14:paraId="3F52076E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226FFCB0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42341A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46BF0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BAA5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33B9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BC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B00F7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919E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E21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61A7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F27E5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38A06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C1B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CD4B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94B1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292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AC1A65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42C5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550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4E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8D4C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181CB3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3FAB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49460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68C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73DC4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98AF440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查询电池信号</w:t>
      </w:r>
    </w:p>
    <w:p w14:paraId="75C4FC4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AB4E44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069C5B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A9DB46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BDACD9E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查询预警信号信息</w:t>
      </w:r>
    </w:p>
    <w:p w14:paraId="497C74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A199AB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42BE1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082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C9A40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8261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8A28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1297CA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1ED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1697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67FD9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F72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16DA447A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06DBE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D9483">
            <w:pPr>
              <w:widowControl/>
              <w:spacing w:beforeAutospacing="1" w:afterAutospacing="1" w:line="240" w:lineRule="auto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9D4B3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45B73C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0EE04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6010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36A4D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9A782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6EB29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2F8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27A8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EE237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5FE0B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C6681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D78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2B6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AE92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1839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A71AA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CA58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AE9D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CF633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FFE8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05D0D2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F6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359740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{"id":32,"cwsignal":"{\"Mx\":12.0,\"Mi\":0.6}","car_id":1,"warn_id":1,"signal_state": 1}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1134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预警对象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EF87C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成功就返回对象 失败返回null</w:t>
            </w:r>
          </w:p>
        </w:tc>
      </w:tr>
    </w:tbl>
    <w:p w14:paraId="0A77EC6B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删除电池信号</w:t>
      </w:r>
    </w:p>
    <w:p w14:paraId="4EAC8A07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CA9FD96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C24730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121E583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362649D6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删除预警信号信息</w:t>
      </w:r>
    </w:p>
    <w:p w14:paraId="2AEECC88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FEB9336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662AD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4AF9F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7F57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DC3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111B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7E3230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D6C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4676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071D7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EAD8A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338B8B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681392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D71D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4EE9BFDE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BCFA2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BA085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9AD7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414A6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E0F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5B67FB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A74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83BF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F6AB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E48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77CB73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2B975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3596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成功将数据库中的数据进行删除并进行redis的删除同步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A85C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69DF3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12CD7F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3EA30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5CC0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699F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5213A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43D5A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6AE11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B9F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D96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EAEEF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</w:tr>
    </w:tbl>
    <w:p w14:paraId="42D780D2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根据车架id查询电池信号</w:t>
      </w:r>
    </w:p>
    <w:p w14:paraId="5645E690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C42EC2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E9C7DA1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07494D6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23F8B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根据车架id拆线呢电池信号</w:t>
      </w:r>
    </w:p>
    <w:p w14:paraId="6BC95FD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CABE89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2F28E9E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53343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E0BB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73CB5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1D8F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F2725D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5ED3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797C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8F1B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50E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78C32F70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D6582D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757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2E98EA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BED62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6163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3507E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08BA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A0E7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111E34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93A4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1991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408A1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9D5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702F3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0AD6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89FB8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已成功获取数据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F85C3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E678D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EC3C3F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A9DF6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ACE24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252C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76AA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6CBDCB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D29E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3C449D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[{"id":34,"cwsignal":"{\"Mx\":11.0,\"Mi\":9.6,\"Ix\":12.0,\"Ii\":11.7}","car_id":3,"warn_id":null,"signal_state": 1}]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964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预警信号list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F2B64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查询成功返回一个预警信号list 失败则为null</w:t>
            </w:r>
          </w:p>
        </w:tc>
      </w:tr>
    </w:tbl>
    <w:p w14:paraId="462AFCC8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根据车架id查询警告信号</w:t>
      </w:r>
    </w:p>
    <w:p w14:paraId="703A1C1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7A78BF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/api/getMessageByCarId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AFA88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138514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6D49B4A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根据车架id查询警告信息</w:t>
      </w:r>
    </w:p>
    <w:p w14:paraId="647F129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DD235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580F3A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CAAB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4690A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94C5A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C064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E9FBC3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63A2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8576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FD083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3CE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33BE0D2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E5A0E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949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4362A89F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0A5F5D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5A523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5758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C7547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FB99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CFA16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A099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E742B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D9625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19227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C66692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4EEF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65B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62FD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B2EC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4B9DC0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778E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D6A63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C073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3F13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E9E5E9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6351D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F7963C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9,"car_id": 3,"battery_type": "三元电池","warn_name": "电压差报警","warn_level": 2,"signal_id": 34}]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B4D1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5AEC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144E8F13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紧急上报</w:t>
      </w:r>
    </w:p>
    <w:p w14:paraId="3DFBA5C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B2BAEF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//api/warn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0368D00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7DF4CCC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8FD95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紧急上报</w:t>
      </w:r>
    </w:p>
    <w:p w14:paraId="097D69C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023E5D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326F56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555A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326A0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92CC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AFFC3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02482F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D124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21E6F3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EF51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List&lt;WarnSignalDto&gt;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10E5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提供需要处理的信号信息</w:t>
            </w:r>
          </w:p>
        </w:tc>
      </w:tr>
    </w:tbl>
    <w:p w14:paraId="39CD84A8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11482F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37F9B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</w:tr>
    </w:tbl>
    <w:p w14:paraId="480A8161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0075AB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E1562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7CC97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668DC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25FB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210E72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7E0E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5897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491E1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9208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C20F84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14A4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F71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67F7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057CF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B820BE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D5678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B9777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4607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F13A2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5C553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3A8A4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7B242B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[{"warnName": "电压差报警","车架编号": 1,"warnLevel": 0,"电池类型": "三元电池"},</w:t>
            </w:r>
          </w:p>
          <w:p w14:paraId="05B70C77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2,"warnLevel": 2,"电池类型": "铁锂电池"},</w:t>
            </w:r>
          </w:p>
          <w:p w14:paraId="127B35A9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"电压差报警","车架编号": 3,"warnLevel": 2,"电池类型": "三元电池"},</w:t>
            </w:r>
          </w:p>
          <w:p w14:paraId="1E124526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3,"warnLevel": 2,"电池类型": "三元电池"}]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97A18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6D9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402321C5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批量添加电池信号</w:t>
      </w:r>
    </w:p>
    <w:p w14:paraId="3EA50BD2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56F073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/signal/addList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39F8F86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2CCB6D5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1A1CFDD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批量添加预警信号信息</w:t>
      </w:r>
    </w:p>
    <w:p w14:paraId="07B68CFD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2006365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0FD0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2B61A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EF1E2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78980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1A62D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0E4F98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4F1F7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DC8E5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88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77089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A5C212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02E4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7A1CD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43F6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B7FCF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D00F25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DE93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3CC9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A251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5D497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09A95E3B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667E67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2923A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[</w:t>
            </w:r>
          </w:p>
          <w:p w14:paraId="409BDCF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289D8D7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1,</w:t>
            </w:r>
          </w:p>
          <w:p w14:paraId="1B86AA5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51C05CC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6FA79BE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4C509298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114CCC7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2,</w:t>
            </w:r>
          </w:p>
          <w:p w14:paraId="1D94394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2,</w:t>
            </w:r>
          </w:p>
          <w:p w14:paraId="2A30390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"{\"Ix\":12.0,\"Ii\":11.7}"</w:t>
            </w:r>
          </w:p>
          <w:p w14:paraId="58B8170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61E10B8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{</w:t>
            </w:r>
          </w:p>
          <w:p w14:paraId="5012431B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21129E6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"{\"Mx\":11.0,\"Mi\":9.6,\"Ix\":12.0,\"Ii\":11.7}"</w:t>
            </w:r>
          </w:p>
          <w:p w14:paraId="06583584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  <w:p w14:paraId="61B9F10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]</w:t>
            </w:r>
          </w:p>
        </w:tc>
      </w:tr>
    </w:tbl>
    <w:p w14:paraId="0D02CEA0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D4FED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B8F0A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BB677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3B855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0C638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621E6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2F900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FB3F4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A937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83004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4613AB8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25B3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D2B5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E6B5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6EF20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1C01B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20AC9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AE57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D455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CCF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DD4D4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77AE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3607E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D14A4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CCC44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410AE60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7F02B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4.单元测试</w:t>
      </w:r>
    </w:p>
    <w:p w14:paraId="43CB00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添加电池信号接口测试</w:t>
      </w:r>
    </w:p>
    <w:p w14:paraId="746F82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//测试添加电池信号接口</w:t>
      </w:r>
    </w:p>
    <w:p w14:paraId="37E9BF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1ED5D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addtest(){</w:t>
      </w:r>
    </w:p>
    <w:p w14:paraId="0DEDB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warnSignalDto=new WarnSignalDto();</w:t>
      </w:r>
    </w:p>
    <w:p w14:paraId="1DD700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warnSignalDto.setCarId(3);</w:t>
      </w:r>
    </w:p>
    <w:p w14:paraId="13611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warnSignalDto.setWarnId(1);</w:t>
      </w:r>
    </w:p>
    <w:p w14:paraId="4A716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warnSignalDto.setSignal("{\"Mx\":12.0,\"Mi\":0.6}");</w:t>
      </w:r>
    </w:p>
    <w:p w14:paraId="58E62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6B78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result=warnSignalService.add(warnSignalDto);</w:t>
      </w:r>
    </w:p>
    <w:p w14:paraId="0A703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05EAD6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D937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结果图片:</w:t>
      </w:r>
    </w:p>
    <w:p w14:paraId="60DA293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6275" cy="3103245"/>
            <wp:effectExtent l="0" t="0" r="4445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DE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修改电池信号接口测试</w:t>
      </w:r>
    </w:p>
    <w:p w14:paraId="306DF0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//测试修改接口</w:t>
      </w:r>
    </w:p>
    <w:p w14:paraId="0988B2A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@Test</w:t>
      </w:r>
    </w:p>
    <w:p w14:paraId="5DA2024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updatetest(){</w:t>
      </w:r>
    </w:p>
    <w:p w14:paraId="23A639E6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 warnSignal=new WarnSignal();</w:t>
      </w:r>
    </w:p>
    <w:p w14:paraId="4E9CC35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warnSignal.setCwsignal("{\"Mx\":12.0,\"Mi\":0.6}");</w:t>
      </w:r>
    </w:p>
    <w:p w14:paraId="76C8117D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warnSignal.setWarnId(2);</w:t>
      </w:r>
    </w:p>
    <w:p w14:paraId="71936B9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warnSignal.setCarId(1);</w:t>
      </w:r>
    </w:p>
    <w:p w14:paraId="077A68E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warnSignal.setId("445cc06b13bb4b8a981d78");</w:t>
      </w:r>
    </w:p>
    <w:p w14:paraId="4CB39DC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warnSignal.setCreateTime(LocalDateTime.now());</w:t>
      </w:r>
    </w:p>
    <w:p w14:paraId="5E22D00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25888A9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result=warnSignalService.updateWarnSignal(warnSignal);</w:t>
      </w:r>
    </w:p>
    <w:p w14:paraId="58531B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6CD7B6A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D4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3130D1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C6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查询电池信号接口测试</w:t>
      </w:r>
    </w:p>
    <w:p w14:paraId="48C0C4A0">
      <w:pPr>
        <w:ind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    //测试根据id查询电池信号接口</w:t>
      </w:r>
    </w:p>
    <w:p w14:paraId="13246D2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6DF0CBB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gettest(){</w:t>
      </w:r>
    </w:p>
    <w:p w14:paraId="340D9D7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id="445cc06b13bb4b8a981d78";</w:t>
      </w:r>
    </w:p>
    <w:p w14:paraId="46E2206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E9315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result=warnSignalService.get(id);</w:t>
      </w:r>
    </w:p>
    <w:p w14:paraId="05F879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C3963A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18B6F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7FED7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17210" cy="3028315"/>
            <wp:effectExtent l="0" t="0" r="635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36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删除电池信号接口测试</w:t>
      </w:r>
    </w:p>
    <w:p w14:paraId="66CF5A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//测试删除接口</w:t>
      </w:r>
    </w:p>
    <w:p w14:paraId="59FEC11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680B6FD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deletetest(){</w:t>
      </w:r>
    </w:p>
    <w:p w14:paraId="354ED7E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2DD63C4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E701B2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result=warnSignalService.delete(id);</w:t>
      </w:r>
    </w:p>
    <w:p w14:paraId="4D597A8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95FA7C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E3A0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2BD1D58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41975" cy="3041650"/>
            <wp:effectExtent l="0" t="0" r="12065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9B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根据车架id查询电池信号接口测试</w:t>
      </w:r>
    </w:p>
    <w:p w14:paraId="29CFF96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//测试根据车架id获取对应电池信号的数据</w:t>
      </w:r>
    </w:p>
    <w:p w14:paraId="297E333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@Test</w:t>
      </w:r>
    </w:p>
    <w:p w14:paraId="2E94425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getByCarIdtest(){</w:t>
      </w:r>
    </w:p>
    <w:p w14:paraId="2811F85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carId="3";</w:t>
      </w:r>
    </w:p>
    <w:p w14:paraId="773DC03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1348BA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result=warnSignalService.getByCarId(carId);</w:t>
      </w:r>
    </w:p>
    <w:p w14:paraId="04CE890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6C8710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D2A4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25BE72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A2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根据车架id查询警告信息接口测试</w:t>
      </w:r>
    </w:p>
    <w:p w14:paraId="193A9DC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//测试根据车架id查询警告信息接口</w:t>
      </w:r>
    </w:p>
    <w:p w14:paraId="59BAC1A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C57810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getMessageByCidtest(){</w:t>
      </w:r>
    </w:p>
    <w:p w14:paraId="2866B14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id="3";</w:t>
      </w:r>
    </w:p>
    <w:p w14:paraId="56C449B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64CD154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result=warnMessageService.getMessageByCarId(id);</w:t>
      </w:r>
    </w:p>
    <w:p w14:paraId="328C406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F960EC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C9E38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3DD20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39085"/>
            <wp:effectExtent l="0" t="0" r="6350" b="1079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E79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紧急上报接口测试</w:t>
      </w:r>
    </w:p>
    <w:p w14:paraId="25099B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//测试紧急上报接口</w:t>
      </w:r>
    </w:p>
    <w:p w14:paraId="31C44D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@Test</w:t>
      </w:r>
    </w:p>
    <w:p w14:paraId="47656E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warntest() throws Exception {</w:t>
      </w:r>
    </w:p>
    <w:p w14:paraId="6BC4F6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warnSignalDto1=new WarnSignalDto();</w:t>
      </w:r>
    </w:p>
    <w:p w14:paraId="47F2CB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warnSignalDto1.setSignal("{\"Mx\":12.0,\"Mi\":0.6}");</w:t>
      </w:r>
    </w:p>
    <w:p w14:paraId="3CEF7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warnSignalDto1.setWarnId(1);</w:t>
      </w:r>
    </w:p>
    <w:p w14:paraId="4D9B72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warnSignalDto1.setCarId(1);</w:t>
      </w:r>
    </w:p>
    <w:p w14:paraId="5F90C5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warnSignalDto2=new WarnSignalDto();</w:t>
      </w:r>
    </w:p>
    <w:p w14:paraId="212F33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warnSignalDto2.setSignal("{\"Ix\":12.0,\"Ii\":11.7}");</w:t>
      </w:r>
    </w:p>
    <w:p w14:paraId="662D59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warnSignalDto2.setWarnId(2);</w:t>
      </w:r>
    </w:p>
    <w:p w14:paraId="29CE88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warnSignalDto2.setCarId(2);</w:t>
      </w:r>
    </w:p>
    <w:p w14:paraId="5AA9F2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warnSignalDto3=new WarnSignalDto();</w:t>
      </w:r>
    </w:p>
    <w:p w14:paraId="1ECBD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warnSignalDto3.setSignal("{\"Mx\":11.0,\"Mi\":9.6,\"Ix\":12.0,\"Ii\":11.7}");</w:t>
      </w:r>
    </w:p>
    <w:p w14:paraId="4D0D00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warnSignalDto3.setCarId(3);</w:t>
      </w:r>
    </w:p>
    <w:p w14:paraId="36FDFD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List&lt;WarnSignalDto&gt;warnSignalDtos=new ArrayList&lt;&gt;();</w:t>
      </w:r>
    </w:p>
    <w:p w14:paraId="66F168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warnSignalDtos.add(warnSignalDto1);</w:t>
      </w:r>
    </w:p>
    <w:p w14:paraId="2C4C96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warnSignalDtos.add(warnSignalDto2);</w:t>
      </w:r>
    </w:p>
    <w:p w14:paraId="763A0A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warnSignalDtos.add(warnSignalDto3);</w:t>
      </w:r>
    </w:p>
    <w:p w14:paraId="3AEF6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3AD9F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result=warnSignalService.warn(warnSignalDtos);</w:t>
      </w:r>
    </w:p>
    <w:p w14:paraId="0D30C4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58524B9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C81A2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07E2CC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16750"/>
    <w:multiLevelType w:val="multilevel"/>
    <w:tmpl w:val="0B71675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E08A4"/>
    <w:rsid w:val="0A0E22D7"/>
    <w:rsid w:val="0BAE6668"/>
    <w:rsid w:val="10665CA4"/>
    <w:rsid w:val="1109210E"/>
    <w:rsid w:val="11173D68"/>
    <w:rsid w:val="1162016C"/>
    <w:rsid w:val="12AA7B7B"/>
    <w:rsid w:val="15CF00F7"/>
    <w:rsid w:val="181C0856"/>
    <w:rsid w:val="193A6766"/>
    <w:rsid w:val="1E930985"/>
    <w:rsid w:val="23621456"/>
    <w:rsid w:val="27A84ED3"/>
    <w:rsid w:val="29622490"/>
    <w:rsid w:val="2A9D4BCA"/>
    <w:rsid w:val="32091DBA"/>
    <w:rsid w:val="367E2677"/>
    <w:rsid w:val="3996746B"/>
    <w:rsid w:val="40CB3AB4"/>
    <w:rsid w:val="43EF1892"/>
    <w:rsid w:val="455C005E"/>
    <w:rsid w:val="491B2179"/>
    <w:rsid w:val="4A5D7FC1"/>
    <w:rsid w:val="4D4F3047"/>
    <w:rsid w:val="54E1680F"/>
    <w:rsid w:val="569C6DA8"/>
    <w:rsid w:val="58E6126A"/>
    <w:rsid w:val="5A7D22F7"/>
    <w:rsid w:val="5B532FEB"/>
    <w:rsid w:val="5BA00C21"/>
    <w:rsid w:val="60515E5A"/>
    <w:rsid w:val="61635B3E"/>
    <w:rsid w:val="61B0197A"/>
    <w:rsid w:val="635B1173"/>
    <w:rsid w:val="67F73CAC"/>
    <w:rsid w:val="69517707"/>
    <w:rsid w:val="6EF5508B"/>
    <w:rsid w:val="719106B5"/>
    <w:rsid w:val="73E173B9"/>
    <w:rsid w:val="752D33CD"/>
    <w:rsid w:val="7843671C"/>
    <w:rsid w:val="7A19416C"/>
    <w:rsid w:val="7E6A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2701</Words>
  <Characters>7083</Characters>
  <Lines>0</Lines>
  <Paragraphs>0</Paragraphs>
  <TotalTime>18</TotalTime>
  <ScaleCrop>false</ScaleCrop>
  <LinksUpToDate>false</LinksUpToDate>
  <CharactersWithSpaces>7826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2025-05-18T07:42:00Z</dcterms:created>
  <dc:creator>86191</dc:creator>
  <cp:lastModifiedBy>软件工程2303汪学镜</cp:lastModifiedBy>
  <dcterms:modified xsi:type="dcterms:W3CDTF">2025-05-19T02:35:16Z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eyJoZGlkIjoiNDgxZmQ4MzdiOTA1YjZlZWZlZmY0MTk5ODU3Y2JiN2MiLCJ1c2VySWQiOiI0MDAzMTk1NDkifQ==</vt:lpwstr>
  </property>
  <property fmtid="{D5CDD505-2E9C-101B-9397-08002B2CF9AE}" pid="4" name="ICV">
    <vt:lpwstr>4665715B49634D9CAC143F8FA7364638_13</vt:lpwstr>
  </property>
</Properties>
</file>