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0AE60" w14:textId="51E45ACE" w:rsidR="00153144" w:rsidRPr="00153144" w:rsidRDefault="00153144" w:rsidP="00153144">
      <w:pPr>
        <w:rPr>
          <w:rFonts w:ascii="SimSun" w:eastAsia="SimSun" w:hAnsi="SimSun" w:cs="SimSun"/>
          <w:color w:val="000000"/>
        </w:rPr>
      </w:pPr>
      <w:r w:rsidRPr="00153144">
        <w:rPr>
          <w:rFonts w:ascii="SimSun" w:eastAsia="SimSun" w:hAnsi="SimSun" w:cs="SimSun" w:hint="eastAsia"/>
          <w:color w:val="000000"/>
        </w:rPr>
        <w:t>一．测试清单:</w:t>
      </w:r>
    </w:p>
    <w:p w14:paraId="213261CE" w14:textId="77777777" w:rsidR="00153144" w:rsidRPr="00153144" w:rsidRDefault="00153144" w:rsidP="00153144">
      <w:pPr>
        <w:rPr>
          <w:rFonts w:ascii="SimSun" w:eastAsia="SimSun" w:hAnsi="SimSun" w:cs="Calibr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842"/>
        <w:gridCol w:w="4459"/>
        <w:gridCol w:w="1433"/>
        <w:gridCol w:w="1781"/>
      </w:tblGrid>
      <w:tr w:rsidR="00153144" w:rsidRPr="00153144" w14:paraId="446ADB25" w14:textId="77777777" w:rsidTr="00D610F6">
        <w:tc>
          <w:tcPr>
            <w:tcW w:w="0" w:type="auto"/>
            <w:shd w:val="clear" w:color="auto" w:fill="auto"/>
            <w:noWrap/>
            <w:vAlign w:val="bottom"/>
            <w:hideMark/>
          </w:tcPr>
          <w:p w14:paraId="369E8B13"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Microsoft YaHei" w:hint="eastAsia"/>
                <w:color w:val="000000"/>
              </w:rPr>
              <w:t>编号</w:t>
            </w:r>
          </w:p>
        </w:tc>
        <w:tc>
          <w:tcPr>
            <w:tcW w:w="0" w:type="auto"/>
            <w:shd w:val="clear" w:color="auto" w:fill="auto"/>
            <w:noWrap/>
            <w:vAlign w:val="bottom"/>
            <w:hideMark/>
          </w:tcPr>
          <w:p w14:paraId="7B4A3410"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Microsoft YaHei" w:hint="eastAsia"/>
                <w:color w:val="000000"/>
              </w:rPr>
              <w:t>设计模式</w:t>
            </w:r>
          </w:p>
        </w:tc>
        <w:tc>
          <w:tcPr>
            <w:tcW w:w="0" w:type="auto"/>
            <w:shd w:val="clear" w:color="auto" w:fill="auto"/>
            <w:noWrap/>
            <w:vAlign w:val="bottom"/>
            <w:hideMark/>
          </w:tcPr>
          <w:p w14:paraId="68BC33AF" w14:textId="77777777" w:rsidR="00153144" w:rsidRPr="0040602D" w:rsidRDefault="00153144" w:rsidP="00D610F6">
            <w:pPr>
              <w:jc w:val="center"/>
              <w:rPr>
                <w:rFonts w:ascii="SimSun" w:eastAsia="SimSun" w:hAnsi="SimSun" w:cs="Calibri"/>
                <w:color w:val="000000"/>
              </w:rPr>
            </w:pPr>
            <w:proofErr w:type="spellStart"/>
            <w:proofErr w:type="gramStart"/>
            <w:r w:rsidRPr="0040602D">
              <w:rPr>
                <w:rFonts w:ascii="SimSun" w:eastAsia="SimSun" w:hAnsi="SimSun" w:cs="Calibri"/>
                <w:color w:val="000000"/>
              </w:rPr>
              <w:t>Class:Interface</w:t>
            </w:r>
            <w:proofErr w:type="spellEnd"/>
            <w:proofErr w:type="gramEnd"/>
            <w:r w:rsidRPr="0040602D">
              <w:rPr>
                <w:rFonts w:ascii="SimSun" w:eastAsia="SimSun" w:hAnsi="SimSun" w:cs="Calibri"/>
                <w:color w:val="000000"/>
              </w:rPr>
              <w:t xml:space="preserve"> API</w:t>
            </w:r>
          </w:p>
        </w:tc>
        <w:tc>
          <w:tcPr>
            <w:tcW w:w="0" w:type="auto"/>
            <w:shd w:val="clear" w:color="auto" w:fill="auto"/>
            <w:noWrap/>
            <w:vAlign w:val="bottom"/>
            <w:hideMark/>
          </w:tcPr>
          <w:p w14:paraId="1717B3BE"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framework</w:t>
            </w:r>
            <w:r w:rsidRPr="0040602D">
              <w:rPr>
                <w:rFonts w:ascii="SimSun" w:eastAsia="SimSun" w:hAnsi="SimSun" w:cs="Microsoft YaHei" w:hint="eastAsia"/>
                <w:color w:val="000000"/>
              </w:rPr>
              <w:t>完成分数</w:t>
            </w:r>
          </w:p>
        </w:tc>
        <w:tc>
          <w:tcPr>
            <w:tcW w:w="0" w:type="auto"/>
            <w:shd w:val="clear" w:color="auto" w:fill="auto"/>
            <w:noWrap/>
            <w:vAlign w:val="bottom"/>
            <w:hideMark/>
          </w:tcPr>
          <w:p w14:paraId="03573A79"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sample program</w:t>
            </w:r>
            <w:r w:rsidRPr="0040602D">
              <w:rPr>
                <w:rFonts w:ascii="SimSun" w:eastAsia="SimSun" w:hAnsi="SimSun" w:cs="Microsoft YaHei" w:hint="eastAsia"/>
                <w:color w:val="000000"/>
              </w:rPr>
              <w:t>完成分数</w:t>
            </w:r>
          </w:p>
        </w:tc>
      </w:tr>
      <w:tr w:rsidR="00153144" w:rsidRPr="00153144" w14:paraId="0DADB8C2" w14:textId="77777777" w:rsidTr="00D610F6">
        <w:tc>
          <w:tcPr>
            <w:tcW w:w="0" w:type="auto"/>
            <w:shd w:val="clear" w:color="auto" w:fill="auto"/>
            <w:noWrap/>
            <w:vAlign w:val="bottom"/>
            <w:hideMark/>
          </w:tcPr>
          <w:p w14:paraId="5265F434"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1</w:t>
            </w:r>
          </w:p>
        </w:tc>
        <w:tc>
          <w:tcPr>
            <w:tcW w:w="0" w:type="auto"/>
            <w:shd w:val="clear" w:color="auto" w:fill="auto"/>
            <w:noWrap/>
            <w:vAlign w:val="bottom"/>
            <w:hideMark/>
          </w:tcPr>
          <w:p w14:paraId="2C565FF5"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Builder</w:t>
            </w:r>
          </w:p>
        </w:tc>
        <w:tc>
          <w:tcPr>
            <w:tcW w:w="0" w:type="auto"/>
            <w:shd w:val="clear" w:color="auto" w:fill="auto"/>
            <w:noWrap/>
            <w:vAlign w:val="bottom"/>
            <w:hideMark/>
          </w:tcPr>
          <w:p w14:paraId="08AC1785" w14:textId="77777777" w:rsidR="00153144" w:rsidRPr="0040602D" w:rsidRDefault="00153144" w:rsidP="00D610F6">
            <w:pPr>
              <w:jc w:val="center"/>
              <w:rPr>
                <w:rFonts w:ascii="SimSun" w:eastAsia="SimSun" w:hAnsi="SimSun" w:cs="Calibri"/>
                <w:color w:val="000000"/>
              </w:rPr>
            </w:pPr>
            <w:proofErr w:type="spellStart"/>
            <w:proofErr w:type="gramStart"/>
            <w:r w:rsidRPr="0040602D">
              <w:rPr>
                <w:rFonts w:ascii="SimSun" w:eastAsia="SimSun" w:hAnsi="SimSun" w:cs="Calibri"/>
                <w:color w:val="000000"/>
              </w:rPr>
              <w:t>BuilderWorker:Build</w:t>
            </w:r>
            <w:proofErr w:type="spellEnd"/>
            <w:proofErr w:type="gramEnd"/>
            <w:r w:rsidRPr="0040602D">
              <w:rPr>
                <w:rFonts w:ascii="SimSun" w:eastAsia="SimSun" w:hAnsi="SimSun" w:cs="Calibri"/>
                <w:color w:val="000000"/>
              </w:rPr>
              <w:t>(Builder builder)</w:t>
            </w:r>
          </w:p>
        </w:tc>
        <w:tc>
          <w:tcPr>
            <w:tcW w:w="0" w:type="auto"/>
            <w:shd w:val="clear" w:color="auto" w:fill="auto"/>
            <w:noWrap/>
            <w:vAlign w:val="bottom"/>
            <w:hideMark/>
          </w:tcPr>
          <w:p w14:paraId="4D0EF0CE"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70</w:t>
            </w:r>
          </w:p>
        </w:tc>
        <w:tc>
          <w:tcPr>
            <w:tcW w:w="0" w:type="auto"/>
            <w:shd w:val="clear" w:color="auto" w:fill="auto"/>
            <w:noWrap/>
            <w:vAlign w:val="bottom"/>
            <w:hideMark/>
          </w:tcPr>
          <w:p w14:paraId="5138DE1C"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30</w:t>
            </w:r>
          </w:p>
        </w:tc>
      </w:tr>
      <w:tr w:rsidR="00153144" w:rsidRPr="00153144" w14:paraId="23D33C39" w14:textId="77777777" w:rsidTr="00D610F6">
        <w:tc>
          <w:tcPr>
            <w:tcW w:w="0" w:type="auto"/>
            <w:shd w:val="clear" w:color="auto" w:fill="auto"/>
            <w:noWrap/>
            <w:vAlign w:val="bottom"/>
            <w:hideMark/>
          </w:tcPr>
          <w:p w14:paraId="5C95A31F"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2</w:t>
            </w:r>
          </w:p>
        </w:tc>
        <w:tc>
          <w:tcPr>
            <w:tcW w:w="0" w:type="auto"/>
            <w:shd w:val="clear" w:color="auto" w:fill="auto"/>
            <w:noWrap/>
            <w:vAlign w:val="bottom"/>
            <w:hideMark/>
          </w:tcPr>
          <w:p w14:paraId="739FC263"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Composite</w:t>
            </w:r>
          </w:p>
        </w:tc>
        <w:tc>
          <w:tcPr>
            <w:tcW w:w="0" w:type="auto"/>
            <w:shd w:val="clear" w:color="auto" w:fill="auto"/>
            <w:noWrap/>
            <w:vAlign w:val="bottom"/>
            <w:hideMark/>
          </w:tcPr>
          <w:p w14:paraId="6F633866" w14:textId="77777777" w:rsidR="00153144" w:rsidRDefault="00153144" w:rsidP="00D610F6">
            <w:pPr>
              <w:jc w:val="center"/>
              <w:rPr>
                <w:rFonts w:ascii="SimSun" w:eastAsia="SimSun" w:hAnsi="SimSun" w:cs="Calibri"/>
                <w:color w:val="000000"/>
              </w:rPr>
            </w:pPr>
            <w:proofErr w:type="spellStart"/>
            <w:proofErr w:type="gramStart"/>
            <w:r w:rsidRPr="00153144">
              <w:rPr>
                <w:rFonts w:ascii="SimSun" w:eastAsia="SimSun" w:hAnsi="SimSun" w:cs="Calibri" w:hint="eastAsia"/>
                <w:color w:val="000000"/>
              </w:rPr>
              <w:t>ThemeDistrict:</w:t>
            </w:r>
            <w:r w:rsidRPr="00153144">
              <w:rPr>
                <w:rFonts w:ascii="SimSun" w:eastAsia="SimSun" w:hAnsi="SimSun" w:cs="Calibri"/>
                <w:color w:val="000000"/>
              </w:rPr>
              <w:t>seekSpot</w:t>
            </w:r>
            <w:proofErr w:type="spellEnd"/>
            <w:proofErr w:type="gramEnd"/>
            <w:r w:rsidRPr="00153144">
              <w:rPr>
                <w:rFonts w:ascii="SimSun" w:eastAsia="SimSun" w:hAnsi="SimSun" w:cs="Calibri"/>
                <w:color w:val="000000"/>
              </w:rPr>
              <w:t xml:space="preserve">(String </w:t>
            </w:r>
            <w:proofErr w:type="spellStart"/>
            <w:r w:rsidRPr="00153144">
              <w:rPr>
                <w:rFonts w:ascii="SimSun" w:eastAsia="SimSun" w:hAnsi="SimSun" w:cs="Calibri"/>
                <w:color w:val="000000"/>
              </w:rPr>
              <w:t>spotname</w:t>
            </w:r>
            <w:proofErr w:type="spellEnd"/>
            <w:r w:rsidRPr="00153144">
              <w:rPr>
                <w:rFonts w:ascii="SimSun" w:eastAsia="SimSun" w:hAnsi="SimSun" w:cs="Calibri"/>
                <w:color w:val="000000"/>
              </w:rPr>
              <w:t>)</w:t>
            </w:r>
          </w:p>
          <w:p w14:paraId="645E1C00" w14:textId="77777777" w:rsidR="00C30351" w:rsidRDefault="00C30351" w:rsidP="00D610F6">
            <w:pPr>
              <w:jc w:val="center"/>
              <w:rPr>
                <w:rFonts w:ascii="SimSun" w:eastAsia="SimSun" w:hAnsi="SimSun" w:cs="Calibri"/>
                <w:color w:val="000000"/>
              </w:rPr>
            </w:pPr>
            <w:proofErr w:type="spellStart"/>
            <w:proofErr w:type="gramStart"/>
            <w:r>
              <w:rPr>
                <w:rFonts w:ascii="SimSun" w:eastAsia="SimSun" w:hAnsi="SimSun" w:cs="Calibri"/>
                <w:color w:val="000000"/>
              </w:rPr>
              <w:t>S</w:t>
            </w:r>
            <w:r>
              <w:rPr>
                <w:rFonts w:ascii="SimSun" w:eastAsia="SimSun" w:hAnsi="SimSun" w:cs="Calibri" w:hint="eastAsia"/>
                <w:color w:val="000000"/>
              </w:rPr>
              <w:t>pot</w:t>
            </w:r>
            <w:r>
              <w:rPr>
                <w:rFonts w:ascii="SimSun" w:eastAsia="SimSun" w:hAnsi="SimSun" w:cs="Calibri"/>
                <w:color w:val="000000"/>
              </w:rPr>
              <w:t>:showComments</w:t>
            </w:r>
            <w:proofErr w:type="spellEnd"/>
            <w:proofErr w:type="gramEnd"/>
            <w:r>
              <w:rPr>
                <w:rFonts w:ascii="SimSun" w:eastAsia="SimSun" w:hAnsi="SimSun" w:cs="Calibri"/>
                <w:color w:val="000000"/>
              </w:rPr>
              <w:t>()</w:t>
            </w:r>
          </w:p>
          <w:p w14:paraId="52F13FE8" w14:textId="60515550" w:rsidR="00C30351" w:rsidRPr="0040602D" w:rsidRDefault="00C30351" w:rsidP="00D610F6">
            <w:pPr>
              <w:jc w:val="center"/>
              <w:rPr>
                <w:rFonts w:ascii="SimSun" w:eastAsia="SimSun" w:hAnsi="SimSun" w:cs="Calibri" w:hint="eastAsia"/>
                <w:color w:val="000000"/>
              </w:rPr>
            </w:pPr>
            <w:proofErr w:type="spellStart"/>
            <w:proofErr w:type="gramStart"/>
            <w:r>
              <w:rPr>
                <w:rFonts w:ascii="SimSun" w:eastAsia="SimSun" w:hAnsi="SimSun" w:cs="Calibri"/>
                <w:color w:val="000000"/>
              </w:rPr>
              <w:t>Spot:getInfo</w:t>
            </w:r>
            <w:proofErr w:type="spellEnd"/>
            <w:proofErr w:type="gramEnd"/>
            <w:r>
              <w:rPr>
                <w:rFonts w:ascii="SimSun" w:eastAsia="SimSun" w:hAnsi="SimSun" w:cs="Calibri"/>
                <w:color w:val="000000"/>
              </w:rPr>
              <w:t>()</w:t>
            </w:r>
          </w:p>
        </w:tc>
        <w:tc>
          <w:tcPr>
            <w:tcW w:w="0" w:type="auto"/>
            <w:shd w:val="clear" w:color="auto" w:fill="auto"/>
            <w:noWrap/>
            <w:vAlign w:val="bottom"/>
            <w:hideMark/>
          </w:tcPr>
          <w:p w14:paraId="0C2D8F83"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70</w:t>
            </w:r>
          </w:p>
        </w:tc>
        <w:tc>
          <w:tcPr>
            <w:tcW w:w="0" w:type="auto"/>
            <w:shd w:val="clear" w:color="auto" w:fill="auto"/>
            <w:noWrap/>
            <w:vAlign w:val="bottom"/>
            <w:hideMark/>
          </w:tcPr>
          <w:p w14:paraId="4AE73B1A"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30</w:t>
            </w:r>
          </w:p>
        </w:tc>
      </w:tr>
      <w:tr w:rsidR="00153144" w:rsidRPr="00153144" w14:paraId="4CA5956D" w14:textId="77777777" w:rsidTr="00D610F6">
        <w:tc>
          <w:tcPr>
            <w:tcW w:w="0" w:type="auto"/>
            <w:shd w:val="clear" w:color="auto" w:fill="auto"/>
            <w:noWrap/>
            <w:vAlign w:val="bottom"/>
            <w:hideMark/>
          </w:tcPr>
          <w:p w14:paraId="79BA2022"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3</w:t>
            </w:r>
          </w:p>
        </w:tc>
        <w:tc>
          <w:tcPr>
            <w:tcW w:w="0" w:type="auto"/>
            <w:shd w:val="clear" w:color="auto" w:fill="auto"/>
            <w:noWrap/>
            <w:vAlign w:val="bottom"/>
            <w:hideMark/>
          </w:tcPr>
          <w:p w14:paraId="746FB8DA"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Flyweight</w:t>
            </w:r>
          </w:p>
        </w:tc>
        <w:tc>
          <w:tcPr>
            <w:tcW w:w="0" w:type="auto"/>
            <w:shd w:val="clear" w:color="auto" w:fill="auto"/>
            <w:noWrap/>
            <w:vAlign w:val="bottom"/>
            <w:hideMark/>
          </w:tcPr>
          <w:p w14:paraId="7D1370D0" w14:textId="77777777" w:rsidR="00153144" w:rsidRPr="00153144" w:rsidRDefault="00153144" w:rsidP="00D610F6">
            <w:pPr>
              <w:jc w:val="center"/>
              <w:rPr>
                <w:rFonts w:ascii="SimSun" w:eastAsia="SimSun" w:hAnsi="SimSun" w:cs="Calibri"/>
                <w:color w:val="000000"/>
              </w:rPr>
            </w:pPr>
            <w:proofErr w:type="spellStart"/>
            <w:r w:rsidRPr="00153144">
              <w:rPr>
                <w:rFonts w:ascii="SimSun" w:eastAsia="SimSun" w:hAnsi="SimSun" w:cs="Calibri"/>
                <w:color w:val="000000"/>
              </w:rPr>
              <w:t>ViewSpotTypeFactory</w:t>
            </w:r>
            <w:proofErr w:type="spellEnd"/>
            <w:r w:rsidRPr="00153144">
              <w:rPr>
                <w:rFonts w:ascii="SimSun" w:eastAsia="SimSun" w:hAnsi="SimSun" w:cs="Calibri"/>
                <w:color w:val="000000"/>
              </w:rPr>
              <w:t xml:space="preserve">: </w:t>
            </w:r>
            <w:proofErr w:type="spellStart"/>
            <w:r w:rsidRPr="00153144">
              <w:rPr>
                <w:rFonts w:ascii="SimSun" w:eastAsia="SimSun" w:hAnsi="SimSun" w:cs="Calibri"/>
                <w:color w:val="000000"/>
              </w:rPr>
              <w:t>ViewSpotType</w:t>
            </w:r>
            <w:proofErr w:type="spellEnd"/>
            <w:r w:rsidRPr="00153144">
              <w:rPr>
                <w:rFonts w:ascii="SimSun" w:eastAsia="SimSun" w:hAnsi="SimSun" w:cs="Calibri"/>
                <w:color w:val="000000"/>
              </w:rPr>
              <w:t xml:space="preserve"> </w:t>
            </w:r>
            <w:proofErr w:type="spellStart"/>
            <w:proofErr w:type="gramStart"/>
            <w:r w:rsidRPr="00153144">
              <w:rPr>
                <w:rFonts w:ascii="SimSun" w:eastAsia="SimSun" w:hAnsi="SimSun" w:cs="Calibri"/>
                <w:color w:val="000000"/>
              </w:rPr>
              <w:t>getViewSpotType</w:t>
            </w:r>
            <w:proofErr w:type="spellEnd"/>
            <w:r w:rsidRPr="00153144">
              <w:rPr>
                <w:rFonts w:ascii="SimSun" w:eastAsia="SimSun" w:hAnsi="SimSun" w:cs="Calibri"/>
                <w:color w:val="000000"/>
              </w:rPr>
              <w:t>(</w:t>
            </w:r>
            <w:proofErr w:type="gramEnd"/>
            <w:r w:rsidRPr="00153144">
              <w:rPr>
                <w:rFonts w:ascii="SimSun" w:eastAsia="SimSun" w:hAnsi="SimSun" w:cs="Calibri"/>
                <w:color w:val="000000"/>
              </w:rPr>
              <w:t>String tag)</w:t>
            </w:r>
          </w:p>
          <w:p w14:paraId="6DDBD1DF" w14:textId="77777777" w:rsidR="00153144" w:rsidRPr="0040602D" w:rsidRDefault="00153144" w:rsidP="00D610F6">
            <w:pPr>
              <w:jc w:val="center"/>
              <w:rPr>
                <w:rFonts w:ascii="SimSun" w:eastAsia="SimSun" w:hAnsi="SimSun" w:cs="Calibri"/>
                <w:color w:val="000000"/>
              </w:rPr>
            </w:pPr>
          </w:p>
        </w:tc>
        <w:tc>
          <w:tcPr>
            <w:tcW w:w="0" w:type="auto"/>
            <w:shd w:val="clear" w:color="auto" w:fill="auto"/>
            <w:noWrap/>
            <w:vAlign w:val="bottom"/>
            <w:hideMark/>
          </w:tcPr>
          <w:p w14:paraId="250F5106"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70</w:t>
            </w:r>
          </w:p>
        </w:tc>
        <w:tc>
          <w:tcPr>
            <w:tcW w:w="0" w:type="auto"/>
            <w:shd w:val="clear" w:color="auto" w:fill="auto"/>
            <w:noWrap/>
            <w:vAlign w:val="bottom"/>
            <w:hideMark/>
          </w:tcPr>
          <w:p w14:paraId="57A41424"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30</w:t>
            </w:r>
          </w:p>
        </w:tc>
      </w:tr>
      <w:tr w:rsidR="00153144" w:rsidRPr="00153144" w14:paraId="2B782759" w14:textId="77777777" w:rsidTr="00D610F6">
        <w:tc>
          <w:tcPr>
            <w:tcW w:w="0" w:type="auto"/>
            <w:shd w:val="clear" w:color="auto" w:fill="auto"/>
            <w:noWrap/>
            <w:vAlign w:val="bottom"/>
            <w:hideMark/>
          </w:tcPr>
          <w:p w14:paraId="0762431A"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4</w:t>
            </w:r>
          </w:p>
        </w:tc>
        <w:tc>
          <w:tcPr>
            <w:tcW w:w="0" w:type="auto"/>
            <w:shd w:val="clear" w:color="auto" w:fill="auto"/>
            <w:noWrap/>
            <w:vAlign w:val="bottom"/>
            <w:hideMark/>
          </w:tcPr>
          <w:p w14:paraId="5FB50161"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Singleton</w:t>
            </w:r>
          </w:p>
        </w:tc>
        <w:tc>
          <w:tcPr>
            <w:tcW w:w="0" w:type="auto"/>
            <w:shd w:val="clear" w:color="auto" w:fill="auto"/>
            <w:noWrap/>
            <w:vAlign w:val="bottom"/>
            <w:hideMark/>
          </w:tcPr>
          <w:p w14:paraId="3E02C446" w14:textId="77777777" w:rsidR="00153144" w:rsidRPr="0040602D" w:rsidRDefault="00153144" w:rsidP="00D610F6">
            <w:pPr>
              <w:jc w:val="center"/>
              <w:rPr>
                <w:rFonts w:ascii="SimSun" w:eastAsia="SimSun" w:hAnsi="SimSun" w:cs="Calibri"/>
                <w:color w:val="000000"/>
              </w:rPr>
            </w:pPr>
            <w:proofErr w:type="spellStart"/>
            <w:proofErr w:type="gramStart"/>
            <w:r w:rsidRPr="00153144">
              <w:rPr>
                <w:rFonts w:ascii="SimSun" w:eastAsia="SimSun" w:hAnsi="SimSun" w:cs="Calibri"/>
                <w:color w:val="000000"/>
              </w:rPr>
              <w:t>Casino:Casino</w:t>
            </w:r>
            <w:proofErr w:type="spellEnd"/>
            <w:proofErr w:type="gramEnd"/>
            <w:r w:rsidRPr="00153144">
              <w:rPr>
                <w:rFonts w:ascii="SimSun" w:eastAsia="SimSun" w:hAnsi="SimSun" w:cs="Calibri"/>
                <w:color w:val="000000"/>
              </w:rPr>
              <w:t xml:space="preserve"> </w:t>
            </w:r>
            <w:proofErr w:type="spellStart"/>
            <w:r w:rsidRPr="00153144">
              <w:rPr>
                <w:rFonts w:ascii="SimSun" w:eastAsia="SimSun" w:hAnsi="SimSun" w:cs="Calibri"/>
                <w:color w:val="000000"/>
              </w:rPr>
              <w:t>getInstance</w:t>
            </w:r>
            <w:proofErr w:type="spellEnd"/>
            <w:r w:rsidRPr="00153144">
              <w:rPr>
                <w:rFonts w:ascii="SimSun" w:eastAsia="SimSun" w:hAnsi="SimSun" w:cs="Calibri"/>
                <w:color w:val="000000"/>
              </w:rPr>
              <w:t>()</w:t>
            </w:r>
          </w:p>
        </w:tc>
        <w:tc>
          <w:tcPr>
            <w:tcW w:w="0" w:type="auto"/>
            <w:shd w:val="clear" w:color="auto" w:fill="auto"/>
            <w:noWrap/>
            <w:vAlign w:val="bottom"/>
            <w:hideMark/>
          </w:tcPr>
          <w:p w14:paraId="0B3089B3"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70</w:t>
            </w:r>
          </w:p>
        </w:tc>
        <w:tc>
          <w:tcPr>
            <w:tcW w:w="0" w:type="auto"/>
            <w:shd w:val="clear" w:color="auto" w:fill="auto"/>
            <w:noWrap/>
            <w:vAlign w:val="bottom"/>
            <w:hideMark/>
          </w:tcPr>
          <w:p w14:paraId="601F4A74" w14:textId="77777777" w:rsidR="00153144" w:rsidRPr="0040602D" w:rsidRDefault="00153144" w:rsidP="00D610F6">
            <w:pPr>
              <w:jc w:val="center"/>
              <w:rPr>
                <w:rFonts w:ascii="SimSun" w:eastAsia="SimSun" w:hAnsi="SimSun" w:cs="Calibri"/>
                <w:color w:val="000000"/>
              </w:rPr>
            </w:pPr>
            <w:r w:rsidRPr="0040602D">
              <w:rPr>
                <w:rFonts w:ascii="SimSun" w:eastAsia="SimSun" w:hAnsi="SimSun" w:cs="Calibri"/>
                <w:color w:val="000000"/>
              </w:rPr>
              <w:t>30</w:t>
            </w:r>
          </w:p>
        </w:tc>
      </w:tr>
      <w:tr w:rsidR="00153144" w:rsidRPr="00153144" w14:paraId="1A1824ED" w14:textId="77777777" w:rsidTr="00D610F6">
        <w:tc>
          <w:tcPr>
            <w:tcW w:w="0" w:type="auto"/>
            <w:shd w:val="clear" w:color="auto" w:fill="auto"/>
            <w:noWrap/>
            <w:vAlign w:val="bottom"/>
          </w:tcPr>
          <w:p w14:paraId="3B8A47B1" w14:textId="77777777" w:rsidR="00153144" w:rsidRPr="00153144" w:rsidRDefault="00153144" w:rsidP="00D610F6">
            <w:pPr>
              <w:jc w:val="center"/>
              <w:rPr>
                <w:rFonts w:ascii="SimSun" w:eastAsia="SimSun" w:hAnsi="SimSun" w:cs="Calibri"/>
                <w:color w:val="000000"/>
              </w:rPr>
            </w:pPr>
            <w:r w:rsidRPr="00153144">
              <w:rPr>
                <w:rFonts w:ascii="SimSun" w:eastAsia="SimSun" w:hAnsi="SimSun" w:cs="Calibri"/>
                <w:color w:val="000000"/>
              </w:rPr>
              <w:t>5</w:t>
            </w:r>
          </w:p>
        </w:tc>
        <w:tc>
          <w:tcPr>
            <w:tcW w:w="0" w:type="auto"/>
            <w:shd w:val="clear" w:color="auto" w:fill="auto"/>
            <w:noWrap/>
            <w:vAlign w:val="bottom"/>
          </w:tcPr>
          <w:p w14:paraId="42ED1A48" w14:textId="77777777" w:rsidR="00153144" w:rsidRPr="00153144" w:rsidRDefault="00153144" w:rsidP="00D610F6">
            <w:pPr>
              <w:jc w:val="center"/>
              <w:rPr>
                <w:rFonts w:ascii="SimSun" w:eastAsia="SimSun" w:hAnsi="SimSun" w:cs="Calibri"/>
                <w:color w:val="000000"/>
              </w:rPr>
            </w:pPr>
            <w:r w:rsidRPr="00153144">
              <w:rPr>
                <w:rFonts w:ascii="SimSun" w:eastAsia="SimSun" w:hAnsi="SimSun" w:cs="Calibri"/>
                <w:color w:val="000000"/>
              </w:rPr>
              <w:t>Singleton</w:t>
            </w:r>
          </w:p>
        </w:tc>
        <w:tc>
          <w:tcPr>
            <w:tcW w:w="0" w:type="auto"/>
            <w:shd w:val="clear" w:color="auto" w:fill="auto"/>
            <w:noWrap/>
            <w:vAlign w:val="bottom"/>
          </w:tcPr>
          <w:p w14:paraId="1D1612DA" w14:textId="77777777" w:rsidR="00153144" w:rsidRPr="00153144" w:rsidRDefault="00153144" w:rsidP="00D610F6">
            <w:pPr>
              <w:jc w:val="center"/>
              <w:rPr>
                <w:rFonts w:ascii="SimSun" w:eastAsia="SimSun" w:hAnsi="SimSun" w:cs="Calibri"/>
                <w:color w:val="000000"/>
              </w:rPr>
            </w:pPr>
            <w:proofErr w:type="spellStart"/>
            <w:proofErr w:type="gramStart"/>
            <w:r w:rsidRPr="00153144">
              <w:rPr>
                <w:rFonts w:ascii="SimSun" w:eastAsia="SimSun" w:hAnsi="SimSun" w:cs="Calibri"/>
                <w:color w:val="000000"/>
              </w:rPr>
              <w:t>AlarmSystem:addAlarmBellCommand</w:t>
            </w:r>
            <w:proofErr w:type="spellEnd"/>
            <w:proofErr w:type="gramEnd"/>
            <w:r w:rsidRPr="00153144">
              <w:rPr>
                <w:rFonts w:ascii="SimSun" w:eastAsia="SimSun" w:hAnsi="SimSun" w:cs="Calibri"/>
                <w:color w:val="000000"/>
              </w:rPr>
              <w:t>(String command)</w:t>
            </w:r>
          </w:p>
          <w:p w14:paraId="72DDEEBD" w14:textId="77777777" w:rsidR="00153144" w:rsidRPr="00153144" w:rsidRDefault="00153144" w:rsidP="00D610F6">
            <w:pPr>
              <w:jc w:val="center"/>
              <w:rPr>
                <w:rFonts w:ascii="SimSun" w:eastAsia="SimSun" w:hAnsi="SimSun" w:cs="Calibri"/>
                <w:color w:val="000000"/>
              </w:rPr>
            </w:pPr>
            <w:proofErr w:type="spellStart"/>
            <w:proofErr w:type="gramStart"/>
            <w:r w:rsidRPr="00153144">
              <w:rPr>
                <w:rFonts w:ascii="SimSun" w:eastAsia="SimSun" w:hAnsi="SimSun" w:cs="Calibri"/>
                <w:color w:val="000000"/>
              </w:rPr>
              <w:t>AlarmSystem:open</w:t>
            </w:r>
            <w:proofErr w:type="spellEnd"/>
            <w:proofErr w:type="gramEnd"/>
            <w:r w:rsidRPr="00153144">
              <w:rPr>
                <w:rFonts w:ascii="SimSun" w:eastAsia="SimSun" w:hAnsi="SimSun" w:cs="Calibri"/>
                <w:color w:val="000000"/>
              </w:rPr>
              <w:t>()</w:t>
            </w:r>
          </w:p>
          <w:p w14:paraId="471CB5AE" w14:textId="77777777" w:rsidR="00153144" w:rsidRPr="00153144" w:rsidRDefault="00153144" w:rsidP="00D610F6">
            <w:pPr>
              <w:jc w:val="center"/>
              <w:rPr>
                <w:rFonts w:ascii="SimSun" w:eastAsia="SimSun" w:hAnsi="SimSun" w:cs="Calibri"/>
                <w:color w:val="000000"/>
              </w:rPr>
            </w:pPr>
            <w:proofErr w:type="spellStart"/>
            <w:proofErr w:type="gramStart"/>
            <w:r w:rsidRPr="00153144">
              <w:rPr>
                <w:rFonts w:ascii="SimSun" w:eastAsia="SimSun" w:hAnsi="SimSun" w:cs="Calibri"/>
                <w:color w:val="000000"/>
              </w:rPr>
              <w:t>AlarmSystem:close</w:t>
            </w:r>
            <w:proofErr w:type="spellEnd"/>
            <w:proofErr w:type="gramEnd"/>
            <w:r w:rsidRPr="00153144">
              <w:rPr>
                <w:rFonts w:ascii="SimSun" w:eastAsia="SimSun" w:hAnsi="SimSun" w:cs="Calibri"/>
                <w:color w:val="000000"/>
              </w:rPr>
              <w:t>()</w:t>
            </w:r>
          </w:p>
          <w:p w14:paraId="3372B924" w14:textId="77777777" w:rsidR="00153144" w:rsidRPr="00153144" w:rsidRDefault="00153144" w:rsidP="00D610F6">
            <w:pPr>
              <w:jc w:val="center"/>
              <w:rPr>
                <w:rFonts w:ascii="SimSun" w:eastAsia="SimSun" w:hAnsi="SimSun" w:cs="Calibri"/>
                <w:color w:val="000000"/>
              </w:rPr>
            </w:pPr>
            <w:proofErr w:type="spellStart"/>
            <w:proofErr w:type="gramStart"/>
            <w:r w:rsidRPr="00153144">
              <w:rPr>
                <w:rFonts w:ascii="SimSun" w:eastAsia="SimSun" w:hAnsi="SimSun" w:cs="Calibri"/>
                <w:color w:val="000000"/>
              </w:rPr>
              <w:t>AlarmSystem:notify</w:t>
            </w:r>
            <w:proofErr w:type="spellEnd"/>
            <w:proofErr w:type="gramEnd"/>
            <w:r w:rsidRPr="00153144">
              <w:rPr>
                <w:rFonts w:ascii="SimSun" w:eastAsia="SimSun" w:hAnsi="SimSun" w:cs="Calibri"/>
                <w:color w:val="000000"/>
              </w:rPr>
              <w:t>(int order)</w:t>
            </w:r>
          </w:p>
          <w:p w14:paraId="53356741" w14:textId="77777777" w:rsidR="00153144" w:rsidRPr="00153144" w:rsidRDefault="00153144" w:rsidP="00D610F6">
            <w:pPr>
              <w:jc w:val="center"/>
              <w:rPr>
                <w:rFonts w:ascii="SimSun" w:eastAsia="SimSun" w:hAnsi="SimSun" w:cs="Calibri"/>
                <w:color w:val="000000"/>
              </w:rPr>
            </w:pPr>
          </w:p>
        </w:tc>
        <w:tc>
          <w:tcPr>
            <w:tcW w:w="0" w:type="auto"/>
            <w:shd w:val="clear" w:color="auto" w:fill="auto"/>
            <w:noWrap/>
            <w:vAlign w:val="bottom"/>
          </w:tcPr>
          <w:p w14:paraId="42C705E6" w14:textId="77777777" w:rsidR="00153144" w:rsidRPr="00153144" w:rsidRDefault="00153144" w:rsidP="00D610F6">
            <w:pPr>
              <w:jc w:val="center"/>
              <w:rPr>
                <w:rFonts w:ascii="SimSun" w:eastAsia="SimSun" w:hAnsi="SimSun" w:cs="Calibri"/>
                <w:color w:val="000000"/>
              </w:rPr>
            </w:pPr>
            <w:r w:rsidRPr="00153144">
              <w:rPr>
                <w:rFonts w:ascii="SimSun" w:eastAsia="SimSun" w:hAnsi="SimSun" w:cs="Calibri"/>
                <w:color w:val="000000"/>
              </w:rPr>
              <w:t>70</w:t>
            </w:r>
          </w:p>
        </w:tc>
        <w:tc>
          <w:tcPr>
            <w:tcW w:w="0" w:type="auto"/>
            <w:shd w:val="clear" w:color="auto" w:fill="auto"/>
            <w:noWrap/>
            <w:vAlign w:val="bottom"/>
          </w:tcPr>
          <w:p w14:paraId="683A27DD" w14:textId="77777777" w:rsidR="00153144" w:rsidRPr="00153144" w:rsidRDefault="00153144" w:rsidP="00D610F6">
            <w:pPr>
              <w:jc w:val="center"/>
              <w:rPr>
                <w:rFonts w:ascii="SimSun" w:eastAsia="SimSun" w:hAnsi="SimSun" w:cs="Calibri"/>
                <w:color w:val="000000"/>
              </w:rPr>
            </w:pPr>
            <w:r w:rsidRPr="00153144">
              <w:rPr>
                <w:rFonts w:ascii="SimSun" w:eastAsia="SimSun" w:hAnsi="SimSun" w:cs="Calibri"/>
                <w:color w:val="000000"/>
              </w:rPr>
              <w:t>30</w:t>
            </w:r>
          </w:p>
        </w:tc>
      </w:tr>
    </w:tbl>
    <w:p w14:paraId="1D1B2D1E" w14:textId="33317DC9" w:rsidR="00153144" w:rsidRPr="00153144" w:rsidRDefault="00153144" w:rsidP="00C70D2B">
      <w:pPr>
        <w:jc w:val="center"/>
        <w:rPr>
          <w:rFonts w:ascii="SimSun" w:eastAsia="SimSun" w:hAnsi="SimSun" w:cs="Calibri"/>
          <w:color w:val="000000"/>
        </w:rPr>
      </w:pPr>
      <w:bookmarkStart w:id="0" w:name="_GoBack"/>
      <w:bookmarkEnd w:id="0"/>
    </w:p>
    <w:p w14:paraId="0CB35559" w14:textId="722441AE" w:rsidR="00153144" w:rsidRPr="00153144" w:rsidRDefault="00153144" w:rsidP="00153144">
      <w:pPr>
        <w:rPr>
          <w:rFonts w:ascii="SimSun" w:eastAsia="SimSun" w:hAnsi="SimSun" w:cs="SimSun"/>
          <w:color w:val="000000"/>
        </w:rPr>
      </w:pPr>
      <w:r w:rsidRPr="00153144">
        <w:rPr>
          <w:rFonts w:ascii="SimSun" w:eastAsia="SimSun" w:hAnsi="SimSun" w:cs="SimSun" w:hint="eastAsia"/>
          <w:color w:val="000000"/>
        </w:rPr>
        <w:t>二．测试总评：</w:t>
      </w:r>
    </w:p>
    <w:p w14:paraId="7F41BEFF" w14:textId="77777777" w:rsidR="00153144" w:rsidRPr="00153144" w:rsidRDefault="00153144" w:rsidP="00153144">
      <w:pPr>
        <w:rPr>
          <w:rFonts w:ascii="SimSun" w:eastAsia="SimSun" w:hAnsi="SimSun" w:cs="SimSun" w:hint="eastAsia"/>
          <w:color w:val="000000"/>
        </w:rPr>
      </w:pPr>
    </w:p>
    <w:p w14:paraId="11144575" w14:textId="72EAA564" w:rsidR="00153144" w:rsidRDefault="00153144" w:rsidP="00153144">
      <w:pPr>
        <w:rPr>
          <w:rFonts w:ascii="SimSun" w:eastAsia="SimSun" w:hAnsi="SimSun" w:cs="SimSun"/>
          <w:color w:val="000000"/>
        </w:rPr>
      </w:pPr>
      <w:r w:rsidRPr="00153144">
        <w:rPr>
          <w:rFonts w:ascii="SimSun" w:eastAsia="SimSun" w:hAnsi="SimSun" w:cs="Calibri" w:hint="eastAsia"/>
          <w:color w:val="000000"/>
        </w:rPr>
        <w:t>Builder</w:t>
      </w:r>
      <w:r w:rsidRPr="00153144">
        <w:rPr>
          <w:rFonts w:ascii="SimSun" w:eastAsia="SimSun" w:hAnsi="SimSun" w:cs="SimSun" w:hint="eastAsia"/>
          <w:color w:val="000000"/>
        </w:rPr>
        <w:t>模式：</w:t>
      </w:r>
      <w:r w:rsidR="00C30351">
        <w:rPr>
          <w:rFonts w:ascii="SimSun" w:eastAsia="SimSun" w:hAnsi="SimSun" w:cs="SimSun" w:hint="eastAsia"/>
          <w:color w:val="000000"/>
        </w:rPr>
        <w:t>在建造者模式的设计和使用中可以非常清晰的感受到作者对建造者模式有着很深的理解和认识了，对指导者和建造者之间的区别把握的十分细腻，此外还能使用抽象基类来减少代码冗余，十分易于阅读。</w:t>
      </w:r>
    </w:p>
    <w:p w14:paraId="2ED7DC4C" w14:textId="77777777" w:rsidR="00C90B20" w:rsidRDefault="00C90B20" w:rsidP="00153144">
      <w:pPr>
        <w:rPr>
          <w:rFonts w:ascii="SimSun" w:eastAsia="SimSun" w:hAnsi="SimSun" w:cs="SimSun" w:hint="eastAsia"/>
          <w:color w:val="000000"/>
        </w:rPr>
      </w:pPr>
    </w:p>
    <w:p w14:paraId="26CF7CE2" w14:textId="2A2B29E6" w:rsidR="00C30351" w:rsidRDefault="00C30351" w:rsidP="00153144">
      <w:pPr>
        <w:rPr>
          <w:rFonts w:ascii="SimSun" w:eastAsia="SimSun" w:hAnsi="SimSun" w:cs="SimSun"/>
          <w:color w:val="000000"/>
        </w:rPr>
      </w:pPr>
      <w:r>
        <w:rPr>
          <w:rFonts w:ascii="SimSun" w:eastAsia="SimSun" w:hAnsi="SimSun" w:cs="SimSun" w:hint="eastAsia"/>
          <w:color w:val="000000"/>
        </w:rPr>
        <w:t>Composite模式：在组合模式里，设计者将这一模式嵌入景点的嵌套这样一个场景里是十分合适的，spot提供了面向参观者的接口，在spot下面是子景点</w:t>
      </w:r>
      <w:proofErr w:type="spellStart"/>
      <w:r>
        <w:rPr>
          <w:rFonts w:ascii="SimSun" w:eastAsia="SimSun" w:hAnsi="SimSun" w:cs="SimSun" w:hint="eastAsia"/>
          <w:color w:val="000000"/>
        </w:rPr>
        <w:t>ScenicSpot</w:t>
      </w:r>
      <w:proofErr w:type="spellEnd"/>
      <w:r>
        <w:rPr>
          <w:rFonts w:ascii="SimSun" w:eastAsia="SimSun" w:hAnsi="SimSun" w:cs="SimSun" w:hint="eastAsia"/>
          <w:color w:val="000000"/>
        </w:rPr>
        <w:t>和主题园区</w:t>
      </w:r>
      <w:proofErr w:type="spellStart"/>
      <w:r>
        <w:rPr>
          <w:rFonts w:ascii="SimSun" w:eastAsia="SimSun" w:hAnsi="SimSun" w:cs="SimSun" w:hint="eastAsia"/>
          <w:color w:val="000000"/>
        </w:rPr>
        <w:t>ThemeDistrict</w:t>
      </w:r>
      <w:proofErr w:type="spellEnd"/>
      <w:r>
        <w:rPr>
          <w:rFonts w:ascii="SimSun" w:eastAsia="SimSun" w:hAnsi="SimSun" w:cs="SimSun" w:hint="eastAsia"/>
          <w:color w:val="000000"/>
        </w:rPr>
        <w:t>，设计的十分贴切合理，类与类之间关系清晰。</w:t>
      </w:r>
    </w:p>
    <w:p w14:paraId="54F331AC" w14:textId="77777777" w:rsidR="00C90B20" w:rsidRDefault="00C90B20" w:rsidP="00153144">
      <w:pPr>
        <w:rPr>
          <w:rFonts w:ascii="SimSun" w:eastAsia="SimSun" w:hAnsi="SimSun" w:cs="SimSun" w:hint="eastAsia"/>
          <w:color w:val="000000"/>
        </w:rPr>
      </w:pPr>
    </w:p>
    <w:p w14:paraId="666E1BC4" w14:textId="10C57A84" w:rsidR="00C30351" w:rsidRDefault="00C30351" w:rsidP="00153144">
      <w:pPr>
        <w:rPr>
          <w:rFonts w:ascii="SimSun" w:eastAsia="SimSun" w:hAnsi="SimSun" w:cs="SimSun"/>
          <w:color w:val="000000"/>
        </w:rPr>
      </w:pPr>
      <w:r>
        <w:rPr>
          <w:rFonts w:ascii="SimSun" w:eastAsia="SimSun" w:hAnsi="SimSun" w:cs="SimSun" w:hint="eastAsia"/>
          <w:color w:val="000000"/>
        </w:rPr>
        <w:t>Flyweight模式：这里的享元是不同建筑物的标签信息，确实游乐园中建筑存在大量相同的相同属性，最大的相同点就是扮演的角色功能，这样设计可以有效减少给建筑物打标签或添加属性时的操作步骤。</w:t>
      </w:r>
    </w:p>
    <w:p w14:paraId="02F9C411" w14:textId="77777777" w:rsidR="00C90B20" w:rsidRDefault="00C90B20" w:rsidP="00153144">
      <w:pPr>
        <w:rPr>
          <w:rFonts w:ascii="SimSun" w:eastAsia="SimSun" w:hAnsi="SimSun" w:cs="SimSun" w:hint="eastAsia"/>
          <w:color w:val="000000"/>
        </w:rPr>
      </w:pPr>
    </w:p>
    <w:p w14:paraId="4A6A498D" w14:textId="6FD081FA" w:rsidR="00C30351" w:rsidRPr="00153144" w:rsidRDefault="00C30351" w:rsidP="00153144">
      <w:pPr>
        <w:rPr>
          <w:rFonts w:ascii="SimSun" w:eastAsia="SimSun" w:hAnsi="SimSun" w:cs="SimSun" w:hint="eastAsia"/>
          <w:color w:val="000000"/>
        </w:rPr>
      </w:pPr>
      <w:r>
        <w:rPr>
          <w:rFonts w:ascii="SimSun" w:eastAsia="SimSun" w:hAnsi="SimSun" w:cs="SimSun" w:hint="eastAsia"/>
          <w:color w:val="000000"/>
        </w:rPr>
        <w:t>Singleton模式：这里的单例模式有两个应用场景，一个是</w:t>
      </w:r>
      <w:r w:rsidR="00C90B20">
        <w:rPr>
          <w:rFonts w:ascii="SimSun" w:eastAsia="SimSun" w:hAnsi="SimSun" w:cs="SimSun" w:hint="eastAsia"/>
          <w:color w:val="000000"/>
        </w:rPr>
        <w:t>游乐园类Casino，通过懒汉式方式创建，提供对外的接口获得游乐园实例进行各种操作；另一个是警报系统</w:t>
      </w:r>
      <w:proofErr w:type="spellStart"/>
      <w:r w:rsidR="00C90B20">
        <w:rPr>
          <w:rFonts w:ascii="SimSun" w:eastAsia="SimSun" w:hAnsi="SimSun" w:cs="SimSun" w:hint="eastAsia"/>
          <w:color w:val="000000"/>
        </w:rPr>
        <w:t>AlarmSystem</w:t>
      </w:r>
      <w:proofErr w:type="spellEnd"/>
      <w:r w:rsidR="00C90B20">
        <w:rPr>
          <w:rFonts w:ascii="SimSun" w:eastAsia="SimSun" w:hAnsi="SimSun" w:cs="SimSun" w:hint="eastAsia"/>
          <w:color w:val="000000"/>
        </w:rPr>
        <w:t>，虽然全游乐园共用一套警报系统我认为有点不太现实，但从设计的角度上来说式可行的，通过饿汉方式创建警报系统，只提供一个接口来获取这个单例，在设计上是完全没有问题的。</w:t>
      </w:r>
    </w:p>
    <w:p w14:paraId="044B7603" w14:textId="77777777" w:rsidR="00153144" w:rsidRPr="00153144" w:rsidRDefault="00153144" w:rsidP="00153144">
      <w:pPr>
        <w:rPr>
          <w:rFonts w:ascii="SimSun" w:eastAsia="SimSun" w:hAnsi="SimSun" w:cs="Calibri" w:hint="eastAsia"/>
          <w:color w:val="000000"/>
        </w:rPr>
      </w:pPr>
    </w:p>
    <w:sectPr w:rsidR="00153144" w:rsidRPr="00153144" w:rsidSect="00643F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2D"/>
    <w:rsid w:val="00153144"/>
    <w:rsid w:val="0040602D"/>
    <w:rsid w:val="00643FF3"/>
    <w:rsid w:val="00C30351"/>
    <w:rsid w:val="00C70D2B"/>
    <w:rsid w:val="00C90B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3C2EA7"/>
  <w15:chartTrackingRefBased/>
  <w15:docId w15:val="{81FD44C4-E0C7-8D48-A3CB-6F4AA057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1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050677">
      <w:bodyDiv w:val="1"/>
      <w:marLeft w:val="0"/>
      <w:marRight w:val="0"/>
      <w:marTop w:val="0"/>
      <w:marBottom w:val="0"/>
      <w:divBdr>
        <w:top w:val="none" w:sz="0" w:space="0" w:color="auto"/>
        <w:left w:val="none" w:sz="0" w:space="0" w:color="auto"/>
        <w:bottom w:val="none" w:sz="0" w:space="0" w:color="auto"/>
        <w:right w:val="none" w:sz="0" w:space="0" w:color="auto"/>
      </w:divBdr>
    </w:div>
    <w:div w:id="1123768726">
      <w:bodyDiv w:val="1"/>
      <w:marLeft w:val="0"/>
      <w:marRight w:val="0"/>
      <w:marTop w:val="0"/>
      <w:marBottom w:val="0"/>
      <w:divBdr>
        <w:top w:val="none" w:sz="0" w:space="0" w:color="auto"/>
        <w:left w:val="none" w:sz="0" w:space="0" w:color="auto"/>
        <w:bottom w:val="none" w:sz="0" w:space="0" w:color="auto"/>
        <w:right w:val="none" w:sz="0" w:space="0" w:color="auto"/>
      </w:divBdr>
    </w:div>
    <w:div w:id="1710303516">
      <w:bodyDiv w:val="1"/>
      <w:marLeft w:val="0"/>
      <w:marRight w:val="0"/>
      <w:marTop w:val="0"/>
      <w:marBottom w:val="0"/>
      <w:divBdr>
        <w:top w:val="none" w:sz="0" w:space="0" w:color="auto"/>
        <w:left w:val="none" w:sz="0" w:space="0" w:color="auto"/>
        <w:bottom w:val="none" w:sz="0" w:space="0" w:color="auto"/>
        <w:right w:val="none" w:sz="0" w:space="0" w:color="auto"/>
      </w:divBdr>
    </w:div>
    <w:div w:id="1792896353">
      <w:bodyDiv w:val="1"/>
      <w:marLeft w:val="0"/>
      <w:marRight w:val="0"/>
      <w:marTop w:val="0"/>
      <w:marBottom w:val="0"/>
      <w:divBdr>
        <w:top w:val="none" w:sz="0" w:space="0" w:color="auto"/>
        <w:left w:val="none" w:sz="0" w:space="0" w:color="auto"/>
        <w:bottom w:val="none" w:sz="0" w:space="0" w:color="auto"/>
        <w:right w:val="none" w:sz="0" w:space="0" w:color="auto"/>
      </w:divBdr>
    </w:div>
    <w:div w:id="202539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2019-11-11T00:38:00Z</dcterms:created>
  <dcterms:modified xsi:type="dcterms:W3CDTF">2019-11-11T11:54:00Z</dcterms:modified>
</cp:coreProperties>
</file>