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3E0EB" w14:textId="34FD3D91" w:rsidR="006C0F1C" w:rsidRPr="002465EC" w:rsidRDefault="00551792">
      <w:pPr>
        <w:rPr>
          <w:b/>
          <w:bCs/>
          <w:lang w:val="es-ES"/>
        </w:rPr>
      </w:pPr>
      <w:r w:rsidRPr="002465EC">
        <w:rPr>
          <w:b/>
          <w:bCs/>
          <w:lang w:val="es-ES"/>
        </w:rPr>
        <w:t xml:space="preserve">Actividad </w:t>
      </w:r>
      <w:r w:rsidR="00F650D0">
        <w:rPr>
          <w:b/>
          <w:bCs/>
          <w:lang w:val="es-ES"/>
        </w:rPr>
        <w:t>2</w:t>
      </w:r>
      <w:r w:rsidRPr="002465EC">
        <w:rPr>
          <w:b/>
          <w:bCs/>
          <w:lang w:val="es-ES"/>
        </w:rPr>
        <w:t>:</w:t>
      </w:r>
    </w:p>
    <w:p w14:paraId="22C41175" w14:textId="3AE26570" w:rsidR="00CD48D5" w:rsidRDefault="00B03EE0">
      <w:pPr>
        <w:rPr>
          <w:lang w:val="es-ES"/>
        </w:rPr>
      </w:pPr>
      <w:r>
        <w:rPr>
          <w:lang w:val="es-ES"/>
        </w:rPr>
        <w:t>Aplicaremos algoritmo de búsqueda para lograr que el Avatar se desplace sólo hasta el objetivo</w:t>
      </w:r>
    </w:p>
    <w:p w14:paraId="07BFFEAC" w14:textId="4AEE0D5E" w:rsidR="00CD48D5" w:rsidRPr="00B03EE0" w:rsidRDefault="00B03EE0" w:rsidP="00B03EE0">
      <w:pPr>
        <w:pStyle w:val="Prrafodelista"/>
        <w:numPr>
          <w:ilvl w:val="0"/>
          <w:numId w:val="1"/>
        </w:numPr>
        <w:rPr>
          <w:lang w:val="es-ES"/>
        </w:rPr>
      </w:pPr>
      <w:r>
        <w:rPr>
          <w:lang w:val="es-ES"/>
        </w:rPr>
        <w:t>Colocaremos en la interfaz un botón de inicio</w:t>
      </w:r>
      <w:r w:rsidR="00551792" w:rsidRPr="00CD48D5">
        <w:rPr>
          <w:lang w:val="es-ES"/>
        </w:rPr>
        <w:t>.</w:t>
      </w:r>
    </w:p>
    <w:p w14:paraId="5B345289" w14:textId="5B573C77" w:rsidR="001179EA" w:rsidRDefault="00B03EE0" w:rsidP="001179EA">
      <w:pPr>
        <w:rPr>
          <w:lang w:val="es-ES"/>
        </w:rPr>
      </w:pPr>
      <w:r>
        <w:rPr>
          <w:noProof/>
          <w:lang w:val="es-ES"/>
        </w:rPr>
        <w:drawing>
          <wp:inline distT="0" distB="0" distL="0" distR="0" wp14:anchorId="44400CCC" wp14:editId="11157EA7">
            <wp:extent cx="5610225" cy="3038475"/>
            <wp:effectExtent l="0" t="0" r="9525" b="9525"/>
            <wp:docPr id="1574303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038475"/>
                    </a:xfrm>
                    <a:prstGeom prst="rect">
                      <a:avLst/>
                    </a:prstGeom>
                    <a:noFill/>
                    <a:ln>
                      <a:noFill/>
                    </a:ln>
                  </pic:spPr>
                </pic:pic>
              </a:graphicData>
            </a:graphic>
          </wp:inline>
        </w:drawing>
      </w:r>
    </w:p>
    <w:p w14:paraId="74613189" w14:textId="3C139772" w:rsidR="00B03EE0" w:rsidRPr="00B03EE0" w:rsidRDefault="00B03EE0" w:rsidP="001179EA">
      <w:pPr>
        <w:pStyle w:val="Prrafodelista"/>
        <w:numPr>
          <w:ilvl w:val="0"/>
          <w:numId w:val="1"/>
        </w:numPr>
        <w:rPr>
          <w:lang w:val="es-ES"/>
        </w:rPr>
      </w:pPr>
      <w:r>
        <w:rPr>
          <w:lang w:val="es-ES"/>
        </w:rPr>
        <w:t>Colocaremos el avatar y la salida dentro del escenario</w:t>
      </w:r>
      <w:r w:rsidR="001179EA">
        <w:rPr>
          <w:lang w:val="es-ES"/>
        </w:rPr>
        <w:t>.</w:t>
      </w:r>
      <w:r>
        <w:rPr>
          <w:lang w:val="es-ES"/>
        </w:rPr>
        <w:t xml:space="preserve"> Una vez colocado daremos un clic en el botón de inicio y el avatar comenzara a moverse de manera autónoma casilla por casilla. Recuerda respetar los cuatro movimientos de Arriba, Abajo, izquierda y derecha.</w:t>
      </w:r>
    </w:p>
    <w:p w14:paraId="5D501369" w14:textId="6F002A3C" w:rsidR="001179EA" w:rsidRDefault="001179EA" w:rsidP="001179EA">
      <w:pPr>
        <w:rPr>
          <w:lang w:val="es-ES"/>
        </w:rPr>
      </w:pPr>
      <w:r>
        <w:rPr>
          <w:noProof/>
          <w:lang w:val="es-ES"/>
        </w:rPr>
        <w:drawing>
          <wp:inline distT="0" distB="0" distL="0" distR="0" wp14:anchorId="0E4CDAA8" wp14:editId="123FA78E">
            <wp:extent cx="4486275" cy="3207803"/>
            <wp:effectExtent l="0" t="0" r="0" b="0"/>
            <wp:docPr id="163971865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t="13208" r="67177" b="43396"/>
                    <a:stretch/>
                  </pic:blipFill>
                  <pic:spPr bwMode="auto">
                    <a:xfrm>
                      <a:off x="0" y="0"/>
                      <a:ext cx="4502433" cy="3219357"/>
                    </a:xfrm>
                    <a:prstGeom prst="rect">
                      <a:avLst/>
                    </a:prstGeom>
                    <a:noFill/>
                    <a:ln>
                      <a:noFill/>
                    </a:ln>
                    <a:extLst>
                      <a:ext uri="{53640926-AAD7-44D8-BBD7-CCE9431645EC}">
                        <a14:shadowObscured xmlns:a14="http://schemas.microsoft.com/office/drawing/2010/main"/>
                      </a:ext>
                    </a:extLst>
                  </pic:spPr>
                </pic:pic>
              </a:graphicData>
            </a:graphic>
          </wp:inline>
        </w:drawing>
      </w:r>
    </w:p>
    <w:p w14:paraId="45147D23" w14:textId="64034D33" w:rsidR="001179EA" w:rsidRDefault="00B03EE0" w:rsidP="001179EA">
      <w:pPr>
        <w:pStyle w:val="Prrafodelista"/>
        <w:numPr>
          <w:ilvl w:val="0"/>
          <w:numId w:val="1"/>
        </w:numPr>
        <w:rPr>
          <w:lang w:val="es-ES"/>
        </w:rPr>
      </w:pPr>
      <w:r>
        <w:rPr>
          <w:lang w:val="es-ES"/>
        </w:rPr>
        <w:lastRenderedPageBreak/>
        <w:t>Para lograr el movimiento contempla construir un árbol</w:t>
      </w:r>
      <w:r w:rsidR="001179EA">
        <w:rPr>
          <w:lang w:val="es-ES"/>
        </w:rPr>
        <w:t>.</w:t>
      </w:r>
      <w:r>
        <w:rPr>
          <w:lang w:val="es-ES"/>
        </w:rPr>
        <w:t xml:space="preserve"> Para ello te recomiendo que numeres las casillas con un identificador único. A partir de dicho identificador construir las casillas posibles en un árbol de decisiones. Debes mantener dentro del sistema el recuerdo de qué casillas han sido utilizadas para que el árbol no genere bucles y se cicle en su ejecución.</w:t>
      </w:r>
    </w:p>
    <w:p w14:paraId="34B64E41" w14:textId="339684FB" w:rsidR="00B03EE0" w:rsidRPr="00536DB1" w:rsidRDefault="00536DB1" w:rsidP="00536DB1">
      <w:pPr>
        <w:pStyle w:val="Prrafodelista"/>
        <w:numPr>
          <w:ilvl w:val="0"/>
          <w:numId w:val="2"/>
        </w:numPr>
        <w:rPr>
          <w:noProof/>
          <w:lang w:val="es-ES"/>
        </w:rPr>
      </w:pPr>
      <w:r>
        <w:rPr>
          <w:noProof/>
          <w:lang w:val="es-ES"/>
        </w:rPr>
        <w:t>Numeración de casillas:</w:t>
      </w:r>
    </w:p>
    <w:p w14:paraId="38865362" w14:textId="27D9CE78" w:rsidR="00536DB1" w:rsidRDefault="00536DB1" w:rsidP="00536DB1">
      <w:pPr>
        <w:jc w:val="center"/>
        <w:rPr>
          <w:lang w:val="es-ES"/>
        </w:rPr>
      </w:pPr>
      <w:r>
        <w:rPr>
          <w:noProof/>
          <w:lang w:val="es-ES"/>
        </w:rPr>
        <w:drawing>
          <wp:inline distT="0" distB="0" distL="0" distR="0" wp14:anchorId="4484F9D9" wp14:editId="3BBF71E8">
            <wp:extent cx="2400300" cy="1190625"/>
            <wp:effectExtent l="0" t="0" r="0" b="9525"/>
            <wp:docPr id="9310915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190625"/>
                    </a:xfrm>
                    <a:prstGeom prst="rect">
                      <a:avLst/>
                    </a:prstGeom>
                    <a:noFill/>
                    <a:ln>
                      <a:noFill/>
                    </a:ln>
                  </pic:spPr>
                </pic:pic>
              </a:graphicData>
            </a:graphic>
          </wp:inline>
        </w:drawing>
      </w:r>
    </w:p>
    <w:p w14:paraId="13D48617" w14:textId="7963A523" w:rsidR="00536DB1" w:rsidRDefault="00536DB1" w:rsidP="00536DB1">
      <w:pPr>
        <w:pStyle w:val="Prrafodelista"/>
        <w:numPr>
          <w:ilvl w:val="0"/>
          <w:numId w:val="2"/>
        </w:numPr>
        <w:rPr>
          <w:lang w:val="es-ES"/>
        </w:rPr>
      </w:pPr>
      <w:r>
        <w:rPr>
          <w:lang w:val="es-ES"/>
        </w:rPr>
        <w:t>Creación de árbol a partir de la posición del avatar, recuerda no utilizar casillas que ya estén en el árbol (Esto lo puedes hacer con una búsqueda en el árbol o llevando una pila de casillas que ya hayas agregado).</w:t>
      </w:r>
    </w:p>
    <w:p w14:paraId="4640FCC3" w14:textId="7EC319CF" w:rsidR="00536DB1" w:rsidRDefault="00536DB1" w:rsidP="00536DB1">
      <w:pPr>
        <w:pStyle w:val="Prrafodelista"/>
        <w:ind w:left="1068"/>
        <w:rPr>
          <w:lang w:val="es-ES"/>
        </w:rPr>
      </w:pPr>
      <w:r>
        <w:rPr>
          <w:lang w:val="es-ES"/>
        </w:rPr>
        <w:t>Avatar casilla inicio en 85, Salida en casilla128:</w:t>
      </w:r>
    </w:p>
    <w:p w14:paraId="3BA6A5B7" w14:textId="77777777" w:rsidR="00536DB1" w:rsidRDefault="00536DB1" w:rsidP="00536DB1">
      <w:pPr>
        <w:pStyle w:val="Prrafodelista"/>
        <w:ind w:left="1068"/>
        <w:rPr>
          <w:lang w:val="es-ES"/>
        </w:rPr>
      </w:pPr>
    </w:p>
    <w:p w14:paraId="20530FEB" w14:textId="20147F83" w:rsidR="00536DB1" w:rsidRDefault="00F650D0" w:rsidP="00536DB1">
      <w:pPr>
        <w:pStyle w:val="Prrafodelista"/>
        <w:ind w:left="1068"/>
        <w:rPr>
          <w:lang w:val="es-ES"/>
        </w:rPr>
      </w:pPr>
      <w:r w:rsidRPr="00F650D0">
        <w:rPr>
          <w:lang w:val="es-ES"/>
        </w:rPr>
        <w:drawing>
          <wp:inline distT="0" distB="0" distL="0" distR="0" wp14:anchorId="4D6C9B22" wp14:editId="319BCF8D">
            <wp:extent cx="4162425" cy="2252174"/>
            <wp:effectExtent l="0" t="0" r="0" b="0"/>
            <wp:docPr id="1714403562"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03562" name="Imagen 1" descr="Un dibujo de una persona&#10;&#10;Descripción generada automáticamente con confianza baja"/>
                    <pic:cNvPicPr/>
                  </pic:nvPicPr>
                  <pic:blipFill>
                    <a:blip r:embed="rId8"/>
                    <a:stretch>
                      <a:fillRect/>
                    </a:stretch>
                  </pic:blipFill>
                  <pic:spPr>
                    <a:xfrm>
                      <a:off x="0" y="0"/>
                      <a:ext cx="4174306" cy="2258602"/>
                    </a:xfrm>
                    <a:prstGeom prst="rect">
                      <a:avLst/>
                    </a:prstGeom>
                  </pic:spPr>
                </pic:pic>
              </a:graphicData>
            </a:graphic>
          </wp:inline>
        </w:drawing>
      </w:r>
    </w:p>
    <w:p w14:paraId="6B2E6BE0" w14:textId="77734154" w:rsidR="00F650D0" w:rsidRDefault="00F650D0" w:rsidP="00F650D0">
      <w:pPr>
        <w:pStyle w:val="Prrafodelista"/>
        <w:numPr>
          <w:ilvl w:val="0"/>
          <w:numId w:val="2"/>
        </w:numPr>
        <w:rPr>
          <w:lang w:val="es-ES"/>
        </w:rPr>
      </w:pPr>
      <w:r>
        <w:rPr>
          <w:lang w:val="es-ES"/>
        </w:rPr>
        <w:t>Dejaremos de construir el árbol una vez aparezca la casilla final. Observa que al estar podando caminos que generen un bucle el árbol se poda y simplifica la ejecución. En este ejemplo observaremos que el camino que tomaría el avatar sería:</w:t>
      </w:r>
    </w:p>
    <w:p w14:paraId="07F6191A" w14:textId="2CA6E360" w:rsidR="00F650D0" w:rsidRPr="00F650D0" w:rsidRDefault="00F650D0" w:rsidP="00F650D0">
      <w:pPr>
        <w:pStyle w:val="Prrafodelista"/>
        <w:ind w:left="1068"/>
        <w:rPr>
          <w:lang w:val="es-ES"/>
        </w:rPr>
      </w:pPr>
      <w:r w:rsidRPr="00F650D0">
        <w:rPr>
          <w:lang w:val="es-ES"/>
        </w:rPr>
        <w:lastRenderedPageBreak/>
        <w:drawing>
          <wp:inline distT="0" distB="0" distL="0" distR="0" wp14:anchorId="196D9914" wp14:editId="33D517F1">
            <wp:extent cx="4743450" cy="2918097"/>
            <wp:effectExtent l="0" t="0" r="0" b="0"/>
            <wp:docPr id="1417000323"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00323" name="Imagen 1" descr="Un dibujo de una persona&#10;&#10;Descripción generada automáticamente con confianza baja"/>
                    <pic:cNvPicPr/>
                  </pic:nvPicPr>
                  <pic:blipFill>
                    <a:blip r:embed="rId9"/>
                    <a:stretch>
                      <a:fillRect/>
                    </a:stretch>
                  </pic:blipFill>
                  <pic:spPr>
                    <a:xfrm>
                      <a:off x="0" y="0"/>
                      <a:ext cx="4751613" cy="2923118"/>
                    </a:xfrm>
                    <a:prstGeom prst="rect">
                      <a:avLst/>
                    </a:prstGeom>
                  </pic:spPr>
                </pic:pic>
              </a:graphicData>
            </a:graphic>
          </wp:inline>
        </w:drawing>
      </w:r>
    </w:p>
    <w:p w14:paraId="325269B9" w14:textId="77777777" w:rsidR="00536DB1" w:rsidRPr="00536DB1" w:rsidRDefault="00536DB1" w:rsidP="00536DB1">
      <w:pPr>
        <w:rPr>
          <w:lang w:val="es-ES"/>
        </w:rPr>
      </w:pPr>
    </w:p>
    <w:p w14:paraId="3980DE5E" w14:textId="1E64BC9B" w:rsidR="001179EA" w:rsidRDefault="00F650D0" w:rsidP="001179EA">
      <w:pPr>
        <w:pStyle w:val="Prrafodelista"/>
        <w:numPr>
          <w:ilvl w:val="0"/>
          <w:numId w:val="1"/>
        </w:numPr>
        <w:rPr>
          <w:lang w:val="es-ES"/>
        </w:rPr>
      </w:pPr>
      <w:r>
        <w:rPr>
          <w:lang w:val="es-ES"/>
        </w:rPr>
        <w:t xml:space="preserve">Desplaza el avatar con un </w:t>
      </w:r>
      <w:proofErr w:type="spellStart"/>
      <w:r>
        <w:rPr>
          <w:lang w:val="es-ES"/>
        </w:rPr>
        <w:t>timer</w:t>
      </w:r>
      <w:proofErr w:type="spellEnd"/>
      <w:r>
        <w:rPr>
          <w:lang w:val="es-ES"/>
        </w:rPr>
        <w:t xml:space="preserve">, da un breve tiempo para observar que el avatar se desplaza casilla por casilla, esto es sólo para observar su desplazamiento ya que sin el </w:t>
      </w:r>
      <w:proofErr w:type="spellStart"/>
      <w:r>
        <w:rPr>
          <w:lang w:val="es-ES"/>
        </w:rPr>
        <w:t>timer</w:t>
      </w:r>
      <w:proofErr w:type="spellEnd"/>
      <w:r>
        <w:rPr>
          <w:lang w:val="es-ES"/>
        </w:rPr>
        <w:t xml:space="preserve"> no podríamos ver cómo se mueve (Al igual que nosotros, la computadora piensa más rápido que el ojo humano)</w:t>
      </w:r>
      <w:r w:rsidR="001179EA">
        <w:rPr>
          <w:lang w:val="es-ES"/>
        </w:rPr>
        <w:t>.</w:t>
      </w:r>
      <w:r>
        <w:rPr>
          <w:lang w:val="es-ES"/>
        </w:rPr>
        <w:t xml:space="preserve"> Al final sólo imprime el mensaje de FIN DEL JUEGO.</w:t>
      </w:r>
    </w:p>
    <w:p w14:paraId="33CC0E5D" w14:textId="5374DE43" w:rsidR="001179EA" w:rsidRDefault="001179EA" w:rsidP="001179EA">
      <w:pPr>
        <w:rPr>
          <w:lang w:val="es-ES"/>
        </w:rPr>
      </w:pPr>
      <w:r>
        <w:rPr>
          <w:noProof/>
          <w:lang w:val="es-ES"/>
        </w:rPr>
        <w:drawing>
          <wp:inline distT="0" distB="0" distL="0" distR="0" wp14:anchorId="7D56E503" wp14:editId="16263967">
            <wp:extent cx="5610225" cy="2800350"/>
            <wp:effectExtent l="0" t="0" r="9525" b="0"/>
            <wp:docPr id="96706034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800350"/>
                    </a:xfrm>
                    <a:prstGeom prst="rect">
                      <a:avLst/>
                    </a:prstGeom>
                    <a:noFill/>
                    <a:ln>
                      <a:noFill/>
                    </a:ln>
                  </pic:spPr>
                </pic:pic>
              </a:graphicData>
            </a:graphic>
          </wp:inline>
        </w:drawing>
      </w:r>
    </w:p>
    <w:p w14:paraId="4A324961" w14:textId="19A4495F" w:rsidR="001179EA" w:rsidRPr="00F650D0" w:rsidRDefault="001179EA" w:rsidP="00F650D0">
      <w:pPr>
        <w:rPr>
          <w:lang w:val="es-ES"/>
        </w:rPr>
      </w:pPr>
    </w:p>
    <w:sectPr w:rsidR="001179EA" w:rsidRPr="00F65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86D78"/>
    <w:multiLevelType w:val="hybridMultilevel"/>
    <w:tmpl w:val="2508FA0A"/>
    <w:lvl w:ilvl="0" w:tplc="BBC62558">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4A8753FA"/>
    <w:multiLevelType w:val="hybridMultilevel"/>
    <w:tmpl w:val="0256FAA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93632123">
    <w:abstractNumId w:val="1"/>
  </w:num>
  <w:num w:numId="2" w16cid:durableId="18228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92"/>
    <w:rsid w:val="001179EA"/>
    <w:rsid w:val="002465EC"/>
    <w:rsid w:val="002B7F22"/>
    <w:rsid w:val="00536DB1"/>
    <w:rsid w:val="00551792"/>
    <w:rsid w:val="006C0F1C"/>
    <w:rsid w:val="00746DDF"/>
    <w:rsid w:val="00A31317"/>
    <w:rsid w:val="00A31F2F"/>
    <w:rsid w:val="00B03EE0"/>
    <w:rsid w:val="00CD48D5"/>
    <w:rsid w:val="00E92E09"/>
    <w:rsid w:val="00F650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8382"/>
  <w15:chartTrackingRefBased/>
  <w15:docId w15:val="{5B405C8F-5880-47D4-AC25-4886A0CA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1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1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17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17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17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17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17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17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17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17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17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17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17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17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17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17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17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1792"/>
    <w:rPr>
      <w:rFonts w:eastAsiaTheme="majorEastAsia" w:cstheme="majorBidi"/>
      <w:color w:val="272727" w:themeColor="text1" w:themeTint="D8"/>
    </w:rPr>
  </w:style>
  <w:style w:type="paragraph" w:styleId="Ttulo">
    <w:name w:val="Title"/>
    <w:basedOn w:val="Normal"/>
    <w:next w:val="Normal"/>
    <w:link w:val="TtuloCar"/>
    <w:uiPriority w:val="10"/>
    <w:qFormat/>
    <w:rsid w:val="00551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17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17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17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1792"/>
    <w:pPr>
      <w:spacing w:before="160"/>
      <w:jc w:val="center"/>
    </w:pPr>
    <w:rPr>
      <w:i/>
      <w:iCs/>
      <w:color w:val="404040" w:themeColor="text1" w:themeTint="BF"/>
    </w:rPr>
  </w:style>
  <w:style w:type="character" w:customStyle="1" w:styleId="CitaCar">
    <w:name w:val="Cita Car"/>
    <w:basedOn w:val="Fuentedeprrafopredeter"/>
    <w:link w:val="Cita"/>
    <w:uiPriority w:val="29"/>
    <w:rsid w:val="00551792"/>
    <w:rPr>
      <w:i/>
      <w:iCs/>
      <w:color w:val="404040" w:themeColor="text1" w:themeTint="BF"/>
    </w:rPr>
  </w:style>
  <w:style w:type="paragraph" w:styleId="Prrafodelista">
    <w:name w:val="List Paragraph"/>
    <w:basedOn w:val="Normal"/>
    <w:uiPriority w:val="34"/>
    <w:qFormat/>
    <w:rsid w:val="00551792"/>
    <w:pPr>
      <w:ind w:left="720"/>
      <w:contextualSpacing/>
    </w:pPr>
  </w:style>
  <w:style w:type="character" w:styleId="nfasisintenso">
    <w:name w:val="Intense Emphasis"/>
    <w:basedOn w:val="Fuentedeprrafopredeter"/>
    <w:uiPriority w:val="21"/>
    <w:qFormat/>
    <w:rsid w:val="00551792"/>
    <w:rPr>
      <w:i/>
      <w:iCs/>
      <w:color w:val="0F4761" w:themeColor="accent1" w:themeShade="BF"/>
    </w:rPr>
  </w:style>
  <w:style w:type="paragraph" w:styleId="Citadestacada">
    <w:name w:val="Intense Quote"/>
    <w:basedOn w:val="Normal"/>
    <w:next w:val="Normal"/>
    <w:link w:val="CitadestacadaCar"/>
    <w:uiPriority w:val="30"/>
    <w:qFormat/>
    <w:rsid w:val="00551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1792"/>
    <w:rPr>
      <w:i/>
      <w:iCs/>
      <w:color w:val="0F4761" w:themeColor="accent1" w:themeShade="BF"/>
    </w:rPr>
  </w:style>
  <w:style w:type="character" w:styleId="Referenciaintensa">
    <w:name w:val="Intense Reference"/>
    <w:basedOn w:val="Fuentedeprrafopredeter"/>
    <w:uiPriority w:val="32"/>
    <w:qFormat/>
    <w:rsid w:val="00551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257</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Jònathan Hernando Rosales Hernandez</dc:creator>
  <cp:keywords/>
  <dc:description/>
  <cp:lastModifiedBy>Jònathan Hernando Rosales Hernandez</cp:lastModifiedBy>
  <cp:revision>2</cp:revision>
  <dcterms:created xsi:type="dcterms:W3CDTF">2025-02-06T16:00:00Z</dcterms:created>
  <dcterms:modified xsi:type="dcterms:W3CDTF">2025-02-06T16:00:00Z</dcterms:modified>
</cp:coreProperties>
</file>