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Larger Decisions;</w:t>
      </w:r>
    </w:p>
    <w:p>
      <w:pPr>
        <w:pStyle w:val="PreformattedText"/>
        <w:rPr/>
      </w:pPr>
      <w:r>
        <w:rPr/>
        <w:tab/>
      </w:r>
      <w:r>
        <w:rPr/>
        <w:t xml:space="preserve">User side and server side. User side will be nice and pretty, but server side not so much. </w:t>
      </w:r>
    </w:p>
    <w:p>
      <w:pPr>
        <w:pStyle w:val="PreformattedText"/>
        <w:numPr>
          <w:ilvl w:val="0"/>
          <w:numId w:val="1"/>
        </w:numPr>
        <w:rPr/>
      </w:pPr>
      <w:r>
        <w:rPr/>
        <w:t>Radio button with an inline accuracy statement for the current ticker</w:t>
      </w:r>
    </w:p>
    <w:p>
      <w:pPr>
        <w:pStyle w:val="PreformattedText"/>
        <w:rPr/>
      </w:pPr>
      <w:r>
        <w:rPr/>
      </w:r>
    </w:p>
    <w:p>
      <w:pPr>
        <w:pStyle w:val="PreformattedText"/>
        <w:rPr/>
      </w:pPr>
      <w:r>
        <w:rPr/>
      </w:r>
    </w:p>
    <w:p>
      <w:pPr>
        <w:pStyle w:val="PreformattedText"/>
        <w:rPr/>
      </w:pPr>
      <w:r>
        <w:rPr/>
        <w:tab/>
      </w:r>
      <w:r>
        <w:rPr/>
        <w:t xml:space="preserve">Blast type search with configurable timeframe for each ticker. </w:t>
      </w:r>
    </w:p>
    <w:p>
      <w:pPr>
        <w:pStyle w:val="PreformattedText"/>
        <w:rPr/>
      </w:pPr>
      <w:r>
        <w:rPr/>
        <w:tab/>
        <w:tab/>
      </w:r>
      <w:r>
        <w:rPr/>
        <w:t>Maybe psi-blast type. Maybe with two or three different configuration files. Treat the stock history as the sequence. Choose later between two methods of sequencing: Simple up-down-stagnant, or limited numerics.</w:t>
      </w:r>
    </w:p>
    <w:p>
      <w:pPr>
        <w:pStyle w:val="PreformattedText"/>
        <w:rPr/>
      </w:pPr>
      <w:r>
        <w:rPr/>
        <w:tab/>
      </w:r>
    </w:p>
    <w:p>
      <w:pPr>
        <w:pStyle w:val="PreformattedText"/>
        <w:rPr/>
      </w:pPr>
      <w:r>
        <w:rPr/>
        <w:tab/>
      </w:r>
      <w:r>
        <w:rPr/>
        <w:t xml:space="preserve">create a new module with a new branch for the clustering idea. Separate sequences for change in volume and change in price. </w:t>
      </w:r>
    </w:p>
    <w:p>
      <w:pPr>
        <w:pStyle w:val="PreformattedText"/>
        <w:rPr/>
      </w:pPr>
      <w:r>
        <w:rPr/>
      </w:r>
    </w:p>
    <w:p>
      <w:pPr>
        <w:pStyle w:val="PreformattedText"/>
        <w:rPr/>
      </w:pPr>
      <w:r>
        <w:rPr/>
        <w:tab/>
      </w:r>
      <w:r>
        <w:rPr/>
        <w:t xml:space="preserve">Likely will result in our own implementation of psi-blast or blast. </w:t>
      </w:r>
    </w:p>
    <w:p>
      <w:pPr>
        <w:pStyle w:val="PreformattedText"/>
        <w:rPr/>
      </w:pPr>
      <w:r>
        <w:rPr/>
      </w:r>
    </w:p>
    <w:p>
      <w:pPr>
        <w:pStyle w:val="PreformattedText"/>
        <w:rPr/>
      </w:pPr>
      <w:r>
        <w:rPr/>
        <w:tab/>
      </w:r>
      <w:r>
        <w:rPr/>
        <w:t xml:space="preserve">Check the today_data source, if false, check if we have data, if so, then check the latest date in the data table for the ticker. If it is weekend, then check if it is the most recent friday. </w:t>
      </w:r>
    </w:p>
    <w:p>
      <w:pPr>
        <w:pStyle w:val="PreformattedText"/>
        <w:rPr/>
      </w:pPr>
      <w:r>
        <w:rPr/>
      </w:r>
    </w:p>
    <w:p>
      <w:pPr>
        <w:pStyle w:val="PreformattedText"/>
        <w:rPr/>
      </w:pPr>
      <w:r>
        <w:rPr/>
        <w:tab/>
      </w:r>
      <w:r>
        <w:rPr/>
        <w:t xml:space="preserve">Redesign of the ML portion would need to occur to fit the new Blast type training cycle.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159</Words>
  <Characters>770</Characters>
  <CharactersWithSpaces>934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2018-01-09T15:21:45Z</dcterms:modified>
  <cp:revision>1</cp:revision>
  <dc:subject/>
  <dc:title/>
</cp:coreProperties>
</file>