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A3A6" w14:textId="77777777" w:rsidR="001D309F" w:rsidRPr="00DA4F1D" w:rsidRDefault="00000000">
      <w:pPr>
        <w:pStyle w:val="Ttulo"/>
        <w:jc w:val="center"/>
        <w:rPr>
          <w:lang w:val="pt-BR"/>
        </w:rPr>
      </w:pPr>
      <w:r w:rsidRPr="00DA4F1D">
        <w:rPr>
          <w:lang w:val="pt-BR"/>
        </w:rPr>
        <w:t>LAB 04: GERENCIAMENTO DE ESCOPO, TEMPO E ESTIMATIVAS</w:t>
      </w:r>
    </w:p>
    <w:p w14:paraId="456AFBE4" w14:textId="77777777" w:rsidR="001D309F" w:rsidRPr="00DA4F1D" w:rsidRDefault="00000000">
      <w:pPr>
        <w:pStyle w:val="Ttulo1"/>
        <w:rPr>
          <w:lang w:val="pt-BR"/>
        </w:rPr>
      </w:pPr>
      <w:r w:rsidRPr="00DA4F1D">
        <w:rPr>
          <w:lang w:val="pt-BR"/>
        </w:rPr>
        <w:t>1. Detalhamento dos Casos de Uso (Backlog do Produto)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309F" w14:paraId="34868F36" w14:textId="77777777">
        <w:tc>
          <w:tcPr>
            <w:tcW w:w="4320" w:type="dxa"/>
          </w:tcPr>
          <w:p w14:paraId="344E28A7" w14:textId="77777777" w:rsidR="001D309F" w:rsidRDefault="00000000">
            <w:proofErr w:type="spellStart"/>
            <w:r>
              <w:rPr>
                <w:b/>
              </w:rPr>
              <w:t>Identificação</w:t>
            </w:r>
            <w:proofErr w:type="spellEnd"/>
          </w:p>
        </w:tc>
        <w:tc>
          <w:tcPr>
            <w:tcW w:w="4320" w:type="dxa"/>
          </w:tcPr>
          <w:p w14:paraId="357A6BCE" w14:textId="77777777" w:rsidR="001D309F" w:rsidRDefault="00000000">
            <w:r>
              <w:t>UC 01</w:t>
            </w:r>
          </w:p>
        </w:tc>
      </w:tr>
      <w:tr w:rsidR="001D309F" w:rsidRPr="00042055" w14:paraId="2E34F311" w14:textId="77777777">
        <w:tc>
          <w:tcPr>
            <w:tcW w:w="4320" w:type="dxa"/>
          </w:tcPr>
          <w:p w14:paraId="2930C823" w14:textId="77777777" w:rsidR="001D309F" w:rsidRDefault="00000000">
            <w:proofErr w:type="spellStart"/>
            <w:r>
              <w:rPr>
                <w:b/>
              </w:rPr>
              <w:t>Função</w:t>
            </w:r>
            <w:proofErr w:type="spellEnd"/>
          </w:p>
        </w:tc>
        <w:tc>
          <w:tcPr>
            <w:tcW w:w="4320" w:type="dxa"/>
          </w:tcPr>
          <w:p w14:paraId="4F7A9F0F" w14:textId="77777777" w:rsidR="001D309F" w:rsidRPr="00DA4F1D" w:rsidRDefault="00000000">
            <w:pPr>
              <w:rPr>
                <w:lang w:val="pt-BR"/>
              </w:rPr>
            </w:pPr>
            <w:r w:rsidRPr="00DA4F1D">
              <w:rPr>
                <w:lang w:val="pt-BR"/>
              </w:rPr>
              <w:t>Consultar a base de dados de preços e exibir ofertas agrupadas por jogo.</w:t>
            </w:r>
          </w:p>
        </w:tc>
      </w:tr>
      <w:tr w:rsidR="001D309F" w14:paraId="7CEC96AF" w14:textId="77777777">
        <w:tc>
          <w:tcPr>
            <w:tcW w:w="4320" w:type="dxa"/>
          </w:tcPr>
          <w:p w14:paraId="405DAD3D" w14:textId="77777777" w:rsidR="001D309F" w:rsidRDefault="00000000">
            <w:proofErr w:type="spellStart"/>
            <w:r>
              <w:rPr>
                <w:b/>
              </w:rPr>
              <w:t>Atores</w:t>
            </w:r>
            <w:proofErr w:type="spellEnd"/>
          </w:p>
        </w:tc>
        <w:tc>
          <w:tcPr>
            <w:tcW w:w="4320" w:type="dxa"/>
          </w:tcPr>
          <w:p w14:paraId="64CBE3BC" w14:textId="77777777" w:rsidR="001D309F" w:rsidRDefault="00000000">
            <w:r>
              <w:t>Gamer, Sistemas das Lojas</w:t>
            </w:r>
          </w:p>
        </w:tc>
      </w:tr>
      <w:tr w:rsidR="001D309F" w:rsidRPr="00042055" w14:paraId="3511BA4C" w14:textId="77777777">
        <w:tc>
          <w:tcPr>
            <w:tcW w:w="4320" w:type="dxa"/>
          </w:tcPr>
          <w:p w14:paraId="1B5DAD4A" w14:textId="77777777" w:rsidR="001D309F" w:rsidRDefault="00000000"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condição</w:t>
            </w:r>
            <w:proofErr w:type="spellEnd"/>
          </w:p>
        </w:tc>
        <w:tc>
          <w:tcPr>
            <w:tcW w:w="4320" w:type="dxa"/>
          </w:tcPr>
          <w:p w14:paraId="73CDB124" w14:textId="77777777" w:rsidR="001D309F" w:rsidRPr="00DA4F1D" w:rsidRDefault="00000000">
            <w:pPr>
              <w:rPr>
                <w:lang w:val="pt-BR"/>
              </w:rPr>
            </w:pPr>
            <w:r w:rsidRPr="00DA4F1D">
              <w:rPr>
                <w:lang w:val="pt-BR"/>
              </w:rPr>
              <w:t>1) Sistema disponível. 2) Banco de dados sincronizado.</w:t>
            </w:r>
          </w:p>
        </w:tc>
      </w:tr>
      <w:tr w:rsidR="001D309F" w:rsidRPr="00042055" w14:paraId="4198507C" w14:textId="77777777">
        <w:tc>
          <w:tcPr>
            <w:tcW w:w="4320" w:type="dxa"/>
          </w:tcPr>
          <w:p w14:paraId="0424D825" w14:textId="77777777" w:rsidR="001D309F" w:rsidRDefault="00000000">
            <w:proofErr w:type="spellStart"/>
            <w:r>
              <w:rPr>
                <w:b/>
              </w:rPr>
              <w:t>Fluxo</w:t>
            </w:r>
            <w:proofErr w:type="spellEnd"/>
            <w:r>
              <w:rPr>
                <w:b/>
              </w:rPr>
              <w:t xml:space="preserve"> Principal</w:t>
            </w:r>
          </w:p>
        </w:tc>
        <w:tc>
          <w:tcPr>
            <w:tcW w:w="4320" w:type="dxa"/>
          </w:tcPr>
          <w:p w14:paraId="1484B173" w14:textId="77777777" w:rsidR="001D309F" w:rsidRPr="00DA4F1D" w:rsidRDefault="00000000">
            <w:pPr>
              <w:rPr>
                <w:lang w:val="pt-BR"/>
              </w:rPr>
            </w:pPr>
            <w:r w:rsidRPr="00DA4F1D">
              <w:rPr>
                <w:lang w:val="pt-BR"/>
              </w:rPr>
              <w:t>1) Usuário informa nome do jogo. 2) Sistema realiza busca fonética/exata. 3) Agrupa ofertas por título. 4) Ordena por menor preço. 5) Exibe cards.</w:t>
            </w:r>
          </w:p>
        </w:tc>
      </w:tr>
      <w:tr w:rsidR="001D309F" w:rsidRPr="00042055" w14:paraId="3D48C79E" w14:textId="77777777">
        <w:tc>
          <w:tcPr>
            <w:tcW w:w="4320" w:type="dxa"/>
          </w:tcPr>
          <w:p w14:paraId="0B54785F" w14:textId="77777777" w:rsidR="001D309F" w:rsidRDefault="00000000">
            <w:proofErr w:type="spellStart"/>
            <w:r>
              <w:rPr>
                <w:b/>
              </w:rPr>
              <w:t>Fluxo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Secundário</w:t>
            </w:r>
            <w:proofErr w:type="spellEnd"/>
          </w:p>
        </w:tc>
        <w:tc>
          <w:tcPr>
            <w:tcW w:w="4320" w:type="dxa"/>
          </w:tcPr>
          <w:p w14:paraId="429A8763" w14:textId="77777777" w:rsidR="001D309F" w:rsidRPr="00DA4F1D" w:rsidRDefault="00000000">
            <w:pPr>
              <w:rPr>
                <w:lang w:val="pt-BR"/>
              </w:rPr>
            </w:pPr>
            <w:r w:rsidRPr="00DA4F1D">
              <w:rPr>
                <w:lang w:val="pt-BR"/>
              </w:rPr>
              <w:t>A. Jogo não encontrado: sugerir títulos similares. B. Erro de conexão: exibir mensagem de erro.</w:t>
            </w:r>
          </w:p>
        </w:tc>
      </w:tr>
    </w:tbl>
    <w:p w14:paraId="2C1ECC65" w14:textId="77777777" w:rsidR="001D309F" w:rsidRPr="00DA4F1D" w:rsidRDefault="001D309F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309F" w14:paraId="6A0D8EF9" w14:textId="77777777">
        <w:tc>
          <w:tcPr>
            <w:tcW w:w="4320" w:type="dxa"/>
          </w:tcPr>
          <w:p w14:paraId="349409EC" w14:textId="77777777" w:rsidR="001D309F" w:rsidRDefault="00000000">
            <w:proofErr w:type="spellStart"/>
            <w:r>
              <w:rPr>
                <w:b/>
              </w:rPr>
              <w:t>Identificação</w:t>
            </w:r>
            <w:proofErr w:type="spellEnd"/>
          </w:p>
        </w:tc>
        <w:tc>
          <w:tcPr>
            <w:tcW w:w="4320" w:type="dxa"/>
          </w:tcPr>
          <w:p w14:paraId="2E4D644C" w14:textId="77777777" w:rsidR="001D309F" w:rsidRDefault="00000000">
            <w:r>
              <w:t>UC 02</w:t>
            </w:r>
          </w:p>
        </w:tc>
      </w:tr>
      <w:tr w:rsidR="001D309F" w:rsidRPr="00042055" w14:paraId="5B059427" w14:textId="77777777">
        <w:tc>
          <w:tcPr>
            <w:tcW w:w="4320" w:type="dxa"/>
          </w:tcPr>
          <w:p w14:paraId="2532DEB8" w14:textId="77777777" w:rsidR="001D309F" w:rsidRDefault="00000000">
            <w:proofErr w:type="spellStart"/>
            <w:r>
              <w:rPr>
                <w:b/>
              </w:rPr>
              <w:t>Função</w:t>
            </w:r>
            <w:proofErr w:type="spellEnd"/>
          </w:p>
        </w:tc>
        <w:tc>
          <w:tcPr>
            <w:tcW w:w="4320" w:type="dxa"/>
          </w:tcPr>
          <w:p w14:paraId="2B9700C7" w14:textId="77777777" w:rsidR="001D309F" w:rsidRPr="00DA4F1D" w:rsidRDefault="00000000">
            <w:pPr>
              <w:rPr>
                <w:lang w:val="pt-BR"/>
              </w:rPr>
            </w:pPr>
            <w:r w:rsidRPr="00DA4F1D">
              <w:rPr>
                <w:lang w:val="pt-BR"/>
              </w:rPr>
              <w:t>Gerar e exibir gráfico temporal de preços retroativos.</w:t>
            </w:r>
          </w:p>
        </w:tc>
      </w:tr>
      <w:tr w:rsidR="001D309F" w14:paraId="6465E761" w14:textId="77777777">
        <w:tc>
          <w:tcPr>
            <w:tcW w:w="4320" w:type="dxa"/>
          </w:tcPr>
          <w:p w14:paraId="00118F69" w14:textId="77777777" w:rsidR="001D309F" w:rsidRDefault="00000000">
            <w:proofErr w:type="spellStart"/>
            <w:r>
              <w:rPr>
                <w:b/>
              </w:rPr>
              <w:t>Atores</w:t>
            </w:r>
            <w:proofErr w:type="spellEnd"/>
          </w:p>
        </w:tc>
        <w:tc>
          <w:tcPr>
            <w:tcW w:w="4320" w:type="dxa"/>
          </w:tcPr>
          <w:p w14:paraId="3CB7708F" w14:textId="77777777" w:rsidR="001D309F" w:rsidRDefault="00000000">
            <w:r>
              <w:t>Gamer</w:t>
            </w:r>
          </w:p>
        </w:tc>
      </w:tr>
      <w:tr w:rsidR="001D309F" w:rsidRPr="00042055" w14:paraId="3D058E3E" w14:textId="77777777">
        <w:tc>
          <w:tcPr>
            <w:tcW w:w="4320" w:type="dxa"/>
          </w:tcPr>
          <w:p w14:paraId="346A5C04" w14:textId="77777777" w:rsidR="001D309F" w:rsidRDefault="00000000"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condição</w:t>
            </w:r>
            <w:proofErr w:type="spellEnd"/>
          </w:p>
        </w:tc>
        <w:tc>
          <w:tcPr>
            <w:tcW w:w="4320" w:type="dxa"/>
          </w:tcPr>
          <w:p w14:paraId="6F58CEE1" w14:textId="77777777" w:rsidR="001D309F" w:rsidRPr="00DA4F1D" w:rsidRDefault="00000000">
            <w:pPr>
              <w:rPr>
                <w:lang w:val="pt-BR"/>
              </w:rPr>
            </w:pPr>
            <w:r w:rsidRPr="00DA4F1D">
              <w:rPr>
                <w:lang w:val="pt-BR"/>
              </w:rPr>
              <w:t>1) Usuário selecionou um jogo específico nos resultados.</w:t>
            </w:r>
          </w:p>
        </w:tc>
      </w:tr>
      <w:tr w:rsidR="001D309F" w14:paraId="2347F403" w14:textId="77777777">
        <w:tc>
          <w:tcPr>
            <w:tcW w:w="4320" w:type="dxa"/>
          </w:tcPr>
          <w:p w14:paraId="192EA7C8" w14:textId="77777777" w:rsidR="001D309F" w:rsidRDefault="00000000">
            <w:proofErr w:type="spellStart"/>
            <w:r>
              <w:rPr>
                <w:b/>
              </w:rPr>
              <w:t>Fluxo</w:t>
            </w:r>
            <w:proofErr w:type="spellEnd"/>
            <w:r>
              <w:rPr>
                <w:b/>
              </w:rPr>
              <w:t xml:space="preserve"> Principal</w:t>
            </w:r>
          </w:p>
        </w:tc>
        <w:tc>
          <w:tcPr>
            <w:tcW w:w="4320" w:type="dxa"/>
          </w:tcPr>
          <w:p w14:paraId="2DE77388" w14:textId="77777777" w:rsidR="001D309F" w:rsidRDefault="00000000">
            <w:r w:rsidRPr="00DA4F1D">
              <w:rPr>
                <w:lang w:val="pt-BR"/>
              </w:rPr>
              <w:t xml:space="preserve">1) Usuário clica em "Ver Histórico". 2) Sistema recupera logs de preços. </w:t>
            </w:r>
            <w:r>
              <w:t xml:space="preserve">3) </w:t>
            </w:r>
            <w:proofErr w:type="spellStart"/>
            <w:r>
              <w:t>Calcula</w:t>
            </w:r>
            <w:proofErr w:type="spellEnd"/>
            <w:r>
              <w:t xml:space="preserve"> o "Menor </w:t>
            </w:r>
            <w:proofErr w:type="spellStart"/>
            <w:r>
              <w:t>Preço</w:t>
            </w:r>
            <w:proofErr w:type="spellEnd"/>
            <w:r>
              <w:t xml:space="preserve"> de Sempre". 4) </w:t>
            </w:r>
            <w:proofErr w:type="spellStart"/>
            <w:r>
              <w:t>Renderiza</w:t>
            </w:r>
            <w:proofErr w:type="spellEnd"/>
            <w:r>
              <w:t xml:space="preserve"> </w:t>
            </w:r>
            <w:proofErr w:type="spellStart"/>
            <w:r>
              <w:t>gráfico</w:t>
            </w:r>
            <w:proofErr w:type="spellEnd"/>
            <w:r>
              <w:t xml:space="preserve"> (6 meses).</w:t>
            </w:r>
          </w:p>
        </w:tc>
      </w:tr>
      <w:tr w:rsidR="001D309F" w:rsidRPr="00042055" w14:paraId="239FF84F" w14:textId="77777777">
        <w:tc>
          <w:tcPr>
            <w:tcW w:w="4320" w:type="dxa"/>
          </w:tcPr>
          <w:p w14:paraId="1A68D522" w14:textId="77777777" w:rsidR="001D309F" w:rsidRDefault="00000000">
            <w:proofErr w:type="spellStart"/>
            <w:r>
              <w:rPr>
                <w:b/>
              </w:rPr>
              <w:t>Fluxo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Secundário</w:t>
            </w:r>
            <w:proofErr w:type="spellEnd"/>
          </w:p>
        </w:tc>
        <w:tc>
          <w:tcPr>
            <w:tcW w:w="4320" w:type="dxa"/>
          </w:tcPr>
          <w:p w14:paraId="42C53C1D" w14:textId="77777777" w:rsidR="001D309F" w:rsidRPr="00DA4F1D" w:rsidRDefault="00000000">
            <w:pPr>
              <w:rPr>
                <w:lang w:val="pt-BR"/>
              </w:rPr>
            </w:pPr>
            <w:r w:rsidRPr="00DA4F1D">
              <w:rPr>
                <w:lang w:val="pt-BR"/>
              </w:rPr>
              <w:t>A. Histórico insuficiente: exibir aviso de falta de dados para o gráfico.</w:t>
            </w:r>
          </w:p>
        </w:tc>
      </w:tr>
    </w:tbl>
    <w:p w14:paraId="4B05A506" w14:textId="77777777" w:rsidR="001D309F" w:rsidRDefault="001D309F">
      <w:pPr>
        <w:rPr>
          <w:lang w:val="pt-BR"/>
        </w:rPr>
      </w:pPr>
    </w:p>
    <w:p w14:paraId="49695F7C" w14:textId="77777777" w:rsidR="00DA4F1D" w:rsidRDefault="00DA4F1D">
      <w:pPr>
        <w:rPr>
          <w:lang w:val="pt-BR"/>
        </w:rPr>
      </w:pPr>
    </w:p>
    <w:p w14:paraId="6FB5642B" w14:textId="77777777" w:rsidR="00DA4F1D" w:rsidRDefault="00DA4F1D">
      <w:pPr>
        <w:rPr>
          <w:lang w:val="pt-BR"/>
        </w:rPr>
      </w:pPr>
    </w:p>
    <w:p w14:paraId="0F61CB7D" w14:textId="77777777" w:rsidR="00DA4F1D" w:rsidRDefault="00DA4F1D">
      <w:pPr>
        <w:rPr>
          <w:lang w:val="pt-BR"/>
        </w:rPr>
      </w:pPr>
    </w:p>
    <w:p w14:paraId="5EBCEACB" w14:textId="77777777" w:rsidR="00DA4F1D" w:rsidRDefault="00DA4F1D">
      <w:pPr>
        <w:rPr>
          <w:lang w:val="pt-BR"/>
        </w:rPr>
      </w:pPr>
    </w:p>
    <w:p w14:paraId="5BCC8202" w14:textId="77777777" w:rsidR="00DA4F1D" w:rsidRDefault="00DA4F1D">
      <w:pPr>
        <w:rPr>
          <w:lang w:val="pt-BR"/>
        </w:rPr>
      </w:pPr>
    </w:p>
    <w:p w14:paraId="5BA4A3A1" w14:textId="77777777" w:rsidR="00042055" w:rsidRDefault="00042055">
      <w:pPr>
        <w:rPr>
          <w:lang w:val="pt-BR"/>
        </w:rPr>
      </w:pPr>
    </w:p>
    <w:p w14:paraId="16416705" w14:textId="77777777" w:rsidR="00042055" w:rsidRPr="00DA4F1D" w:rsidRDefault="00042055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309F" w14:paraId="7867762E" w14:textId="77777777">
        <w:tc>
          <w:tcPr>
            <w:tcW w:w="4320" w:type="dxa"/>
          </w:tcPr>
          <w:p w14:paraId="3298A51B" w14:textId="77777777" w:rsidR="001D309F" w:rsidRDefault="00000000">
            <w:proofErr w:type="spellStart"/>
            <w:r>
              <w:rPr>
                <w:b/>
              </w:rPr>
              <w:lastRenderedPageBreak/>
              <w:t>Identificação</w:t>
            </w:r>
            <w:proofErr w:type="spellEnd"/>
          </w:p>
        </w:tc>
        <w:tc>
          <w:tcPr>
            <w:tcW w:w="4320" w:type="dxa"/>
          </w:tcPr>
          <w:p w14:paraId="2502D30E" w14:textId="77777777" w:rsidR="001D309F" w:rsidRDefault="00000000">
            <w:r>
              <w:t>UC 03</w:t>
            </w:r>
          </w:p>
        </w:tc>
      </w:tr>
      <w:tr w:rsidR="001D309F" w:rsidRPr="00042055" w14:paraId="759CD461" w14:textId="77777777">
        <w:tc>
          <w:tcPr>
            <w:tcW w:w="4320" w:type="dxa"/>
          </w:tcPr>
          <w:p w14:paraId="342DC876" w14:textId="77777777" w:rsidR="001D309F" w:rsidRDefault="00000000">
            <w:proofErr w:type="spellStart"/>
            <w:r>
              <w:rPr>
                <w:b/>
              </w:rPr>
              <w:t>Função</w:t>
            </w:r>
            <w:proofErr w:type="spellEnd"/>
          </w:p>
        </w:tc>
        <w:tc>
          <w:tcPr>
            <w:tcW w:w="4320" w:type="dxa"/>
          </w:tcPr>
          <w:p w14:paraId="5B70132F" w14:textId="77777777" w:rsidR="001D309F" w:rsidRPr="00DA4F1D" w:rsidRDefault="00000000">
            <w:pPr>
              <w:rPr>
                <w:lang w:val="pt-BR"/>
              </w:rPr>
            </w:pPr>
            <w:r w:rsidRPr="00DA4F1D">
              <w:rPr>
                <w:lang w:val="pt-BR"/>
              </w:rPr>
              <w:t>Cadastrar e gerenciar metas de preço para notificações.</w:t>
            </w:r>
          </w:p>
        </w:tc>
      </w:tr>
      <w:tr w:rsidR="001D309F" w14:paraId="201C4DF5" w14:textId="77777777">
        <w:tc>
          <w:tcPr>
            <w:tcW w:w="4320" w:type="dxa"/>
          </w:tcPr>
          <w:p w14:paraId="1C8C7311" w14:textId="77777777" w:rsidR="001D309F" w:rsidRDefault="00000000">
            <w:proofErr w:type="spellStart"/>
            <w:r>
              <w:rPr>
                <w:b/>
              </w:rPr>
              <w:t>Atores</w:t>
            </w:r>
            <w:proofErr w:type="spellEnd"/>
          </w:p>
        </w:tc>
        <w:tc>
          <w:tcPr>
            <w:tcW w:w="4320" w:type="dxa"/>
          </w:tcPr>
          <w:p w14:paraId="53272752" w14:textId="77777777" w:rsidR="001D309F" w:rsidRDefault="00000000">
            <w:r>
              <w:t>Gamer</w:t>
            </w:r>
          </w:p>
        </w:tc>
      </w:tr>
      <w:tr w:rsidR="001D309F" w:rsidRPr="00042055" w14:paraId="512CBAEB" w14:textId="77777777">
        <w:tc>
          <w:tcPr>
            <w:tcW w:w="4320" w:type="dxa"/>
          </w:tcPr>
          <w:p w14:paraId="78E76952" w14:textId="77777777" w:rsidR="001D309F" w:rsidRDefault="00000000"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condição</w:t>
            </w:r>
            <w:proofErr w:type="spellEnd"/>
          </w:p>
        </w:tc>
        <w:tc>
          <w:tcPr>
            <w:tcW w:w="4320" w:type="dxa"/>
          </w:tcPr>
          <w:p w14:paraId="60C06D44" w14:textId="77777777" w:rsidR="001D309F" w:rsidRPr="00DA4F1D" w:rsidRDefault="00000000">
            <w:pPr>
              <w:rPr>
                <w:lang w:val="pt-BR"/>
              </w:rPr>
            </w:pPr>
            <w:r w:rsidRPr="00DA4F1D">
              <w:rPr>
                <w:lang w:val="pt-BR"/>
              </w:rPr>
              <w:t>1) Usuário autenticado (UC 06). 2) Jogo disponível no catálogo.</w:t>
            </w:r>
          </w:p>
        </w:tc>
      </w:tr>
      <w:tr w:rsidR="001D309F" w14:paraId="2063C495" w14:textId="77777777">
        <w:tc>
          <w:tcPr>
            <w:tcW w:w="4320" w:type="dxa"/>
          </w:tcPr>
          <w:p w14:paraId="3C0BB4D2" w14:textId="77777777" w:rsidR="001D309F" w:rsidRDefault="00000000">
            <w:proofErr w:type="spellStart"/>
            <w:r>
              <w:rPr>
                <w:b/>
              </w:rPr>
              <w:t>Fluxo</w:t>
            </w:r>
            <w:proofErr w:type="spellEnd"/>
            <w:r>
              <w:rPr>
                <w:b/>
              </w:rPr>
              <w:t xml:space="preserve"> Principal</w:t>
            </w:r>
          </w:p>
        </w:tc>
        <w:tc>
          <w:tcPr>
            <w:tcW w:w="4320" w:type="dxa"/>
          </w:tcPr>
          <w:p w14:paraId="2824A1E6" w14:textId="77777777" w:rsidR="001D309F" w:rsidRDefault="00000000">
            <w:r w:rsidRPr="00DA4F1D">
              <w:rPr>
                <w:lang w:val="pt-BR"/>
              </w:rPr>
              <w:t>1) Usuário clica em "Criar Alerta". 2) Define valor alvo. 3) Informa canal (E-mail/</w:t>
            </w:r>
            <w:proofErr w:type="spellStart"/>
            <w:r w:rsidRPr="00DA4F1D">
              <w:rPr>
                <w:lang w:val="pt-BR"/>
              </w:rPr>
              <w:t>Push</w:t>
            </w:r>
            <w:proofErr w:type="spellEnd"/>
            <w:r w:rsidRPr="00DA4F1D">
              <w:rPr>
                <w:lang w:val="pt-BR"/>
              </w:rPr>
              <w:t xml:space="preserve">). </w:t>
            </w:r>
            <w:r>
              <w:t xml:space="preserve">4) Sistema </w:t>
            </w:r>
            <w:proofErr w:type="spellStart"/>
            <w:r>
              <w:t>valida</w:t>
            </w:r>
            <w:proofErr w:type="spellEnd"/>
            <w:r>
              <w:t xml:space="preserve"> e </w:t>
            </w:r>
            <w:proofErr w:type="spellStart"/>
            <w:r>
              <w:t>salva</w:t>
            </w:r>
            <w:proofErr w:type="spellEnd"/>
            <w:r>
              <w:t xml:space="preserve"> </w:t>
            </w:r>
            <w:proofErr w:type="spellStart"/>
            <w:r>
              <w:t>alerta</w:t>
            </w:r>
            <w:proofErr w:type="spellEnd"/>
            <w:r>
              <w:t>.</w:t>
            </w:r>
          </w:p>
        </w:tc>
      </w:tr>
      <w:tr w:rsidR="001D309F" w:rsidRPr="00042055" w14:paraId="1A912103" w14:textId="77777777">
        <w:tc>
          <w:tcPr>
            <w:tcW w:w="4320" w:type="dxa"/>
          </w:tcPr>
          <w:p w14:paraId="2E793B4E" w14:textId="77777777" w:rsidR="001D309F" w:rsidRDefault="00000000">
            <w:proofErr w:type="spellStart"/>
            <w:r>
              <w:rPr>
                <w:b/>
              </w:rPr>
              <w:t>Fluxo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Secundário</w:t>
            </w:r>
            <w:proofErr w:type="spellEnd"/>
          </w:p>
        </w:tc>
        <w:tc>
          <w:tcPr>
            <w:tcW w:w="4320" w:type="dxa"/>
          </w:tcPr>
          <w:p w14:paraId="7BE4FB7F" w14:textId="77777777" w:rsidR="001D309F" w:rsidRPr="00DA4F1D" w:rsidRDefault="00000000">
            <w:pPr>
              <w:rPr>
                <w:lang w:val="pt-BR"/>
              </w:rPr>
            </w:pPr>
            <w:r w:rsidRPr="00DA4F1D">
              <w:rPr>
                <w:lang w:val="pt-BR"/>
              </w:rPr>
              <w:t>A. Valor inválido: solicita correção. B. Não autenticado: redireciona para login.</w:t>
            </w:r>
          </w:p>
        </w:tc>
      </w:tr>
    </w:tbl>
    <w:p w14:paraId="4CAC3CE4" w14:textId="77777777" w:rsidR="001D309F" w:rsidRPr="00DA4F1D" w:rsidRDefault="001D309F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309F" w14:paraId="489819F8" w14:textId="77777777">
        <w:tc>
          <w:tcPr>
            <w:tcW w:w="4320" w:type="dxa"/>
          </w:tcPr>
          <w:p w14:paraId="06A8D7A4" w14:textId="77777777" w:rsidR="001D309F" w:rsidRDefault="00000000">
            <w:proofErr w:type="spellStart"/>
            <w:r>
              <w:rPr>
                <w:b/>
              </w:rPr>
              <w:t>Identificação</w:t>
            </w:r>
            <w:proofErr w:type="spellEnd"/>
          </w:p>
        </w:tc>
        <w:tc>
          <w:tcPr>
            <w:tcW w:w="4320" w:type="dxa"/>
          </w:tcPr>
          <w:p w14:paraId="166555C5" w14:textId="77777777" w:rsidR="001D309F" w:rsidRDefault="00000000">
            <w:r>
              <w:t>UC 04</w:t>
            </w:r>
          </w:p>
        </w:tc>
      </w:tr>
      <w:tr w:rsidR="001D309F" w:rsidRPr="00042055" w14:paraId="0D43059E" w14:textId="77777777">
        <w:tc>
          <w:tcPr>
            <w:tcW w:w="4320" w:type="dxa"/>
          </w:tcPr>
          <w:p w14:paraId="0E2909CD" w14:textId="77777777" w:rsidR="001D309F" w:rsidRDefault="00000000">
            <w:proofErr w:type="spellStart"/>
            <w:r>
              <w:rPr>
                <w:b/>
              </w:rPr>
              <w:t>Função</w:t>
            </w:r>
            <w:proofErr w:type="spellEnd"/>
          </w:p>
        </w:tc>
        <w:tc>
          <w:tcPr>
            <w:tcW w:w="4320" w:type="dxa"/>
          </w:tcPr>
          <w:p w14:paraId="5769B49E" w14:textId="77777777" w:rsidR="001D309F" w:rsidRPr="00DA4F1D" w:rsidRDefault="00000000">
            <w:pPr>
              <w:rPr>
                <w:lang w:val="pt-BR"/>
              </w:rPr>
            </w:pPr>
            <w:r w:rsidRPr="00DA4F1D">
              <w:rPr>
                <w:lang w:val="pt-BR"/>
              </w:rPr>
              <w:t>Coletar dados de lojas externas (API) e normalizar títulos.</w:t>
            </w:r>
          </w:p>
        </w:tc>
      </w:tr>
      <w:tr w:rsidR="001D309F" w:rsidRPr="00042055" w14:paraId="2878C32B" w14:textId="77777777">
        <w:tc>
          <w:tcPr>
            <w:tcW w:w="4320" w:type="dxa"/>
          </w:tcPr>
          <w:p w14:paraId="5F3B274F" w14:textId="77777777" w:rsidR="001D309F" w:rsidRDefault="00000000">
            <w:proofErr w:type="spellStart"/>
            <w:r>
              <w:rPr>
                <w:b/>
              </w:rPr>
              <w:t>Atores</w:t>
            </w:r>
            <w:proofErr w:type="spellEnd"/>
          </w:p>
        </w:tc>
        <w:tc>
          <w:tcPr>
            <w:tcW w:w="4320" w:type="dxa"/>
          </w:tcPr>
          <w:p w14:paraId="7B5FE247" w14:textId="77777777" w:rsidR="001D309F" w:rsidRPr="00DA4F1D" w:rsidRDefault="00000000">
            <w:pPr>
              <w:rPr>
                <w:lang w:val="pt-BR"/>
              </w:rPr>
            </w:pPr>
            <w:r w:rsidRPr="00DA4F1D">
              <w:rPr>
                <w:lang w:val="pt-BR"/>
              </w:rPr>
              <w:t>Sistema (Temporal), Sistemas das Lojas</w:t>
            </w:r>
          </w:p>
        </w:tc>
      </w:tr>
      <w:tr w:rsidR="001D309F" w14:paraId="65B6C792" w14:textId="77777777">
        <w:tc>
          <w:tcPr>
            <w:tcW w:w="4320" w:type="dxa"/>
          </w:tcPr>
          <w:p w14:paraId="3BE40863" w14:textId="77777777" w:rsidR="001D309F" w:rsidRDefault="00000000"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condição</w:t>
            </w:r>
            <w:proofErr w:type="spellEnd"/>
          </w:p>
        </w:tc>
        <w:tc>
          <w:tcPr>
            <w:tcW w:w="4320" w:type="dxa"/>
          </w:tcPr>
          <w:p w14:paraId="3622878C" w14:textId="77777777" w:rsidR="001D309F" w:rsidRDefault="00000000">
            <w:r>
              <w:t xml:space="preserve">1) APIs </w:t>
            </w:r>
            <w:proofErr w:type="spellStart"/>
            <w:r>
              <w:t>ativas</w:t>
            </w:r>
            <w:proofErr w:type="spellEnd"/>
            <w:r>
              <w:t xml:space="preserve">. 2) Script </w:t>
            </w:r>
            <w:proofErr w:type="spellStart"/>
            <w:r>
              <w:t>agendado</w:t>
            </w:r>
            <w:proofErr w:type="spellEnd"/>
            <w:r>
              <w:t>.</w:t>
            </w:r>
          </w:p>
        </w:tc>
      </w:tr>
      <w:tr w:rsidR="001D309F" w14:paraId="500F90CE" w14:textId="77777777">
        <w:tc>
          <w:tcPr>
            <w:tcW w:w="4320" w:type="dxa"/>
          </w:tcPr>
          <w:p w14:paraId="30131158" w14:textId="77777777" w:rsidR="001D309F" w:rsidRDefault="00000000">
            <w:proofErr w:type="spellStart"/>
            <w:r>
              <w:rPr>
                <w:b/>
              </w:rPr>
              <w:t>Fluxo</w:t>
            </w:r>
            <w:proofErr w:type="spellEnd"/>
            <w:r>
              <w:rPr>
                <w:b/>
              </w:rPr>
              <w:t xml:space="preserve"> Principal</w:t>
            </w:r>
          </w:p>
        </w:tc>
        <w:tc>
          <w:tcPr>
            <w:tcW w:w="4320" w:type="dxa"/>
          </w:tcPr>
          <w:p w14:paraId="668D269F" w14:textId="77777777" w:rsidR="001D309F" w:rsidRDefault="00000000">
            <w:r w:rsidRPr="00DA4F1D">
              <w:rPr>
                <w:lang w:val="pt-BR"/>
              </w:rPr>
              <w:t xml:space="preserve">1) Disparo a cada 15 min. 2) Extração de preço e disponibilidade. </w:t>
            </w:r>
            <w:r>
              <w:t xml:space="preserve">3) </w:t>
            </w:r>
            <w:proofErr w:type="spellStart"/>
            <w:r>
              <w:t>Algoritmo</w:t>
            </w:r>
            <w:proofErr w:type="spellEnd"/>
            <w:r>
              <w:t xml:space="preserve"> de </w:t>
            </w:r>
            <w:proofErr w:type="spellStart"/>
            <w:r>
              <w:t>normalização</w:t>
            </w:r>
            <w:proofErr w:type="spellEnd"/>
            <w:r>
              <w:t xml:space="preserve"> de </w:t>
            </w:r>
            <w:proofErr w:type="spellStart"/>
            <w:r>
              <w:t>nomes</w:t>
            </w:r>
            <w:proofErr w:type="spellEnd"/>
            <w:r>
              <w:t xml:space="preserve">. 4) </w:t>
            </w:r>
            <w:proofErr w:type="spellStart"/>
            <w:r>
              <w:t>Atualiza</w:t>
            </w:r>
            <w:proofErr w:type="spellEnd"/>
            <w:r>
              <w:t xml:space="preserve"> banco.</w:t>
            </w:r>
          </w:p>
        </w:tc>
      </w:tr>
      <w:tr w:rsidR="001D309F" w:rsidRPr="00042055" w14:paraId="3C559EFE" w14:textId="77777777">
        <w:tc>
          <w:tcPr>
            <w:tcW w:w="4320" w:type="dxa"/>
          </w:tcPr>
          <w:p w14:paraId="00331006" w14:textId="77777777" w:rsidR="001D309F" w:rsidRDefault="00000000">
            <w:proofErr w:type="spellStart"/>
            <w:r>
              <w:rPr>
                <w:b/>
              </w:rPr>
              <w:t>Fluxo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Secundário</w:t>
            </w:r>
            <w:proofErr w:type="spellEnd"/>
          </w:p>
        </w:tc>
        <w:tc>
          <w:tcPr>
            <w:tcW w:w="4320" w:type="dxa"/>
          </w:tcPr>
          <w:p w14:paraId="41FA59D9" w14:textId="77777777" w:rsidR="001D309F" w:rsidRPr="00DA4F1D" w:rsidRDefault="00000000">
            <w:pPr>
              <w:rPr>
                <w:lang w:val="pt-BR"/>
              </w:rPr>
            </w:pPr>
            <w:r w:rsidRPr="00DA4F1D">
              <w:rPr>
                <w:lang w:val="pt-BR"/>
              </w:rPr>
              <w:t>A. Falha na API: registra log de erro e tenta no próximo ciclo.</w:t>
            </w:r>
          </w:p>
        </w:tc>
      </w:tr>
    </w:tbl>
    <w:p w14:paraId="3BC1513D" w14:textId="77777777" w:rsidR="001D309F" w:rsidRPr="00DA4F1D" w:rsidRDefault="001D309F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309F" w14:paraId="1CEA2736" w14:textId="77777777">
        <w:tc>
          <w:tcPr>
            <w:tcW w:w="4320" w:type="dxa"/>
          </w:tcPr>
          <w:p w14:paraId="02565845" w14:textId="77777777" w:rsidR="001D309F" w:rsidRDefault="00000000">
            <w:proofErr w:type="spellStart"/>
            <w:r>
              <w:rPr>
                <w:b/>
              </w:rPr>
              <w:t>Identificação</w:t>
            </w:r>
            <w:proofErr w:type="spellEnd"/>
          </w:p>
        </w:tc>
        <w:tc>
          <w:tcPr>
            <w:tcW w:w="4320" w:type="dxa"/>
          </w:tcPr>
          <w:p w14:paraId="45851101" w14:textId="77777777" w:rsidR="001D309F" w:rsidRDefault="00000000">
            <w:r>
              <w:t>UC 06</w:t>
            </w:r>
          </w:p>
        </w:tc>
      </w:tr>
      <w:tr w:rsidR="001D309F" w:rsidRPr="00042055" w14:paraId="4284A9D4" w14:textId="77777777">
        <w:tc>
          <w:tcPr>
            <w:tcW w:w="4320" w:type="dxa"/>
          </w:tcPr>
          <w:p w14:paraId="5DEF16E9" w14:textId="77777777" w:rsidR="001D309F" w:rsidRDefault="00000000">
            <w:proofErr w:type="spellStart"/>
            <w:r>
              <w:rPr>
                <w:b/>
              </w:rPr>
              <w:t>Função</w:t>
            </w:r>
            <w:proofErr w:type="spellEnd"/>
          </w:p>
        </w:tc>
        <w:tc>
          <w:tcPr>
            <w:tcW w:w="4320" w:type="dxa"/>
          </w:tcPr>
          <w:p w14:paraId="384ECFBF" w14:textId="77777777" w:rsidR="001D309F" w:rsidRPr="00DA4F1D" w:rsidRDefault="00000000">
            <w:pPr>
              <w:rPr>
                <w:lang w:val="pt-BR"/>
              </w:rPr>
            </w:pPr>
            <w:r w:rsidRPr="00DA4F1D">
              <w:rPr>
                <w:lang w:val="pt-BR"/>
              </w:rPr>
              <w:t xml:space="preserve">Validar identidade do usuário ou </w:t>
            </w:r>
            <w:proofErr w:type="gramStart"/>
            <w:r w:rsidRPr="00DA4F1D">
              <w:rPr>
                <w:lang w:val="pt-BR"/>
              </w:rPr>
              <w:t>criar novo</w:t>
            </w:r>
            <w:proofErr w:type="gramEnd"/>
            <w:r w:rsidRPr="00DA4F1D">
              <w:rPr>
                <w:lang w:val="pt-BR"/>
              </w:rPr>
              <w:t xml:space="preserve"> cadastro.</w:t>
            </w:r>
          </w:p>
        </w:tc>
      </w:tr>
      <w:tr w:rsidR="001D309F" w14:paraId="0B95E253" w14:textId="77777777">
        <w:tc>
          <w:tcPr>
            <w:tcW w:w="4320" w:type="dxa"/>
          </w:tcPr>
          <w:p w14:paraId="767402E1" w14:textId="77777777" w:rsidR="001D309F" w:rsidRDefault="00000000">
            <w:proofErr w:type="spellStart"/>
            <w:r>
              <w:rPr>
                <w:b/>
              </w:rPr>
              <w:t>Atores</w:t>
            </w:r>
            <w:proofErr w:type="spellEnd"/>
          </w:p>
        </w:tc>
        <w:tc>
          <w:tcPr>
            <w:tcW w:w="4320" w:type="dxa"/>
          </w:tcPr>
          <w:p w14:paraId="5B9F5BE9" w14:textId="77777777" w:rsidR="001D309F" w:rsidRDefault="00000000">
            <w:proofErr w:type="spellStart"/>
            <w:r>
              <w:t>Usuário</w:t>
            </w:r>
            <w:proofErr w:type="spellEnd"/>
          </w:p>
        </w:tc>
      </w:tr>
      <w:tr w:rsidR="001D309F" w14:paraId="498D452B" w14:textId="77777777">
        <w:tc>
          <w:tcPr>
            <w:tcW w:w="4320" w:type="dxa"/>
          </w:tcPr>
          <w:p w14:paraId="1018341E" w14:textId="77777777" w:rsidR="001D309F" w:rsidRDefault="00000000"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condição</w:t>
            </w:r>
            <w:proofErr w:type="spellEnd"/>
          </w:p>
        </w:tc>
        <w:tc>
          <w:tcPr>
            <w:tcW w:w="4320" w:type="dxa"/>
          </w:tcPr>
          <w:p w14:paraId="0B940B97" w14:textId="77777777" w:rsidR="001D309F" w:rsidRDefault="00000000">
            <w:r>
              <w:t xml:space="preserve">1) Sistema </w:t>
            </w:r>
            <w:proofErr w:type="spellStart"/>
            <w:r>
              <w:t>disponível</w:t>
            </w:r>
            <w:proofErr w:type="spellEnd"/>
            <w:r>
              <w:t>.</w:t>
            </w:r>
          </w:p>
        </w:tc>
      </w:tr>
      <w:tr w:rsidR="001D309F" w:rsidRPr="00042055" w14:paraId="6AC20DEF" w14:textId="77777777">
        <w:tc>
          <w:tcPr>
            <w:tcW w:w="4320" w:type="dxa"/>
          </w:tcPr>
          <w:p w14:paraId="4BA36DFE" w14:textId="77777777" w:rsidR="001D309F" w:rsidRDefault="00000000">
            <w:proofErr w:type="spellStart"/>
            <w:r>
              <w:rPr>
                <w:b/>
              </w:rPr>
              <w:t>Fluxo</w:t>
            </w:r>
            <w:proofErr w:type="spellEnd"/>
            <w:r>
              <w:rPr>
                <w:b/>
              </w:rPr>
              <w:t xml:space="preserve"> Principal</w:t>
            </w:r>
          </w:p>
        </w:tc>
        <w:tc>
          <w:tcPr>
            <w:tcW w:w="4320" w:type="dxa"/>
          </w:tcPr>
          <w:p w14:paraId="57BF8E47" w14:textId="77777777" w:rsidR="001D309F" w:rsidRPr="00DA4F1D" w:rsidRDefault="00000000">
            <w:pPr>
              <w:rPr>
                <w:lang w:val="pt-BR"/>
              </w:rPr>
            </w:pPr>
            <w:r w:rsidRPr="00DA4F1D">
              <w:rPr>
                <w:lang w:val="pt-BR"/>
              </w:rPr>
              <w:t>1) Usuário acessa login. 2) Informa credenciais. 3) Sistema valida dados. 4) Concede acesso à área logada.</w:t>
            </w:r>
          </w:p>
        </w:tc>
      </w:tr>
      <w:tr w:rsidR="001D309F" w:rsidRPr="00042055" w14:paraId="572C5E5A" w14:textId="77777777">
        <w:tc>
          <w:tcPr>
            <w:tcW w:w="4320" w:type="dxa"/>
          </w:tcPr>
          <w:p w14:paraId="319D895A" w14:textId="77777777" w:rsidR="001D309F" w:rsidRDefault="00000000">
            <w:proofErr w:type="spellStart"/>
            <w:r>
              <w:rPr>
                <w:b/>
              </w:rPr>
              <w:t>Fluxo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Secundário</w:t>
            </w:r>
            <w:proofErr w:type="spellEnd"/>
          </w:p>
        </w:tc>
        <w:tc>
          <w:tcPr>
            <w:tcW w:w="4320" w:type="dxa"/>
          </w:tcPr>
          <w:p w14:paraId="03AB2162" w14:textId="77777777" w:rsidR="001D309F" w:rsidRPr="00DA4F1D" w:rsidRDefault="00000000">
            <w:pPr>
              <w:rPr>
                <w:lang w:val="pt-BR"/>
              </w:rPr>
            </w:pPr>
            <w:r w:rsidRPr="00DA4F1D">
              <w:rPr>
                <w:lang w:val="pt-BR"/>
              </w:rPr>
              <w:t>A. Novo Cadastro: clica em "Cadastrar" e registra conta. B. Credenciais Inválidas: erro e nova tentativa.</w:t>
            </w:r>
          </w:p>
        </w:tc>
      </w:tr>
    </w:tbl>
    <w:p w14:paraId="5C2C93E9" w14:textId="77777777" w:rsidR="001D309F" w:rsidRPr="00DA4F1D" w:rsidRDefault="00000000">
      <w:pPr>
        <w:rPr>
          <w:lang w:val="pt-BR"/>
        </w:rPr>
      </w:pPr>
      <w:r w:rsidRPr="00DA4F1D">
        <w:rPr>
          <w:lang w:val="pt-BR"/>
        </w:rPr>
        <w:br w:type="page"/>
      </w:r>
    </w:p>
    <w:p w14:paraId="35333D18" w14:textId="77777777" w:rsidR="001D309F" w:rsidRPr="00DA4F1D" w:rsidRDefault="00000000">
      <w:pPr>
        <w:pStyle w:val="Ttulo1"/>
        <w:rPr>
          <w:lang w:val="pt-BR"/>
        </w:rPr>
      </w:pPr>
      <w:r w:rsidRPr="00DA4F1D">
        <w:rPr>
          <w:lang w:val="pt-BR"/>
        </w:rPr>
        <w:lastRenderedPageBreak/>
        <w:t>2. Diagrama de Casos de Uso</w:t>
      </w:r>
    </w:p>
    <w:p w14:paraId="09BB8755" w14:textId="77777777" w:rsidR="001D309F" w:rsidRPr="00DA4F1D" w:rsidRDefault="00000000">
      <w:pPr>
        <w:rPr>
          <w:lang w:val="pt-BR"/>
        </w:rPr>
      </w:pPr>
      <w:r w:rsidRPr="00DA4F1D">
        <w:rPr>
          <w:lang w:val="pt-BR"/>
        </w:rPr>
        <w:t xml:space="preserve">O diagrama abaixo ilustra as interações entre os atores (Gamer, Sistemas das Lojas) e o Sistema </w:t>
      </w:r>
      <w:proofErr w:type="spellStart"/>
      <w:r w:rsidRPr="00DA4F1D">
        <w:rPr>
          <w:lang w:val="pt-BR"/>
        </w:rPr>
        <w:t>I-Deal</w:t>
      </w:r>
      <w:proofErr w:type="spellEnd"/>
      <w:r w:rsidRPr="00DA4F1D">
        <w:rPr>
          <w:lang w:val="pt-BR"/>
        </w:rPr>
        <w:t>, destacando as funcionalidades core e os processos automáticos de sincronização.</w:t>
      </w:r>
    </w:p>
    <w:p w14:paraId="086794AD" w14:textId="5CC0EEAC" w:rsidR="001D309F" w:rsidRPr="00DA4F1D" w:rsidRDefault="00DA4F1D">
      <w:pPr>
        <w:pStyle w:val="Ttulo1"/>
        <w:rPr>
          <w:lang w:val="pt-BR"/>
        </w:rPr>
      </w:pPr>
      <w:r>
        <w:rPr>
          <w:noProof/>
        </w:rPr>
        <w:drawing>
          <wp:inline distT="0" distB="0" distL="0" distR="0" wp14:anchorId="7091339E" wp14:editId="2729600C">
            <wp:extent cx="5486400" cy="3537585"/>
            <wp:effectExtent l="0" t="0" r="0" b="5715"/>
            <wp:docPr id="1685921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21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F1D">
        <w:rPr>
          <w:lang w:val="pt-BR"/>
        </w:rPr>
        <w:t>3. Estimativa de Complexidade (Pontos por Casos de Uso)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98"/>
        <w:gridCol w:w="1440"/>
        <w:gridCol w:w="1440"/>
        <w:gridCol w:w="1440"/>
        <w:gridCol w:w="1440"/>
        <w:gridCol w:w="1440"/>
      </w:tblGrid>
      <w:tr w:rsidR="001D309F" w14:paraId="2DBE494C" w14:textId="77777777">
        <w:tc>
          <w:tcPr>
            <w:tcW w:w="1440" w:type="dxa"/>
          </w:tcPr>
          <w:p w14:paraId="08BF66BA" w14:textId="77777777" w:rsidR="001D309F" w:rsidRDefault="00000000">
            <w:r>
              <w:rPr>
                <w:b/>
              </w:rPr>
              <w:t>Caso de Uso</w:t>
            </w:r>
          </w:p>
        </w:tc>
        <w:tc>
          <w:tcPr>
            <w:tcW w:w="1440" w:type="dxa"/>
          </w:tcPr>
          <w:p w14:paraId="31D491B0" w14:textId="77777777" w:rsidR="001D309F" w:rsidRDefault="00000000">
            <w:proofErr w:type="spellStart"/>
            <w:r>
              <w:rPr>
                <w:b/>
              </w:rPr>
              <w:t>Interação</w:t>
            </w:r>
            <w:proofErr w:type="spellEnd"/>
          </w:p>
        </w:tc>
        <w:tc>
          <w:tcPr>
            <w:tcW w:w="1440" w:type="dxa"/>
          </w:tcPr>
          <w:p w14:paraId="42E5D58B" w14:textId="77777777" w:rsidR="001D309F" w:rsidRDefault="00000000">
            <w:proofErr w:type="spellStart"/>
            <w:r>
              <w:rPr>
                <w:b/>
              </w:rPr>
              <w:t>Regras</w:t>
            </w:r>
            <w:proofErr w:type="spellEnd"/>
            <w:r>
              <w:rPr>
                <w:b/>
              </w:rPr>
              <w:t xml:space="preserve"> Neg.</w:t>
            </w:r>
          </w:p>
        </w:tc>
        <w:tc>
          <w:tcPr>
            <w:tcW w:w="1440" w:type="dxa"/>
          </w:tcPr>
          <w:p w14:paraId="063E0FB7" w14:textId="77777777" w:rsidR="001D309F" w:rsidRDefault="00000000">
            <w:proofErr w:type="spellStart"/>
            <w:r>
              <w:rPr>
                <w:b/>
              </w:rPr>
              <w:t>Entidades</w:t>
            </w:r>
            <w:proofErr w:type="spellEnd"/>
          </w:p>
        </w:tc>
        <w:tc>
          <w:tcPr>
            <w:tcW w:w="1440" w:type="dxa"/>
          </w:tcPr>
          <w:p w14:paraId="15ED8745" w14:textId="77777777" w:rsidR="001D309F" w:rsidRDefault="00000000">
            <w:r>
              <w:rPr>
                <w:b/>
              </w:rPr>
              <w:t>CRUD</w:t>
            </w:r>
          </w:p>
        </w:tc>
        <w:tc>
          <w:tcPr>
            <w:tcW w:w="1440" w:type="dxa"/>
          </w:tcPr>
          <w:p w14:paraId="546B26DA" w14:textId="77777777" w:rsidR="001D309F" w:rsidRDefault="00000000">
            <w:r>
              <w:rPr>
                <w:b/>
              </w:rPr>
              <w:t>PNA</w:t>
            </w:r>
          </w:p>
        </w:tc>
      </w:tr>
      <w:tr w:rsidR="001D309F" w14:paraId="345AAB62" w14:textId="77777777">
        <w:tc>
          <w:tcPr>
            <w:tcW w:w="1440" w:type="dxa"/>
          </w:tcPr>
          <w:p w14:paraId="780EA2C0" w14:textId="77777777" w:rsidR="001D309F" w:rsidRDefault="00000000">
            <w:r>
              <w:t xml:space="preserve">UC01: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Preços</w:t>
            </w:r>
            <w:proofErr w:type="spellEnd"/>
          </w:p>
        </w:tc>
        <w:tc>
          <w:tcPr>
            <w:tcW w:w="1440" w:type="dxa"/>
          </w:tcPr>
          <w:p w14:paraId="64869E27" w14:textId="77777777" w:rsidR="001D309F" w:rsidRDefault="00000000">
            <w:proofErr w:type="spellStart"/>
            <w:r>
              <w:t>Complexa</w:t>
            </w:r>
            <w:proofErr w:type="spellEnd"/>
            <w:r>
              <w:t xml:space="preserve"> (3)</w:t>
            </w:r>
          </w:p>
        </w:tc>
        <w:tc>
          <w:tcPr>
            <w:tcW w:w="1440" w:type="dxa"/>
          </w:tcPr>
          <w:p w14:paraId="1B6E287E" w14:textId="77777777" w:rsidR="001D309F" w:rsidRDefault="00000000">
            <w:proofErr w:type="spellStart"/>
            <w:r>
              <w:t>Complexa</w:t>
            </w:r>
            <w:proofErr w:type="spellEnd"/>
            <w:r>
              <w:t xml:space="preserve"> (3)</w:t>
            </w:r>
          </w:p>
        </w:tc>
        <w:tc>
          <w:tcPr>
            <w:tcW w:w="1440" w:type="dxa"/>
          </w:tcPr>
          <w:p w14:paraId="6C1439F2" w14:textId="77777777" w:rsidR="001D309F" w:rsidRDefault="00000000">
            <w:proofErr w:type="spellStart"/>
            <w:r>
              <w:t>Média</w:t>
            </w:r>
            <w:proofErr w:type="spellEnd"/>
            <w:r>
              <w:t xml:space="preserve"> (2)</w:t>
            </w:r>
          </w:p>
        </w:tc>
        <w:tc>
          <w:tcPr>
            <w:tcW w:w="1440" w:type="dxa"/>
          </w:tcPr>
          <w:p w14:paraId="5EFFE063" w14:textId="77777777" w:rsidR="001D309F" w:rsidRDefault="00000000">
            <w:r>
              <w:t>Simples (1)</w:t>
            </w:r>
          </w:p>
        </w:tc>
        <w:tc>
          <w:tcPr>
            <w:tcW w:w="1440" w:type="dxa"/>
          </w:tcPr>
          <w:p w14:paraId="19503053" w14:textId="77777777" w:rsidR="001D309F" w:rsidRDefault="00000000">
            <w:r>
              <w:t>9</w:t>
            </w:r>
          </w:p>
        </w:tc>
      </w:tr>
      <w:tr w:rsidR="001D309F" w14:paraId="24D6193D" w14:textId="77777777">
        <w:tc>
          <w:tcPr>
            <w:tcW w:w="1440" w:type="dxa"/>
          </w:tcPr>
          <w:p w14:paraId="156D902B" w14:textId="77777777" w:rsidR="001D309F" w:rsidRDefault="00000000">
            <w:r>
              <w:t>UC02: Histórico</w:t>
            </w:r>
          </w:p>
        </w:tc>
        <w:tc>
          <w:tcPr>
            <w:tcW w:w="1440" w:type="dxa"/>
          </w:tcPr>
          <w:p w14:paraId="274072A0" w14:textId="77777777" w:rsidR="001D309F" w:rsidRDefault="00000000">
            <w:proofErr w:type="spellStart"/>
            <w:r>
              <w:t>Complexa</w:t>
            </w:r>
            <w:proofErr w:type="spellEnd"/>
            <w:r>
              <w:t xml:space="preserve"> (3)</w:t>
            </w:r>
          </w:p>
        </w:tc>
        <w:tc>
          <w:tcPr>
            <w:tcW w:w="1440" w:type="dxa"/>
          </w:tcPr>
          <w:p w14:paraId="6E7A3605" w14:textId="77777777" w:rsidR="001D309F" w:rsidRDefault="00000000">
            <w:proofErr w:type="spellStart"/>
            <w:r>
              <w:t>Média</w:t>
            </w:r>
            <w:proofErr w:type="spellEnd"/>
            <w:r>
              <w:t xml:space="preserve"> (2)</w:t>
            </w:r>
          </w:p>
        </w:tc>
        <w:tc>
          <w:tcPr>
            <w:tcW w:w="1440" w:type="dxa"/>
          </w:tcPr>
          <w:p w14:paraId="61774C1C" w14:textId="77777777" w:rsidR="001D309F" w:rsidRDefault="00000000">
            <w:r>
              <w:t>Simples (1)</w:t>
            </w:r>
          </w:p>
        </w:tc>
        <w:tc>
          <w:tcPr>
            <w:tcW w:w="1440" w:type="dxa"/>
          </w:tcPr>
          <w:p w14:paraId="38AFB666" w14:textId="77777777" w:rsidR="001D309F" w:rsidRDefault="00000000">
            <w:r>
              <w:t>Simples (1)</w:t>
            </w:r>
          </w:p>
        </w:tc>
        <w:tc>
          <w:tcPr>
            <w:tcW w:w="1440" w:type="dxa"/>
          </w:tcPr>
          <w:p w14:paraId="47F533EE" w14:textId="77777777" w:rsidR="001D309F" w:rsidRDefault="00000000">
            <w:r>
              <w:t>7</w:t>
            </w:r>
          </w:p>
        </w:tc>
      </w:tr>
      <w:tr w:rsidR="001D309F" w14:paraId="71DF817E" w14:textId="77777777">
        <w:tc>
          <w:tcPr>
            <w:tcW w:w="1440" w:type="dxa"/>
          </w:tcPr>
          <w:p w14:paraId="44930297" w14:textId="77777777" w:rsidR="001D309F" w:rsidRDefault="00000000">
            <w:r>
              <w:t xml:space="preserve">UC03: </w:t>
            </w:r>
            <w:proofErr w:type="spellStart"/>
            <w:r>
              <w:t>Alertas</w:t>
            </w:r>
            <w:proofErr w:type="spellEnd"/>
          </w:p>
        </w:tc>
        <w:tc>
          <w:tcPr>
            <w:tcW w:w="1440" w:type="dxa"/>
          </w:tcPr>
          <w:p w14:paraId="56D734FE" w14:textId="77777777" w:rsidR="001D309F" w:rsidRDefault="00000000">
            <w:proofErr w:type="spellStart"/>
            <w:r>
              <w:t>Complexa</w:t>
            </w:r>
            <w:proofErr w:type="spellEnd"/>
            <w:r>
              <w:t xml:space="preserve"> (3)</w:t>
            </w:r>
          </w:p>
        </w:tc>
        <w:tc>
          <w:tcPr>
            <w:tcW w:w="1440" w:type="dxa"/>
          </w:tcPr>
          <w:p w14:paraId="1918E1D2" w14:textId="77777777" w:rsidR="001D309F" w:rsidRDefault="00000000">
            <w:proofErr w:type="spellStart"/>
            <w:r>
              <w:t>Média</w:t>
            </w:r>
            <w:proofErr w:type="spellEnd"/>
            <w:r>
              <w:t xml:space="preserve"> (2)</w:t>
            </w:r>
          </w:p>
        </w:tc>
        <w:tc>
          <w:tcPr>
            <w:tcW w:w="1440" w:type="dxa"/>
          </w:tcPr>
          <w:p w14:paraId="6A9BFE31" w14:textId="77777777" w:rsidR="001D309F" w:rsidRDefault="00000000">
            <w:r>
              <w:t>Simples (1)</w:t>
            </w:r>
          </w:p>
        </w:tc>
        <w:tc>
          <w:tcPr>
            <w:tcW w:w="1440" w:type="dxa"/>
          </w:tcPr>
          <w:p w14:paraId="7D7393E2" w14:textId="77777777" w:rsidR="001D309F" w:rsidRDefault="00000000">
            <w:proofErr w:type="spellStart"/>
            <w:r>
              <w:t>Média</w:t>
            </w:r>
            <w:proofErr w:type="spellEnd"/>
            <w:r>
              <w:t xml:space="preserve"> (2)</w:t>
            </w:r>
          </w:p>
        </w:tc>
        <w:tc>
          <w:tcPr>
            <w:tcW w:w="1440" w:type="dxa"/>
          </w:tcPr>
          <w:p w14:paraId="55FD4F7E" w14:textId="77777777" w:rsidR="001D309F" w:rsidRDefault="00000000">
            <w:r>
              <w:t>8</w:t>
            </w:r>
          </w:p>
        </w:tc>
      </w:tr>
      <w:tr w:rsidR="001D309F" w14:paraId="0C2171B9" w14:textId="77777777">
        <w:tc>
          <w:tcPr>
            <w:tcW w:w="1440" w:type="dxa"/>
          </w:tcPr>
          <w:p w14:paraId="2677AE1E" w14:textId="77777777" w:rsidR="001D309F" w:rsidRDefault="00000000">
            <w:r>
              <w:t xml:space="preserve">UC04: </w:t>
            </w:r>
            <w:proofErr w:type="spellStart"/>
            <w:r>
              <w:t>Sincronização</w:t>
            </w:r>
            <w:proofErr w:type="spellEnd"/>
          </w:p>
        </w:tc>
        <w:tc>
          <w:tcPr>
            <w:tcW w:w="1440" w:type="dxa"/>
          </w:tcPr>
          <w:p w14:paraId="585F8BBD" w14:textId="77777777" w:rsidR="001D309F" w:rsidRDefault="00000000">
            <w:r>
              <w:t>Simples (1)</w:t>
            </w:r>
          </w:p>
        </w:tc>
        <w:tc>
          <w:tcPr>
            <w:tcW w:w="1440" w:type="dxa"/>
          </w:tcPr>
          <w:p w14:paraId="6480BF81" w14:textId="77777777" w:rsidR="001D309F" w:rsidRDefault="00000000">
            <w:proofErr w:type="spellStart"/>
            <w:r>
              <w:t>Complexa</w:t>
            </w:r>
            <w:proofErr w:type="spellEnd"/>
            <w:r>
              <w:t xml:space="preserve"> (3)</w:t>
            </w:r>
          </w:p>
        </w:tc>
        <w:tc>
          <w:tcPr>
            <w:tcW w:w="1440" w:type="dxa"/>
          </w:tcPr>
          <w:p w14:paraId="3A3F9CA4" w14:textId="77777777" w:rsidR="001D309F" w:rsidRDefault="00000000">
            <w:proofErr w:type="spellStart"/>
            <w:r>
              <w:t>Complexa</w:t>
            </w:r>
            <w:proofErr w:type="spellEnd"/>
            <w:r>
              <w:t xml:space="preserve"> (3)</w:t>
            </w:r>
          </w:p>
        </w:tc>
        <w:tc>
          <w:tcPr>
            <w:tcW w:w="1440" w:type="dxa"/>
          </w:tcPr>
          <w:p w14:paraId="3569252F" w14:textId="77777777" w:rsidR="001D309F" w:rsidRDefault="00000000">
            <w:proofErr w:type="spellStart"/>
            <w:r>
              <w:t>Complexa</w:t>
            </w:r>
            <w:proofErr w:type="spellEnd"/>
            <w:r>
              <w:t xml:space="preserve"> (3)</w:t>
            </w:r>
          </w:p>
        </w:tc>
        <w:tc>
          <w:tcPr>
            <w:tcW w:w="1440" w:type="dxa"/>
          </w:tcPr>
          <w:p w14:paraId="1DC43B3E" w14:textId="77777777" w:rsidR="001D309F" w:rsidRDefault="00000000">
            <w:r>
              <w:t>10</w:t>
            </w:r>
          </w:p>
        </w:tc>
      </w:tr>
      <w:tr w:rsidR="001D309F" w14:paraId="2578FCC4" w14:textId="77777777">
        <w:tc>
          <w:tcPr>
            <w:tcW w:w="1440" w:type="dxa"/>
          </w:tcPr>
          <w:p w14:paraId="7A148285" w14:textId="77777777" w:rsidR="001D309F" w:rsidRDefault="00000000">
            <w:r>
              <w:t xml:space="preserve">UC05: </w:t>
            </w:r>
            <w:proofErr w:type="spellStart"/>
            <w:r>
              <w:t>Notificar</w:t>
            </w:r>
            <w:proofErr w:type="spellEnd"/>
          </w:p>
        </w:tc>
        <w:tc>
          <w:tcPr>
            <w:tcW w:w="1440" w:type="dxa"/>
          </w:tcPr>
          <w:p w14:paraId="7FE030FB" w14:textId="77777777" w:rsidR="001D309F" w:rsidRDefault="00000000">
            <w:r>
              <w:t>Simples (1)</w:t>
            </w:r>
          </w:p>
        </w:tc>
        <w:tc>
          <w:tcPr>
            <w:tcW w:w="1440" w:type="dxa"/>
          </w:tcPr>
          <w:p w14:paraId="56C41960" w14:textId="77777777" w:rsidR="001D309F" w:rsidRDefault="00000000">
            <w:proofErr w:type="spellStart"/>
            <w:r>
              <w:t>Média</w:t>
            </w:r>
            <w:proofErr w:type="spellEnd"/>
            <w:r>
              <w:t xml:space="preserve"> (2)</w:t>
            </w:r>
          </w:p>
        </w:tc>
        <w:tc>
          <w:tcPr>
            <w:tcW w:w="1440" w:type="dxa"/>
          </w:tcPr>
          <w:p w14:paraId="3C0E4C05" w14:textId="77777777" w:rsidR="001D309F" w:rsidRDefault="00000000">
            <w:proofErr w:type="spellStart"/>
            <w:r>
              <w:t>Média</w:t>
            </w:r>
            <w:proofErr w:type="spellEnd"/>
            <w:r>
              <w:t xml:space="preserve"> (2)</w:t>
            </w:r>
          </w:p>
        </w:tc>
        <w:tc>
          <w:tcPr>
            <w:tcW w:w="1440" w:type="dxa"/>
          </w:tcPr>
          <w:p w14:paraId="0B8734FC" w14:textId="77777777" w:rsidR="001D309F" w:rsidRDefault="00000000">
            <w:r>
              <w:t>Simples (1)</w:t>
            </w:r>
          </w:p>
        </w:tc>
        <w:tc>
          <w:tcPr>
            <w:tcW w:w="1440" w:type="dxa"/>
          </w:tcPr>
          <w:p w14:paraId="5D0860DE" w14:textId="77777777" w:rsidR="001D309F" w:rsidRDefault="00000000">
            <w:r>
              <w:t>6</w:t>
            </w:r>
          </w:p>
        </w:tc>
      </w:tr>
      <w:tr w:rsidR="001D309F" w14:paraId="4BC967A1" w14:textId="77777777">
        <w:tc>
          <w:tcPr>
            <w:tcW w:w="1440" w:type="dxa"/>
          </w:tcPr>
          <w:p w14:paraId="2D85B60F" w14:textId="77777777" w:rsidR="001D309F" w:rsidRDefault="00000000">
            <w:r>
              <w:t xml:space="preserve">UC06: </w:t>
            </w:r>
            <w:proofErr w:type="spellStart"/>
            <w:r>
              <w:t>Autenticação</w:t>
            </w:r>
            <w:proofErr w:type="spellEnd"/>
          </w:p>
        </w:tc>
        <w:tc>
          <w:tcPr>
            <w:tcW w:w="1440" w:type="dxa"/>
          </w:tcPr>
          <w:p w14:paraId="7DA62288" w14:textId="77777777" w:rsidR="001D309F" w:rsidRDefault="00000000">
            <w:r>
              <w:t>Simples (1)</w:t>
            </w:r>
          </w:p>
        </w:tc>
        <w:tc>
          <w:tcPr>
            <w:tcW w:w="1440" w:type="dxa"/>
          </w:tcPr>
          <w:p w14:paraId="6987A760" w14:textId="77777777" w:rsidR="001D309F" w:rsidRDefault="00000000">
            <w:proofErr w:type="spellStart"/>
            <w:r>
              <w:t>Média</w:t>
            </w:r>
            <w:proofErr w:type="spellEnd"/>
            <w:r>
              <w:t xml:space="preserve"> (2)</w:t>
            </w:r>
          </w:p>
        </w:tc>
        <w:tc>
          <w:tcPr>
            <w:tcW w:w="1440" w:type="dxa"/>
          </w:tcPr>
          <w:p w14:paraId="142D0457" w14:textId="77777777" w:rsidR="001D309F" w:rsidRDefault="00000000">
            <w:r>
              <w:t>Simples (1)</w:t>
            </w:r>
          </w:p>
        </w:tc>
        <w:tc>
          <w:tcPr>
            <w:tcW w:w="1440" w:type="dxa"/>
          </w:tcPr>
          <w:p w14:paraId="1E0C37C1" w14:textId="77777777" w:rsidR="001D309F" w:rsidRDefault="00000000">
            <w:proofErr w:type="spellStart"/>
            <w:r>
              <w:t>Média</w:t>
            </w:r>
            <w:proofErr w:type="spellEnd"/>
            <w:r>
              <w:t xml:space="preserve"> (2)</w:t>
            </w:r>
          </w:p>
        </w:tc>
        <w:tc>
          <w:tcPr>
            <w:tcW w:w="1440" w:type="dxa"/>
          </w:tcPr>
          <w:p w14:paraId="55C398CA" w14:textId="77777777" w:rsidR="001D309F" w:rsidRDefault="00000000">
            <w:r>
              <w:t>6</w:t>
            </w:r>
          </w:p>
        </w:tc>
      </w:tr>
      <w:tr w:rsidR="001D309F" w14:paraId="53FF4091" w14:textId="77777777">
        <w:tc>
          <w:tcPr>
            <w:tcW w:w="1440" w:type="dxa"/>
          </w:tcPr>
          <w:p w14:paraId="08997B0F" w14:textId="77777777" w:rsidR="001D309F" w:rsidRDefault="00000000">
            <w:r>
              <w:t>TOTAL PNA</w:t>
            </w:r>
          </w:p>
        </w:tc>
        <w:tc>
          <w:tcPr>
            <w:tcW w:w="1440" w:type="dxa"/>
          </w:tcPr>
          <w:p w14:paraId="0312B3B0" w14:textId="77777777" w:rsidR="001D309F" w:rsidRDefault="001D309F"/>
        </w:tc>
        <w:tc>
          <w:tcPr>
            <w:tcW w:w="1440" w:type="dxa"/>
          </w:tcPr>
          <w:p w14:paraId="7F84141E" w14:textId="77777777" w:rsidR="001D309F" w:rsidRDefault="001D309F"/>
        </w:tc>
        <w:tc>
          <w:tcPr>
            <w:tcW w:w="1440" w:type="dxa"/>
          </w:tcPr>
          <w:p w14:paraId="0904B10D" w14:textId="77777777" w:rsidR="001D309F" w:rsidRDefault="001D309F"/>
        </w:tc>
        <w:tc>
          <w:tcPr>
            <w:tcW w:w="1440" w:type="dxa"/>
          </w:tcPr>
          <w:p w14:paraId="1408E45E" w14:textId="77777777" w:rsidR="001D309F" w:rsidRDefault="001D309F"/>
        </w:tc>
        <w:tc>
          <w:tcPr>
            <w:tcW w:w="1440" w:type="dxa"/>
          </w:tcPr>
          <w:p w14:paraId="342D96CF" w14:textId="77777777" w:rsidR="001D309F" w:rsidRDefault="00000000">
            <w:r>
              <w:t>46</w:t>
            </w:r>
          </w:p>
        </w:tc>
      </w:tr>
    </w:tbl>
    <w:p w14:paraId="03E08CD0" w14:textId="77777777" w:rsidR="00DA4F1D" w:rsidRDefault="00000000">
      <w:r>
        <w:br/>
      </w:r>
    </w:p>
    <w:p w14:paraId="422452EE" w14:textId="77777777" w:rsidR="00DA4F1D" w:rsidRDefault="00DA4F1D"/>
    <w:p w14:paraId="025CCB74" w14:textId="5886B03F" w:rsidR="001D309F" w:rsidRDefault="00000000">
      <w:proofErr w:type="spellStart"/>
      <w:r>
        <w:lastRenderedPageBreak/>
        <w:t>Cálculos</w:t>
      </w:r>
      <w:proofErr w:type="spellEnd"/>
      <w:r>
        <w:t xml:space="preserve"> Finais:</w:t>
      </w:r>
    </w:p>
    <w:p w14:paraId="3CF5CD46" w14:textId="77777777" w:rsidR="001D309F" w:rsidRPr="00DA4F1D" w:rsidRDefault="00000000">
      <w:pPr>
        <w:rPr>
          <w:lang w:val="pt-BR"/>
        </w:rPr>
      </w:pPr>
      <w:r w:rsidRPr="00DA4F1D">
        <w:rPr>
          <w:lang w:val="pt-BR"/>
        </w:rPr>
        <w:t>• PA (Pontos Ajustados) = 46 * 1 = 46</w:t>
      </w:r>
      <w:r w:rsidRPr="00DA4F1D">
        <w:rPr>
          <w:lang w:val="pt-BR"/>
        </w:rPr>
        <w:br/>
        <w:t>• DA (Dimensão Ambiental) = 23</w:t>
      </w:r>
      <w:r w:rsidRPr="00DA4F1D">
        <w:rPr>
          <w:lang w:val="pt-BR"/>
        </w:rPr>
        <w:br/>
        <w:t>• PUC = (46 * 23) / 36 = 29,39</w:t>
      </w:r>
      <w:r w:rsidRPr="00DA4F1D">
        <w:rPr>
          <w:lang w:val="pt-BR"/>
        </w:rPr>
        <w:br/>
        <w:t>• Esforço Total = 29,39 * 8h = 235,12 horas</w:t>
      </w:r>
      <w:r w:rsidRPr="00DA4F1D">
        <w:rPr>
          <w:lang w:val="pt-BR"/>
        </w:rPr>
        <w:br/>
        <w:t>• Custo Total = 235,12h * R$ 80,00 = R$ 18.809,60</w:t>
      </w:r>
    </w:p>
    <w:p w14:paraId="3CD0CFBF" w14:textId="0109E914" w:rsidR="001D309F" w:rsidRPr="00DA4F1D" w:rsidRDefault="00000000">
      <w:pPr>
        <w:pStyle w:val="Ttulo1"/>
        <w:rPr>
          <w:lang w:val="pt-BR"/>
        </w:rPr>
      </w:pPr>
      <w:r w:rsidRPr="00DA4F1D">
        <w:rPr>
          <w:lang w:val="pt-BR"/>
        </w:rPr>
        <w:t>4. Planejamento da Sprint 1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"/>
        <w:gridCol w:w="2028"/>
        <w:gridCol w:w="1882"/>
        <w:gridCol w:w="1731"/>
        <w:gridCol w:w="2034"/>
      </w:tblGrid>
      <w:tr w:rsidR="00042055" w:rsidRPr="00042055" w14:paraId="471C1BE5" w14:textId="77777777" w:rsidTr="00042055">
        <w:trPr>
          <w:trHeight w:val="552"/>
          <w:tblHeader/>
          <w:tblCellSpacing w:w="15" w:type="dxa"/>
        </w:trPr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6CA706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ID</w:t>
            </w: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50366C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Caso de Uso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448B46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Horas Planejadas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9FE58D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Valor do Item (PNA)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364C5C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Prioridade (</w:t>
            </w:r>
            <w:proofErr w:type="spellStart"/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MoSCoW</w:t>
            </w:r>
            <w:proofErr w:type="spellEnd"/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)</w:t>
            </w:r>
          </w:p>
        </w:tc>
      </w:tr>
      <w:tr w:rsidR="00042055" w:rsidRPr="00042055" w14:paraId="648B3CC1" w14:textId="77777777" w:rsidTr="00042055">
        <w:trPr>
          <w:trHeight w:val="552"/>
          <w:tblCellSpacing w:w="15" w:type="dxa"/>
        </w:trPr>
        <w:tc>
          <w:tcPr>
            <w:tcW w:w="9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66FC0E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UC06</w:t>
            </w:r>
          </w:p>
        </w:tc>
        <w:tc>
          <w:tcPr>
            <w:tcW w:w="1999" w:type="dxa"/>
            <w:tcBorders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E07316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Autenticar Usuário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ABF033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30,67h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2AD33C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F65E44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Must-</w:t>
            </w:r>
            <w:proofErr w:type="spellStart"/>
            <w:r w:rsidRPr="00042055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have</w:t>
            </w:r>
            <w:proofErr w:type="spellEnd"/>
          </w:p>
        </w:tc>
      </w:tr>
      <w:tr w:rsidR="00042055" w:rsidRPr="00042055" w14:paraId="001594D0" w14:textId="77777777" w:rsidTr="00042055">
        <w:trPr>
          <w:trHeight w:val="552"/>
          <w:tblCellSpacing w:w="15" w:type="dxa"/>
        </w:trPr>
        <w:tc>
          <w:tcPr>
            <w:tcW w:w="9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A6A13D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UC01</w:t>
            </w:r>
          </w:p>
        </w:tc>
        <w:tc>
          <w:tcPr>
            <w:tcW w:w="1999" w:type="dxa"/>
            <w:tcBorders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8474EE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Consultar Preços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86AB27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45,99h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609EBB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9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B6422E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Must-</w:t>
            </w:r>
            <w:proofErr w:type="spellStart"/>
            <w:r w:rsidRPr="00042055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have</w:t>
            </w:r>
            <w:proofErr w:type="spellEnd"/>
          </w:p>
        </w:tc>
      </w:tr>
      <w:tr w:rsidR="00042055" w:rsidRPr="00042055" w14:paraId="13BC993F" w14:textId="77777777" w:rsidTr="00042055">
        <w:trPr>
          <w:trHeight w:val="552"/>
          <w:tblCellSpacing w:w="15" w:type="dxa"/>
        </w:trPr>
        <w:tc>
          <w:tcPr>
            <w:tcW w:w="919" w:type="dxa"/>
            <w:tcBorders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FAA895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UC04</w:t>
            </w:r>
          </w:p>
        </w:tc>
        <w:tc>
          <w:tcPr>
            <w:tcW w:w="1999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223EBC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Sincronizar Dados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CD9B45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51,10h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CA9244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59F945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Must-</w:t>
            </w:r>
            <w:proofErr w:type="spellStart"/>
            <w:r w:rsidRPr="00042055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have</w:t>
            </w:r>
            <w:proofErr w:type="spellEnd"/>
          </w:p>
        </w:tc>
      </w:tr>
      <w:tr w:rsidR="00042055" w:rsidRPr="00042055" w14:paraId="30E0E1CD" w14:textId="77777777" w:rsidTr="00042055">
        <w:trPr>
          <w:trHeight w:val="552"/>
          <w:tblCellSpacing w:w="15" w:type="dxa"/>
        </w:trPr>
        <w:tc>
          <w:tcPr>
            <w:tcW w:w="9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4FBCCF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UC02</w:t>
            </w:r>
          </w:p>
        </w:tc>
        <w:tc>
          <w:tcPr>
            <w:tcW w:w="1999" w:type="dxa"/>
            <w:tcBorders>
              <w:top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0B3083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Visualizar Histórico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50C6DE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35,77h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E9EBBF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05C19A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proofErr w:type="spellStart"/>
            <w:r w:rsidRPr="00042055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Should-have</w:t>
            </w:r>
            <w:proofErr w:type="spellEnd"/>
          </w:p>
        </w:tc>
      </w:tr>
      <w:tr w:rsidR="00042055" w:rsidRPr="00042055" w14:paraId="13A6D177" w14:textId="77777777" w:rsidTr="00042055">
        <w:trPr>
          <w:trHeight w:val="552"/>
          <w:tblCellSpacing w:w="15" w:type="dxa"/>
        </w:trPr>
        <w:tc>
          <w:tcPr>
            <w:tcW w:w="9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43396F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-</w:t>
            </w:r>
          </w:p>
        </w:tc>
        <w:tc>
          <w:tcPr>
            <w:tcW w:w="1999" w:type="dxa"/>
            <w:tcBorders>
              <w:top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FF2780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Buffer / Refinamento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9B1A9C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30,00h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58CCF4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BB9744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-</w:t>
            </w:r>
          </w:p>
        </w:tc>
      </w:tr>
      <w:tr w:rsidR="00042055" w:rsidRPr="00042055" w14:paraId="14AA4545" w14:textId="77777777" w:rsidTr="00042055">
        <w:trPr>
          <w:trHeight w:val="552"/>
          <w:tblCellSpacing w:w="15" w:type="dxa"/>
        </w:trPr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BE79D5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TOTAL</w:t>
            </w: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548B51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Carga Alocada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7158F9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193,53h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6F4249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4ECA0E" w14:textId="77777777" w:rsidR="00042055" w:rsidRPr="00042055" w:rsidRDefault="00042055" w:rsidP="00042055">
            <w:pPr>
              <w:spacing w:after="0" w:line="240" w:lineRule="auto"/>
              <w:rPr>
                <w:rFonts w:eastAsia="Times New Roman" w:cs="Arial"/>
                <w:color w:val="1F1F1F"/>
                <w:sz w:val="24"/>
                <w:szCs w:val="24"/>
                <w:lang w:val="pt-BR" w:eastAsia="pt-BR"/>
              </w:rPr>
            </w:pPr>
            <w:r w:rsidRPr="00042055">
              <w:rPr>
                <w:rFonts w:eastAsia="Times New Roman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pt-BR" w:eastAsia="pt-BR"/>
              </w:rPr>
              <w:t>Dentro da Capacidade</w:t>
            </w:r>
          </w:p>
        </w:tc>
      </w:tr>
    </w:tbl>
    <w:p w14:paraId="778D5E44" w14:textId="6F2D47EB" w:rsidR="001D309F" w:rsidRPr="00DA4F1D" w:rsidRDefault="00000000">
      <w:pPr>
        <w:rPr>
          <w:lang w:val="pt-BR"/>
        </w:rPr>
      </w:pPr>
      <w:r w:rsidRPr="00DA4F1D">
        <w:rPr>
          <w:lang w:val="pt-BR"/>
        </w:rPr>
        <w:br/>
        <w:t>O foco da Sprint 1 foi o MVP operacional. Impedimentos externos com APIs consumiram o buffer de tempo, forçando a repriorização dos alertas para a Sprint 2.</w:t>
      </w:r>
    </w:p>
    <w:sectPr w:rsidR="001D309F" w:rsidRPr="00DA4F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862632">
    <w:abstractNumId w:val="8"/>
  </w:num>
  <w:num w:numId="2" w16cid:durableId="817962196">
    <w:abstractNumId w:val="6"/>
  </w:num>
  <w:num w:numId="3" w16cid:durableId="1745029433">
    <w:abstractNumId w:val="5"/>
  </w:num>
  <w:num w:numId="4" w16cid:durableId="997071650">
    <w:abstractNumId w:val="4"/>
  </w:num>
  <w:num w:numId="5" w16cid:durableId="627127383">
    <w:abstractNumId w:val="7"/>
  </w:num>
  <w:num w:numId="6" w16cid:durableId="1644385386">
    <w:abstractNumId w:val="3"/>
  </w:num>
  <w:num w:numId="7" w16cid:durableId="694380681">
    <w:abstractNumId w:val="2"/>
  </w:num>
  <w:num w:numId="8" w16cid:durableId="2078556182">
    <w:abstractNumId w:val="1"/>
  </w:num>
  <w:num w:numId="9" w16cid:durableId="120910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055"/>
    <w:rsid w:val="0006063C"/>
    <w:rsid w:val="0015074B"/>
    <w:rsid w:val="001D309F"/>
    <w:rsid w:val="0029639D"/>
    <w:rsid w:val="00326F90"/>
    <w:rsid w:val="005F34DF"/>
    <w:rsid w:val="00A50615"/>
    <w:rsid w:val="00AA1D8D"/>
    <w:rsid w:val="00B47730"/>
    <w:rsid w:val="00CB0664"/>
    <w:rsid w:val="00CB30CE"/>
    <w:rsid w:val="00DA4F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C4844A"/>
  <w14:defaultImageDpi w14:val="300"/>
  <w15:docId w15:val="{AA7BEEE8-A479-4C1A-8BBC-CB417FD7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581</Words>
  <Characters>3140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Bertoluzzi</cp:lastModifiedBy>
  <cp:revision>2</cp:revision>
  <dcterms:created xsi:type="dcterms:W3CDTF">2026-03-20T16:58:00Z</dcterms:created>
  <dcterms:modified xsi:type="dcterms:W3CDTF">2026-03-20T16:58:00Z</dcterms:modified>
  <cp:category/>
</cp:coreProperties>
</file>