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5350D0">
        <w:rPr>
          <w:rFonts w:cs="Times New Roman"/>
          <w:b/>
          <w:bCs/>
          <w:szCs w:val="28"/>
        </w:rPr>
        <w:t>запросов к БД и отчетов к системе</w:t>
      </w:r>
      <w:r>
        <w:rPr>
          <w:rFonts w:cs="Times New Roman"/>
          <w:b/>
          <w:bCs/>
          <w:szCs w:val="28"/>
        </w:rPr>
        <w:br/>
        <w:t xml:space="preserve">учёта </w:t>
      </w:r>
      <w:r w:rsidR="00F86728">
        <w:rPr>
          <w:rFonts w:cs="Times New Roman"/>
          <w:b/>
          <w:bCs/>
          <w:szCs w:val="28"/>
        </w:rPr>
        <w:t>записей в фотостудию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CF75B1" w:rsidRPr="00CF75B1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556539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5217FD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72C2B" w:rsidRPr="005217FD">
        <w:t>9</w:t>
      </w:r>
    </w:p>
    <w:p w:rsidR="006C3FA4" w:rsidRPr="005217FD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272C2B" w:rsidRPr="005217FD">
        <w:t>0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350D0" w:rsidRDefault="005350D0" w:rsidP="005350D0">
      <w:pPr>
        <w:pStyle w:val="ab"/>
      </w:pPr>
      <w:r w:rsidRPr="005350D0">
        <w:rPr>
          <w:shd w:val="clear" w:color="auto" w:fill="FFFFFF"/>
        </w:rPr>
        <w:t>Мы проделываем эту работу для того, чтобы научиться работать с базами данных и совершать манипуляции с помощью SQL. Также, мы обучаемся составлять запросы и отчеты, служащие для принятия управленческих решений.</w:t>
      </w:r>
      <w:r w:rsidR="006C3FA4" w:rsidRPr="005350D0"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</w:t>
      </w:r>
      <w:r w:rsidR="005350D0">
        <w:rPr>
          <w:b/>
        </w:rPr>
        <w:t>ЗАПРОСЫ К БД</w:t>
      </w:r>
    </w:p>
    <w:p w:rsidR="00083E28" w:rsidRPr="00BA24C8" w:rsidRDefault="00083E28" w:rsidP="00083E28">
      <w:r>
        <w:t>В результате анализа</w:t>
      </w:r>
      <w:r w:rsidR="005350D0">
        <w:t xml:space="preserve"> базы данных было написано 6 запросов к таблицам</w:t>
      </w:r>
      <w:r>
        <w:t>: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portfolio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record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location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photo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score</w:t>
      </w:r>
      <w:r w:rsidR="003B3EEA">
        <w:t>.</w:t>
      </w:r>
    </w:p>
    <w:p w:rsidR="00954A90" w:rsidRDefault="005350D0" w:rsidP="005B4B0A">
      <w:r>
        <w:t>Каждый из запросов выводит упорядоченные данные из таблиц</w:t>
      </w:r>
      <w:r w:rsidR="005B4B0A">
        <w:t>.</w:t>
      </w:r>
    </w:p>
    <w:p w:rsidR="005350D0" w:rsidRDefault="005350D0" w:rsidP="005B4B0A"/>
    <w:p w:rsidR="005350D0" w:rsidRPr="005350D0" w:rsidRDefault="005350D0" w:rsidP="005B4B0A">
      <w:pPr>
        <w:rPr>
          <w:b/>
        </w:rPr>
      </w:pPr>
      <w:r w:rsidRPr="005350D0">
        <w:rPr>
          <w:b/>
        </w:rPr>
        <w:t>Таблица “</w:t>
      </w:r>
      <w:r w:rsidRPr="005350D0">
        <w:rPr>
          <w:b/>
          <w:lang w:val="en-US"/>
        </w:rPr>
        <w:t>Portfolio</w:t>
      </w:r>
      <w:r w:rsidRPr="005350D0">
        <w:rPr>
          <w:b/>
        </w:rPr>
        <w:t>”</w:t>
      </w:r>
    </w:p>
    <w:p w:rsidR="005350D0" w:rsidRPr="005350D0" w:rsidRDefault="005350D0" w:rsidP="005B4B0A">
      <w:r>
        <w:t>Запрос и данные таблицы по запросу представлены на рисунке 1:</w:t>
      </w:r>
    </w:p>
    <w:p w:rsidR="00880C34" w:rsidRDefault="00CF62CE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382895" cy="2647950"/>
            <wp:effectExtent l="19050" t="0" r="8255" b="0"/>
            <wp:docPr id="3" name="Рисунок 2" descr="D:\GitClones\DesignDB\Фотостудия\Запросы\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Clones\DesignDB\Фотостудия\Запросы\Portfoli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2CE" w:rsidRDefault="00954A90" w:rsidP="001F5F46">
      <w:pPr>
        <w:ind w:firstLine="0"/>
        <w:jc w:val="center"/>
      </w:pPr>
      <w:r w:rsidRPr="00954A90">
        <w:t xml:space="preserve">Рисунок 1 – </w:t>
      </w:r>
      <w:r w:rsidR="00CF62CE">
        <w:t xml:space="preserve">Запрос к таблице </w:t>
      </w:r>
      <w:r w:rsidR="00CF62CE">
        <w:rPr>
          <w:lang w:val="en-US"/>
        </w:rPr>
        <w:t>Portfolio</w:t>
      </w:r>
      <w:r w:rsidR="00CF62CE" w:rsidRPr="00CF62CE">
        <w:t xml:space="preserve"> </w:t>
      </w:r>
      <w:r w:rsidR="00CF62CE">
        <w:t>и его результат</w:t>
      </w:r>
    </w:p>
    <w:p w:rsidR="00CF62CE" w:rsidRDefault="00CF62CE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CF62CE" w:rsidRPr="005350D0" w:rsidRDefault="00CF62CE" w:rsidP="00CF62CE">
      <w:pPr>
        <w:rPr>
          <w:b/>
        </w:rPr>
      </w:pPr>
      <w:r w:rsidRPr="005350D0">
        <w:rPr>
          <w:b/>
        </w:rPr>
        <w:lastRenderedPageBreak/>
        <w:t>Таблица “</w:t>
      </w:r>
      <w:r>
        <w:rPr>
          <w:b/>
          <w:lang w:val="en-US"/>
        </w:rPr>
        <w:t>Client</w:t>
      </w:r>
      <w:r w:rsidRPr="005350D0">
        <w:rPr>
          <w:b/>
        </w:rPr>
        <w:t>”</w:t>
      </w:r>
    </w:p>
    <w:p w:rsidR="00CF62CE" w:rsidRPr="005350D0" w:rsidRDefault="00CF62CE" w:rsidP="00CF62CE">
      <w:r>
        <w:t>Запрос и данные таблицы по запросу представлены на рисунке 1:</w:t>
      </w:r>
    </w:p>
    <w:p w:rsidR="00CF62CE" w:rsidRDefault="00CF62CE" w:rsidP="00CF62CE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3371215" cy="2321560"/>
            <wp:effectExtent l="19050" t="0" r="635" b="0"/>
            <wp:docPr id="4" name="Рисунок 3" descr="D:\GitClones\DesignDB\Фотостудия\Запросы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Clones\DesignDB\Фотостудия\Запросы\Clien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2CE" w:rsidRDefault="00CF62CE" w:rsidP="00CF62CE">
      <w:pPr>
        <w:ind w:firstLine="0"/>
        <w:jc w:val="center"/>
      </w:pPr>
      <w:r>
        <w:t xml:space="preserve">Рисунок </w:t>
      </w:r>
      <w:r w:rsidRPr="00CF62CE">
        <w:t>2</w:t>
      </w:r>
      <w:r w:rsidRPr="00954A90">
        <w:t xml:space="preserve"> – </w:t>
      </w:r>
      <w:r>
        <w:t xml:space="preserve">Запрос к таблице </w:t>
      </w:r>
      <w:r>
        <w:rPr>
          <w:lang w:val="en-US"/>
        </w:rPr>
        <w:t>Client</w:t>
      </w:r>
      <w:r w:rsidRPr="00CF62CE">
        <w:t xml:space="preserve"> </w:t>
      </w:r>
      <w:r>
        <w:t>и его результат</w:t>
      </w:r>
    </w:p>
    <w:p w:rsidR="00CF62CE" w:rsidRDefault="00CF62CE" w:rsidP="00CF62CE">
      <w:pPr>
        <w:pStyle w:val="ab"/>
      </w:pPr>
    </w:p>
    <w:p w:rsidR="00CF62CE" w:rsidRPr="005350D0" w:rsidRDefault="00CF62CE" w:rsidP="00CF62CE">
      <w:pPr>
        <w:rPr>
          <w:b/>
        </w:rPr>
      </w:pPr>
      <w:r w:rsidRPr="005350D0">
        <w:rPr>
          <w:b/>
        </w:rPr>
        <w:t>Таблица “</w:t>
      </w:r>
      <w:r>
        <w:rPr>
          <w:b/>
          <w:lang w:val="en-US"/>
        </w:rPr>
        <w:t>Record</w:t>
      </w:r>
      <w:r w:rsidRPr="005350D0">
        <w:rPr>
          <w:b/>
        </w:rPr>
        <w:t>”</w:t>
      </w:r>
    </w:p>
    <w:p w:rsidR="00CF62CE" w:rsidRPr="005350D0" w:rsidRDefault="00CF62CE" w:rsidP="00CF62CE">
      <w:r>
        <w:t>Запрос и данные таблицы по запросу представлены на рисунке 1:</w:t>
      </w:r>
    </w:p>
    <w:p w:rsidR="00CF62CE" w:rsidRDefault="00CF62CE" w:rsidP="00CF62CE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939790" cy="1936698"/>
            <wp:effectExtent l="19050" t="0" r="3810" b="0"/>
            <wp:docPr id="5" name="Рисунок 4" descr="D:\GitClones\DesignDB\Фотостудия\Запросы\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Clones\DesignDB\Фотостудия\Запросы\Reco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2CE" w:rsidRDefault="00CF62CE" w:rsidP="00CF62CE">
      <w:pPr>
        <w:ind w:firstLine="0"/>
        <w:jc w:val="center"/>
      </w:pPr>
      <w:r>
        <w:t xml:space="preserve">Рисунок </w:t>
      </w:r>
      <w:r w:rsidRPr="00CF62CE">
        <w:t>3</w:t>
      </w:r>
      <w:r w:rsidRPr="00954A90">
        <w:t xml:space="preserve"> – </w:t>
      </w:r>
      <w:r>
        <w:t xml:space="preserve">Запрос к таблице </w:t>
      </w:r>
      <w:r>
        <w:rPr>
          <w:lang w:val="en-US"/>
        </w:rPr>
        <w:t>Record</w:t>
      </w:r>
      <w:r w:rsidRPr="00CF62CE">
        <w:t xml:space="preserve"> </w:t>
      </w:r>
      <w:r>
        <w:t>и его результат</w:t>
      </w:r>
    </w:p>
    <w:p w:rsidR="00CF62CE" w:rsidRDefault="00CF62CE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CF62CE" w:rsidRPr="005350D0" w:rsidRDefault="00CF62CE" w:rsidP="00CF62CE">
      <w:pPr>
        <w:rPr>
          <w:b/>
        </w:rPr>
      </w:pPr>
      <w:r w:rsidRPr="005350D0">
        <w:rPr>
          <w:b/>
        </w:rPr>
        <w:lastRenderedPageBreak/>
        <w:t>Таблица “</w:t>
      </w:r>
      <w:r>
        <w:rPr>
          <w:b/>
          <w:lang w:val="en-US"/>
        </w:rPr>
        <w:t>Location</w:t>
      </w:r>
      <w:r w:rsidRPr="005350D0">
        <w:rPr>
          <w:b/>
        </w:rPr>
        <w:t>”</w:t>
      </w:r>
    </w:p>
    <w:p w:rsidR="00CF62CE" w:rsidRPr="005350D0" w:rsidRDefault="00CF62CE" w:rsidP="00CF62CE">
      <w:r>
        <w:t>Запрос и данные таблицы по запросу представлены на рисунке 1:</w:t>
      </w:r>
    </w:p>
    <w:p w:rsidR="00CF62CE" w:rsidRDefault="00CF62CE" w:rsidP="00CF62CE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939790" cy="2423289"/>
            <wp:effectExtent l="19050" t="0" r="3810" b="0"/>
            <wp:docPr id="6" name="Рисунок 5" descr="D:\GitClones\DesignDB\Фотостудия\Запросы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Clones\DesignDB\Фотостудия\Запросы\Locati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2CE" w:rsidRDefault="00CF62CE" w:rsidP="00CF62CE">
      <w:pPr>
        <w:ind w:firstLine="0"/>
        <w:jc w:val="center"/>
      </w:pPr>
      <w:r>
        <w:t xml:space="preserve">Рисунок </w:t>
      </w:r>
      <w:r w:rsidRPr="00CF62CE">
        <w:t>4</w:t>
      </w:r>
      <w:r w:rsidRPr="00954A90">
        <w:t xml:space="preserve"> – </w:t>
      </w:r>
      <w:r>
        <w:t xml:space="preserve">Запрос к таблице </w:t>
      </w:r>
      <w:r>
        <w:rPr>
          <w:lang w:val="en-US"/>
        </w:rPr>
        <w:t>Location</w:t>
      </w:r>
      <w:r w:rsidRPr="00CF62CE">
        <w:t xml:space="preserve"> </w:t>
      </w:r>
      <w:r>
        <w:t>и его результат</w:t>
      </w:r>
    </w:p>
    <w:p w:rsidR="00CF62CE" w:rsidRDefault="00CF62CE" w:rsidP="00CF62CE">
      <w:pPr>
        <w:pStyle w:val="ab"/>
      </w:pPr>
    </w:p>
    <w:p w:rsidR="00CF62CE" w:rsidRPr="005350D0" w:rsidRDefault="00CF62CE" w:rsidP="00CF62CE">
      <w:pPr>
        <w:rPr>
          <w:b/>
        </w:rPr>
      </w:pPr>
      <w:r w:rsidRPr="005350D0">
        <w:rPr>
          <w:b/>
        </w:rPr>
        <w:t>Таблица “</w:t>
      </w:r>
      <w:r>
        <w:rPr>
          <w:b/>
          <w:lang w:val="en-US"/>
        </w:rPr>
        <w:t>Photo</w:t>
      </w:r>
      <w:r w:rsidRPr="005350D0">
        <w:rPr>
          <w:b/>
        </w:rPr>
        <w:t>”</w:t>
      </w:r>
    </w:p>
    <w:p w:rsidR="00CF62CE" w:rsidRPr="005350D0" w:rsidRDefault="00CF62CE" w:rsidP="00CF62CE">
      <w:r>
        <w:t>Запрос и данные таблицы по запросу представлены на рисунке 1:</w:t>
      </w:r>
    </w:p>
    <w:p w:rsidR="00CF62CE" w:rsidRDefault="00CF62CE" w:rsidP="00CF62CE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3267710" cy="2345690"/>
            <wp:effectExtent l="19050" t="0" r="8890" b="0"/>
            <wp:docPr id="7" name="Рисунок 6" descr="D:\GitClones\DesignDB\Фотостудия\Запросы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Clones\DesignDB\Фотостудия\Запросы\Phot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2CE" w:rsidRDefault="00CF62CE" w:rsidP="00CF62CE">
      <w:pPr>
        <w:ind w:firstLine="0"/>
        <w:jc w:val="center"/>
      </w:pPr>
      <w:r>
        <w:t xml:space="preserve">Рисунок </w:t>
      </w:r>
      <w:r w:rsidRPr="00CF62CE">
        <w:t>5</w:t>
      </w:r>
      <w:r w:rsidRPr="00954A90">
        <w:t xml:space="preserve"> – </w:t>
      </w:r>
      <w:r>
        <w:t xml:space="preserve">Запрос к таблице </w:t>
      </w:r>
      <w:r>
        <w:rPr>
          <w:lang w:val="en-US"/>
        </w:rPr>
        <w:t>Photo</w:t>
      </w:r>
      <w:r w:rsidRPr="00CF62CE">
        <w:t xml:space="preserve"> </w:t>
      </w:r>
      <w:r>
        <w:t>и его результат</w:t>
      </w:r>
    </w:p>
    <w:p w:rsidR="00CF62CE" w:rsidRDefault="00CF62CE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CF62CE" w:rsidRPr="005350D0" w:rsidRDefault="00CF62CE" w:rsidP="00CF62CE">
      <w:pPr>
        <w:rPr>
          <w:b/>
        </w:rPr>
      </w:pPr>
      <w:r w:rsidRPr="005350D0">
        <w:rPr>
          <w:b/>
        </w:rPr>
        <w:lastRenderedPageBreak/>
        <w:t>Таблица “</w:t>
      </w:r>
      <w:r>
        <w:rPr>
          <w:b/>
          <w:lang w:val="en-US"/>
        </w:rPr>
        <w:t>Score</w:t>
      </w:r>
      <w:r w:rsidRPr="005350D0">
        <w:rPr>
          <w:b/>
        </w:rPr>
        <w:t>”</w:t>
      </w:r>
    </w:p>
    <w:p w:rsidR="00CF62CE" w:rsidRPr="005350D0" w:rsidRDefault="00CF62CE" w:rsidP="00CF62CE">
      <w:r>
        <w:t>Запрос и данные таблицы по запросу представлены на рисунке 1:</w:t>
      </w:r>
    </w:p>
    <w:p w:rsidR="00CF62CE" w:rsidRDefault="00CF62CE" w:rsidP="00CF62CE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3235960" cy="2647950"/>
            <wp:effectExtent l="19050" t="0" r="2540" b="0"/>
            <wp:docPr id="8" name="Рисунок 7" descr="D:\GitClones\DesignDB\Фотостудия\Запросы\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itClones\DesignDB\Фотостудия\Запросы\Scor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2CE" w:rsidRDefault="00CF62CE" w:rsidP="00CF62CE">
      <w:pPr>
        <w:ind w:firstLine="0"/>
        <w:jc w:val="center"/>
      </w:pPr>
      <w:r>
        <w:t xml:space="preserve">Рисунок </w:t>
      </w:r>
      <w:r w:rsidRPr="00CF62CE">
        <w:t>6</w:t>
      </w:r>
      <w:r w:rsidRPr="00954A90">
        <w:t xml:space="preserve"> – </w:t>
      </w:r>
      <w:r>
        <w:t xml:space="preserve">Запрос к таблице </w:t>
      </w:r>
      <w:r>
        <w:rPr>
          <w:lang w:val="en-US"/>
        </w:rPr>
        <w:t>Score</w:t>
      </w:r>
      <w:r w:rsidRPr="00CF62CE">
        <w:t xml:space="preserve"> </w:t>
      </w:r>
      <w:r>
        <w:t>и его результат</w:t>
      </w:r>
    </w:p>
    <w:p w:rsidR="00CF62CE" w:rsidRDefault="00CF62CE" w:rsidP="00CF62CE">
      <w:pPr>
        <w:pStyle w:val="ab"/>
      </w:pPr>
    </w:p>
    <w:p w:rsidR="001F5F46" w:rsidRPr="00591DE5" w:rsidRDefault="001F5F46" w:rsidP="00CF62CE">
      <w:pPr>
        <w:pStyle w:val="ab"/>
      </w:pPr>
      <w:r w:rsidRPr="00591DE5">
        <w:br w:type="page"/>
      </w:r>
    </w:p>
    <w:p w:rsid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CF62CE">
        <w:rPr>
          <w:b/>
        </w:rPr>
        <w:t>О</w:t>
      </w:r>
      <w:r w:rsidR="00F2708A">
        <w:rPr>
          <w:b/>
        </w:rPr>
        <w:t>ТЧЁТЫ</w:t>
      </w:r>
    </w:p>
    <w:p w:rsidR="00CF62CE" w:rsidRDefault="00CF62CE" w:rsidP="00CF62CE">
      <w:pPr>
        <w:pStyle w:val="ab"/>
      </w:pPr>
      <w:r>
        <w:t xml:space="preserve">Для системы </w:t>
      </w:r>
      <w:r w:rsidRPr="00CF62CE">
        <w:t>учёта записей в фотостудию</w:t>
      </w:r>
      <w:r>
        <w:t xml:space="preserve"> были сделаны 3 отчёта, по каждому из которых можно принять управленческое решение.</w:t>
      </w:r>
    </w:p>
    <w:p w:rsidR="00F2708A" w:rsidRDefault="00F2708A" w:rsidP="00F5045E">
      <w:pPr>
        <w:pStyle w:val="ab"/>
        <w:ind w:firstLine="0"/>
        <w:jc w:val="center"/>
        <w:rPr>
          <w:b/>
        </w:rPr>
      </w:pPr>
    </w:p>
    <w:p w:rsidR="00F2708A" w:rsidRPr="00450D0F" w:rsidRDefault="00450D0F" w:rsidP="00450D0F">
      <w:pPr>
        <w:pStyle w:val="ab"/>
        <w:rPr>
          <w:b/>
        </w:rPr>
      </w:pPr>
      <w:r w:rsidRPr="00450D0F">
        <w:rPr>
          <w:b/>
        </w:rPr>
        <w:t>Отчёт «Рейтинг локаций»</w:t>
      </w:r>
    </w:p>
    <w:p w:rsidR="00450D0F" w:rsidRPr="007133EB" w:rsidRDefault="00450D0F" w:rsidP="00450D0F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</w:rPr>
      </w:pPr>
      <w:r w:rsidRPr="00450D0F">
        <w:rPr>
          <w:b/>
        </w:rPr>
        <w:t>Запрос</w:t>
      </w:r>
      <w:r w:rsidRPr="007133EB">
        <w:rPr>
          <w:b/>
        </w:rPr>
        <w:t xml:space="preserve"> </w:t>
      </w:r>
      <w:r w:rsidRPr="00450D0F">
        <w:rPr>
          <w:b/>
        </w:rPr>
        <w:t>к</w:t>
      </w:r>
      <w:r w:rsidRPr="007133EB">
        <w:rPr>
          <w:b/>
        </w:rPr>
        <w:t xml:space="preserve"> </w:t>
      </w:r>
      <w:r w:rsidRPr="00450D0F">
        <w:rPr>
          <w:b/>
        </w:rPr>
        <w:t>отчёту</w:t>
      </w:r>
      <w:r w:rsidRPr="007133EB">
        <w:rPr>
          <w:b/>
        </w:rPr>
        <w:t>:</w:t>
      </w:r>
    </w:p>
    <w:p w:rsidR="00450D0F" w:rsidRPr="007133EB" w:rsidRDefault="00450D0F" w:rsidP="00450D0F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</w:rPr>
      </w:pPr>
    </w:p>
    <w:p w:rsidR="00450D0F" w:rsidRDefault="00450D0F" w:rsidP="00450D0F">
      <w:pPr>
        <w:pStyle w:val="ab"/>
        <w:rPr>
          <w:color w:val="0000FF"/>
          <w:lang w:val="en-US"/>
        </w:rPr>
      </w:pPr>
      <w:r w:rsidRPr="00450D0F">
        <w:rPr>
          <w:color w:val="0000FF"/>
          <w:lang w:val="en-US"/>
        </w:rPr>
        <w:t>SELECT</w:t>
      </w:r>
      <w:r w:rsidRPr="00450D0F">
        <w:rPr>
          <w:lang w:val="en-US"/>
        </w:rPr>
        <w:t xml:space="preserve"> LocationName</w:t>
      </w:r>
      <w:r w:rsidRPr="00450D0F">
        <w:rPr>
          <w:color w:val="808080"/>
          <w:lang w:val="en-US"/>
        </w:rPr>
        <w:t>,</w:t>
      </w:r>
      <w:r w:rsidRPr="00450D0F">
        <w:rPr>
          <w:lang w:val="en-US"/>
        </w:rPr>
        <w:t xml:space="preserve"> </w:t>
      </w:r>
      <w:r w:rsidRPr="00450D0F">
        <w:rPr>
          <w:color w:val="FF00FF"/>
          <w:lang w:val="en-US"/>
        </w:rPr>
        <w:t>COUNT</w:t>
      </w:r>
      <w:r w:rsidRPr="00450D0F">
        <w:rPr>
          <w:color w:val="808080"/>
          <w:lang w:val="en-US"/>
        </w:rPr>
        <w:t>(</w:t>
      </w:r>
      <w:r w:rsidRPr="00450D0F">
        <w:rPr>
          <w:lang w:val="en-US"/>
        </w:rPr>
        <w:t>ID_Record</w:t>
      </w:r>
      <w:r w:rsidRPr="00450D0F">
        <w:rPr>
          <w:color w:val="808080"/>
          <w:lang w:val="en-US"/>
        </w:rPr>
        <w:t>)</w:t>
      </w:r>
      <w:r w:rsidRPr="00450D0F">
        <w:rPr>
          <w:lang w:val="en-US"/>
        </w:rPr>
        <w:t xml:space="preserve"> </w:t>
      </w:r>
      <w:r w:rsidRPr="00450D0F">
        <w:rPr>
          <w:color w:val="0000FF"/>
          <w:lang w:val="en-US"/>
        </w:rPr>
        <w:t>AS</w:t>
      </w:r>
      <w:r w:rsidRPr="00450D0F">
        <w:rPr>
          <w:lang w:val="en-US"/>
        </w:rPr>
        <w:t xml:space="preserve"> [</w:t>
      </w:r>
      <w:r>
        <w:t>Посещения</w:t>
      </w:r>
      <w:r w:rsidRPr="00450D0F">
        <w:rPr>
          <w:lang w:val="en-US"/>
        </w:rPr>
        <w:t xml:space="preserve">]  </w:t>
      </w:r>
      <w:r w:rsidRPr="00450D0F">
        <w:rPr>
          <w:color w:val="0000FF"/>
          <w:lang w:val="en-US"/>
        </w:rPr>
        <w:t>FROM</w:t>
      </w:r>
      <w:r w:rsidRPr="00450D0F">
        <w:rPr>
          <w:lang w:val="en-US"/>
        </w:rPr>
        <w:t xml:space="preserve"> Location </w:t>
      </w:r>
      <w:r w:rsidRPr="00450D0F">
        <w:rPr>
          <w:color w:val="808080"/>
          <w:lang w:val="en-US"/>
        </w:rPr>
        <w:t>INNER</w:t>
      </w:r>
      <w:r w:rsidRPr="00450D0F">
        <w:rPr>
          <w:lang w:val="en-US"/>
        </w:rPr>
        <w:t xml:space="preserve"> </w:t>
      </w:r>
      <w:r w:rsidRPr="00450D0F">
        <w:rPr>
          <w:color w:val="808080"/>
          <w:lang w:val="en-US"/>
        </w:rPr>
        <w:t>JOIN</w:t>
      </w:r>
      <w:r w:rsidRPr="00450D0F">
        <w:rPr>
          <w:lang w:val="en-US"/>
        </w:rPr>
        <w:t xml:space="preserve"> Record </w:t>
      </w:r>
      <w:r w:rsidRPr="00450D0F">
        <w:rPr>
          <w:color w:val="0000FF"/>
          <w:lang w:val="en-US"/>
        </w:rPr>
        <w:t>ON</w:t>
      </w:r>
      <w:r w:rsidRPr="00450D0F">
        <w:rPr>
          <w:lang w:val="en-US"/>
        </w:rPr>
        <w:t xml:space="preserve"> ID_Location</w:t>
      </w:r>
      <w:r w:rsidRPr="00450D0F">
        <w:rPr>
          <w:color w:val="808080"/>
          <w:lang w:val="en-US"/>
        </w:rPr>
        <w:t>=</w:t>
      </w:r>
      <w:r w:rsidRPr="00450D0F">
        <w:rPr>
          <w:lang w:val="en-US"/>
        </w:rPr>
        <w:t xml:space="preserve">Location_ID </w:t>
      </w:r>
      <w:r w:rsidRPr="00450D0F">
        <w:rPr>
          <w:color w:val="0000FF"/>
          <w:lang w:val="en-US"/>
        </w:rPr>
        <w:t>GROUP</w:t>
      </w:r>
      <w:r w:rsidRPr="00450D0F">
        <w:rPr>
          <w:lang w:val="en-US"/>
        </w:rPr>
        <w:t xml:space="preserve"> </w:t>
      </w:r>
      <w:r w:rsidRPr="00450D0F">
        <w:rPr>
          <w:color w:val="0000FF"/>
          <w:lang w:val="en-US"/>
        </w:rPr>
        <w:t>BY</w:t>
      </w:r>
      <w:r w:rsidRPr="00450D0F">
        <w:rPr>
          <w:lang w:val="en-US"/>
        </w:rPr>
        <w:t xml:space="preserve"> Location</w:t>
      </w:r>
      <w:r w:rsidRPr="00450D0F">
        <w:rPr>
          <w:color w:val="808080"/>
          <w:lang w:val="en-US"/>
        </w:rPr>
        <w:t>.</w:t>
      </w:r>
      <w:r w:rsidRPr="00450D0F">
        <w:rPr>
          <w:lang w:val="en-US"/>
        </w:rPr>
        <w:t>LocationNam</w:t>
      </w:r>
      <w:r>
        <w:rPr>
          <w:lang w:val="en-US"/>
        </w:rPr>
        <w:t>e</w:t>
      </w:r>
      <w:r w:rsidRPr="00450D0F">
        <w:rPr>
          <w:lang w:val="en-US"/>
        </w:rPr>
        <w:t xml:space="preserve"> </w:t>
      </w:r>
      <w:r w:rsidRPr="00450D0F">
        <w:rPr>
          <w:color w:val="0000FF"/>
          <w:lang w:val="en-US"/>
        </w:rPr>
        <w:t>ORDER</w:t>
      </w:r>
      <w:r w:rsidRPr="00450D0F">
        <w:rPr>
          <w:lang w:val="en-US"/>
        </w:rPr>
        <w:t xml:space="preserve"> </w:t>
      </w:r>
      <w:r w:rsidRPr="00450D0F">
        <w:rPr>
          <w:color w:val="0000FF"/>
          <w:lang w:val="en-US"/>
        </w:rPr>
        <w:t>BY</w:t>
      </w:r>
      <w:r w:rsidRPr="00450D0F">
        <w:rPr>
          <w:lang w:val="en-US"/>
        </w:rPr>
        <w:t xml:space="preserve"> [</w:t>
      </w:r>
      <w:r>
        <w:t>Посещения</w:t>
      </w:r>
      <w:r w:rsidRPr="00450D0F">
        <w:rPr>
          <w:lang w:val="en-US"/>
        </w:rPr>
        <w:t xml:space="preserve">] </w:t>
      </w:r>
      <w:r w:rsidRPr="00450D0F">
        <w:rPr>
          <w:color w:val="0000FF"/>
          <w:lang w:val="en-US"/>
        </w:rPr>
        <w:t>DESC</w:t>
      </w:r>
    </w:p>
    <w:p w:rsidR="00450D0F" w:rsidRPr="00450D0F" w:rsidRDefault="00450D0F" w:rsidP="00450D0F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</w:p>
    <w:p w:rsidR="00CF62CE" w:rsidRDefault="00F5045E" w:rsidP="00F5045E">
      <w:pPr>
        <w:pStyle w:val="ab"/>
        <w:ind w:firstLine="0"/>
        <w:jc w:val="center"/>
        <w:rPr>
          <w:b/>
        </w:rPr>
      </w:pPr>
      <w:r>
        <w:rPr>
          <w:b/>
        </w:rPr>
        <w:t>ОТЧЁТ О РЕЙТИНГАХ ЛОКАЦИЙ</w:t>
      </w:r>
    </w:p>
    <w:p w:rsidR="00F5045E" w:rsidRDefault="00F5045E" w:rsidP="00F5045E">
      <w:pPr>
        <w:pStyle w:val="ab"/>
        <w:ind w:firstLine="0"/>
        <w:jc w:val="left"/>
        <w:rPr>
          <w:b/>
        </w:rPr>
      </w:pPr>
      <w:r>
        <w:rPr>
          <w:b/>
        </w:rPr>
        <w:t>Организация:</w:t>
      </w:r>
      <w:r w:rsidR="00F2708A">
        <w:rPr>
          <w:b/>
        </w:rPr>
        <w:t xml:space="preserve"> </w:t>
      </w:r>
      <w:r w:rsidR="00F2708A" w:rsidRPr="00F2708A">
        <w:t>Фотостудия</w:t>
      </w:r>
    </w:p>
    <w:p w:rsidR="00F5045E" w:rsidRDefault="00F5045E" w:rsidP="00F5045E">
      <w:pPr>
        <w:pStyle w:val="ab"/>
        <w:ind w:firstLine="0"/>
        <w:jc w:val="left"/>
      </w:pPr>
      <w:r>
        <w:rPr>
          <w:b/>
        </w:rPr>
        <w:t>Вид деятельности:</w:t>
      </w:r>
      <w:r w:rsidR="00F2708A">
        <w:t xml:space="preserve"> Запись и приём клиентов</w:t>
      </w:r>
    </w:p>
    <w:p w:rsidR="00F2708A" w:rsidRPr="00F2708A" w:rsidRDefault="00F2708A" w:rsidP="00F5045E">
      <w:pPr>
        <w:pStyle w:val="ab"/>
        <w:ind w:firstLine="0"/>
        <w:jc w:val="left"/>
      </w:pPr>
      <w:r w:rsidRPr="00F2708A">
        <w:rPr>
          <w:b/>
        </w:rPr>
        <w:t>Список локаций</w:t>
      </w:r>
      <w:r>
        <w:t>:</w:t>
      </w:r>
    </w:p>
    <w:tbl>
      <w:tblPr>
        <w:tblStyle w:val="a3"/>
        <w:tblW w:w="9606" w:type="dxa"/>
        <w:tblLayout w:type="fixed"/>
        <w:tblLook w:val="04A0"/>
      </w:tblPr>
      <w:tblGrid>
        <w:gridCol w:w="1384"/>
        <w:gridCol w:w="4111"/>
        <w:gridCol w:w="4111"/>
      </w:tblGrid>
      <w:tr w:rsidR="00F5045E" w:rsidTr="00F2708A">
        <w:trPr>
          <w:cantSplit/>
          <w:trHeight w:val="72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F5045E" w:rsidRPr="009E19CC" w:rsidRDefault="00F5045E" w:rsidP="00450D0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:rsidR="00F5045E" w:rsidRDefault="00F5045E" w:rsidP="00450D0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локации</w:t>
            </w: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:rsidR="00F5045E" w:rsidRDefault="00F5045E" w:rsidP="00450D0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Посещения</w:t>
            </w:r>
          </w:p>
        </w:tc>
      </w:tr>
      <w:tr w:rsidR="00F2708A" w:rsidTr="00F2708A">
        <w:trPr>
          <w:cantSplit/>
          <w:trHeight w:val="724"/>
        </w:trPr>
        <w:tc>
          <w:tcPr>
            <w:tcW w:w="1384" w:type="dxa"/>
            <w:vAlign w:val="center"/>
          </w:tcPr>
          <w:p w:rsidR="00F2708A" w:rsidRPr="00F2708A" w:rsidRDefault="00F2708A" w:rsidP="00450D0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111" w:type="dxa"/>
            <w:vAlign w:val="center"/>
          </w:tcPr>
          <w:p w:rsidR="00F2708A" w:rsidRPr="00FC2C34" w:rsidRDefault="00F2708A" w:rsidP="00F2708A">
            <w:pPr>
              <w:ind w:firstLine="0"/>
              <w:jc w:val="center"/>
            </w:pPr>
            <w:r w:rsidRPr="00FC2C34">
              <w:t>Ул. Гнаровская, 26</w:t>
            </w:r>
          </w:p>
        </w:tc>
        <w:tc>
          <w:tcPr>
            <w:tcW w:w="4111" w:type="dxa"/>
            <w:vAlign w:val="center"/>
          </w:tcPr>
          <w:p w:rsidR="00F2708A" w:rsidRPr="006C489F" w:rsidRDefault="00F2708A" w:rsidP="00F2708A">
            <w:pPr>
              <w:ind w:firstLine="0"/>
              <w:jc w:val="center"/>
            </w:pPr>
            <w:r w:rsidRPr="006C489F">
              <w:t>2</w:t>
            </w:r>
          </w:p>
        </w:tc>
      </w:tr>
      <w:tr w:rsidR="00F2708A" w:rsidTr="00F2708A">
        <w:trPr>
          <w:cantSplit/>
          <w:trHeight w:val="724"/>
        </w:trPr>
        <w:tc>
          <w:tcPr>
            <w:tcW w:w="1384" w:type="dxa"/>
            <w:vAlign w:val="center"/>
          </w:tcPr>
          <w:p w:rsidR="00F2708A" w:rsidRDefault="00F2708A" w:rsidP="00450D0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111" w:type="dxa"/>
            <w:vAlign w:val="center"/>
          </w:tcPr>
          <w:p w:rsidR="00F2708A" w:rsidRPr="00FC2C34" w:rsidRDefault="00F2708A" w:rsidP="00F2708A">
            <w:pPr>
              <w:ind w:firstLine="0"/>
              <w:jc w:val="center"/>
            </w:pPr>
            <w:r w:rsidRPr="00FC2C34">
              <w:t>Ул. Корсова, дом 15</w:t>
            </w:r>
          </w:p>
        </w:tc>
        <w:tc>
          <w:tcPr>
            <w:tcW w:w="4111" w:type="dxa"/>
            <w:vAlign w:val="center"/>
          </w:tcPr>
          <w:p w:rsidR="00F2708A" w:rsidRPr="006C489F" w:rsidRDefault="00F2708A" w:rsidP="00F2708A">
            <w:pPr>
              <w:ind w:firstLine="0"/>
              <w:jc w:val="center"/>
            </w:pPr>
            <w:r w:rsidRPr="006C489F">
              <w:t>1</w:t>
            </w:r>
          </w:p>
        </w:tc>
      </w:tr>
      <w:tr w:rsidR="00F2708A" w:rsidTr="00F2708A">
        <w:trPr>
          <w:cantSplit/>
          <w:trHeight w:val="724"/>
        </w:trPr>
        <w:tc>
          <w:tcPr>
            <w:tcW w:w="1384" w:type="dxa"/>
            <w:vAlign w:val="center"/>
          </w:tcPr>
          <w:p w:rsidR="00F2708A" w:rsidRPr="00F2708A" w:rsidRDefault="00F2708A" w:rsidP="00450D0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4111" w:type="dxa"/>
            <w:vAlign w:val="center"/>
          </w:tcPr>
          <w:p w:rsidR="00F2708A" w:rsidRPr="00FC2C34" w:rsidRDefault="00F2708A" w:rsidP="00F2708A">
            <w:pPr>
              <w:ind w:firstLine="0"/>
              <w:jc w:val="center"/>
            </w:pPr>
            <w:r w:rsidRPr="00FC2C34">
              <w:t>Ул. Петрозаводская, 15</w:t>
            </w:r>
          </w:p>
        </w:tc>
        <w:tc>
          <w:tcPr>
            <w:tcW w:w="4111" w:type="dxa"/>
            <w:vAlign w:val="center"/>
          </w:tcPr>
          <w:p w:rsidR="00F2708A" w:rsidRPr="006C489F" w:rsidRDefault="00F2708A" w:rsidP="00F2708A">
            <w:pPr>
              <w:ind w:firstLine="0"/>
              <w:jc w:val="center"/>
            </w:pPr>
            <w:r w:rsidRPr="006C489F">
              <w:t>1</w:t>
            </w:r>
          </w:p>
        </w:tc>
      </w:tr>
      <w:tr w:rsidR="00F2708A" w:rsidTr="00F2708A">
        <w:trPr>
          <w:cantSplit/>
          <w:trHeight w:val="724"/>
        </w:trPr>
        <w:tc>
          <w:tcPr>
            <w:tcW w:w="1384" w:type="dxa"/>
            <w:vAlign w:val="center"/>
          </w:tcPr>
          <w:p w:rsidR="00F2708A" w:rsidRPr="00F2708A" w:rsidRDefault="00F2708A" w:rsidP="00450D0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4111" w:type="dxa"/>
            <w:vAlign w:val="center"/>
          </w:tcPr>
          <w:p w:rsidR="00F2708A" w:rsidRDefault="00F2708A" w:rsidP="00F2708A">
            <w:pPr>
              <w:ind w:firstLine="0"/>
              <w:jc w:val="center"/>
            </w:pPr>
            <w:r>
              <w:t xml:space="preserve">Ул. </w:t>
            </w:r>
            <w:r w:rsidRPr="00FC2C34">
              <w:t>Васильевская, дом 12а</w:t>
            </w:r>
          </w:p>
        </w:tc>
        <w:tc>
          <w:tcPr>
            <w:tcW w:w="4111" w:type="dxa"/>
            <w:vAlign w:val="center"/>
          </w:tcPr>
          <w:p w:rsidR="00F2708A" w:rsidRDefault="00F2708A" w:rsidP="00F2708A">
            <w:pPr>
              <w:ind w:firstLine="0"/>
              <w:jc w:val="center"/>
            </w:pPr>
            <w:r w:rsidRPr="006C489F">
              <w:t>1</w:t>
            </w:r>
          </w:p>
        </w:tc>
      </w:tr>
    </w:tbl>
    <w:p w:rsidR="00F5045E" w:rsidRDefault="00F5045E" w:rsidP="00F5045E">
      <w:pPr>
        <w:pStyle w:val="ab"/>
        <w:ind w:firstLine="0"/>
        <w:jc w:val="left"/>
        <w:rPr>
          <w:b/>
        </w:rPr>
      </w:pPr>
    </w:p>
    <w:p w:rsidR="00F2708A" w:rsidRDefault="00F2708A" w:rsidP="00F2708A">
      <w:pPr>
        <w:pStyle w:val="ab"/>
      </w:pPr>
      <w:r>
        <w:t>По данному отчёту можно принять решение по изменению локаций, исходя из их популярности, выявить недостатки у непопулярных и исправить их.</w:t>
      </w:r>
    </w:p>
    <w:p w:rsidR="00F2708A" w:rsidRDefault="00F2708A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83382B" w:rsidRPr="00450D0F" w:rsidRDefault="0083382B" w:rsidP="0083382B">
      <w:pPr>
        <w:pStyle w:val="ab"/>
        <w:rPr>
          <w:b/>
        </w:rPr>
      </w:pPr>
      <w:r w:rsidRPr="00450D0F">
        <w:rPr>
          <w:b/>
        </w:rPr>
        <w:lastRenderedPageBreak/>
        <w:t>Отчёт «</w:t>
      </w:r>
      <w:r>
        <w:rPr>
          <w:b/>
        </w:rPr>
        <w:t>Пиковое время</w:t>
      </w:r>
      <w:r w:rsidRPr="00450D0F">
        <w:rPr>
          <w:b/>
        </w:rPr>
        <w:t>»</w:t>
      </w:r>
    </w:p>
    <w:p w:rsidR="0083382B" w:rsidRPr="0083382B" w:rsidRDefault="0083382B" w:rsidP="0083382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</w:rPr>
      </w:pPr>
      <w:r w:rsidRPr="00450D0F">
        <w:rPr>
          <w:b/>
        </w:rPr>
        <w:t>Запрос</w:t>
      </w:r>
      <w:r w:rsidRPr="0083382B">
        <w:rPr>
          <w:b/>
        </w:rPr>
        <w:t xml:space="preserve"> </w:t>
      </w:r>
      <w:r w:rsidRPr="00450D0F">
        <w:rPr>
          <w:b/>
        </w:rPr>
        <w:t>к</w:t>
      </w:r>
      <w:r w:rsidRPr="0083382B">
        <w:rPr>
          <w:b/>
        </w:rPr>
        <w:t xml:space="preserve"> </w:t>
      </w:r>
      <w:r w:rsidRPr="00450D0F">
        <w:rPr>
          <w:b/>
        </w:rPr>
        <w:t>отчёту</w:t>
      </w:r>
      <w:r w:rsidRPr="0083382B">
        <w:rPr>
          <w:b/>
        </w:rPr>
        <w:t>:</w:t>
      </w:r>
    </w:p>
    <w:p w:rsidR="0083382B" w:rsidRPr="0083382B" w:rsidRDefault="0083382B" w:rsidP="0083382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</w:rPr>
      </w:pPr>
    </w:p>
    <w:p w:rsidR="0083382B" w:rsidRPr="0083382B" w:rsidRDefault="0083382B" w:rsidP="0083382B">
      <w:pPr>
        <w:pStyle w:val="ab"/>
        <w:rPr>
          <w:lang w:val="en-US"/>
        </w:rPr>
      </w:pPr>
      <w:r w:rsidRPr="0083382B">
        <w:rPr>
          <w:lang w:val="en-US"/>
        </w:rPr>
        <w:t xml:space="preserve">SELECT </w:t>
      </w:r>
      <w:r w:rsidRPr="0083382B">
        <w:rPr>
          <w:color w:val="FF00FF"/>
          <w:lang w:val="en-US"/>
        </w:rPr>
        <w:t xml:space="preserve">CAST </w:t>
      </w:r>
      <w:r w:rsidRPr="0083382B">
        <w:rPr>
          <w:color w:val="808080"/>
          <w:lang w:val="en-US"/>
        </w:rPr>
        <w:t>(</w:t>
      </w:r>
      <w:r w:rsidRPr="0083382B">
        <w:rPr>
          <w:lang w:val="en-US"/>
        </w:rPr>
        <w:t>DateTimePP AS time</w:t>
      </w:r>
      <w:r w:rsidRPr="0083382B">
        <w:rPr>
          <w:color w:val="808080"/>
          <w:lang w:val="en-US"/>
        </w:rPr>
        <w:t>)</w:t>
      </w:r>
      <w:r w:rsidRPr="0083382B">
        <w:rPr>
          <w:lang w:val="en-US"/>
        </w:rPr>
        <w:t xml:space="preserve"> AS </w:t>
      </w:r>
      <w:r>
        <w:t>Время</w:t>
      </w:r>
      <w:r w:rsidRPr="0083382B">
        <w:rPr>
          <w:color w:val="808080"/>
          <w:lang w:val="en-US"/>
        </w:rPr>
        <w:t>,</w:t>
      </w:r>
      <w:r w:rsidRPr="0083382B">
        <w:rPr>
          <w:lang w:val="en-US"/>
        </w:rPr>
        <w:t xml:space="preserve"> </w:t>
      </w:r>
      <w:r w:rsidRPr="0083382B">
        <w:rPr>
          <w:color w:val="FF00FF"/>
          <w:lang w:val="en-US"/>
        </w:rPr>
        <w:t>COUNT</w:t>
      </w:r>
      <w:r w:rsidRPr="0083382B">
        <w:rPr>
          <w:color w:val="808080"/>
          <w:lang w:val="en-US"/>
        </w:rPr>
        <w:t>(</w:t>
      </w:r>
      <w:r w:rsidRPr="0083382B">
        <w:rPr>
          <w:lang w:val="en-US"/>
        </w:rPr>
        <w:t>ID_Record</w:t>
      </w:r>
      <w:r w:rsidRPr="0083382B">
        <w:rPr>
          <w:color w:val="808080"/>
          <w:lang w:val="en-US"/>
        </w:rPr>
        <w:t>)</w:t>
      </w:r>
      <w:r w:rsidRPr="0083382B">
        <w:rPr>
          <w:lang w:val="en-US"/>
        </w:rPr>
        <w:t xml:space="preserve"> AS </w:t>
      </w:r>
      <w:r>
        <w:t>Посещения</w:t>
      </w:r>
      <w:r w:rsidRPr="0083382B">
        <w:rPr>
          <w:lang w:val="en-US"/>
        </w:rPr>
        <w:t xml:space="preserve"> FROM Record GROUP BY </w:t>
      </w:r>
      <w:r w:rsidRPr="0083382B">
        <w:rPr>
          <w:color w:val="FF00FF"/>
          <w:lang w:val="en-US"/>
        </w:rPr>
        <w:t>CAST</w:t>
      </w:r>
      <w:r w:rsidRPr="0083382B">
        <w:rPr>
          <w:color w:val="808080"/>
          <w:lang w:val="en-US"/>
        </w:rPr>
        <w:t>(</w:t>
      </w:r>
      <w:r w:rsidRPr="0083382B">
        <w:rPr>
          <w:lang w:val="en-US"/>
        </w:rPr>
        <w:t>DateTimePP AS time</w:t>
      </w:r>
      <w:r w:rsidRPr="0083382B">
        <w:rPr>
          <w:color w:val="808080"/>
          <w:lang w:val="en-US"/>
        </w:rPr>
        <w:t>)</w:t>
      </w:r>
      <w:r w:rsidRPr="0083382B">
        <w:rPr>
          <w:lang w:val="en-US"/>
        </w:rPr>
        <w:t xml:space="preserve"> ORDER BY </w:t>
      </w:r>
      <w:r>
        <w:t>Посещения</w:t>
      </w:r>
      <w:r w:rsidRPr="0083382B">
        <w:rPr>
          <w:lang w:val="en-US"/>
        </w:rPr>
        <w:t xml:space="preserve"> DESC</w:t>
      </w:r>
    </w:p>
    <w:p w:rsidR="0083382B" w:rsidRPr="0083382B" w:rsidRDefault="0083382B" w:rsidP="0083382B">
      <w:pPr>
        <w:pStyle w:val="ab"/>
        <w:rPr>
          <w:lang w:val="en-US"/>
        </w:rPr>
      </w:pPr>
    </w:p>
    <w:p w:rsidR="00F2708A" w:rsidRPr="007133EB" w:rsidRDefault="00F2708A" w:rsidP="00F2708A">
      <w:pPr>
        <w:pStyle w:val="ab"/>
        <w:ind w:firstLine="0"/>
        <w:jc w:val="center"/>
        <w:rPr>
          <w:b/>
        </w:rPr>
      </w:pPr>
      <w:r>
        <w:rPr>
          <w:b/>
        </w:rPr>
        <w:t xml:space="preserve">ОТЧЁТ </w:t>
      </w:r>
      <w:r w:rsidR="00450D0F">
        <w:rPr>
          <w:b/>
        </w:rPr>
        <w:t>ПО ПИКОВОМУ ВРЕМЕНИ</w:t>
      </w:r>
    </w:p>
    <w:p w:rsidR="00F2708A" w:rsidRDefault="00F2708A" w:rsidP="00F2708A">
      <w:pPr>
        <w:pStyle w:val="ab"/>
        <w:ind w:firstLine="0"/>
        <w:jc w:val="left"/>
        <w:rPr>
          <w:b/>
        </w:rPr>
      </w:pPr>
      <w:r>
        <w:rPr>
          <w:b/>
        </w:rPr>
        <w:t xml:space="preserve">Организация: </w:t>
      </w:r>
      <w:r w:rsidRPr="00F2708A">
        <w:t>Фотостудия</w:t>
      </w:r>
    </w:p>
    <w:p w:rsidR="00F2708A" w:rsidRDefault="00F2708A" w:rsidP="00F2708A">
      <w:pPr>
        <w:pStyle w:val="ab"/>
        <w:ind w:firstLine="0"/>
        <w:jc w:val="left"/>
      </w:pPr>
      <w:r>
        <w:rPr>
          <w:b/>
        </w:rPr>
        <w:t>Вид деятельности:</w:t>
      </w:r>
      <w:r>
        <w:t xml:space="preserve"> Запись и приём клиентов</w:t>
      </w:r>
    </w:p>
    <w:p w:rsidR="00F2708A" w:rsidRPr="00F2708A" w:rsidRDefault="00F2708A" w:rsidP="00F2708A">
      <w:pPr>
        <w:pStyle w:val="ab"/>
        <w:ind w:firstLine="0"/>
        <w:jc w:val="left"/>
      </w:pPr>
      <w:r w:rsidRPr="00F2708A">
        <w:rPr>
          <w:b/>
        </w:rPr>
        <w:t>Список</w:t>
      </w:r>
      <w:r w:rsidR="0042088D">
        <w:rPr>
          <w:b/>
        </w:rPr>
        <w:t xml:space="preserve"> посещений</w:t>
      </w:r>
      <w:r>
        <w:t>:</w:t>
      </w:r>
    </w:p>
    <w:tbl>
      <w:tblPr>
        <w:tblStyle w:val="a3"/>
        <w:tblW w:w="9606" w:type="dxa"/>
        <w:tblLayout w:type="fixed"/>
        <w:tblLook w:val="04A0"/>
      </w:tblPr>
      <w:tblGrid>
        <w:gridCol w:w="1384"/>
        <w:gridCol w:w="4111"/>
        <w:gridCol w:w="4111"/>
      </w:tblGrid>
      <w:tr w:rsidR="00F2708A" w:rsidTr="00450D0F">
        <w:trPr>
          <w:cantSplit/>
          <w:trHeight w:val="72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F2708A" w:rsidRPr="009E19CC" w:rsidRDefault="00F2708A" w:rsidP="00450D0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:rsidR="00F2708A" w:rsidRDefault="0042088D" w:rsidP="004208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Время</w:t>
            </w: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:rsidR="00F2708A" w:rsidRDefault="00F2708A" w:rsidP="00450D0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Посещения</w:t>
            </w:r>
          </w:p>
        </w:tc>
      </w:tr>
      <w:tr w:rsidR="00450D0F" w:rsidTr="00450D0F">
        <w:trPr>
          <w:cantSplit/>
          <w:trHeight w:val="724"/>
        </w:trPr>
        <w:tc>
          <w:tcPr>
            <w:tcW w:w="1384" w:type="dxa"/>
            <w:vAlign w:val="center"/>
          </w:tcPr>
          <w:p w:rsidR="00450D0F" w:rsidRPr="00F2708A" w:rsidRDefault="00450D0F" w:rsidP="00450D0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111" w:type="dxa"/>
          </w:tcPr>
          <w:p w:rsidR="00450D0F" w:rsidRPr="00AD2C5E" w:rsidRDefault="00450D0F" w:rsidP="00450D0F">
            <w:r w:rsidRPr="00AD2C5E">
              <w:t>12:00:00.0000000</w:t>
            </w:r>
          </w:p>
        </w:tc>
        <w:tc>
          <w:tcPr>
            <w:tcW w:w="4111" w:type="dxa"/>
            <w:vAlign w:val="center"/>
          </w:tcPr>
          <w:p w:rsidR="00450D0F" w:rsidRPr="006C489F" w:rsidRDefault="00450D0F" w:rsidP="00450D0F">
            <w:pPr>
              <w:ind w:firstLine="0"/>
              <w:jc w:val="center"/>
            </w:pPr>
            <w:r w:rsidRPr="006C489F">
              <w:t>2</w:t>
            </w:r>
          </w:p>
        </w:tc>
      </w:tr>
      <w:tr w:rsidR="00450D0F" w:rsidTr="00450D0F">
        <w:trPr>
          <w:cantSplit/>
          <w:trHeight w:val="724"/>
        </w:trPr>
        <w:tc>
          <w:tcPr>
            <w:tcW w:w="1384" w:type="dxa"/>
            <w:vAlign w:val="center"/>
          </w:tcPr>
          <w:p w:rsidR="00450D0F" w:rsidRDefault="00450D0F" w:rsidP="00450D0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111" w:type="dxa"/>
          </w:tcPr>
          <w:p w:rsidR="00450D0F" w:rsidRPr="00AD2C5E" w:rsidRDefault="00450D0F" w:rsidP="00450D0F">
            <w:r w:rsidRPr="00AD2C5E">
              <w:t>12:34:00.0000000</w:t>
            </w:r>
          </w:p>
        </w:tc>
        <w:tc>
          <w:tcPr>
            <w:tcW w:w="4111" w:type="dxa"/>
            <w:vAlign w:val="center"/>
          </w:tcPr>
          <w:p w:rsidR="00450D0F" w:rsidRPr="006C489F" w:rsidRDefault="00450D0F" w:rsidP="00450D0F">
            <w:pPr>
              <w:ind w:firstLine="0"/>
              <w:jc w:val="center"/>
            </w:pPr>
            <w:r w:rsidRPr="006C489F">
              <w:t>1</w:t>
            </w:r>
          </w:p>
        </w:tc>
      </w:tr>
      <w:tr w:rsidR="00450D0F" w:rsidTr="00450D0F">
        <w:trPr>
          <w:cantSplit/>
          <w:trHeight w:val="724"/>
        </w:trPr>
        <w:tc>
          <w:tcPr>
            <w:tcW w:w="1384" w:type="dxa"/>
            <w:vAlign w:val="center"/>
          </w:tcPr>
          <w:p w:rsidR="00450D0F" w:rsidRPr="00F2708A" w:rsidRDefault="00450D0F" w:rsidP="00450D0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4111" w:type="dxa"/>
          </w:tcPr>
          <w:p w:rsidR="00450D0F" w:rsidRPr="00AD2C5E" w:rsidRDefault="00450D0F" w:rsidP="00450D0F">
            <w:r w:rsidRPr="00AD2C5E">
              <w:t>14:00:00.0000000</w:t>
            </w:r>
          </w:p>
        </w:tc>
        <w:tc>
          <w:tcPr>
            <w:tcW w:w="4111" w:type="dxa"/>
            <w:vAlign w:val="center"/>
          </w:tcPr>
          <w:p w:rsidR="00450D0F" w:rsidRPr="006C489F" w:rsidRDefault="00450D0F" w:rsidP="00450D0F">
            <w:pPr>
              <w:ind w:firstLine="0"/>
              <w:jc w:val="center"/>
            </w:pPr>
            <w:r w:rsidRPr="006C489F">
              <w:t>1</w:t>
            </w:r>
          </w:p>
        </w:tc>
      </w:tr>
      <w:tr w:rsidR="00450D0F" w:rsidTr="00450D0F">
        <w:trPr>
          <w:cantSplit/>
          <w:trHeight w:val="724"/>
        </w:trPr>
        <w:tc>
          <w:tcPr>
            <w:tcW w:w="1384" w:type="dxa"/>
            <w:vAlign w:val="center"/>
          </w:tcPr>
          <w:p w:rsidR="00450D0F" w:rsidRPr="00F2708A" w:rsidRDefault="00450D0F" w:rsidP="00450D0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4111" w:type="dxa"/>
          </w:tcPr>
          <w:p w:rsidR="00450D0F" w:rsidRDefault="00450D0F" w:rsidP="00450D0F">
            <w:r w:rsidRPr="00AD2C5E">
              <w:t>15:30:00.0000000</w:t>
            </w:r>
          </w:p>
        </w:tc>
        <w:tc>
          <w:tcPr>
            <w:tcW w:w="4111" w:type="dxa"/>
            <w:vAlign w:val="center"/>
          </w:tcPr>
          <w:p w:rsidR="00450D0F" w:rsidRDefault="00450D0F" w:rsidP="00450D0F">
            <w:pPr>
              <w:ind w:firstLine="0"/>
              <w:jc w:val="center"/>
            </w:pPr>
            <w:r w:rsidRPr="006C489F">
              <w:t>1</w:t>
            </w:r>
          </w:p>
        </w:tc>
      </w:tr>
    </w:tbl>
    <w:p w:rsidR="00F2708A" w:rsidRDefault="00F2708A" w:rsidP="00F2708A">
      <w:pPr>
        <w:pStyle w:val="ab"/>
        <w:ind w:firstLine="0"/>
        <w:jc w:val="left"/>
        <w:rPr>
          <w:b/>
        </w:rPr>
      </w:pPr>
    </w:p>
    <w:p w:rsidR="00F2708A" w:rsidRPr="007133EB" w:rsidRDefault="00F2708A" w:rsidP="00F2708A">
      <w:pPr>
        <w:pStyle w:val="ab"/>
      </w:pPr>
      <w:r>
        <w:t xml:space="preserve">По данному отчёту можно принять решение по </w:t>
      </w:r>
      <w:r w:rsidR="00450D0F">
        <w:t>изменению цен записи на определенное время, либо продвигать запись на свободные промежутки времени.</w:t>
      </w:r>
    </w:p>
    <w:p w:rsidR="0083382B" w:rsidRDefault="0083382B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br w:type="page"/>
      </w:r>
    </w:p>
    <w:p w:rsidR="00F2708A" w:rsidRDefault="00F2708A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</w:p>
    <w:p w:rsidR="0083382B" w:rsidRPr="00450D0F" w:rsidRDefault="0083382B" w:rsidP="0083382B">
      <w:pPr>
        <w:pStyle w:val="ab"/>
        <w:rPr>
          <w:b/>
        </w:rPr>
      </w:pPr>
      <w:r w:rsidRPr="00450D0F">
        <w:rPr>
          <w:b/>
        </w:rPr>
        <w:t>Отчёт «</w:t>
      </w:r>
      <w:r>
        <w:rPr>
          <w:b/>
        </w:rPr>
        <w:t>Рейтинг фотографов</w:t>
      </w:r>
      <w:r w:rsidRPr="00450D0F">
        <w:rPr>
          <w:b/>
        </w:rPr>
        <w:t>»</w:t>
      </w:r>
    </w:p>
    <w:p w:rsidR="0083382B" w:rsidRPr="0083382B" w:rsidRDefault="0083382B" w:rsidP="0083382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</w:rPr>
      </w:pPr>
      <w:r w:rsidRPr="00450D0F">
        <w:rPr>
          <w:b/>
        </w:rPr>
        <w:t>Запрос</w:t>
      </w:r>
      <w:r w:rsidRPr="0083382B">
        <w:rPr>
          <w:b/>
        </w:rPr>
        <w:t xml:space="preserve"> </w:t>
      </w:r>
      <w:r w:rsidRPr="00450D0F">
        <w:rPr>
          <w:b/>
        </w:rPr>
        <w:t>к</w:t>
      </w:r>
      <w:r w:rsidRPr="0083382B">
        <w:rPr>
          <w:b/>
        </w:rPr>
        <w:t xml:space="preserve"> </w:t>
      </w:r>
      <w:r w:rsidRPr="00450D0F">
        <w:rPr>
          <w:b/>
        </w:rPr>
        <w:t>отчёту</w:t>
      </w:r>
      <w:r w:rsidRPr="0083382B">
        <w:rPr>
          <w:b/>
        </w:rPr>
        <w:t>:</w:t>
      </w:r>
    </w:p>
    <w:p w:rsidR="0083382B" w:rsidRPr="0083382B" w:rsidRDefault="0083382B" w:rsidP="0083382B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</w:rPr>
      </w:pPr>
    </w:p>
    <w:p w:rsidR="0083382B" w:rsidRPr="0083382B" w:rsidRDefault="0083382B" w:rsidP="0083382B">
      <w:pPr>
        <w:pStyle w:val="ab"/>
        <w:rPr>
          <w:lang w:val="en-US"/>
        </w:rPr>
      </w:pPr>
      <w:r w:rsidRPr="0083382B">
        <w:rPr>
          <w:lang w:val="en-US"/>
        </w:rPr>
        <w:t xml:space="preserve">SELECT FIO AS </w:t>
      </w:r>
      <w:r>
        <w:t>Имя</w:t>
      </w:r>
      <w:r w:rsidRPr="0083382B">
        <w:rPr>
          <w:color w:val="808080"/>
          <w:lang w:val="en-US"/>
        </w:rPr>
        <w:t>,</w:t>
      </w:r>
      <w:r w:rsidRPr="0083382B">
        <w:rPr>
          <w:lang w:val="en-US"/>
        </w:rPr>
        <w:t xml:space="preserve"> </w:t>
      </w:r>
      <w:r w:rsidRPr="0083382B">
        <w:rPr>
          <w:color w:val="FF00FF"/>
          <w:lang w:val="en-US"/>
        </w:rPr>
        <w:t xml:space="preserve">COUNT </w:t>
      </w:r>
      <w:r w:rsidRPr="0083382B">
        <w:rPr>
          <w:color w:val="808080"/>
          <w:lang w:val="en-US"/>
        </w:rPr>
        <w:t>(</w:t>
      </w:r>
      <w:r w:rsidRPr="0083382B">
        <w:rPr>
          <w:lang w:val="en-US"/>
        </w:rPr>
        <w:t>ID_Record</w:t>
      </w:r>
      <w:r w:rsidRPr="0083382B">
        <w:rPr>
          <w:color w:val="808080"/>
          <w:lang w:val="en-US"/>
        </w:rPr>
        <w:t>)</w:t>
      </w:r>
      <w:r w:rsidRPr="0083382B">
        <w:rPr>
          <w:lang w:val="en-US"/>
        </w:rPr>
        <w:t xml:space="preserve"> AS </w:t>
      </w:r>
      <w:r>
        <w:t>Заказы</w:t>
      </w:r>
      <w:r w:rsidRPr="0083382B">
        <w:rPr>
          <w:color w:val="808080"/>
          <w:lang w:val="en-US"/>
        </w:rPr>
        <w:t>,</w:t>
      </w:r>
      <w:r w:rsidRPr="0083382B">
        <w:rPr>
          <w:lang w:val="en-US"/>
        </w:rPr>
        <w:t xml:space="preserve"> </w:t>
      </w:r>
      <w:r w:rsidRPr="0083382B">
        <w:rPr>
          <w:color w:val="FF00FF"/>
          <w:lang w:val="en-US"/>
        </w:rPr>
        <w:t>SUM</w:t>
      </w:r>
      <w:r w:rsidR="007133EB" w:rsidRPr="007133EB">
        <w:rPr>
          <w:color w:val="FF00FF"/>
          <w:lang w:val="en-US"/>
        </w:rPr>
        <w:t xml:space="preserve"> </w:t>
      </w:r>
      <w:r w:rsidRPr="0083382B">
        <w:rPr>
          <w:color w:val="808080"/>
          <w:lang w:val="en-US"/>
        </w:rPr>
        <w:t>(</w:t>
      </w:r>
      <w:r w:rsidRPr="0083382B">
        <w:rPr>
          <w:lang w:val="en-US"/>
        </w:rPr>
        <w:t>Summa</w:t>
      </w:r>
      <w:r w:rsidRPr="0083382B">
        <w:rPr>
          <w:color w:val="808080"/>
          <w:lang w:val="en-US"/>
        </w:rPr>
        <w:t>)</w:t>
      </w:r>
      <w:r w:rsidRPr="0083382B">
        <w:rPr>
          <w:lang w:val="en-US"/>
        </w:rPr>
        <w:t xml:space="preserve"> AS </w:t>
      </w:r>
      <w:r>
        <w:t>Доход</w:t>
      </w:r>
      <w:r w:rsidR="007133EB">
        <w:rPr>
          <w:lang w:val="en-US"/>
        </w:rPr>
        <w:t xml:space="preserve"> FROM Photo</w:t>
      </w:r>
      <w:r w:rsidRPr="0083382B">
        <w:rPr>
          <w:lang w:val="en-US"/>
        </w:rPr>
        <w:t xml:space="preserve"> </w:t>
      </w:r>
      <w:r w:rsidRPr="0083382B">
        <w:rPr>
          <w:color w:val="808080"/>
          <w:lang w:val="en-US"/>
        </w:rPr>
        <w:t>INNER</w:t>
      </w:r>
      <w:r w:rsidRPr="0083382B">
        <w:rPr>
          <w:lang w:val="en-US"/>
        </w:rPr>
        <w:t xml:space="preserve"> </w:t>
      </w:r>
      <w:r w:rsidRPr="0083382B">
        <w:rPr>
          <w:color w:val="808080"/>
          <w:lang w:val="en-US"/>
        </w:rPr>
        <w:t>JOIN</w:t>
      </w:r>
      <w:r w:rsidRPr="0083382B">
        <w:rPr>
          <w:lang w:val="en-US"/>
        </w:rPr>
        <w:t xml:space="preserve"> Record ON ID_Photo</w:t>
      </w:r>
      <w:r w:rsidRPr="0083382B">
        <w:rPr>
          <w:color w:val="808080"/>
          <w:lang w:val="en-US"/>
        </w:rPr>
        <w:t>=</w:t>
      </w:r>
      <w:r w:rsidRPr="0083382B">
        <w:rPr>
          <w:lang w:val="en-US"/>
        </w:rPr>
        <w:t xml:space="preserve">Photo_ID </w:t>
      </w:r>
      <w:r w:rsidRPr="0083382B">
        <w:rPr>
          <w:color w:val="808080"/>
          <w:lang w:val="en-US"/>
        </w:rPr>
        <w:t>INNER</w:t>
      </w:r>
      <w:r w:rsidRPr="0083382B">
        <w:rPr>
          <w:lang w:val="en-US"/>
        </w:rPr>
        <w:t xml:space="preserve"> </w:t>
      </w:r>
      <w:r w:rsidRPr="0083382B">
        <w:rPr>
          <w:color w:val="808080"/>
          <w:lang w:val="en-US"/>
        </w:rPr>
        <w:t>JOIN</w:t>
      </w:r>
      <w:r w:rsidRPr="0083382B">
        <w:rPr>
          <w:lang w:val="en-US"/>
        </w:rPr>
        <w:t xml:space="preserve"> Score ON ID_Record</w:t>
      </w:r>
      <w:r w:rsidRPr="0083382B">
        <w:rPr>
          <w:color w:val="808080"/>
          <w:lang w:val="en-US"/>
        </w:rPr>
        <w:t>=</w:t>
      </w:r>
      <w:r w:rsidRPr="0083382B">
        <w:rPr>
          <w:lang w:val="en-US"/>
        </w:rPr>
        <w:t xml:space="preserve">Record_ID GROUP BY FIO ORDER BY </w:t>
      </w:r>
      <w:r>
        <w:t>Заказы</w:t>
      </w:r>
      <w:r w:rsidRPr="0083382B">
        <w:rPr>
          <w:lang w:val="en-US"/>
        </w:rPr>
        <w:t xml:space="preserve"> DESC</w:t>
      </w:r>
    </w:p>
    <w:p w:rsidR="0083382B" w:rsidRPr="0083382B" w:rsidRDefault="0083382B" w:rsidP="0083382B">
      <w:pPr>
        <w:pStyle w:val="ab"/>
        <w:rPr>
          <w:lang w:val="en-US"/>
        </w:rPr>
      </w:pPr>
    </w:p>
    <w:p w:rsidR="00F2708A" w:rsidRDefault="0042088D" w:rsidP="00F2708A">
      <w:pPr>
        <w:pStyle w:val="ab"/>
        <w:ind w:firstLine="0"/>
        <w:jc w:val="center"/>
        <w:rPr>
          <w:b/>
        </w:rPr>
      </w:pPr>
      <w:r>
        <w:rPr>
          <w:b/>
        </w:rPr>
        <w:t>ОТЧЁТ О РЕЙТИНГАХ ФОТОГРАФОВ</w:t>
      </w:r>
    </w:p>
    <w:p w:rsidR="00F2708A" w:rsidRDefault="00F2708A" w:rsidP="00F2708A">
      <w:pPr>
        <w:pStyle w:val="ab"/>
        <w:ind w:firstLine="0"/>
        <w:jc w:val="left"/>
        <w:rPr>
          <w:b/>
        </w:rPr>
      </w:pPr>
      <w:r>
        <w:rPr>
          <w:b/>
        </w:rPr>
        <w:t xml:space="preserve">Организация: </w:t>
      </w:r>
      <w:r w:rsidRPr="00F2708A">
        <w:t>Фотостудия</w:t>
      </w:r>
    </w:p>
    <w:p w:rsidR="00F2708A" w:rsidRDefault="00F2708A" w:rsidP="00F2708A">
      <w:pPr>
        <w:pStyle w:val="ab"/>
        <w:ind w:firstLine="0"/>
        <w:jc w:val="left"/>
      </w:pPr>
      <w:r>
        <w:rPr>
          <w:b/>
        </w:rPr>
        <w:t>Вид деятельности:</w:t>
      </w:r>
      <w:r>
        <w:t xml:space="preserve"> Запись и приём клиентов</w:t>
      </w:r>
    </w:p>
    <w:p w:rsidR="00F2708A" w:rsidRPr="00F2708A" w:rsidRDefault="00F2708A" w:rsidP="00F2708A">
      <w:pPr>
        <w:pStyle w:val="ab"/>
        <w:ind w:firstLine="0"/>
        <w:jc w:val="left"/>
      </w:pPr>
      <w:r w:rsidRPr="00F2708A">
        <w:rPr>
          <w:b/>
        </w:rPr>
        <w:t xml:space="preserve">Список </w:t>
      </w:r>
      <w:r w:rsidR="0042088D">
        <w:rPr>
          <w:b/>
        </w:rPr>
        <w:t>фотографов</w:t>
      </w:r>
      <w:r>
        <w:t>:</w:t>
      </w:r>
    </w:p>
    <w:tbl>
      <w:tblPr>
        <w:tblStyle w:val="a3"/>
        <w:tblW w:w="9606" w:type="dxa"/>
        <w:tblLayout w:type="fixed"/>
        <w:tblLook w:val="04A0"/>
      </w:tblPr>
      <w:tblGrid>
        <w:gridCol w:w="1384"/>
        <w:gridCol w:w="4536"/>
        <w:gridCol w:w="3686"/>
      </w:tblGrid>
      <w:tr w:rsidR="00F2708A" w:rsidTr="00EB14EE">
        <w:trPr>
          <w:cantSplit/>
          <w:trHeight w:val="72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F2708A" w:rsidRPr="009E19CC" w:rsidRDefault="00F2708A" w:rsidP="00450D0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F2708A" w:rsidRDefault="0042088D" w:rsidP="004208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:rsidR="00F2708A" w:rsidRDefault="0042088D" w:rsidP="00450D0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</w:t>
            </w:r>
          </w:p>
        </w:tc>
      </w:tr>
      <w:tr w:rsidR="0083382B" w:rsidTr="00EB14EE">
        <w:trPr>
          <w:cantSplit/>
          <w:trHeight w:val="724"/>
        </w:trPr>
        <w:tc>
          <w:tcPr>
            <w:tcW w:w="1384" w:type="dxa"/>
            <w:vAlign w:val="center"/>
          </w:tcPr>
          <w:p w:rsidR="0083382B" w:rsidRPr="00F2708A" w:rsidRDefault="0083382B" w:rsidP="00450D0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536" w:type="dxa"/>
            <w:vAlign w:val="center"/>
          </w:tcPr>
          <w:p w:rsidR="0083382B" w:rsidRPr="004A0446" w:rsidRDefault="0083382B" w:rsidP="00EB14EE">
            <w:pPr>
              <w:ind w:firstLine="0"/>
              <w:jc w:val="center"/>
            </w:pPr>
            <w:r w:rsidRPr="004A0446">
              <w:t>Тищенко Владислав Евгеньевич</w:t>
            </w:r>
          </w:p>
        </w:tc>
        <w:tc>
          <w:tcPr>
            <w:tcW w:w="3686" w:type="dxa"/>
            <w:vAlign w:val="center"/>
          </w:tcPr>
          <w:p w:rsidR="0083382B" w:rsidRPr="006C489F" w:rsidRDefault="0083382B" w:rsidP="00450D0F">
            <w:pPr>
              <w:ind w:firstLine="0"/>
              <w:jc w:val="center"/>
            </w:pPr>
            <w:r w:rsidRPr="006C489F">
              <w:t>2</w:t>
            </w:r>
          </w:p>
        </w:tc>
      </w:tr>
      <w:tr w:rsidR="0083382B" w:rsidTr="00EB14EE">
        <w:trPr>
          <w:cantSplit/>
          <w:trHeight w:val="724"/>
        </w:trPr>
        <w:tc>
          <w:tcPr>
            <w:tcW w:w="1384" w:type="dxa"/>
            <w:vAlign w:val="center"/>
          </w:tcPr>
          <w:p w:rsidR="0083382B" w:rsidRDefault="0083382B" w:rsidP="00450D0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536" w:type="dxa"/>
            <w:vAlign w:val="center"/>
          </w:tcPr>
          <w:p w:rsidR="0083382B" w:rsidRDefault="0083382B" w:rsidP="00EB14EE">
            <w:pPr>
              <w:ind w:firstLine="0"/>
              <w:jc w:val="center"/>
            </w:pPr>
            <w:r w:rsidRPr="004A0446">
              <w:t>Галеев Александр Иванович</w:t>
            </w:r>
          </w:p>
        </w:tc>
        <w:tc>
          <w:tcPr>
            <w:tcW w:w="3686" w:type="dxa"/>
            <w:vAlign w:val="center"/>
          </w:tcPr>
          <w:p w:rsidR="0083382B" w:rsidRPr="006C489F" w:rsidRDefault="0083382B" w:rsidP="00450D0F">
            <w:pPr>
              <w:ind w:firstLine="0"/>
              <w:jc w:val="center"/>
            </w:pPr>
            <w:r w:rsidRPr="006C489F">
              <w:t>1</w:t>
            </w:r>
          </w:p>
        </w:tc>
      </w:tr>
    </w:tbl>
    <w:p w:rsidR="00F2708A" w:rsidRDefault="00F2708A" w:rsidP="00F2708A">
      <w:pPr>
        <w:pStyle w:val="ab"/>
        <w:ind w:firstLine="0"/>
        <w:jc w:val="left"/>
        <w:rPr>
          <w:b/>
        </w:rPr>
      </w:pPr>
    </w:p>
    <w:p w:rsidR="00F2708A" w:rsidRPr="00F2708A" w:rsidRDefault="00F2708A" w:rsidP="00F2708A">
      <w:pPr>
        <w:pStyle w:val="ab"/>
      </w:pPr>
      <w:r>
        <w:t xml:space="preserve">По данному </w:t>
      </w:r>
      <w:r w:rsidR="0083382B">
        <w:t>отчёту можно принять решение о поощрении или вынесении выговора фотографу, чьи показатели были удовлетворительными или неудовлетворительными.</w:t>
      </w:r>
    </w:p>
    <w:p w:rsidR="0083382B" w:rsidRDefault="0083382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CF62CE" w:rsidP="00CF62CE">
      <w:pPr>
        <w:pStyle w:val="ab"/>
      </w:pPr>
      <w:r>
        <w:rPr>
          <w:shd w:val="clear" w:color="auto" w:fill="FFFFFF"/>
        </w:rPr>
        <w:t>При выполнении работы были построены запросы к каждой таблице на извлечение данных с упорядочиванием и заменой внешних ключей на их значение и отчеты, содержащие полезную информацию для принятия управленческих решений.</w:t>
      </w:r>
      <w:r w:rsidR="001F5F46">
        <w:rPr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BA5" w:rsidRDefault="00E90BA5" w:rsidP="00880C34">
      <w:r>
        <w:separator/>
      </w:r>
    </w:p>
  </w:endnote>
  <w:endnote w:type="continuationSeparator" w:id="1">
    <w:p w:rsidR="00E90BA5" w:rsidRDefault="00E90BA5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50D0F" w:rsidRDefault="00CF75B1">
        <w:pPr>
          <w:pStyle w:val="a6"/>
          <w:jc w:val="right"/>
        </w:pPr>
        <w:fldSimple w:instr=" PAGE   \* MERGEFORMAT ">
          <w:r w:rsidR="0042088D">
            <w:rPr>
              <w:noProof/>
            </w:rPr>
            <w:t>9</w:t>
          </w:r>
        </w:fldSimple>
      </w:p>
    </w:sdtContent>
  </w:sdt>
  <w:p w:rsidR="00450D0F" w:rsidRDefault="00450D0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BA5" w:rsidRDefault="00E90BA5" w:rsidP="00880C34">
      <w:r>
        <w:separator/>
      </w:r>
    </w:p>
  </w:footnote>
  <w:footnote w:type="continuationSeparator" w:id="1">
    <w:p w:rsidR="00E90BA5" w:rsidRDefault="00E90BA5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6047F"/>
    <w:rsid w:val="00083E28"/>
    <w:rsid w:val="000904CE"/>
    <w:rsid w:val="00095E8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A26FC"/>
    <w:rsid w:val="001D103B"/>
    <w:rsid w:val="001D1E19"/>
    <w:rsid w:val="001D5D2C"/>
    <w:rsid w:val="001F5F46"/>
    <w:rsid w:val="00222DD2"/>
    <w:rsid w:val="00226A1E"/>
    <w:rsid w:val="00244338"/>
    <w:rsid w:val="00272C2B"/>
    <w:rsid w:val="0027547E"/>
    <w:rsid w:val="00292917"/>
    <w:rsid w:val="002A1BE0"/>
    <w:rsid w:val="002E5F6D"/>
    <w:rsid w:val="002F3A1C"/>
    <w:rsid w:val="002F5B8F"/>
    <w:rsid w:val="003229CC"/>
    <w:rsid w:val="00344EE2"/>
    <w:rsid w:val="003B0C11"/>
    <w:rsid w:val="003B3EEA"/>
    <w:rsid w:val="003B63E5"/>
    <w:rsid w:val="003D499D"/>
    <w:rsid w:val="003F336D"/>
    <w:rsid w:val="00402CC9"/>
    <w:rsid w:val="0042088D"/>
    <w:rsid w:val="00441D3F"/>
    <w:rsid w:val="0044261B"/>
    <w:rsid w:val="004501C5"/>
    <w:rsid w:val="00450D0F"/>
    <w:rsid w:val="004B0237"/>
    <w:rsid w:val="004E7FCD"/>
    <w:rsid w:val="00502D5C"/>
    <w:rsid w:val="005217FD"/>
    <w:rsid w:val="00527010"/>
    <w:rsid w:val="005350D0"/>
    <w:rsid w:val="00541D05"/>
    <w:rsid w:val="005467A6"/>
    <w:rsid w:val="00556539"/>
    <w:rsid w:val="00560C72"/>
    <w:rsid w:val="005743B3"/>
    <w:rsid w:val="005906D8"/>
    <w:rsid w:val="00591DE5"/>
    <w:rsid w:val="005A6B1A"/>
    <w:rsid w:val="005B06AC"/>
    <w:rsid w:val="005B4B0A"/>
    <w:rsid w:val="005D3D3C"/>
    <w:rsid w:val="00663136"/>
    <w:rsid w:val="00665485"/>
    <w:rsid w:val="006846CE"/>
    <w:rsid w:val="006A3AF2"/>
    <w:rsid w:val="006A55C6"/>
    <w:rsid w:val="006C3FA4"/>
    <w:rsid w:val="006D6588"/>
    <w:rsid w:val="006E25D6"/>
    <w:rsid w:val="006E350A"/>
    <w:rsid w:val="00702CC6"/>
    <w:rsid w:val="007133EB"/>
    <w:rsid w:val="007707DB"/>
    <w:rsid w:val="0077758D"/>
    <w:rsid w:val="007D32A7"/>
    <w:rsid w:val="007E3022"/>
    <w:rsid w:val="008018F8"/>
    <w:rsid w:val="00806FD6"/>
    <w:rsid w:val="00824C88"/>
    <w:rsid w:val="008322E1"/>
    <w:rsid w:val="0083382B"/>
    <w:rsid w:val="00866D0A"/>
    <w:rsid w:val="008751F7"/>
    <w:rsid w:val="00880C34"/>
    <w:rsid w:val="008849CA"/>
    <w:rsid w:val="008D7406"/>
    <w:rsid w:val="008D7FA8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4D4E"/>
    <w:rsid w:val="009E19CC"/>
    <w:rsid w:val="009E6D36"/>
    <w:rsid w:val="00A06E63"/>
    <w:rsid w:val="00A42791"/>
    <w:rsid w:val="00A60456"/>
    <w:rsid w:val="00A77496"/>
    <w:rsid w:val="00A9147C"/>
    <w:rsid w:val="00A97F80"/>
    <w:rsid w:val="00AA6C11"/>
    <w:rsid w:val="00AB0D48"/>
    <w:rsid w:val="00AE4AFC"/>
    <w:rsid w:val="00B1386C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C40DE"/>
    <w:rsid w:val="00CF62CE"/>
    <w:rsid w:val="00CF75B1"/>
    <w:rsid w:val="00D04813"/>
    <w:rsid w:val="00D168ED"/>
    <w:rsid w:val="00D435E0"/>
    <w:rsid w:val="00DA0722"/>
    <w:rsid w:val="00DD512C"/>
    <w:rsid w:val="00DF2F8E"/>
    <w:rsid w:val="00E01F1D"/>
    <w:rsid w:val="00E0288C"/>
    <w:rsid w:val="00E258B3"/>
    <w:rsid w:val="00E4242B"/>
    <w:rsid w:val="00E476CC"/>
    <w:rsid w:val="00E56364"/>
    <w:rsid w:val="00E76DD2"/>
    <w:rsid w:val="00E90BA5"/>
    <w:rsid w:val="00E94DAE"/>
    <w:rsid w:val="00EB14EE"/>
    <w:rsid w:val="00EB3424"/>
    <w:rsid w:val="00EB6157"/>
    <w:rsid w:val="00EC282D"/>
    <w:rsid w:val="00EF3B2C"/>
    <w:rsid w:val="00F02536"/>
    <w:rsid w:val="00F04CF3"/>
    <w:rsid w:val="00F2708A"/>
    <w:rsid w:val="00F45DCD"/>
    <w:rsid w:val="00F5045E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E40F-539C-4C7D-BA2C-A6147FE1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47</cp:revision>
  <cp:lastPrinted>2018-10-26T04:29:00Z</cp:lastPrinted>
  <dcterms:created xsi:type="dcterms:W3CDTF">2018-09-28T16:07:00Z</dcterms:created>
  <dcterms:modified xsi:type="dcterms:W3CDTF">2018-12-01T09:51:00Z</dcterms:modified>
</cp:coreProperties>
</file>