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689" w:rsidRPr="00BD0CD3" w:rsidRDefault="00227E43">
      <w:pPr>
        <w:rPr>
          <w:b/>
          <w:sz w:val="32"/>
          <w:lang w:val="en-US"/>
        </w:rPr>
      </w:pPr>
      <w:r w:rsidRPr="00BD0CD3">
        <w:rPr>
          <w:b/>
          <w:sz w:val="32"/>
          <w:lang w:val="en-US"/>
        </w:rPr>
        <w:t>2D graphics in WPF</w:t>
      </w:r>
    </w:p>
    <w:p w:rsidR="00227E43" w:rsidRDefault="00227E43">
      <w:pPr>
        <w:rPr>
          <w:lang w:val="en-US"/>
        </w:rPr>
      </w:pPr>
      <w:r>
        <w:rPr>
          <w:lang w:val="en-US"/>
        </w:rPr>
        <w:t>2013-09-04 PV</w:t>
      </w:r>
    </w:p>
    <w:p w:rsidR="00227E43" w:rsidRDefault="00227E43" w:rsidP="00227E43">
      <w:pPr>
        <w:pStyle w:val="Heading1"/>
        <w:rPr>
          <w:lang w:val="en-US"/>
        </w:rPr>
      </w:pPr>
      <w:r>
        <w:rPr>
          <w:lang w:val="en-US"/>
        </w:rPr>
        <w:t>Drawings and Shapes</w:t>
      </w:r>
    </w:p>
    <w:p w:rsidR="00227E43" w:rsidRDefault="00227E43">
      <w:pPr>
        <w:rPr>
          <w:lang w:val="en-US"/>
        </w:rPr>
      </w:pPr>
      <w:r w:rsidRPr="00227E43">
        <w:rPr>
          <w:lang w:val="en-US"/>
        </w:rPr>
        <w:t>WPF provides both Drawing and Shape objects to represent graphical drawing content. However, Drawing objects are simpler constructs than Shape objects and provide better performance characteristics.</w:t>
      </w:r>
    </w:p>
    <w:p w:rsidR="00227E43" w:rsidRDefault="00227E43" w:rsidP="00E922F5">
      <w:pPr>
        <w:pStyle w:val="Heading2"/>
        <w:rPr>
          <w:lang w:val="en-US"/>
        </w:rPr>
      </w:pPr>
      <w:r>
        <w:rPr>
          <w:lang w:val="en-US"/>
        </w:rPr>
        <w:t>Shapes</w:t>
      </w:r>
    </w:p>
    <w:p w:rsidR="00227E43" w:rsidRPr="00227E43" w:rsidRDefault="00227E43" w:rsidP="00227E43">
      <w:pPr>
        <w:rPr>
          <w:lang w:val="en-US"/>
        </w:rPr>
      </w:pPr>
      <w:r w:rsidRPr="00227E43">
        <w:rPr>
          <w:lang w:val="en-US"/>
        </w:rPr>
        <w:t>A Shape allows you to draw a graphical shape to the screen. Because they are derived from the FrameworkElement class, Shape objects can be used inside panels and most controls.</w:t>
      </w:r>
    </w:p>
    <w:p w:rsidR="00227E43" w:rsidRDefault="00227E43" w:rsidP="00227E43">
      <w:pPr>
        <w:rPr>
          <w:lang w:val="en-US"/>
        </w:rPr>
      </w:pPr>
      <w:r w:rsidRPr="00227E43">
        <w:rPr>
          <w:lang w:val="en-US"/>
        </w:rPr>
        <w:t>WPF offers several layers of access to graphics and rendering services. At the top layer, Shape objects are easy to use and provide many useful features, such as layout and event handling. WPF provides a number of ready-to-use shape objects. All shape objects inherit from the Shape class. Available shape objects include Ellipse, Line, Path, Polygon, Polyline, and Rectangle.</w:t>
      </w:r>
    </w:p>
    <w:p w:rsidR="00227E43" w:rsidRDefault="00227E43" w:rsidP="00E922F5">
      <w:pPr>
        <w:pStyle w:val="Heading2"/>
        <w:rPr>
          <w:lang w:val="en-US"/>
        </w:rPr>
      </w:pPr>
      <w:r>
        <w:rPr>
          <w:lang w:val="en-US"/>
        </w:rPr>
        <w:t>Drawing</w:t>
      </w:r>
    </w:p>
    <w:p w:rsidR="00227E43" w:rsidRDefault="00227E43" w:rsidP="00227E43">
      <w:pPr>
        <w:rPr>
          <w:lang w:val="en-US"/>
        </w:rPr>
      </w:pPr>
      <w:r w:rsidRPr="00227E43">
        <w:rPr>
          <w:lang w:val="en-US"/>
        </w:rPr>
        <w:t>Drawing objects, on the other hand, do not derive from the FrameworkElement class and provide a lighter-weight implementation for rendering shapes, images, and text.</w:t>
      </w:r>
    </w:p>
    <w:p w:rsidR="00BB6B1C" w:rsidRDefault="00BB6B1C" w:rsidP="00227E43">
      <w:pPr>
        <w:rPr>
          <w:lang w:val="en-US"/>
        </w:rPr>
      </w:pPr>
    </w:p>
    <w:p w:rsidR="00BB6B1C" w:rsidRDefault="00BB6B1C" w:rsidP="00227E43">
      <w:pPr>
        <w:rPr>
          <w:lang w:val="en-US"/>
        </w:rPr>
      </w:pPr>
      <w:r>
        <w:rPr>
          <w:lang w:val="en-US"/>
        </w:rPr>
        <w:t>T</w:t>
      </w:r>
      <w:r w:rsidRPr="00BB6B1C">
        <w:rPr>
          <w:lang w:val="en-US"/>
        </w:rPr>
        <w:t xml:space="preserve">he Geometry class lacks some of the functionality of the Shape class, such as the ability to draw itself. To draw a geometry object, another class such as </w:t>
      </w:r>
      <w:proofErr w:type="spellStart"/>
      <w:r w:rsidRPr="00BB6B1C">
        <w:rPr>
          <w:lang w:val="en-US"/>
        </w:rPr>
        <w:t>DrawingContext</w:t>
      </w:r>
      <w:proofErr w:type="spellEnd"/>
      <w:r w:rsidRPr="00BB6B1C">
        <w:rPr>
          <w:lang w:val="en-US"/>
        </w:rPr>
        <w:t>, Drawing, or a Path (it is worth noting that a Path is a Shape) must be used to perform the drawing operation. Rendering properties such as fill, stroke, and the stroke thickness are on the class which draws the geometry object, while a shape object contains these properties.</w:t>
      </w:r>
    </w:p>
    <w:p w:rsidR="00BB6B1C" w:rsidRPr="00227E43" w:rsidRDefault="00BB6B1C" w:rsidP="00227E43">
      <w:pPr>
        <w:rPr>
          <w:lang w:val="en-US"/>
        </w:rPr>
      </w:pPr>
    </w:p>
    <w:p w:rsidR="00227E43" w:rsidRPr="00227E43" w:rsidRDefault="00227E43" w:rsidP="00227E43">
      <w:pPr>
        <w:rPr>
          <w:lang w:val="en-US"/>
        </w:rPr>
      </w:pPr>
      <w:r w:rsidRPr="00227E43">
        <w:rPr>
          <w:lang w:val="en-US"/>
        </w:rPr>
        <w:t>There are four types of Drawing objects:</w:t>
      </w:r>
    </w:p>
    <w:p w:rsidR="00227E43" w:rsidRPr="00227E43" w:rsidRDefault="00227E43" w:rsidP="00227E43">
      <w:pPr>
        <w:pStyle w:val="ListParagraph"/>
        <w:numPr>
          <w:ilvl w:val="0"/>
          <w:numId w:val="1"/>
        </w:numPr>
        <w:rPr>
          <w:lang w:val="en-US"/>
        </w:rPr>
      </w:pPr>
      <w:r w:rsidRPr="00227E43">
        <w:rPr>
          <w:lang w:val="en-US"/>
        </w:rPr>
        <w:t>GeometryDrawing Draws a shape.</w:t>
      </w:r>
    </w:p>
    <w:p w:rsidR="00227E43" w:rsidRPr="00227E43" w:rsidRDefault="00227E43" w:rsidP="00227E43">
      <w:pPr>
        <w:pStyle w:val="ListParagraph"/>
        <w:numPr>
          <w:ilvl w:val="0"/>
          <w:numId w:val="1"/>
        </w:numPr>
        <w:rPr>
          <w:lang w:val="en-US"/>
        </w:rPr>
      </w:pPr>
      <w:r w:rsidRPr="00227E43">
        <w:rPr>
          <w:lang w:val="en-US"/>
        </w:rPr>
        <w:t>ImageDrawing Draws an image.</w:t>
      </w:r>
    </w:p>
    <w:p w:rsidR="00227E43" w:rsidRPr="00227E43" w:rsidRDefault="00227E43" w:rsidP="00227E43">
      <w:pPr>
        <w:pStyle w:val="ListParagraph"/>
        <w:numPr>
          <w:ilvl w:val="0"/>
          <w:numId w:val="1"/>
        </w:numPr>
        <w:rPr>
          <w:lang w:val="en-US"/>
        </w:rPr>
      </w:pPr>
      <w:r w:rsidRPr="00227E43">
        <w:rPr>
          <w:lang w:val="en-US"/>
        </w:rPr>
        <w:t>GlyphRunDrawing Draws text.</w:t>
      </w:r>
    </w:p>
    <w:p w:rsidR="00227E43" w:rsidRDefault="00227E43" w:rsidP="00227E43">
      <w:pPr>
        <w:pStyle w:val="ListParagraph"/>
        <w:numPr>
          <w:ilvl w:val="0"/>
          <w:numId w:val="1"/>
        </w:numPr>
        <w:rPr>
          <w:lang w:val="en-US"/>
        </w:rPr>
      </w:pPr>
      <w:r w:rsidRPr="00227E43">
        <w:rPr>
          <w:lang w:val="en-US"/>
        </w:rPr>
        <w:t>DrawingGroup Draws other drawings. Use a drawing group to combine other drawings into a single composite drawing.</w:t>
      </w:r>
    </w:p>
    <w:p w:rsidR="00227E43" w:rsidRDefault="00283CFA" w:rsidP="00E922F5">
      <w:pPr>
        <w:pStyle w:val="Heading3"/>
        <w:rPr>
          <w:lang w:val="en-US"/>
        </w:rPr>
      </w:pPr>
      <w:r>
        <w:rPr>
          <w:lang w:val="en-US"/>
        </w:rPr>
        <w:t>GeometryDrawing</w:t>
      </w:r>
    </w:p>
    <w:p w:rsidR="00283CFA" w:rsidRDefault="00283CFA" w:rsidP="00283CFA">
      <w:pPr>
        <w:rPr>
          <w:lang w:val="en-US"/>
        </w:rPr>
      </w:pPr>
      <w:r w:rsidRPr="00283CFA">
        <w:rPr>
          <w:lang w:val="en-US"/>
        </w:rPr>
        <w:t xml:space="preserve">The GeometryDrawing object is used to render geometry content. The Geometry class and the concrete classes which derive from it, such as </w:t>
      </w:r>
      <w:proofErr w:type="spellStart"/>
      <w:r w:rsidRPr="00283CFA">
        <w:rPr>
          <w:lang w:val="en-US"/>
        </w:rPr>
        <w:t>CombinedGeometry</w:t>
      </w:r>
      <w:proofErr w:type="spellEnd"/>
      <w:r w:rsidRPr="00283CFA">
        <w:rPr>
          <w:lang w:val="en-US"/>
        </w:rPr>
        <w:t xml:space="preserve">, </w:t>
      </w:r>
      <w:proofErr w:type="spellStart"/>
      <w:r w:rsidRPr="00283CFA">
        <w:rPr>
          <w:lang w:val="en-US"/>
        </w:rPr>
        <w:t>EllipseGeometry</w:t>
      </w:r>
      <w:proofErr w:type="spellEnd"/>
      <w:r w:rsidRPr="00283CFA">
        <w:rPr>
          <w:lang w:val="en-US"/>
        </w:rPr>
        <w:t xml:space="preserve">, and </w:t>
      </w:r>
      <w:proofErr w:type="spellStart"/>
      <w:r w:rsidRPr="00283CFA">
        <w:rPr>
          <w:lang w:val="en-US"/>
        </w:rPr>
        <w:t>PathGeometry</w:t>
      </w:r>
      <w:proofErr w:type="spellEnd"/>
      <w:r w:rsidRPr="00283CFA">
        <w:rPr>
          <w:lang w:val="en-US"/>
        </w:rPr>
        <w:t xml:space="preserve">, provide a means for rendering 2D graphics, as well as providing hit-testing and clipping support. Geometry objects can be used to define the region of a control, for example, or to define the clip region to apply to an image. Geometry objects can be simple regions, such as rectangles and circles, or composite regions created from two or more geometry objects. More complex geometric regions can be created by combining </w:t>
      </w:r>
      <w:proofErr w:type="spellStart"/>
      <w:r w:rsidRPr="00283CFA">
        <w:rPr>
          <w:lang w:val="en-US"/>
        </w:rPr>
        <w:t>PathSegment</w:t>
      </w:r>
      <w:proofErr w:type="spellEnd"/>
      <w:r w:rsidRPr="00283CFA">
        <w:rPr>
          <w:lang w:val="en-US"/>
        </w:rPr>
        <w:t xml:space="preserve">-derived objects, such as </w:t>
      </w:r>
      <w:proofErr w:type="spellStart"/>
      <w:r w:rsidRPr="00283CFA">
        <w:rPr>
          <w:lang w:val="en-US"/>
        </w:rPr>
        <w:t>ArcSegment</w:t>
      </w:r>
      <w:proofErr w:type="spellEnd"/>
      <w:r w:rsidRPr="00283CFA">
        <w:rPr>
          <w:lang w:val="en-US"/>
        </w:rPr>
        <w:t xml:space="preserve">, </w:t>
      </w:r>
      <w:proofErr w:type="spellStart"/>
      <w:r w:rsidRPr="00283CFA">
        <w:rPr>
          <w:lang w:val="en-US"/>
        </w:rPr>
        <w:t>BezierSegment</w:t>
      </w:r>
      <w:proofErr w:type="spellEnd"/>
      <w:r w:rsidRPr="00283CFA">
        <w:rPr>
          <w:lang w:val="en-US"/>
        </w:rPr>
        <w:t xml:space="preserve">, and </w:t>
      </w:r>
      <w:proofErr w:type="spellStart"/>
      <w:r w:rsidRPr="00283CFA">
        <w:rPr>
          <w:lang w:val="en-US"/>
        </w:rPr>
        <w:t>QuadraticBezierSegment</w:t>
      </w:r>
      <w:proofErr w:type="spellEnd"/>
      <w:r w:rsidRPr="00283CFA">
        <w:rPr>
          <w:lang w:val="en-US"/>
        </w:rPr>
        <w:t>.</w:t>
      </w:r>
    </w:p>
    <w:p w:rsidR="00E922F5" w:rsidRDefault="00BB6B1C" w:rsidP="00361C3B">
      <w:pPr>
        <w:pStyle w:val="Heading1"/>
        <w:spacing w:before="360" w:after="120"/>
        <w:ind w:left="357" w:hanging="357"/>
        <w:rPr>
          <w:lang w:val="en-US"/>
        </w:rPr>
      </w:pPr>
      <w:proofErr w:type="spellStart"/>
      <w:r>
        <w:rPr>
          <w:lang w:val="en-US"/>
        </w:rPr>
        <w:t>StreamGeometry</w:t>
      </w:r>
      <w:proofErr w:type="spellEnd"/>
      <w:r>
        <w:rPr>
          <w:lang w:val="en-US"/>
        </w:rPr>
        <w:t xml:space="preserve"> Objects</w:t>
      </w:r>
    </w:p>
    <w:p w:rsidR="00BB6B1C" w:rsidRDefault="00361C3B" w:rsidP="00BB6B1C">
      <w:pPr>
        <w:rPr>
          <w:lang w:val="en-US"/>
        </w:rPr>
      </w:pPr>
      <w:r w:rsidRPr="00361C3B">
        <w:rPr>
          <w:lang w:val="en-US"/>
        </w:rPr>
        <w:t xml:space="preserve">The </w:t>
      </w:r>
      <w:proofErr w:type="spellStart"/>
      <w:r w:rsidRPr="00361C3B">
        <w:rPr>
          <w:lang w:val="en-US"/>
        </w:rPr>
        <w:t>StreamGeometry</w:t>
      </w:r>
      <w:proofErr w:type="spellEnd"/>
      <w:r w:rsidRPr="00361C3B">
        <w:rPr>
          <w:lang w:val="en-US"/>
        </w:rPr>
        <w:t xml:space="preserve"> object is a light-weight alternative to </w:t>
      </w:r>
      <w:proofErr w:type="spellStart"/>
      <w:r w:rsidRPr="00361C3B">
        <w:rPr>
          <w:lang w:val="en-US"/>
        </w:rPr>
        <w:t>PathGeometry</w:t>
      </w:r>
      <w:proofErr w:type="spellEnd"/>
      <w:r w:rsidRPr="00361C3B">
        <w:rPr>
          <w:lang w:val="en-US"/>
        </w:rPr>
        <w:t xml:space="preserve"> for creating geometric shapes. Use a </w:t>
      </w:r>
      <w:proofErr w:type="spellStart"/>
      <w:r w:rsidRPr="00361C3B">
        <w:rPr>
          <w:lang w:val="en-US"/>
        </w:rPr>
        <w:t>StreamGeometry</w:t>
      </w:r>
      <w:proofErr w:type="spellEnd"/>
      <w:r w:rsidRPr="00361C3B">
        <w:rPr>
          <w:lang w:val="en-US"/>
        </w:rPr>
        <w:t xml:space="preserve"> when you need to describe a complex geometry. </w:t>
      </w:r>
      <w:proofErr w:type="spellStart"/>
      <w:r w:rsidRPr="00361C3B">
        <w:rPr>
          <w:lang w:val="en-US"/>
        </w:rPr>
        <w:t>StreamGeometry</w:t>
      </w:r>
      <w:proofErr w:type="spellEnd"/>
      <w:r w:rsidRPr="00361C3B">
        <w:rPr>
          <w:lang w:val="en-US"/>
        </w:rPr>
        <w:t xml:space="preserve"> is optimized for handling many </w:t>
      </w:r>
      <w:proofErr w:type="spellStart"/>
      <w:r w:rsidRPr="00361C3B">
        <w:rPr>
          <w:lang w:val="en-US"/>
        </w:rPr>
        <w:t>PathGeometry</w:t>
      </w:r>
      <w:proofErr w:type="spellEnd"/>
      <w:r w:rsidRPr="00361C3B">
        <w:rPr>
          <w:lang w:val="en-US"/>
        </w:rPr>
        <w:t xml:space="preserve"> objects and performs better when compared to using many individual </w:t>
      </w:r>
      <w:proofErr w:type="spellStart"/>
      <w:r w:rsidRPr="00361C3B">
        <w:rPr>
          <w:lang w:val="en-US"/>
        </w:rPr>
        <w:t>PathGeometry</w:t>
      </w:r>
      <w:proofErr w:type="spellEnd"/>
      <w:r w:rsidRPr="00361C3B">
        <w:rPr>
          <w:lang w:val="en-US"/>
        </w:rPr>
        <w:t xml:space="preserve"> objects.</w:t>
      </w:r>
    </w:p>
    <w:p w:rsidR="00361C3B" w:rsidRDefault="00361C3B" w:rsidP="00BB6B1C">
      <w:pPr>
        <w:rPr>
          <w:lang w:val="en-US"/>
        </w:rPr>
      </w:pPr>
      <w:r w:rsidRPr="00361C3B">
        <w:rPr>
          <w:lang w:val="en-US"/>
        </w:rPr>
        <w:t xml:space="preserve">The following example uses attribute syntax to create a triangular </w:t>
      </w:r>
      <w:proofErr w:type="spellStart"/>
      <w:r w:rsidRPr="00361C3B">
        <w:rPr>
          <w:lang w:val="en-US"/>
        </w:rPr>
        <w:t>StreamGeometry</w:t>
      </w:r>
      <w:proofErr w:type="spellEnd"/>
      <w:r w:rsidRPr="00361C3B">
        <w:rPr>
          <w:lang w:val="en-US"/>
        </w:rPr>
        <w:t xml:space="preserve"> in XAML.</w:t>
      </w:r>
    </w:p>
    <w:p w:rsidR="00361C3B" w:rsidRPr="00361C3B" w:rsidRDefault="00361C3B" w:rsidP="0036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noProof/>
          <w:color w:val="000000"/>
          <w:sz w:val="20"/>
          <w:szCs w:val="20"/>
          <w:lang w:eastAsia="fr-FR"/>
        </w:rPr>
      </w:pPr>
      <w:r w:rsidRPr="00361C3B">
        <w:rPr>
          <w:rFonts w:ascii="Consolas" w:eastAsia="Times New Roman" w:hAnsi="Consolas" w:cs="Consolas"/>
          <w:noProof/>
          <w:color w:val="000000"/>
          <w:sz w:val="20"/>
          <w:szCs w:val="20"/>
          <w:lang w:eastAsia="fr-FR"/>
        </w:rPr>
        <w:t xml:space="preserve">  </w:t>
      </w:r>
      <w:r w:rsidRPr="00361C3B">
        <w:rPr>
          <w:rFonts w:ascii="Consolas" w:eastAsia="Times New Roman" w:hAnsi="Consolas" w:cs="Consolas"/>
          <w:noProof/>
          <w:color w:val="0000FF"/>
          <w:sz w:val="20"/>
          <w:szCs w:val="20"/>
          <w:lang w:eastAsia="fr-FR"/>
        </w:rPr>
        <w:t>&lt;</w:t>
      </w:r>
      <w:r w:rsidRPr="00361C3B">
        <w:rPr>
          <w:rFonts w:ascii="Consolas" w:eastAsia="Times New Roman" w:hAnsi="Consolas" w:cs="Consolas"/>
          <w:noProof/>
          <w:color w:val="A31515"/>
          <w:sz w:val="20"/>
          <w:szCs w:val="20"/>
          <w:lang w:eastAsia="fr-FR"/>
        </w:rPr>
        <w:t>StackPanel</w:t>
      </w:r>
      <w:r w:rsidRPr="00361C3B">
        <w:rPr>
          <w:rFonts w:ascii="Consolas" w:eastAsia="Times New Roman" w:hAnsi="Consolas" w:cs="Consolas"/>
          <w:noProof/>
          <w:color w:val="0000FF"/>
          <w:sz w:val="20"/>
          <w:szCs w:val="20"/>
          <w:lang w:eastAsia="fr-FR"/>
        </w:rPr>
        <w:t>&gt;</w:t>
      </w:r>
    </w:p>
    <w:p w:rsidR="00361C3B" w:rsidRPr="00361C3B" w:rsidRDefault="00361C3B" w:rsidP="0036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noProof/>
          <w:color w:val="000000"/>
          <w:sz w:val="20"/>
          <w:szCs w:val="20"/>
          <w:lang w:eastAsia="fr-FR"/>
        </w:rPr>
      </w:pPr>
      <w:r w:rsidRPr="00361C3B">
        <w:rPr>
          <w:rFonts w:ascii="Consolas" w:eastAsia="Times New Roman" w:hAnsi="Consolas" w:cs="Consolas"/>
          <w:noProof/>
          <w:color w:val="000000"/>
          <w:sz w:val="20"/>
          <w:szCs w:val="20"/>
          <w:lang w:eastAsia="fr-FR"/>
        </w:rPr>
        <w:lastRenderedPageBreak/>
        <w:t xml:space="preserve">    </w:t>
      </w:r>
      <w:r w:rsidRPr="00361C3B">
        <w:rPr>
          <w:rFonts w:ascii="Consolas" w:eastAsia="Times New Roman" w:hAnsi="Consolas" w:cs="Consolas"/>
          <w:noProof/>
          <w:color w:val="0000FF"/>
          <w:sz w:val="20"/>
          <w:szCs w:val="20"/>
          <w:lang w:eastAsia="fr-FR"/>
        </w:rPr>
        <w:t>&lt;</w:t>
      </w:r>
      <w:r w:rsidRPr="00361C3B">
        <w:rPr>
          <w:rFonts w:ascii="Consolas" w:eastAsia="Times New Roman" w:hAnsi="Consolas" w:cs="Consolas"/>
          <w:noProof/>
          <w:color w:val="A31515"/>
          <w:sz w:val="20"/>
          <w:szCs w:val="20"/>
          <w:lang w:eastAsia="fr-FR"/>
        </w:rPr>
        <w:t>Path</w:t>
      </w:r>
      <w:r w:rsidRPr="00361C3B">
        <w:rPr>
          <w:rFonts w:ascii="Consolas" w:eastAsia="Times New Roman" w:hAnsi="Consolas" w:cs="Consolas"/>
          <w:noProof/>
          <w:color w:val="000000"/>
          <w:sz w:val="20"/>
          <w:szCs w:val="20"/>
          <w:lang w:eastAsia="fr-FR"/>
        </w:rPr>
        <w:t xml:space="preserve"> </w:t>
      </w:r>
      <w:r w:rsidRPr="00361C3B">
        <w:rPr>
          <w:rFonts w:ascii="Consolas" w:eastAsia="Times New Roman" w:hAnsi="Consolas" w:cs="Consolas"/>
          <w:noProof/>
          <w:color w:val="FF0000"/>
          <w:sz w:val="20"/>
          <w:szCs w:val="20"/>
          <w:lang w:eastAsia="fr-FR"/>
        </w:rPr>
        <w:t>Data</w:t>
      </w:r>
      <w:r w:rsidRPr="00361C3B">
        <w:rPr>
          <w:rFonts w:ascii="Consolas" w:eastAsia="Times New Roman" w:hAnsi="Consolas" w:cs="Consolas"/>
          <w:noProof/>
          <w:color w:val="0000FF"/>
          <w:sz w:val="20"/>
          <w:szCs w:val="20"/>
          <w:lang w:eastAsia="fr-FR"/>
        </w:rPr>
        <w:t>=</w:t>
      </w:r>
      <w:r w:rsidRPr="00361C3B">
        <w:rPr>
          <w:rFonts w:ascii="Consolas" w:eastAsia="Times New Roman" w:hAnsi="Consolas" w:cs="Consolas"/>
          <w:noProof/>
          <w:color w:val="000000"/>
          <w:sz w:val="20"/>
          <w:szCs w:val="20"/>
          <w:lang w:eastAsia="fr-FR"/>
        </w:rPr>
        <w:t>"</w:t>
      </w:r>
      <w:r w:rsidRPr="00361C3B">
        <w:rPr>
          <w:rFonts w:ascii="Consolas" w:eastAsia="Times New Roman" w:hAnsi="Consolas" w:cs="Consolas"/>
          <w:noProof/>
          <w:color w:val="0000FF"/>
          <w:sz w:val="20"/>
          <w:szCs w:val="20"/>
          <w:lang w:eastAsia="fr-FR"/>
        </w:rPr>
        <w:t>F0 M10,100 L100,100 100,50Z</w:t>
      </w:r>
      <w:r w:rsidRPr="00361C3B">
        <w:rPr>
          <w:rFonts w:ascii="Consolas" w:eastAsia="Times New Roman" w:hAnsi="Consolas" w:cs="Consolas"/>
          <w:noProof/>
          <w:color w:val="000000"/>
          <w:sz w:val="20"/>
          <w:szCs w:val="20"/>
          <w:lang w:eastAsia="fr-FR"/>
        </w:rPr>
        <w:t xml:space="preserve">" </w:t>
      </w:r>
    </w:p>
    <w:p w:rsidR="00361C3B" w:rsidRPr="00361C3B" w:rsidRDefault="00361C3B" w:rsidP="0036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noProof/>
          <w:color w:val="000000"/>
          <w:sz w:val="20"/>
          <w:szCs w:val="20"/>
          <w:lang w:eastAsia="fr-FR"/>
        </w:rPr>
      </w:pPr>
      <w:r w:rsidRPr="00361C3B">
        <w:rPr>
          <w:rFonts w:ascii="Consolas" w:eastAsia="Times New Roman" w:hAnsi="Consolas" w:cs="Consolas"/>
          <w:noProof/>
          <w:color w:val="000000"/>
          <w:sz w:val="20"/>
          <w:szCs w:val="20"/>
          <w:lang w:eastAsia="fr-FR"/>
        </w:rPr>
        <w:t xml:space="preserve">      </w:t>
      </w:r>
      <w:r w:rsidRPr="00361C3B">
        <w:rPr>
          <w:rFonts w:ascii="Consolas" w:eastAsia="Times New Roman" w:hAnsi="Consolas" w:cs="Consolas"/>
          <w:noProof/>
          <w:color w:val="FF0000"/>
          <w:sz w:val="20"/>
          <w:szCs w:val="20"/>
          <w:lang w:eastAsia="fr-FR"/>
        </w:rPr>
        <w:t>StrokeThickness</w:t>
      </w:r>
      <w:r w:rsidRPr="00361C3B">
        <w:rPr>
          <w:rFonts w:ascii="Consolas" w:eastAsia="Times New Roman" w:hAnsi="Consolas" w:cs="Consolas"/>
          <w:noProof/>
          <w:color w:val="0000FF"/>
          <w:sz w:val="20"/>
          <w:szCs w:val="20"/>
          <w:lang w:eastAsia="fr-FR"/>
        </w:rPr>
        <w:t>=</w:t>
      </w:r>
      <w:r w:rsidRPr="00361C3B">
        <w:rPr>
          <w:rFonts w:ascii="Consolas" w:eastAsia="Times New Roman" w:hAnsi="Consolas" w:cs="Consolas"/>
          <w:noProof/>
          <w:color w:val="000000"/>
          <w:sz w:val="20"/>
          <w:szCs w:val="20"/>
          <w:lang w:eastAsia="fr-FR"/>
        </w:rPr>
        <w:t>"</w:t>
      </w:r>
      <w:r w:rsidRPr="00361C3B">
        <w:rPr>
          <w:rFonts w:ascii="Consolas" w:eastAsia="Times New Roman" w:hAnsi="Consolas" w:cs="Consolas"/>
          <w:noProof/>
          <w:color w:val="0000FF"/>
          <w:sz w:val="20"/>
          <w:szCs w:val="20"/>
          <w:lang w:eastAsia="fr-FR"/>
        </w:rPr>
        <w:t>1</w:t>
      </w:r>
      <w:r w:rsidRPr="00361C3B">
        <w:rPr>
          <w:rFonts w:ascii="Consolas" w:eastAsia="Times New Roman" w:hAnsi="Consolas" w:cs="Consolas"/>
          <w:noProof/>
          <w:color w:val="000000"/>
          <w:sz w:val="20"/>
          <w:szCs w:val="20"/>
          <w:lang w:eastAsia="fr-FR"/>
        </w:rPr>
        <w:t xml:space="preserve">" </w:t>
      </w:r>
      <w:r w:rsidRPr="00361C3B">
        <w:rPr>
          <w:rFonts w:ascii="Consolas" w:eastAsia="Times New Roman" w:hAnsi="Consolas" w:cs="Consolas"/>
          <w:noProof/>
          <w:color w:val="FF0000"/>
          <w:sz w:val="20"/>
          <w:szCs w:val="20"/>
          <w:lang w:eastAsia="fr-FR"/>
        </w:rPr>
        <w:t>Stroke</w:t>
      </w:r>
      <w:r w:rsidRPr="00361C3B">
        <w:rPr>
          <w:rFonts w:ascii="Consolas" w:eastAsia="Times New Roman" w:hAnsi="Consolas" w:cs="Consolas"/>
          <w:noProof/>
          <w:color w:val="0000FF"/>
          <w:sz w:val="20"/>
          <w:szCs w:val="20"/>
          <w:lang w:eastAsia="fr-FR"/>
        </w:rPr>
        <w:t>=</w:t>
      </w:r>
      <w:r w:rsidRPr="00361C3B">
        <w:rPr>
          <w:rFonts w:ascii="Consolas" w:eastAsia="Times New Roman" w:hAnsi="Consolas" w:cs="Consolas"/>
          <w:noProof/>
          <w:color w:val="000000"/>
          <w:sz w:val="20"/>
          <w:szCs w:val="20"/>
          <w:lang w:eastAsia="fr-FR"/>
        </w:rPr>
        <w:t>"</w:t>
      </w:r>
      <w:r w:rsidRPr="00361C3B">
        <w:rPr>
          <w:rFonts w:ascii="Consolas" w:eastAsia="Times New Roman" w:hAnsi="Consolas" w:cs="Consolas"/>
          <w:noProof/>
          <w:color w:val="0000FF"/>
          <w:sz w:val="20"/>
          <w:szCs w:val="20"/>
          <w:lang w:eastAsia="fr-FR"/>
        </w:rPr>
        <w:t>Black</w:t>
      </w:r>
      <w:r w:rsidRPr="00361C3B">
        <w:rPr>
          <w:rFonts w:ascii="Consolas" w:eastAsia="Times New Roman" w:hAnsi="Consolas" w:cs="Consolas"/>
          <w:noProof/>
          <w:color w:val="000000"/>
          <w:sz w:val="20"/>
          <w:szCs w:val="20"/>
          <w:lang w:eastAsia="fr-FR"/>
        </w:rPr>
        <w:t>"</w:t>
      </w:r>
      <w:r w:rsidRPr="00361C3B">
        <w:rPr>
          <w:rFonts w:ascii="Consolas" w:eastAsia="Times New Roman" w:hAnsi="Consolas" w:cs="Consolas"/>
          <w:noProof/>
          <w:color w:val="0000FF"/>
          <w:sz w:val="20"/>
          <w:szCs w:val="20"/>
          <w:lang w:eastAsia="fr-FR"/>
        </w:rPr>
        <w:t>/&gt;</w:t>
      </w:r>
    </w:p>
    <w:p w:rsidR="00361C3B" w:rsidRPr="00361C3B" w:rsidRDefault="00361C3B" w:rsidP="0036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nsolas"/>
          <w:noProof/>
          <w:color w:val="000000"/>
          <w:sz w:val="20"/>
          <w:szCs w:val="20"/>
          <w:lang w:eastAsia="fr-FR"/>
        </w:rPr>
      </w:pPr>
      <w:r w:rsidRPr="00361C3B">
        <w:rPr>
          <w:rFonts w:ascii="Consolas" w:eastAsia="Times New Roman" w:hAnsi="Consolas" w:cs="Consolas"/>
          <w:noProof/>
          <w:color w:val="000000"/>
          <w:sz w:val="20"/>
          <w:szCs w:val="20"/>
          <w:lang w:eastAsia="fr-FR"/>
        </w:rPr>
        <w:t xml:space="preserve">  </w:t>
      </w:r>
      <w:r w:rsidRPr="00361C3B">
        <w:rPr>
          <w:rFonts w:ascii="Consolas" w:eastAsia="Times New Roman" w:hAnsi="Consolas" w:cs="Consolas"/>
          <w:noProof/>
          <w:color w:val="0000FF"/>
          <w:sz w:val="20"/>
          <w:szCs w:val="20"/>
          <w:lang w:eastAsia="fr-FR"/>
        </w:rPr>
        <w:t>&lt;/</w:t>
      </w:r>
      <w:r w:rsidRPr="00361C3B">
        <w:rPr>
          <w:rFonts w:ascii="Consolas" w:eastAsia="Times New Roman" w:hAnsi="Consolas" w:cs="Consolas"/>
          <w:noProof/>
          <w:color w:val="A31515"/>
          <w:sz w:val="20"/>
          <w:szCs w:val="20"/>
          <w:lang w:eastAsia="fr-FR"/>
        </w:rPr>
        <w:t>StackPanel</w:t>
      </w:r>
      <w:r w:rsidRPr="00361C3B">
        <w:rPr>
          <w:rFonts w:ascii="Consolas" w:eastAsia="Times New Roman" w:hAnsi="Consolas" w:cs="Consolas"/>
          <w:noProof/>
          <w:color w:val="0000FF"/>
          <w:sz w:val="20"/>
          <w:szCs w:val="20"/>
          <w:lang w:eastAsia="fr-FR"/>
        </w:rPr>
        <w:t>&gt;</w:t>
      </w:r>
    </w:p>
    <w:p w:rsidR="00361C3B" w:rsidRDefault="00361C3B" w:rsidP="00361C3B">
      <w:pPr>
        <w:pStyle w:val="Heading1"/>
        <w:spacing w:before="360" w:after="120"/>
        <w:ind w:left="357" w:hanging="357"/>
        <w:rPr>
          <w:lang w:val="en-US"/>
        </w:rPr>
      </w:pPr>
      <w:proofErr w:type="spellStart"/>
      <w:r>
        <w:rPr>
          <w:lang w:val="en-US"/>
        </w:rPr>
        <w:t>DrawingVisual</w:t>
      </w:r>
      <w:proofErr w:type="spellEnd"/>
      <w:r>
        <w:rPr>
          <w:lang w:val="en-US"/>
        </w:rPr>
        <w:t xml:space="preserve"> Objects</w:t>
      </w:r>
    </w:p>
    <w:p w:rsidR="00361C3B" w:rsidRDefault="00BD0CD3" w:rsidP="00BB6B1C">
      <w:pPr>
        <w:rPr>
          <w:lang w:val="en-US"/>
        </w:rPr>
      </w:pPr>
      <w:r w:rsidRPr="00BD0CD3">
        <w:rPr>
          <w:lang w:val="en-US"/>
        </w:rPr>
        <w:t xml:space="preserve">The </w:t>
      </w:r>
      <w:proofErr w:type="spellStart"/>
      <w:r w:rsidRPr="00BD0CD3">
        <w:rPr>
          <w:lang w:val="en-US"/>
        </w:rPr>
        <w:t>DrawingVisual</w:t>
      </w:r>
      <w:proofErr w:type="spellEnd"/>
      <w:r w:rsidRPr="00BD0CD3">
        <w:rPr>
          <w:lang w:val="en-US"/>
        </w:rPr>
        <w:t xml:space="preserve"> object is a lightweight drawing class that is used to render shapes, images, or text. This class is considered lightweight because it does not provide layout or event handling, which improves its performance. For this reason, drawings are ideal for backgrounds and clip art.</w:t>
      </w:r>
    </w:p>
    <w:p w:rsidR="00BD0CD3" w:rsidRDefault="00BD0CD3" w:rsidP="00BD0CD3">
      <w:pPr>
        <w:pStyle w:val="Heading1"/>
        <w:rPr>
          <w:lang w:val="en-US"/>
        </w:rPr>
      </w:pPr>
      <w:r>
        <w:rPr>
          <w:lang w:val="en-US"/>
        </w:rPr>
        <w:t>Images</w:t>
      </w:r>
    </w:p>
    <w:p w:rsidR="00BD0CD3" w:rsidRDefault="00BD0CD3" w:rsidP="00BD0CD3">
      <w:pPr>
        <w:rPr>
          <w:lang w:val="en-US"/>
        </w:rPr>
      </w:pPr>
      <w:r w:rsidRPr="00BD0CD3">
        <w:rPr>
          <w:lang w:val="en-US"/>
        </w:rPr>
        <w:t xml:space="preserve">There are several ways to display an image in a Windows Presentation Foundation (WPF) application. Images can be displayed using an Image control, painted on a visual using an </w:t>
      </w:r>
      <w:proofErr w:type="spellStart"/>
      <w:r w:rsidRPr="00BD0CD3">
        <w:rPr>
          <w:lang w:val="en-US"/>
        </w:rPr>
        <w:t>ImageBrush</w:t>
      </w:r>
      <w:proofErr w:type="spellEnd"/>
      <w:r w:rsidRPr="00BD0CD3">
        <w:rPr>
          <w:lang w:val="en-US"/>
        </w:rPr>
        <w:t>, or drawn using an ImageDrawing.</w:t>
      </w:r>
    </w:p>
    <w:p w:rsidR="00BD0CD3" w:rsidRDefault="00BD0CD3" w:rsidP="00BD0CD3">
      <w:pPr>
        <w:pStyle w:val="Heading2"/>
        <w:rPr>
          <w:lang w:val="en-US"/>
        </w:rPr>
      </w:pPr>
      <w:r>
        <w:rPr>
          <w:lang w:val="en-US"/>
        </w:rPr>
        <w:t>Image Control</w:t>
      </w:r>
    </w:p>
    <w:p w:rsidR="00BD0CD3" w:rsidRDefault="00BD0CD3" w:rsidP="00BD0CD3">
      <w:pPr>
        <w:rPr>
          <w:lang w:val="en-US"/>
        </w:rPr>
      </w:pPr>
      <w:r w:rsidRPr="00BD0CD3">
        <w:rPr>
          <w:lang w:val="en-US"/>
        </w:rPr>
        <w:t>Image is a framework element and the primary way to display images in applications.</w:t>
      </w:r>
    </w:p>
    <w:p w:rsidR="00BD0CD3" w:rsidRDefault="00BD0CD3" w:rsidP="00BD0CD3">
      <w:pPr>
        <w:pStyle w:val="HTMLPreformatted"/>
        <w:spacing w:line="232" w:lineRule="atLeast"/>
        <w:rPr>
          <w:rFonts w:ascii="Consolas" w:hAnsi="Consolas" w:cs="Consolas"/>
          <w:noProof/>
          <w:color w:val="000000"/>
          <w:sz w:val="19"/>
          <w:szCs w:val="19"/>
        </w:rPr>
      </w:pPr>
      <w:r>
        <w:rPr>
          <w:rFonts w:ascii="Consolas" w:hAnsi="Consolas" w:cs="Consolas"/>
          <w:noProof/>
          <w:color w:val="0000FF"/>
          <w:sz w:val="19"/>
          <w:szCs w:val="19"/>
        </w:rPr>
        <w:t>&lt;</w:t>
      </w:r>
      <w:r>
        <w:rPr>
          <w:rFonts w:ascii="Consolas" w:hAnsi="Consolas" w:cs="Consolas"/>
          <w:noProof/>
          <w:color w:val="A31515"/>
          <w:sz w:val="19"/>
          <w:szCs w:val="19"/>
        </w:rPr>
        <w:t>Image</w:t>
      </w:r>
      <w:r>
        <w:rPr>
          <w:rFonts w:ascii="Consolas" w:hAnsi="Consolas" w:cs="Consolas"/>
          <w:noProof/>
          <w:color w:val="000000"/>
          <w:sz w:val="19"/>
          <w:szCs w:val="19"/>
        </w:rPr>
        <w:t xml:space="preserve"> </w:t>
      </w:r>
      <w:r>
        <w:rPr>
          <w:rFonts w:ascii="Consolas" w:hAnsi="Consolas" w:cs="Consolas"/>
          <w:noProof/>
          <w:color w:val="FF0000"/>
          <w:sz w:val="19"/>
          <w:szCs w:val="19"/>
        </w:rPr>
        <w:t>Width</w:t>
      </w:r>
      <w:r>
        <w:rPr>
          <w:rFonts w:ascii="Consolas" w:hAnsi="Consolas" w:cs="Consolas"/>
          <w:noProof/>
          <w:color w:val="0000FF"/>
          <w:sz w:val="19"/>
          <w:szCs w:val="19"/>
        </w:rPr>
        <w:t>=</w:t>
      </w:r>
      <w:r>
        <w:rPr>
          <w:rFonts w:ascii="Consolas" w:hAnsi="Consolas" w:cs="Consolas"/>
          <w:noProof/>
          <w:color w:val="000000"/>
          <w:sz w:val="19"/>
          <w:szCs w:val="19"/>
        </w:rPr>
        <w:t>"</w:t>
      </w:r>
      <w:r>
        <w:rPr>
          <w:rFonts w:ascii="Consolas" w:hAnsi="Consolas" w:cs="Consolas"/>
          <w:noProof/>
          <w:color w:val="0000FF"/>
          <w:sz w:val="19"/>
          <w:szCs w:val="19"/>
        </w:rPr>
        <w:t>200</w:t>
      </w:r>
      <w:r>
        <w:rPr>
          <w:rFonts w:ascii="Consolas" w:hAnsi="Consolas" w:cs="Consolas"/>
          <w:noProof/>
          <w:color w:val="000000"/>
          <w:sz w:val="19"/>
          <w:szCs w:val="19"/>
        </w:rPr>
        <w:t>"</w:t>
      </w:r>
      <w:r>
        <w:rPr>
          <w:rFonts w:ascii="Consolas" w:hAnsi="Consolas" w:cs="Consolas"/>
          <w:noProof/>
          <w:color w:val="0000FF"/>
          <w:sz w:val="19"/>
          <w:szCs w:val="19"/>
        </w:rPr>
        <w:t>&gt;</w:t>
      </w:r>
    </w:p>
    <w:p w:rsidR="00BD0CD3" w:rsidRDefault="00BD0CD3" w:rsidP="00BD0CD3">
      <w:pPr>
        <w:pStyle w:val="HTMLPreformatted"/>
        <w:spacing w:line="232" w:lineRule="atLeast"/>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&lt;</w:t>
      </w:r>
      <w:r>
        <w:rPr>
          <w:rFonts w:ascii="Consolas" w:hAnsi="Consolas" w:cs="Consolas"/>
          <w:noProof/>
          <w:color w:val="A31515"/>
          <w:sz w:val="19"/>
          <w:szCs w:val="19"/>
        </w:rPr>
        <w:t>Image.Source</w:t>
      </w:r>
      <w:r>
        <w:rPr>
          <w:rFonts w:ascii="Consolas" w:hAnsi="Consolas" w:cs="Consolas"/>
          <w:noProof/>
          <w:color w:val="0000FF"/>
          <w:sz w:val="19"/>
          <w:szCs w:val="19"/>
        </w:rPr>
        <w:t>&gt;</w:t>
      </w:r>
    </w:p>
    <w:p w:rsidR="00BD0CD3" w:rsidRDefault="00BD0CD3" w:rsidP="00BD0CD3">
      <w:pPr>
        <w:pStyle w:val="HTMLPreformatted"/>
        <w:spacing w:line="232" w:lineRule="atLeast"/>
        <w:rPr>
          <w:rFonts w:ascii="Consolas" w:hAnsi="Consolas" w:cs="Consolas"/>
          <w:noProof/>
          <w:color w:val="008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&lt;!-- To save significant application memory, set the DecodePixelWidth or  </w:t>
      </w:r>
    </w:p>
    <w:p w:rsidR="00BD0CD3" w:rsidRDefault="00BD0CD3" w:rsidP="00BD0CD3">
      <w:pPr>
        <w:pStyle w:val="HTMLPreformatted"/>
        <w:spacing w:line="232" w:lineRule="atLeast"/>
        <w:rPr>
          <w:rFonts w:ascii="Consolas" w:hAnsi="Consolas" w:cs="Consolas"/>
          <w:noProof/>
          <w:color w:val="008000"/>
          <w:sz w:val="19"/>
          <w:szCs w:val="19"/>
        </w:rPr>
      </w:pPr>
      <w:r>
        <w:rPr>
          <w:rFonts w:ascii="Consolas" w:hAnsi="Consolas" w:cs="Consolas"/>
          <w:noProof/>
          <w:color w:val="008000"/>
          <w:sz w:val="19"/>
          <w:szCs w:val="19"/>
        </w:rPr>
        <w:t xml:space="preserve">     DecodePixelHeight of the BitmapImage value of the image source to the desired </w:t>
      </w:r>
    </w:p>
    <w:p w:rsidR="00BD0CD3" w:rsidRDefault="00BD0CD3" w:rsidP="00BD0CD3">
      <w:pPr>
        <w:pStyle w:val="HTMLPreformatted"/>
        <w:spacing w:line="232" w:lineRule="atLeast"/>
        <w:rPr>
          <w:rFonts w:ascii="Consolas" w:hAnsi="Consolas" w:cs="Consolas"/>
          <w:noProof/>
          <w:color w:val="008000"/>
          <w:sz w:val="19"/>
          <w:szCs w:val="19"/>
        </w:rPr>
      </w:pPr>
      <w:r>
        <w:rPr>
          <w:rFonts w:ascii="Consolas" w:hAnsi="Consolas" w:cs="Consolas"/>
          <w:noProof/>
          <w:color w:val="008000"/>
          <w:sz w:val="19"/>
          <w:szCs w:val="19"/>
        </w:rPr>
        <w:t xml:space="preserve">     height and width of the rendered image. If you don't do this, the application will </w:t>
      </w:r>
    </w:p>
    <w:p w:rsidR="00BD0CD3" w:rsidRDefault="00BD0CD3" w:rsidP="00BD0CD3">
      <w:pPr>
        <w:pStyle w:val="HTMLPreformatted"/>
        <w:spacing w:line="232" w:lineRule="atLeast"/>
        <w:rPr>
          <w:rFonts w:ascii="Consolas" w:hAnsi="Consolas" w:cs="Consolas"/>
          <w:noProof/>
          <w:color w:val="008000"/>
          <w:sz w:val="19"/>
          <w:szCs w:val="19"/>
        </w:rPr>
      </w:pPr>
      <w:r>
        <w:rPr>
          <w:rFonts w:ascii="Consolas" w:hAnsi="Consolas" w:cs="Consolas"/>
          <w:noProof/>
          <w:color w:val="008000"/>
          <w:sz w:val="19"/>
          <w:szCs w:val="19"/>
        </w:rPr>
        <w:t xml:space="preserve">     cache the image as though it were rendered as its normal size rather then just </w:t>
      </w:r>
    </w:p>
    <w:p w:rsidR="00BD0CD3" w:rsidRDefault="00BD0CD3" w:rsidP="00BD0CD3">
      <w:pPr>
        <w:pStyle w:val="HTMLPreformatted"/>
        <w:spacing w:line="232" w:lineRule="atLeast"/>
        <w:rPr>
          <w:rFonts w:ascii="Consolas" w:hAnsi="Consolas" w:cs="Consolas"/>
          <w:noProof/>
          <w:color w:val="000000"/>
          <w:sz w:val="19"/>
          <w:szCs w:val="19"/>
        </w:rPr>
      </w:pPr>
      <w:r>
        <w:rPr>
          <w:rFonts w:ascii="Consolas" w:hAnsi="Consolas" w:cs="Consolas"/>
          <w:noProof/>
          <w:color w:val="008000"/>
          <w:sz w:val="19"/>
          <w:szCs w:val="19"/>
        </w:rPr>
        <w:t xml:space="preserve">     the size that is displayed. --&gt;</w:t>
      </w:r>
    </w:p>
    <w:p w:rsidR="00BD0CD3" w:rsidRDefault="00BD0CD3" w:rsidP="00BD0CD3">
      <w:pPr>
        <w:pStyle w:val="HTMLPreformatted"/>
        <w:spacing w:line="232" w:lineRule="atLeast"/>
        <w:rPr>
          <w:rFonts w:ascii="Consolas" w:hAnsi="Consolas" w:cs="Consolas"/>
          <w:noProof/>
          <w:color w:val="008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&lt;!-- Note: In order to preserve aspect ratio, only set either DecodePixelWidth</w:t>
      </w:r>
    </w:p>
    <w:p w:rsidR="00BD0CD3" w:rsidRDefault="00BD0CD3" w:rsidP="00BD0CD3">
      <w:pPr>
        <w:pStyle w:val="HTMLPreformatted"/>
        <w:spacing w:line="232" w:lineRule="atLeast"/>
        <w:rPr>
          <w:rFonts w:ascii="Consolas" w:hAnsi="Consolas" w:cs="Consolas"/>
          <w:noProof/>
          <w:color w:val="000000"/>
          <w:sz w:val="19"/>
          <w:szCs w:val="19"/>
        </w:rPr>
      </w:pPr>
      <w:r>
        <w:rPr>
          <w:rFonts w:ascii="Consolas" w:hAnsi="Consolas" w:cs="Consolas"/>
          <w:noProof/>
          <w:color w:val="008000"/>
          <w:sz w:val="19"/>
          <w:szCs w:val="19"/>
        </w:rPr>
        <w:t xml:space="preserve">         or DecodePixelHeight but not both. --&gt;</w:t>
      </w:r>
    </w:p>
    <w:p w:rsidR="00BD0CD3" w:rsidRDefault="00BD0CD3" w:rsidP="00BD0CD3">
      <w:pPr>
        <w:pStyle w:val="HTMLPreformatted"/>
        <w:spacing w:line="232" w:lineRule="atLeast"/>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&lt;</w:t>
      </w:r>
      <w:r>
        <w:rPr>
          <w:rFonts w:ascii="Consolas" w:hAnsi="Consolas" w:cs="Consolas"/>
          <w:noProof/>
          <w:color w:val="A31515"/>
          <w:sz w:val="19"/>
          <w:szCs w:val="19"/>
        </w:rPr>
        <w:t>BitmapImage</w:t>
      </w:r>
      <w:r>
        <w:rPr>
          <w:rFonts w:ascii="Consolas" w:hAnsi="Consolas" w:cs="Consolas"/>
          <w:noProof/>
          <w:color w:val="000000"/>
          <w:sz w:val="19"/>
          <w:szCs w:val="19"/>
        </w:rPr>
        <w:t xml:space="preserve"> </w:t>
      </w:r>
      <w:r>
        <w:rPr>
          <w:rFonts w:ascii="Consolas" w:hAnsi="Consolas" w:cs="Consolas"/>
          <w:noProof/>
          <w:color w:val="FF0000"/>
          <w:sz w:val="19"/>
          <w:szCs w:val="19"/>
        </w:rPr>
        <w:t>DecodePixelWidth</w:t>
      </w:r>
      <w:r>
        <w:rPr>
          <w:rFonts w:ascii="Consolas" w:hAnsi="Consolas" w:cs="Consolas"/>
          <w:noProof/>
          <w:color w:val="0000FF"/>
          <w:sz w:val="19"/>
          <w:szCs w:val="19"/>
        </w:rPr>
        <w:t>=</w:t>
      </w:r>
      <w:r>
        <w:rPr>
          <w:rFonts w:ascii="Consolas" w:hAnsi="Consolas" w:cs="Consolas"/>
          <w:noProof/>
          <w:color w:val="000000"/>
          <w:sz w:val="19"/>
          <w:szCs w:val="19"/>
        </w:rPr>
        <w:t>"</w:t>
      </w:r>
      <w:r>
        <w:rPr>
          <w:rFonts w:ascii="Consolas" w:hAnsi="Consolas" w:cs="Consolas"/>
          <w:noProof/>
          <w:color w:val="0000FF"/>
          <w:sz w:val="19"/>
          <w:szCs w:val="19"/>
        </w:rPr>
        <w:t>200</w:t>
      </w:r>
      <w:r>
        <w:rPr>
          <w:rFonts w:ascii="Consolas" w:hAnsi="Consolas" w:cs="Consolas"/>
          <w:noProof/>
          <w:color w:val="000000"/>
          <w:sz w:val="19"/>
          <w:szCs w:val="19"/>
        </w:rPr>
        <w:t xml:space="preserve">"  </w:t>
      </w:r>
    </w:p>
    <w:p w:rsidR="00BD0CD3" w:rsidRDefault="00BD0CD3" w:rsidP="00BD0CD3">
      <w:pPr>
        <w:pStyle w:val="HTMLPreformatted"/>
        <w:spacing w:line="232" w:lineRule="atLeast"/>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FF0000"/>
          <w:sz w:val="19"/>
          <w:szCs w:val="19"/>
        </w:rPr>
        <w:t>UriSource</w:t>
      </w:r>
      <w:r>
        <w:rPr>
          <w:rFonts w:ascii="Consolas" w:hAnsi="Consolas" w:cs="Consolas"/>
          <w:noProof/>
          <w:color w:val="0000FF"/>
          <w:sz w:val="19"/>
          <w:szCs w:val="19"/>
        </w:rPr>
        <w:t>=</w:t>
      </w:r>
      <w:r>
        <w:rPr>
          <w:rFonts w:ascii="Consolas" w:hAnsi="Consolas" w:cs="Consolas"/>
          <w:noProof/>
          <w:color w:val="000000"/>
          <w:sz w:val="19"/>
          <w:szCs w:val="19"/>
        </w:rPr>
        <w:t>"</w:t>
      </w:r>
      <w:r>
        <w:rPr>
          <w:rFonts w:ascii="Consolas" w:hAnsi="Consolas" w:cs="Consolas"/>
          <w:noProof/>
          <w:color w:val="0000FF"/>
          <w:sz w:val="19"/>
          <w:szCs w:val="19"/>
        </w:rPr>
        <w:t>C:\Documents and Settings\All Users\Documents\My Pictures\Sample Pictures\Water Lilies.jpg</w:t>
      </w:r>
      <w:r>
        <w:rPr>
          <w:rFonts w:ascii="Consolas" w:hAnsi="Consolas" w:cs="Consolas"/>
          <w:noProof/>
          <w:color w:val="000000"/>
          <w:sz w:val="19"/>
          <w:szCs w:val="19"/>
        </w:rPr>
        <w:t xml:space="preserve">" </w:t>
      </w:r>
      <w:r>
        <w:rPr>
          <w:rFonts w:ascii="Consolas" w:hAnsi="Consolas" w:cs="Consolas"/>
          <w:noProof/>
          <w:color w:val="0000FF"/>
          <w:sz w:val="19"/>
          <w:szCs w:val="19"/>
        </w:rPr>
        <w:t>/&gt;</w:t>
      </w:r>
    </w:p>
    <w:p w:rsidR="00BD0CD3" w:rsidRDefault="00BD0CD3" w:rsidP="00BD0CD3">
      <w:pPr>
        <w:pStyle w:val="HTMLPreformatted"/>
        <w:spacing w:line="232" w:lineRule="atLeast"/>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&lt;/</w:t>
      </w:r>
      <w:r>
        <w:rPr>
          <w:rFonts w:ascii="Consolas" w:hAnsi="Consolas" w:cs="Consolas"/>
          <w:noProof/>
          <w:color w:val="A31515"/>
          <w:sz w:val="19"/>
          <w:szCs w:val="19"/>
        </w:rPr>
        <w:t>Image.Source</w:t>
      </w:r>
      <w:r>
        <w:rPr>
          <w:rFonts w:ascii="Consolas" w:hAnsi="Consolas" w:cs="Consolas"/>
          <w:noProof/>
          <w:color w:val="0000FF"/>
          <w:sz w:val="19"/>
          <w:szCs w:val="19"/>
        </w:rPr>
        <w:t>&gt;</w:t>
      </w:r>
    </w:p>
    <w:p w:rsidR="00BD0CD3" w:rsidRDefault="00BD0CD3" w:rsidP="00BD0CD3">
      <w:pPr>
        <w:rPr>
          <w:lang w:val="en-US"/>
        </w:rPr>
      </w:pPr>
    </w:p>
    <w:p w:rsidR="00BD0CD3" w:rsidRDefault="00BD0CD3" w:rsidP="00BD0CD3">
      <w:pPr>
        <w:rPr>
          <w:lang w:val="en-US"/>
        </w:rPr>
      </w:pPr>
      <w:r w:rsidRPr="00BD0CD3">
        <w:rPr>
          <w:lang w:val="en-US"/>
        </w:rPr>
        <w:t xml:space="preserve">Many of the examples use a </w:t>
      </w:r>
      <w:proofErr w:type="spellStart"/>
      <w:r w:rsidRPr="00BD0CD3">
        <w:rPr>
          <w:lang w:val="en-US"/>
        </w:rPr>
        <w:t>BitmapImage</w:t>
      </w:r>
      <w:proofErr w:type="spellEnd"/>
      <w:r w:rsidRPr="00BD0CD3">
        <w:rPr>
          <w:lang w:val="en-US"/>
        </w:rPr>
        <w:t xml:space="preserve"> object to reference an image file. </w:t>
      </w:r>
      <w:proofErr w:type="spellStart"/>
      <w:r w:rsidRPr="00BD0CD3">
        <w:rPr>
          <w:lang w:val="en-US"/>
        </w:rPr>
        <w:t>BitmapImage</w:t>
      </w:r>
      <w:proofErr w:type="spellEnd"/>
      <w:r w:rsidRPr="00BD0CD3">
        <w:rPr>
          <w:lang w:val="en-US"/>
        </w:rPr>
        <w:t xml:space="preserve"> is a specialized </w:t>
      </w:r>
      <w:proofErr w:type="spellStart"/>
      <w:r w:rsidRPr="00BD0CD3">
        <w:rPr>
          <w:lang w:val="en-US"/>
        </w:rPr>
        <w:t>BitmapSource</w:t>
      </w:r>
      <w:proofErr w:type="spellEnd"/>
      <w:r w:rsidRPr="00BD0CD3">
        <w:rPr>
          <w:lang w:val="en-US"/>
        </w:rPr>
        <w:t xml:space="preserve"> that is optimized for Extensible Application Markup Language (XAML) loading and is an easy way to display images as the Source of an Image control.</w:t>
      </w:r>
    </w:p>
    <w:p w:rsidR="00BD0CD3" w:rsidRDefault="00BD0CD3" w:rsidP="00BD0CD3">
      <w:pPr>
        <w:rPr>
          <w:lang w:val="en-US"/>
        </w:rPr>
      </w:pPr>
    </w:p>
    <w:p w:rsidR="00BD0CD3" w:rsidRDefault="00BD0CD3" w:rsidP="00BD0CD3">
      <w:pPr>
        <w:rPr>
          <w:lang w:val="en-US"/>
        </w:rPr>
      </w:pPr>
    </w:p>
    <w:p w:rsidR="00BD0CD3" w:rsidRPr="00BD0CD3" w:rsidRDefault="00BD0CD3" w:rsidP="00BD0CD3">
      <w:pPr>
        <w:rPr>
          <w:lang w:val="en-US"/>
        </w:rPr>
      </w:pPr>
    </w:p>
    <w:p w:rsidR="00361C3B" w:rsidRPr="00BB6B1C" w:rsidRDefault="00361C3B" w:rsidP="00BB6B1C">
      <w:pPr>
        <w:rPr>
          <w:lang w:val="en-US"/>
        </w:rPr>
      </w:pPr>
      <w:bookmarkStart w:id="0" w:name="_GoBack"/>
      <w:bookmarkEnd w:id="0"/>
    </w:p>
    <w:sectPr w:rsidR="00361C3B" w:rsidRPr="00BB6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37AF5"/>
    <w:multiLevelType w:val="multilevel"/>
    <w:tmpl w:val="88A6B39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1">
    <w:nsid w:val="45BF7A03"/>
    <w:multiLevelType w:val="hybridMultilevel"/>
    <w:tmpl w:val="D61A49C0"/>
    <w:lvl w:ilvl="0" w:tplc="17F678C0">
      <w:start w:val="201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1EF1FA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43"/>
    <w:rsid w:val="00066689"/>
    <w:rsid w:val="00227E43"/>
    <w:rsid w:val="00283CFA"/>
    <w:rsid w:val="00361C3B"/>
    <w:rsid w:val="0040399A"/>
    <w:rsid w:val="004B2DD9"/>
    <w:rsid w:val="0054683A"/>
    <w:rsid w:val="00BB6B1C"/>
    <w:rsid w:val="00BD0CD3"/>
    <w:rsid w:val="00E922F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61D0E-9D5D-483C-B472-36861371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54683A"/>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autoRedefine/>
    <w:uiPriority w:val="9"/>
    <w:unhideWhenUsed/>
    <w:qFormat/>
    <w:rsid w:val="00E922F5"/>
    <w:pPr>
      <w:numPr>
        <w:ilvl w:val="1"/>
      </w:numPr>
      <w:spacing w:before="120" w:after="60"/>
      <w:ind w:left="850" w:hanging="493"/>
      <w:outlineLvl w:val="1"/>
    </w:pPr>
    <w:rPr>
      <w:sz w:val="26"/>
      <w:szCs w:val="26"/>
    </w:rPr>
  </w:style>
  <w:style w:type="paragraph" w:styleId="Heading3">
    <w:name w:val="heading 3"/>
    <w:basedOn w:val="Heading2"/>
    <w:next w:val="Normal"/>
    <w:link w:val="Heading3Char"/>
    <w:uiPriority w:val="9"/>
    <w:unhideWhenUsed/>
    <w:qFormat/>
    <w:rsid w:val="00227E43"/>
    <w:pPr>
      <w:numPr>
        <w:ilvl w:val="2"/>
      </w:numPr>
      <w:outlineLvl w:val="2"/>
    </w:pPr>
    <w:rPr>
      <w:color w:val="1F4D78" w:themeColor="accent1" w:themeShade="7F"/>
      <w:sz w:val="24"/>
      <w:szCs w:val="24"/>
    </w:rPr>
  </w:style>
  <w:style w:type="paragraph" w:styleId="Heading4">
    <w:name w:val="heading 4"/>
    <w:basedOn w:val="Normal"/>
    <w:next w:val="Normal"/>
    <w:link w:val="Heading4Char"/>
    <w:uiPriority w:val="9"/>
    <w:semiHidden/>
    <w:unhideWhenUsed/>
    <w:qFormat/>
    <w:rsid w:val="004B2DD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2DD9"/>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2DD9"/>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2DD9"/>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2DD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2DD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8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22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683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27E43"/>
    <w:pPr>
      <w:ind w:left="720"/>
      <w:contextualSpacing/>
    </w:pPr>
  </w:style>
  <w:style w:type="numbering" w:customStyle="1" w:styleId="Headings">
    <w:name w:val="Headings"/>
    <w:uiPriority w:val="99"/>
    <w:rsid w:val="004B2DD9"/>
    <w:pPr>
      <w:numPr>
        <w:numId w:val="3"/>
      </w:numPr>
    </w:pPr>
  </w:style>
  <w:style w:type="paragraph" w:styleId="HTMLPreformatted">
    <w:name w:val="HTML Preformatted"/>
    <w:basedOn w:val="Normal"/>
    <w:link w:val="HTMLPreformattedChar"/>
    <w:uiPriority w:val="99"/>
    <w:semiHidden/>
    <w:unhideWhenUsed/>
    <w:rsid w:val="0036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eading4Char">
    <w:name w:val="Heading 4 Char"/>
    <w:basedOn w:val="DefaultParagraphFont"/>
    <w:link w:val="Heading4"/>
    <w:uiPriority w:val="9"/>
    <w:semiHidden/>
    <w:rsid w:val="004B2DD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2DD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2DD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2DD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2D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2DD9"/>
    <w:rPr>
      <w:rFonts w:asciiTheme="majorHAnsi" w:eastAsiaTheme="majorEastAsia" w:hAnsiTheme="majorHAnsi" w:cstheme="majorBidi"/>
      <w:i/>
      <w:iCs/>
      <w:color w:val="272727" w:themeColor="text1" w:themeTint="D8"/>
      <w:sz w:val="21"/>
      <w:szCs w:val="21"/>
    </w:rPr>
  </w:style>
  <w:style w:type="character" w:customStyle="1" w:styleId="HTMLPreformattedChar">
    <w:name w:val="HTML Preformatted Char"/>
    <w:basedOn w:val="DefaultParagraphFont"/>
    <w:link w:val="HTMLPreformatted"/>
    <w:uiPriority w:val="99"/>
    <w:semiHidden/>
    <w:rsid w:val="00361C3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723962">
      <w:bodyDiv w:val="1"/>
      <w:marLeft w:val="0"/>
      <w:marRight w:val="0"/>
      <w:marTop w:val="0"/>
      <w:marBottom w:val="0"/>
      <w:divBdr>
        <w:top w:val="none" w:sz="0" w:space="0" w:color="auto"/>
        <w:left w:val="none" w:sz="0" w:space="0" w:color="auto"/>
        <w:bottom w:val="none" w:sz="0" w:space="0" w:color="auto"/>
        <w:right w:val="none" w:sz="0" w:space="0" w:color="auto"/>
      </w:divBdr>
    </w:div>
    <w:div w:id="203542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666</Words>
  <Characters>3907</Characters>
  <Application>Microsoft Office Word</Application>
  <DocSecurity>0</DocSecurity>
  <Lines>86</Lines>
  <Paragraphs>68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Violent</dc:creator>
  <cp:keywords/>
  <dc:description/>
  <cp:lastModifiedBy>Pierre Violent</cp:lastModifiedBy>
  <cp:revision>6</cp:revision>
  <dcterms:created xsi:type="dcterms:W3CDTF">2013-09-04T08:17:00Z</dcterms:created>
  <dcterms:modified xsi:type="dcterms:W3CDTF">2013-09-04T10:01:00Z</dcterms:modified>
</cp:coreProperties>
</file>