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CF53" w14:textId="170CAC6E" w:rsidR="000E792C" w:rsidRDefault="000E792C" w:rsidP="000E792C">
      <w:pPr>
        <w:pStyle w:val="Titre"/>
        <w:jc w:val="center"/>
        <w:rPr>
          <w:lang w:val="en-US"/>
        </w:rPr>
      </w:pPr>
      <w:r>
        <w:rPr>
          <w:lang w:val="en-US"/>
        </w:rPr>
        <w:t>Le workflow de Rails</w:t>
      </w:r>
    </w:p>
    <w:p w14:paraId="104FEABC" w14:textId="64B3914B" w:rsidR="000E792C" w:rsidRPr="000E792C" w:rsidRDefault="000E792C" w:rsidP="000E792C">
      <w:pPr>
        <w:pStyle w:val="p1qg33igem5pagn4kpmirjw"/>
        <w:rPr>
          <w:rFonts w:asciiTheme="minorHAnsi" w:hAnsiTheme="minorHAnsi" w:cstheme="minorHAnsi"/>
          <w:lang w:val="en-US"/>
        </w:rPr>
      </w:pPr>
      <w:r w:rsidRPr="000E792C">
        <w:rPr>
          <w:rFonts w:asciiTheme="minorHAnsi" w:hAnsiTheme="minorHAnsi" w:cstheme="minorHAnsi"/>
          <w:lang w:val="en-US"/>
        </w:rPr>
        <w:t xml:space="preserve">Using the </w:t>
      </w:r>
      <w:hyperlink r:id="rId5" w:tgtFrame="_blank" w:history="1">
        <w:r w:rsidRPr="000E792C">
          <w:rPr>
            <w:rStyle w:val="Lienhypertexte"/>
            <w:rFonts w:asciiTheme="minorHAnsi" w:hAnsiTheme="minorHAnsi" w:cstheme="minorHAnsi"/>
            <w:lang w:val="en-US"/>
          </w:rPr>
          <w:t>request/response cycle</w:t>
        </w:r>
      </w:hyperlink>
      <w:r w:rsidRPr="000E792C">
        <w:rPr>
          <w:rFonts w:asciiTheme="minorHAnsi" w:hAnsiTheme="minorHAnsi" w:cstheme="minorHAnsi"/>
          <w:lang w:val="en-US"/>
        </w:rPr>
        <w:t xml:space="preserve"> as a guide, this has been our workflow when making a Rails app. </w:t>
      </w:r>
    </w:p>
    <w:p w14:paraId="64ECF721" w14:textId="77777777" w:rsidR="000E792C" w:rsidRPr="000E792C" w:rsidRDefault="000E792C" w:rsidP="000E792C">
      <w:pPr>
        <w:pStyle w:val="li1kqbjwbwa3ze6v0bvxq9rx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0E792C">
        <w:rPr>
          <w:rFonts w:asciiTheme="minorHAnsi" w:hAnsiTheme="minorHAnsi" w:cstheme="minorHAnsi"/>
          <w:lang w:val="en-US"/>
        </w:rPr>
        <w:t xml:space="preserve">Generate a new Rails app. </w:t>
      </w:r>
    </w:p>
    <w:p w14:paraId="71D18CBE" w14:textId="77777777" w:rsidR="000E792C" w:rsidRPr="000E792C" w:rsidRDefault="000E792C" w:rsidP="000E792C">
      <w:pPr>
        <w:pStyle w:val="li1kqbjwbwa3ze6v0bvxq9rx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0E792C">
        <w:rPr>
          <w:rFonts w:asciiTheme="minorHAnsi" w:hAnsiTheme="minorHAnsi" w:cstheme="minorHAnsi"/>
          <w:lang w:val="en-US"/>
        </w:rPr>
        <w:t xml:space="preserve">Generate a </w:t>
      </w:r>
      <w:r w:rsidRPr="000E792C">
        <w:rPr>
          <w:rStyle w:val="Accentuation"/>
          <w:rFonts w:asciiTheme="minorHAnsi" w:eastAsiaTheme="majorEastAsia" w:hAnsiTheme="minorHAnsi" w:cstheme="minorHAnsi"/>
          <w:lang w:val="en-US"/>
        </w:rPr>
        <w:t>controller</w:t>
      </w:r>
      <w:r w:rsidRPr="000E792C">
        <w:rPr>
          <w:rFonts w:asciiTheme="minorHAnsi" w:hAnsiTheme="minorHAnsi" w:cstheme="minorHAnsi"/>
          <w:lang w:val="en-US"/>
        </w:rPr>
        <w:t xml:space="preserve"> and add an </w:t>
      </w:r>
      <w:r w:rsidRPr="000E792C">
        <w:rPr>
          <w:rStyle w:val="Accentuation"/>
          <w:rFonts w:asciiTheme="minorHAnsi" w:eastAsiaTheme="majorEastAsia" w:hAnsiTheme="minorHAnsi" w:cstheme="minorHAnsi"/>
          <w:lang w:val="en-US"/>
        </w:rPr>
        <w:t>action</w:t>
      </w:r>
      <w:r w:rsidRPr="000E792C">
        <w:rPr>
          <w:rFonts w:asciiTheme="minorHAnsi" w:hAnsiTheme="minorHAnsi" w:cstheme="minorHAnsi"/>
          <w:lang w:val="en-US"/>
        </w:rPr>
        <w:t xml:space="preserve">. </w:t>
      </w:r>
    </w:p>
    <w:p w14:paraId="0F115A79" w14:textId="77777777" w:rsidR="000E792C" w:rsidRPr="000E792C" w:rsidRDefault="000E792C" w:rsidP="000E792C">
      <w:pPr>
        <w:pStyle w:val="li1kqbjwbwa3ze6v0bvxq9rx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0E792C">
        <w:rPr>
          <w:rFonts w:asciiTheme="minorHAnsi" w:hAnsiTheme="minorHAnsi" w:cstheme="minorHAnsi"/>
          <w:lang w:val="en-US"/>
        </w:rPr>
        <w:t xml:space="preserve">Create a </w:t>
      </w:r>
      <w:r w:rsidRPr="000E792C">
        <w:rPr>
          <w:rStyle w:val="Accentuation"/>
          <w:rFonts w:asciiTheme="minorHAnsi" w:eastAsiaTheme="majorEastAsia" w:hAnsiTheme="minorHAnsi" w:cstheme="minorHAnsi"/>
          <w:lang w:val="en-US"/>
        </w:rPr>
        <w:t>route</w:t>
      </w:r>
      <w:r w:rsidRPr="000E792C">
        <w:rPr>
          <w:rFonts w:asciiTheme="minorHAnsi" w:hAnsiTheme="minorHAnsi" w:cstheme="minorHAnsi"/>
          <w:lang w:val="en-US"/>
        </w:rPr>
        <w:t xml:space="preserve"> that maps a URL to the controller action.</w:t>
      </w:r>
    </w:p>
    <w:p w14:paraId="27C89AC4" w14:textId="77777777" w:rsidR="000E792C" w:rsidRPr="000E792C" w:rsidRDefault="000E792C" w:rsidP="000E792C">
      <w:pPr>
        <w:pStyle w:val="li1kqbjwbwa3ze6v0bvxq9rx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0E792C">
        <w:rPr>
          <w:rFonts w:asciiTheme="minorHAnsi" w:hAnsiTheme="minorHAnsi" w:cstheme="minorHAnsi"/>
          <w:lang w:val="en-US"/>
        </w:rPr>
        <w:t xml:space="preserve">Create a </w:t>
      </w:r>
      <w:r w:rsidRPr="000E792C">
        <w:rPr>
          <w:rStyle w:val="Accentuation"/>
          <w:rFonts w:asciiTheme="minorHAnsi" w:eastAsiaTheme="majorEastAsia" w:hAnsiTheme="minorHAnsi" w:cstheme="minorHAnsi"/>
          <w:lang w:val="en-US"/>
        </w:rPr>
        <w:t>view</w:t>
      </w:r>
      <w:r w:rsidRPr="000E792C">
        <w:rPr>
          <w:rFonts w:asciiTheme="minorHAnsi" w:hAnsiTheme="minorHAnsi" w:cstheme="minorHAnsi"/>
          <w:lang w:val="en-US"/>
        </w:rPr>
        <w:t xml:space="preserve"> with HTML and CSS.</w:t>
      </w:r>
    </w:p>
    <w:p w14:paraId="55E61DA1" w14:textId="77777777" w:rsidR="000E792C" w:rsidRPr="000E792C" w:rsidRDefault="000E792C" w:rsidP="000E792C">
      <w:pPr>
        <w:pStyle w:val="li1kqbjwbwa3ze6v0bvxq9rx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0E792C">
        <w:rPr>
          <w:rFonts w:asciiTheme="minorHAnsi" w:hAnsiTheme="minorHAnsi" w:cstheme="minorHAnsi"/>
          <w:lang w:val="en-US"/>
        </w:rPr>
        <w:t>Run the local web server and preview the app in the browser.</w:t>
      </w:r>
    </w:p>
    <w:p w14:paraId="6B4E4546" w14:textId="77777777" w:rsidR="00194151" w:rsidRPr="000E792C" w:rsidRDefault="00194151">
      <w:pPr>
        <w:rPr>
          <w:lang w:val="en-US"/>
        </w:rPr>
      </w:pPr>
    </w:p>
    <w:sectPr w:rsidR="00194151" w:rsidRPr="000E79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3ED9"/>
    <w:multiLevelType w:val="multilevel"/>
    <w:tmpl w:val="A392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2C"/>
    <w:rsid w:val="000E792C"/>
    <w:rsid w:val="0019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57594"/>
  <w15:chartTrackingRefBased/>
  <w15:docId w15:val="{A982F8BF-A9D9-4304-A602-31ADF570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0E7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E792C"/>
    <w:rPr>
      <w:color w:val="0000FF"/>
      <w:u w:val="single"/>
    </w:rPr>
  </w:style>
  <w:style w:type="paragraph" w:customStyle="1" w:styleId="li1kqbjwbwa3ze6v0bvxq9rx">
    <w:name w:val="li__1kqbjwbwa3ze6v0bvxq9rx"/>
    <w:basedOn w:val="Normal"/>
    <w:rsid w:val="000E7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E792C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0E7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79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1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articles/request-response-cycle-stat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Chagny</dc:creator>
  <cp:keywords/>
  <dc:description/>
  <cp:lastModifiedBy>Fabrice Chagny</cp:lastModifiedBy>
  <cp:revision>1</cp:revision>
  <dcterms:created xsi:type="dcterms:W3CDTF">2022-02-18T13:52:00Z</dcterms:created>
  <dcterms:modified xsi:type="dcterms:W3CDTF">2022-02-18T13:53:00Z</dcterms:modified>
</cp:coreProperties>
</file>