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F0940" w14:textId="77777777" w:rsidR="009E0F57" w:rsidRPr="009E0F57" w:rsidRDefault="009E0F57" w:rsidP="009E0F57">
      <w:pPr>
        <w:pStyle w:val="Title1"/>
        <w:jc w:val="right"/>
      </w:pPr>
      <w:r w:rsidRPr="009E0F57">
        <w:rPr>
          <w:noProof/>
        </w:rPr>
        <w:drawing>
          <wp:inline distT="0" distB="0" distL="0" distR="0" wp14:anchorId="29FAC2D7" wp14:editId="141178EA">
            <wp:extent cx="2394585" cy="848360"/>
            <wp:effectExtent l="0" t="0" r="5715" b="8890"/>
            <wp:docPr id="3" name="Picture 3" descr="LeedsUni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eedsUniBlack"/>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94585" cy="848360"/>
                    </a:xfrm>
                    <a:prstGeom prst="rect">
                      <a:avLst/>
                    </a:prstGeom>
                    <a:noFill/>
                    <a:ln>
                      <a:noFill/>
                    </a:ln>
                  </pic:spPr>
                </pic:pic>
              </a:graphicData>
            </a:graphic>
          </wp:inline>
        </w:drawing>
      </w:r>
    </w:p>
    <w:p w14:paraId="7892D3E8" w14:textId="77777777" w:rsidR="009E0F57" w:rsidRPr="009E0F57" w:rsidRDefault="009E0F57" w:rsidP="009E0F57">
      <w:pPr>
        <w:pStyle w:val="Title1"/>
      </w:pPr>
      <w:r w:rsidRPr="009E0F57">
        <w:rPr>
          <w:noProof/>
        </w:rPr>
        <mc:AlternateContent>
          <mc:Choice Requires="wps">
            <w:drawing>
              <wp:anchor distT="0" distB="0" distL="114300" distR="114300" simplePos="0" relativeHeight="251664384" behindDoc="0" locked="1" layoutInCell="1" allowOverlap="1" wp14:anchorId="7D58756E" wp14:editId="459E07A7">
                <wp:simplePos x="0" y="0"/>
                <wp:positionH relativeFrom="page">
                  <wp:posOffset>847725</wp:posOffset>
                </wp:positionH>
                <wp:positionV relativeFrom="page">
                  <wp:posOffset>1449070</wp:posOffset>
                </wp:positionV>
                <wp:extent cx="3413760" cy="868680"/>
                <wp:effectExtent l="0" t="0" r="15240" b="7620"/>
                <wp:wrapNone/>
                <wp:docPr id="29488081" name="Text Box 294880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3760" cy="868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5391"/>
                            </w:tblGrid>
                            <w:tr w:rsidR="009E0F57" w14:paraId="74DE2A4E" w14:textId="77777777">
                              <w:trPr>
                                <w:trHeight w:val="1338"/>
                              </w:trPr>
                              <w:tc>
                                <w:tcPr>
                                  <w:tcW w:w="5399" w:type="dxa"/>
                                  <w:tcMar>
                                    <w:left w:w="0" w:type="dxa"/>
                                    <w:right w:w="0" w:type="dxa"/>
                                  </w:tcMar>
                                  <w:vAlign w:val="bottom"/>
                                </w:tcPr>
                                <w:p w14:paraId="2F82531E" w14:textId="77777777" w:rsidR="009E0F57" w:rsidRPr="00935240" w:rsidRDefault="009E0F57" w:rsidP="009A5015">
                                  <w:pPr>
                                    <w:pStyle w:val="LEUFPSchool"/>
                                  </w:pPr>
                                  <w:r>
                                    <w:t>School of Computer Science</w:t>
                                  </w:r>
                                </w:p>
                                <w:p w14:paraId="35BB7E04" w14:textId="77777777" w:rsidR="009E0F57" w:rsidRDefault="009E0F57" w:rsidP="00261192">
                                  <w:pPr>
                                    <w:pStyle w:val="LEUFPFac"/>
                                  </w:pPr>
                                  <w:r>
                                    <w:t>Faculty of Engineering AND PHYSICAL SCIENCES</w:t>
                                  </w:r>
                                </w:p>
                              </w:tc>
                            </w:tr>
                          </w:tbl>
                          <w:p w14:paraId="0A09DDC9" w14:textId="77777777" w:rsidR="009E0F57" w:rsidRDefault="009E0F57" w:rsidP="009E0F57"/>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58756E" id="_x0000_t202" coordsize="21600,21600" o:spt="202" path="m,l,21600r21600,l21600,xe">
                <v:stroke joinstyle="miter"/>
                <v:path gradientshapeok="t" o:connecttype="rect"/>
              </v:shapetype>
              <v:shape id="Text Box 29488081" o:spid="_x0000_s1026" type="#_x0000_t202" style="position:absolute;left:0;text-align:left;margin-left:66.75pt;margin-top:114.1pt;width:268.8pt;height:68.4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" filled="f" stroked="f">
                <v:textbox inset="0,0,0,0">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5391"/>
                      </w:tblGrid>
                      <w:tr w:rsidR="009E0F57" w14:paraId="74DE2A4E" w14:textId="77777777">
                        <w:trPr>
                          <w:trHeight w:val="1338"/>
                        </w:trPr>
                        <w:tc>
                          <w:tcPr>
                            <w:tcW w:w="5399" w:type="dxa"/>
                            <w:tcMar>
                              <w:left w:w="0" w:type="dxa"/>
                              <w:right w:w="0" w:type="dxa"/>
                            </w:tcMar>
                            <w:vAlign w:val="bottom"/>
                          </w:tcPr>
                          <w:p w14:paraId="2F82531E" w14:textId="77777777" w:rsidR="009E0F57" w:rsidRPr="00935240" w:rsidRDefault="009E0F57" w:rsidP="009A5015">
                            <w:pPr>
                              <w:pStyle w:val="LEUFPSchool"/>
                            </w:pPr>
                            <w:r>
                              <w:t>School of Computer Science</w:t>
                            </w:r>
                          </w:p>
                          <w:p w14:paraId="35BB7E04" w14:textId="77777777" w:rsidR="009E0F57" w:rsidRDefault="009E0F57" w:rsidP="00261192">
                            <w:pPr>
                              <w:pStyle w:val="LEUFPFac"/>
                            </w:pPr>
                            <w:r>
                              <w:t>Faculty of Engineering AND PHYSICAL SCIENCES</w:t>
                            </w:r>
                          </w:p>
                        </w:tc>
                      </w:tr>
                    </w:tbl>
                    <w:p w14:paraId="0A09DDC9" w14:textId="77777777" w:rsidR="009E0F57" w:rsidRDefault="009E0F57" w:rsidP="009E0F57"/>
                  </w:txbxContent>
                </v:textbox>
                <w10:wrap anchorx="page" anchory="page"/>
                <w10:anchorlock/>
              </v:shape>
            </w:pict>
          </mc:Fallback>
        </mc:AlternateContent>
      </w:r>
    </w:p>
    <w:p w14:paraId="33D86E8F" w14:textId="0D21ABB7" w:rsidR="009E0F57" w:rsidRPr="00280B18" w:rsidRDefault="009E0F57" w:rsidP="00280B18">
      <w:pPr>
        <w:pStyle w:val="Title1"/>
        <w:rPr>
          <w:lang w:val="en-US"/>
        </w:rPr>
      </w:pPr>
      <w:r w:rsidRPr="009E0F57">
        <w:rPr>
          <w:noProof/>
        </w:rPr>
        <mc:AlternateContent>
          <mc:Choice Requires="wps">
            <w:drawing>
              <wp:anchor distT="0" distB="0" distL="114300" distR="114300" simplePos="0" relativeHeight="251665408" behindDoc="0" locked="1" layoutInCell="1" allowOverlap="1" wp14:anchorId="5A9873E6" wp14:editId="25A31D6A">
                <wp:simplePos x="0" y="0"/>
                <wp:positionH relativeFrom="page">
                  <wp:posOffset>165735</wp:posOffset>
                </wp:positionH>
                <wp:positionV relativeFrom="page">
                  <wp:posOffset>2508250</wp:posOffset>
                </wp:positionV>
                <wp:extent cx="7200265" cy="0"/>
                <wp:effectExtent l="13335" t="12700" r="6350" b="63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2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C83B95" id="Straight Connector 4" o:spid="_x0000_s1026" style="position:absolute;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3.05pt,197.5pt" to="580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">
                <w10:wrap anchorx="page" anchory="page"/>
                <w10:anchorlock/>
              </v:line>
            </w:pict>
          </mc:Fallback>
        </mc:AlternateContent>
      </w:r>
      <w:r w:rsidR="00280B18" w:rsidRPr="00280B18">
        <w:rPr>
          <w:lang w:val="en-US"/>
        </w:rPr>
        <w:t>Better learning with unsupervised decorrelation and centering learning rules</w:t>
      </w:r>
    </w:p>
    <w:p w14:paraId="1116206B" w14:textId="1B1A76CD" w:rsidR="009E0F57" w:rsidRPr="009E0F57" w:rsidRDefault="00962423" w:rsidP="009E0F57">
      <w:pPr>
        <w:pStyle w:val="Subtitle1"/>
      </w:pPr>
      <w:r>
        <w:t>Teo Wei Shuen</w:t>
      </w:r>
    </w:p>
    <w:p w14:paraId="18E672C1" w14:textId="075A341E" w:rsidR="009E0F57" w:rsidRPr="005B78EF" w:rsidRDefault="009E0F57" w:rsidP="009E0F57">
      <w:pPr>
        <w:pStyle w:val="Subtitle1"/>
        <w:rPr>
          <w:b w:val="0"/>
          <w:lang w:val="en"/>
        </w:rPr>
      </w:pPr>
      <w:r w:rsidRPr="009E0F57">
        <w:t>Submitted in accordance with the requirements for the degree of</w:t>
      </w:r>
      <w:r w:rsidRPr="009E0F57">
        <w:br/>
      </w:r>
      <w:r w:rsidR="005B78EF">
        <w:t>MSc Advanced Computer Science (Artificial Intelligence)</w:t>
      </w:r>
      <w:r w:rsidRPr="009E0F57">
        <w:t xml:space="preserve"> </w:t>
      </w:r>
    </w:p>
    <w:p w14:paraId="5BCD0D56" w14:textId="36D3800E" w:rsidR="009E0F57" w:rsidRPr="009E0F57" w:rsidRDefault="005B78EF" w:rsidP="009E0F57">
      <w:pPr>
        <w:pStyle w:val="centred"/>
      </w:pPr>
      <w:r>
        <w:rPr>
          <w:b/>
        </w:rPr>
        <w:t>2024/2025</w:t>
      </w:r>
      <w:r w:rsidR="009E0F57" w:rsidRPr="009E0F57">
        <w:t xml:space="preserve"> </w:t>
      </w:r>
    </w:p>
    <w:p w14:paraId="27B93C98" w14:textId="77777777" w:rsidR="002D1CBB" w:rsidRDefault="002D1CBB" w:rsidP="0027568D">
      <w:pPr>
        <w:spacing w:line="360" w:lineRule="auto"/>
        <w:sectPr w:rsidR="002D1CBB" w:rsidSect="007910C8">
          <w:headerReference w:type="default" r:id="rId8"/>
          <w:pgSz w:w="12240" w:h="15840"/>
          <w:pgMar w:top="1440" w:right="1440" w:bottom="1440" w:left="1440" w:header="720" w:footer="720" w:gutter="0"/>
          <w:pgNumType w:start="1"/>
          <w:cols w:space="720"/>
          <w:docGrid w:linePitch="299"/>
        </w:sectPr>
      </w:pPr>
    </w:p>
    <w:p w14:paraId="3A1C0D4A" w14:textId="77777777" w:rsidR="002D1CBB" w:rsidRDefault="002D1CBB" w:rsidP="0027568D">
      <w:pPr>
        <w:spacing w:line="360" w:lineRule="auto"/>
      </w:pPr>
    </w:p>
    <w:p w14:paraId="035EF494" w14:textId="434E2B61" w:rsidR="009E0F57" w:rsidRPr="009E0F57" w:rsidRDefault="009E0F57" w:rsidP="0027568D">
      <w:pPr>
        <w:spacing w:line="360" w:lineRule="auto"/>
        <w:rPr>
          <w:i/>
        </w:rPr>
      </w:pPr>
      <w:r w:rsidRPr="009E0F57">
        <w:t>The candidate confirms that the following have been submitted</w:t>
      </w:r>
      <w:r w:rsidRPr="009E0F57">
        <w:rPr>
          <w:i/>
        </w:rPr>
        <w:t>:</w:t>
      </w:r>
    </w:p>
    <w:p w14:paraId="70B3E35D" w14:textId="273FF721" w:rsidR="009E0F57" w:rsidRPr="009E0F57" w:rsidRDefault="009E0F57" w:rsidP="0027568D">
      <w:pPr>
        <w:spacing w:line="360" w:lineRule="auto"/>
        <w:rPr>
          <w:i/>
        </w:rPr>
      </w:pPr>
    </w:p>
    <w:tbl>
      <w:tblPr>
        <w:tblStyle w:val="TableGrid"/>
        <w:tblW w:w="0" w:type="auto"/>
        <w:tblLook w:val="04A0" w:firstRow="1" w:lastRow="0" w:firstColumn="1" w:lastColumn="0" w:noHBand="0" w:noVBand="1"/>
      </w:tblPr>
      <w:tblGrid>
        <w:gridCol w:w="2138"/>
        <w:gridCol w:w="4643"/>
        <w:gridCol w:w="2569"/>
      </w:tblGrid>
      <w:tr w:rsidR="009E0F57" w:rsidRPr="009E0F57" w14:paraId="21F4BE97" w14:textId="77777777" w:rsidTr="0027568D">
        <w:tc>
          <w:tcPr>
            <w:tcW w:w="3117" w:type="dxa"/>
          </w:tcPr>
          <w:p w14:paraId="40266065" w14:textId="77777777" w:rsidR="009E0F57" w:rsidRPr="009E0F57" w:rsidRDefault="009E0F57" w:rsidP="0027568D">
            <w:pPr>
              <w:spacing w:line="360" w:lineRule="auto"/>
              <w:rPr>
                <w:b/>
              </w:rPr>
            </w:pPr>
            <w:r w:rsidRPr="009E0F57">
              <w:rPr>
                <w:b/>
              </w:rPr>
              <w:t>Items</w:t>
            </w:r>
          </w:p>
        </w:tc>
        <w:tc>
          <w:tcPr>
            <w:tcW w:w="2789" w:type="dxa"/>
          </w:tcPr>
          <w:p w14:paraId="1B4CD50A" w14:textId="77777777" w:rsidR="009E0F57" w:rsidRPr="009E0F57" w:rsidRDefault="009E0F57" w:rsidP="0027568D">
            <w:pPr>
              <w:spacing w:line="360" w:lineRule="auto"/>
              <w:rPr>
                <w:b/>
              </w:rPr>
            </w:pPr>
            <w:r w:rsidRPr="009E0F57">
              <w:rPr>
                <w:b/>
              </w:rPr>
              <w:t>Format</w:t>
            </w:r>
          </w:p>
        </w:tc>
        <w:tc>
          <w:tcPr>
            <w:tcW w:w="3444" w:type="dxa"/>
          </w:tcPr>
          <w:p w14:paraId="6D95AC02" w14:textId="77777777" w:rsidR="009E0F57" w:rsidRPr="009E0F57" w:rsidRDefault="009E0F57" w:rsidP="0027568D">
            <w:pPr>
              <w:spacing w:line="360" w:lineRule="auto"/>
              <w:rPr>
                <w:b/>
              </w:rPr>
            </w:pPr>
            <w:r w:rsidRPr="009E0F57">
              <w:rPr>
                <w:b/>
              </w:rPr>
              <w:t>Recipient(s) and Date</w:t>
            </w:r>
          </w:p>
        </w:tc>
      </w:tr>
      <w:tr w:rsidR="009E0F57" w:rsidRPr="009E0F57" w14:paraId="2B5C5249" w14:textId="77777777" w:rsidTr="0027568D">
        <w:tc>
          <w:tcPr>
            <w:tcW w:w="3117" w:type="dxa"/>
          </w:tcPr>
          <w:p w14:paraId="4540760E" w14:textId="59F6001F" w:rsidR="009E0F57" w:rsidRPr="009E0F57" w:rsidRDefault="00CC4FDD" w:rsidP="0027568D">
            <w:pPr>
              <w:spacing w:line="360" w:lineRule="auto"/>
              <w:rPr>
                <w:i/>
              </w:rPr>
            </w:pPr>
            <w:r>
              <w:rPr>
                <w:i/>
              </w:rPr>
              <w:t>Project Report</w:t>
            </w:r>
            <w:r w:rsidR="009E0F57" w:rsidRPr="009E0F57">
              <w:rPr>
                <w:i/>
              </w:rPr>
              <w:t xml:space="preserve">   </w:t>
            </w:r>
          </w:p>
        </w:tc>
        <w:tc>
          <w:tcPr>
            <w:tcW w:w="2789" w:type="dxa"/>
          </w:tcPr>
          <w:p w14:paraId="54FDD0B3" w14:textId="77777777" w:rsidR="009E0F57" w:rsidRPr="009E0F57" w:rsidRDefault="009E0F57" w:rsidP="0027568D">
            <w:pPr>
              <w:spacing w:line="360" w:lineRule="auto"/>
              <w:rPr>
                <w:i/>
              </w:rPr>
            </w:pPr>
            <w:r w:rsidRPr="009E0F57">
              <w:rPr>
                <w:i/>
              </w:rPr>
              <w:t>Report</w:t>
            </w:r>
          </w:p>
        </w:tc>
        <w:tc>
          <w:tcPr>
            <w:tcW w:w="3444" w:type="dxa"/>
          </w:tcPr>
          <w:p w14:paraId="283C4629" w14:textId="7A6CAC1B" w:rsidR="009E0F57" w:rsidRPr="009E0F57" w:rsidRDefault="009E0F57" w:rsidP="0027568D">
            <w:pPr>
              <w:spacing w:line="360" w:lineRule="auto"/>
              <w:rPr>
                <w:i/>
              </w:rPr>
            </w:pPr>
            <w:r w:rsidRPr="009E0F57">
              <w:rPr>
                <w:i/>
              </w:rPr>
              <w:t>SSO (</w:t>
            </w:r>
            <w:r w:rsidR="0027568D">
              <w:rPr>
                <w:i/>
              </w:rPr>
              <w:t>29/8/25</w:t>
            </w:r>
            <w:r w:rsidRPr="009E0F57">
              <w:rPr>
                <w:i/>
              </w:rPr>
              <w:t>)</w:t>
            </w:r>
          </w:p>
        </w:tc>
      </w:tr>
      <w:tr w:rsidR="009E0F57" w:rsidRPr="009E0F57" w14:paraId="283FBEEE" w14:textId="77777777" w:rsidTr="0027568D">
        <w:tc>
          <w:tcPr>
            <w:tcW w:w="3117" w:type="dxa"/>
          </w:tcPr>
          <w:p w14:paraId="0FCD87A0" w14:textId="4352A9E8" w:rsidR="009E0F57" w:rsidRPr="009E0F57" w:rsidRDefault="00CC4FDD" w:rsidP="0027568D">
            <w:pPr>
              <w:spacing w:line="360" w:lineRule="auto"/>
              <w:rPr>
                <w:i/>
              </w:rPr>
            </w:pPr>
            <w:r>
              <w:rPr>
                <w:i/>
              </w:rPr>
              <w:t>Source Code</w:t>
            </w:r>
          </w:p>
        </w:tc>
        <w:tc>
          <w:tcPr>
            <w:tcW w:w="2789" w:type="dxa"/>
          </w:tcPr>
          <w:p w14:paraId="3017DB78" w14:textId="77777777" w:rsidR="009E0F57" w:rsidRDefault="00CC4FDD" w:rsidP="0027568D">
            <w:pPr>
              <w:spacing w:line="360" w:lineRule="auto"/>
              <w:rPr>
                <w:i/>
              </w:rPr>
            </w:pPr>
            <w:r>
              <w:rPr>
                <w:i/>
              </w:rPr>
              <w:t>URL:</w:t>
            </w:r>
          </w:p>
          <w:p w14:paraId="13E49E82" w14:textId="5B8415FA" w:rsidR="006C59F2" w:rsidRDefault="006C59F2" w:rsidP="0027568D">
            <w:pPr>
              <w:spacing w:line="360" w:lineRule="auto"/>
              <w:rPr>
                <w:i/>
              </w:rPr>
            </w:pPr>
            <w:r w:rsidRPr="006C59F2">
              <w:rPr>
                <w:i/>
              </w:rPr>
              <w:t>https://github.com/FrenchFryKid/MSc_Project</w:t>
            </w:r>
          </w:p>
          <w:p w14:paraId="5AD8B514" w14:textId="3D6A5441" w:rsidR="00CC4FDD" w:rsidRPr="009E0F57" w:rsidRDefault="00CC4FDD" w:rsidP="0027568D">
            <w:pPr>
              <w:spacing w:line="360" w:lineRule="auto"/>
              <w:rPr>
                <w:i/>
              </w:rPr>
            </w:pPr>
          </w:p>
        </w:tc>
        <w:tc>
          <w:tcPr>
            <w:tcW w:w="3444" w:type="dxa"/>
          </w:tcPr>
          <w:p w14:paraId="46A7A3B2" w14:textId="36A09C1F" w:rsidR="009E0F57" w:rsidRPr="009E0F57" w:rsidRDefault="009E0F57" w:rsidP="0027568D">
            <w:pPr>
              <w:spacing w:line="360" w:lineRule="auto"/>
              <w:rPr>
                <w:i/>
              </w:rPr>
            </w:pPr>
            <w:r w:rsidRPr="009E0F57">
              <w:rPr>
                <w:i/>
              </w:rPr>
              <w:t>SSO (</w:t>
            </w:r>
            <w:r w:rsidR="0027568D">
              <w:rPr>
                <w:i/>
              </w:rPr>
              <w:t>29/8/25</w:t>
            </w:r>
            <w:r w:rsidRPr="009E0F57">
              <w:rPr>
                <w:i/>
              </w:rPr>
              <w:t>)</w:t>
            </w:r>
          </w:p>
        </w:tc>
      </w:tr>
    </w:tbl>
    <w:p w14:paraId="555DA1B2" w14:textId="77777777" w:rsidR="009E0F57" w:rsidRPr="009E0F57" w:rsidRDefault="009E0F57" w:rsidP="0027568D">
      <w:pPr>
        <w:spacing w:line="360" w:lineRule="auto"/>
      </w:pPr>
    </w:p>
    <w:p w14:paraId="041112DE" w14:textId="77777777" w:rsidR="009E0F57" w:rsidRPr="009E0F57" w:rsidRDefault="009E0F57" w:rsidP="0027568D">
      <w:pPr>
        <w:spacing w:line="360" w:lineRule="auto"/>
      </w:pPr>
    </w:p>
    <w:p w14:paraId="1E0D8307" w14:textId="0F3FBAE3" w:rsidR="009E0F57" w:rsidRPr="009E0F57" w:rsidRDefault="009E0F57" w:rsidP="0027568D">
      <w:pPr>
        <w:spacing w:line="360" w:lineRule="auto"/>
      </w:pPr>
      <w:r w:rsidRPr="009E0F57">
        <w:t xml:space="preserve">Type of Project: </w:t>
      </w:r>
      <w:r w:rsidR="00CC4FDD">
        <w:t>Empirical Investigation</w:t>
      </w:r>
    </w:p>
    <w:p w14:paraId="076855C0" w14:textId="77777777" w:rsidR="009E0F57" w:rsidRPr="009E0F57" w:rsidRDefault="009E0F57" w:rsidP="0027568D">
      <w:pPr>
        <w:spacing w:line="360" w:lineRule="auto"/>
      </w:pPr>
    </w:p>
    <w:p w14:paraId="48AE4EB0" w14:textId="77777777" w:rsidR="009E0F57" w:rsidRPr="009E0F57" w:rsidRDefault="009E0F57" w:rsidP="0027568D">
      <w:pPr>
        <w:spacing w:line="360" w:lineRule="auto"/>
      </w:pPr>
    </w:p>
    <w:p w14:paraId="620D88A8" w14:textId="77777777" w:rsidR="009E0F57" w:rsidRPr="009E0F57" w:rsidRDefault="009E0F57" w:rsidP="0027568D">
      <w:pPr>
        <w:spacing w:line="360" w:lineRule="auto"/>
      </w:pPr>
    </w:p>
    <w:p w14:paraId="3C408340" w14:textId="77777777" w:rsidR="009E0F57" w:rsidRPr="009E0F57" w:rsidRDefault="009E0F57" w:rsidP="0027568D">
      <w:pPr>
        <w:spacing w:line="360" w:lineRule="auto"/>
      </w:pPr>
    </w:p>
    <w:p w14:paraId="11F80F83" w14:textId="77777777" w:rsidR="009E0F57" w:rsidRPr="009E0F57" w:rsidRDefault="009E0F57" w:rsidP="0027568D">
      <w:pPr>
        <w:pStyle w:val="Footer"/>
        <w:spacing w:line="360" w:lineRule="auto"/>
        <w:jc w:val="both"/>
      </w:pPr>
      <w:r w:rsidRPr="009E0F57">
        <w:t>The candidate confirms that the work submitted is their own and the appropriate credit has been given where reference has been made to the work of others.</w:t>
      </w:r>
    </w:p>
    <w:p w14:paraId="7477BF39" w14:textId="77777777" w:rsidR="009E0F57" w:rsidRPr="009E0F57" w:rsidRDefault="009E0F57" w:rsidP="0027568D">
      <w:pPr>
        <w:pStyle w:val="Footer"/>
        <w:spacing w:line="360" w:lineRule="auto"/>
        <w:jc w:val="both"/>
      </w:pPr>
    </w:p>
    <w:p w14:paraId="30EFD51C" w14:textId="77777777" w:rsidR="009E0F57" w:rsidRPr="009E0F57" w:rsidRDefault="009E0F57" w:rsidP="0027568D">
      <w:pPr>
        <w:pStyle w:val="Footer"/>
        <w:spacing w:line="360" w:lineRule="auto"/>
        <w:jc w:val="both"/>
      </w:pPr>
      <w:r w:rsidRPr="009E0F57">
        <w:t>I understand that failure to attribute material which is obtained from another source may be considered as plagiarism.</w:t>
      </w:r>
    </w:p>
    <w:p w14:paraId="7BCF601F" w14:textId="77777777" w:rsidR="009E0F57" w:rsidRPr="009E0F57" w:rsidRDefault="009E0F57" w:rsidP="0027568D">
      <w:pPr>
        <w:pStyle w:val="Footer"/>
        <w:spacing w:line="360" w:lineRule="auto"/>
        <w:jc w:val="both"/>
      </w:pPr>
    </w:p>
    <w:p w14:paraId="5DA77401" w14:textId="77777777" w:rsidR="009E0F57" w:rsidRPr="009E0F57" w:rsidRDefault="009E0F57" w:rsidP="0027568D">
      <w:pPr>
        <w:pStyle w:val="Footer"/>
        <w:spacing w:line="360" w:lineRule="auto"/>
        <w:jc w:val="both"/>
      </w:pPr>
    </w:p>
    <w:p w14:paraId="7C1A362F" w14:textId="523E0080" w:rsidR="009E0F57" w:rsidRPr="009E0F57" w:rsidRDefault="009E0F57" w:rsidP="0027568D">
      <w:pPr>
        <w:pStyle w:val="Footer"/>
        <w:tabs>
          <w:tab w:val="right" w:leader="underscore" w:pos="9072"/>
        </w:tabs>
        <w:spacing w:line="360" w:lineRule="auto"/>
      </w:pPr>
      <w:r w:rsidRPr="009E0F57">
        <w:tab/>
      </w:r>
      <w:r w:rsidR="00536E7B">
        <w:t xml:space="preserve">                                                                    </w:t>
      </w:r>
      <w:r w:rsidRPr="009E0F57">
        <w:t>(Signature of student)</w:t>
      </w:r>
      <w:r w:rsidR="00536E7B" w:rsidRPr="00536E7B">
        <w:rPr>
          <w:noProof/>
        </w:rPr>
        <w:t xml:space="preserve"> </w:t>
      </w:r>
      <w:r w:rsidR="00536E7B" w:rsidRPr="00536E7B">
        <w:drawing>
          <wp:inline distT="0" distB="0" distL="0" distR="0" wp14:anchorId="473D16FD" wp14:editId="0246C608">
            <wp:extent cx="1905581" cy="841225"/>
            <wp:effectExtent l="0" t="0" r="0" b="0"/>
            <wp:docPr id="1584948352" name="Picture 1" descr="A black line drawing of a h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48352" name="Picture 1" descr="A black line drawing of a hand&#10;&#10;AI-generated content may be incorrect."/>
                    <pic:cNvPicPr/>
                  </pic:nvPicPr>
                  <pic:blipFill>
                    <a:blip r:embed="rId9"/>
                    <a:stretch>
                      <a:fillRect/>
                    </a:stretch>
                  </pic:blipFill>
                  <pic:spPr>
                    <a:xfrm>
                      <a:off x="0" y="0"/>
                      <a:ext cx="1925613" cy="850068"/>
                    </a:xfrm>
                    <a:prstGeom prst="rect">
                      <a:avLst/>
                    </a:prstGeom>
                  </pic:spPr>
                </pic:pic>
              </a:graphicData>
            </a:graphic>
          </wp:inline>
        </w:drawing>
      </w:r>
    </w:p>
    <w:p w14:paraId="149D9187" w14:textId="77777777" w:rsidR="009E0F57" w:rsidRPr="009E0F57" w:rsidRDefault="009E0F57" w:rsidP="0027568D">
      <w:pPr>
        <w:spacing w:line="360" w:lineRule="auto"/>
      </w:pPr>
    </w:p>
    <w:p w14:paraId="7BE4A39C" w14:textId="77777777" w:rsidR="009E0F57" w:rsidRPr="009E0F57" w:rsidRDefault="009E0F57" w:rsidP="0027568D">
      <w:pPr>
        <w:spacing w:line="360" w:lineRule="auto"/>
      </w:pPr>
    </w:p>
    <w:p w14:paraId="0D658106" w14:textId="77777777" w:rsidR="009E0F57" w:rsidRPr="009E0F57" w:rsidRDefault="009E0F57" w:rsidP="0027568D">
      <w:pPr>
        <w:spacing w:line="360" w:lineRule="auto"/>
      </w:pPr>
    </w:p>
    <w:p w14:paraId="0A1385A5" w14:textId="74EF49B4" w:rsidR="009E0F57" w:rsidRPr="009E0F57" w:rsidRDefault="009E0F57" w:rsidP="0027568D">
      <w:pPr>
        <w:spacing w:line="360" w:lineRule="auto"/>
      </w:pPr>
      <w:r w:rsidRPr="009E0F57">
        <w:t xml:space="preserve">© </w:t>
      </w:r>
      <w:r w:rsidR="00C45962">
        <w:t>2025</w:t>
      </w:r>
      <w:r w:rsidRPr="009E0F57">
        <w:t xml:space="preserve"> The University of Leeds and </w:t>
      </w:r>
      <w:r w:rsidR="00C45962">
        <w:t>Teo Wei Shuen</w:t>
      </w:r>
    </w:p>
    <w:p w14:paraId="3CCC0B51" w14:textId="5238DDAE" w:rsidR="007910C8" w:rsidRPr="009E0F57" w:rsidRDefault="007910C8" w:rsidP="00C13AB2">
      <w:pPr>
        <w:spacing w:line="360" w:lineRule="auto"/>
        <w:jc w:val="both"/>
        <w:sectPr w:rsidR="007910C8" w:rsidRPr="009E0F57" w:rsidSect="007910C8">
          <w:pgSz w:w="12240" w:h="15840"/>
          <w:pgMar w:top="1440" w:right="1440" w:bottom="1440" w:left="1440" w:header="720" w:footer="720" w:gutter="0"/>
          <w:pgNumType w:start="1"/>
          <w:cols w:space="720"/>
          <w:docGrid w:linePitch="299"/>
        </w:sectPr>
      </w:pPr>
    </w:p>
    <w:p w14:paraId="3F8AD88E" w14:textId="77777777" w:rsidR="00903C57" w:rsidRPr="009E0F57" w:rsidRDefault="00000000" w:rsidP="00C13AB2">
      <w:pPr>
        <w:pStyle w:val="Heading1"/>
        <w:jc w:val="center"/>
      </w:pPr>
      <w:bookmarkStart w:id="0" w:name="_bmkvvn6wland" w:colFirst="0" w:colLast="0"/>
      <w:bookmarkStart w:id="1" w:name="_Toc207360026"/>
      <w:bookmarkStart w:id="2" w:name="_Toc207360119"/>
      <w:bookmarkEnd w:id="0"/>
      <w:r w:rsidRPr="009E0F57">
        <w:lastRenderedPageBreak/>
        <w:t>Summary</w:t>
      </w:r>
      <w:bookmarkEnd w:id="1"/>
      <w:bookmarkEnd w:id="2"/>
    </w:p>
    <w:p w14:paraId="6975DCB0" w14:textId="77777777" w:rsidR="007910C8" w:rsidRPr="009E0F57" w:rsidRDefault="00000000" w:rsidP="00C13AB2">
      <w:pPr>
        <w:spacing w:line="360" w:lineRule="auto"/>
        <w:jc w:val="both"/>
      </w:pPr>
      <w:r w:rsidRPr="009E0F57">
        <w:t xml:space="preserve">With the constant advancement of artificial intelligence (AI), this paper aims to investigate whether the use of unsupervised decorrelation and centering learning is more efficient than traditional training methods. </w:t>
      </w:r>
      <w:r w:rsidR="00FE3563" w:rsidRPr="009E0F57">
        <w:t>The project will carry out experiments to investigate the effects of unsupervised decorrelation on different gradient descent methods and determine if decorrelation has a positive or negative impact. Three gradient descent methods will be used for investigation: Standard Gradient Descent (GD), Exponentiated Gradient Descent (EG) and Exponentiated Gradient Descent with Split Bias (EGB).</w:t>
      </w:r>
    </w:p>
    <w:p w14:paraId="205EB3BB" w14:textId="77777777" w:rsidR="001740D3" w:rsidRPr="009E0F57" w:rsidRDefault="001740D3" w:rsidP="00C13AB2">
      <w:pPr>
        <w:spacing w:line="360" w:lineRule="auto"/>
        <w:jc w:val="both"/>
      </w:pPr>
    </w:p>
    <w:p w14:paraId="7475C1DC" w14:textId="35D91FE0" w:rsidR="001740D3" w:rsidRPr="009E0F57" w:rsidRDefault="001740D3" w:rsidP="00C13AB2">
      <w:pPr>
        <w:spacing w:line="360" w:lineRule="auto"/>
        <w:jc w:val="both"/>
      </w:pPr>
      <w:r w:rsidRPr="009E0F57">
        <w:t xml:space="preserve">The motivation stems from the fact that GD does not conform to how a human brain would work and learn. This is because GD leads to Gaussian-like weight distributions while the brain works with Log-Normal distribution (Cornford et al., 2024). Whereas EG and EGB have Log-Normal distributions </w:t>
      </w:r>
      <w:r w:rsidR="002006D2" w:rsidRPr="009E0F57">
        <w:t>and</w:t>
      </w:r>
      <w:r w:rsidRPr="009E0F57">
        <w:t xml:space="preserve"> </w:t>
      </w:r>
      <w:r w:rsidR="002006D2" w:rsidRPr="009E0F57">
        <w:t>do</w:t>
      </w:r>
      <w:r w:rsidRPr="009E0F57">
        <w:t xml:space="preserve"> not constantly switch between positive and negative values when updating weights. Similarly, decorrelation is inspired by biological processes in the sensory systems that are responsible for reducing redundant and overlapping features.</w:t>
      </w:r>
    </w:p>
    <w:p w14:paraId="1ED59EE6" w14:textId="77777777" w:rsidR="001740D3" w:rsidRPr="009E0F57" w:rsidRDefault="001740D3" w:rsidP="00C13AB2">
      <w:pPr>
        <w:spacing w:line="360" w:lineRule="auto"/>
        <w:jc w:val="both"/>
      </w:pPr>
    </w:p>
    <w:p w14:paraId="3DD310F6" w14:textId="4AC67192" w:rsidR="001740D3" w:rsidRPr="009E0F57" w:rsidRDefault="001740D3" w:rsidP="00C13AB2">
      <w:pPr>
        <w:spacing w:line="360" w:lineRule="auto"/>
        <w:jc w:val="both"/>
        <w:sectPr w:rsidR="001740D3" w:rsidRPr="009E0F57" w:rsidSect="007910C8">
          <w:pgSz w:w="12240" w:h="15840"/>
          <w:pgMar w:top="1440" w:right="1440" w:bottom="1440" w:left="1440" w:header="720" w:footer="720" w:gutter="0"/>
          <w:pgNumType w:start="1"/>
          <w:cols w:space="720"/>
          <w:docGrid w:linePitch="299"/>
        </w:sectPr>
      </w:pPr>
      <w:r w:rsidRPr="009E0F57">
        <w:t xml:space="preserve">The research uses 3 datasets: KMNIST, MNIST and CIFAR10 to evaluate the effects of decorrelation on different gradient descent methods. </w:t>
      </w:r>
      <w:r w:rsidR="003403C6" w:rsidRPr="009E0F57">
        <w:t xml:space="preserve">An MLP was used for MNIST and KMNIST, while CNN was used for CIFAR10. </w:t>
      </w:r>
      <w:r w:rsidR="002006D2" w:rsidRPr="009E0F57">
        <w:t xml:space="preserve"> The MLP and CNN models were designed with non-decorrelated and decorrelated structures.</w:t>
      </w:r>
    </w:p>
    <w:p w14:paraId="69C21AD0" w14:textId="77777777" w:rsidR="007910C8" w:rsidRPr="009E0F57" w:rsidRDefault="007910C8" w:rsidP="00C13AB2">
      <w:pPr>
        <w:pStyle w:val="Heading1"/>
        <w:jc w:val="center"/>
      </w:pPr>
      <w:bookmarkStart w:id="3" w:name="_8rfy58jamc7m" w:colFirst="0" w:colLast="0"/>
      <w:bookmarkStart w:id="4" w:name="_Toc207360027"/>
      <w:bookmarkStart w:id="5" w:name="_Toc207360120"/>
      <w:bookmarkEnd w:id="3"/>
      <w:r w:rsidRPr="009E0F57">
        <w:lastRenderedPageBreak/>
        <w:t>Acknowledgements</w:t>
      </w:r>
      <w:bookmarkEnd w:id="4"/>
      <w:bookmarkEnd w:id="5"/>
    </w:p>
    <w:p w14:paraId="46712527" w14:textId="5C00EEE9" w:rsidR="00C13AB2" w:rsidRPr="009E0F57" w:rsidRDefault="00C13AB2" w:rsidP="00C13AB2">
      <w:pPr>
        <w:spacing w:line="360" w:lineRule="auto"/>
        <w:jc w:val="both"/>
      </w:pPr>
      <w:r w:rsidRPr="009E0F57">
        <w:t>First, I would like to thank my supervisor Dr Jonathan Cornford for his support, guidance and encouragement throughout this project. I would not have been able to complete the project to this degree of polish without his insight and input.</w:t>
      </w:r>
    </w:p>
    <w:p w14:paraId="155AE6AC" w14:textId="77777777" w:rsidR="00C13AB2" w:rsidRPr="009E0F57" w:rsidRDefault="00C13AB2" w:rsidP="00C13AB2">
      <w:pPr>
        <w:spacing w:line="360" w:lineRule="auto"/>
        <w:jc w:val="both"/>
      </w:pPr>
    </w:p>
    <w:p w14:paraId="717D282A" w14:textId="736D06BD" w:rsidR="00C13AB2" w:rsidRPr="009E0F57" w:rsidRDefault="00C13AB2" w:rsidP="00C13AB2">
      <w:pPr>
        <w:spacing w:line="360" w:lineRule="auto"/>
        <w:jc w:val="both"/>
      </w:pPr>
      <w:r w:rsidRPr="009E0F57">
        <w:t xml:space="preserve">I am also grateful to my assessor, Dr Netta Cohen, for providing valuable </w:t>
      </w:r>
      <w:r w:rsidR="002E382B" w:rsidRPr="009E0F57">
        <w:t>insight</w:t>
      </w:r>
      <w:r w:rsidRPr="009E0F57">
        <w:t xml:space="preserve"> during the assessor meeting. She pointed out critical flaws that would have had terrible impact on the overall results and effectiveness of the study.</w:t>
      </w:r>
    </w:p>
    <w:p w14:paraId="51ABDB2E" w14:textId="77777777" w:rsidR="00C13AB2" w:rsidRPr="009E0F57" w:rsidRDefault="00C13AB2" w:rsidP="00C13AB2">
      <w:pPr>
        <w:spacing w:line="360" w:lineRule="auto"/>
        <w:jc w:val="both"/>
      </w:pPr>
    </w:p>
    <w:p w14:paraId="2BA4C49E" w14:textId="615AA414" w:rsidR="00C13AB2" w:rsidRPr="009E0F57" w:rsidRDefault="00C13AB2" w:rsidP="00C13AB2">
      <w:pPr>
        <w:spacing w:line="360" w:lineRule="auto"/>
        <w:jc w:val="both"/>
        <w:sectPr w:rsidR="00C13AB2" w:rsidRPr="009E0F57" w:rsidSect="007910C8">
          <w:pgSz w:w="12240" w:h="15840"/>
          <w:pgMar w:top="1440" w:right="1440" w:bottom="1440" w:left="1440" w:header="720" w:footer="720" w:gutter="0"/>
          <w:pgNumType w:start="1"/>
          <w:cols w:space="720"/>
          <w:docGrid w:linePitch="299"/>
        </w:sectPr>
      </w:pPr>
      <w:r w:rsidRPr="009E0F57">
        <w:t>Lastly, I am grateful to my friends and family for their continuous love and support. Their continuous support gave me the motivation to complete this project.</w:t>
      </w:r>
    </w:p>
    <w:p w14:paraId="391D2E3E" w14:textId="3E985BF9" w:rsidR="00DC79FF" w:rsidRPr="009E0F57" w:rsidRDefault="00000000" w:rsidP="009E0F57">
      <w:pPr>
        <w:pStyle w:val="Heading1"/>
        <w:jc w:val="center"/>
      </w:pPr>
      <w:bookmarkStart w:id="6" w:name="_inhit48p67ug" w:colFirst="0" w:colLast="0"/>
      <w:bookmarkStart w:id="7" w:name="_Toc207360028"/>
      <w:bookmarkStart w:id="8" w:name="_Toc207360121"/>
      <w:bookmarkEnd w:id="6"/>
      <w:r w:rsidRPr="009E0F57">
        <w:lastRenderedPageBreak/>
        <w:t>Table of contents</w:t>
      </w:r>
      <w:bookmarkEnd w:id="7"/>
      <w:bookmarkEnd w:id="8"/>
    </w:p>
    <w:sdt>
      <w:sdtPr>
        <w:rPr>
          <w:rFonts w:ascii="Arial" w:hAnsi="Arial" w:cs="Arial"/>
        </w:rPr>
        <w:id w:val="567852004"/>
        <w:docPartObj>
          <w:docPartGallery w:val="Table of Contents"/>
          <w:docPartUnique/>
        </w:docPartObj>
      </w:sdtPr>
      <w:sdtEndPr>
        <w:rPr>
          <w:rFonts w:eastAsia="Arial"/>
          <w:b/>
          <w:bCs/>
          <w:noProof/>
          <w:color w:val="auto"/>
          <w:sz w:val="22"/>
          <w:szCs w:val="22"/>
          <w:lang w:val="en" w:eastAsia="zh-CN"/>
        </w:rPr>
      </w:sdtEndPr>
      <w:sdtContent>
        <w:p w14:paraId="291B87EB" w14:textId="6FC919B8" w:rsidR="00DC79FF" w:rsidRPr="009E0F57" w:rsidRDefault="00DC79FF">
          <w:pPr>
            <w:pStyle w:val="TOCHeading"/>
            <w:rPr>
              <w:rFonts w:ascii="Arial" w:hAnsi="Arial" w:cs="Arial"/>
            </w:rPr>
          </w:pPr>
          <w:r w:rsidRPr="009E0F57">
            <w:rPr>
              <w:rFonts w:ascii="Arial" w:hAnsi="Arial" w:cs="Arial"/>
            </w:rPr>
            <w:t>Contents</w:t>
          </w:r>
        </w:p>
        <w:p w14:paraId="5F05BEFE" w14:textId="6CABB8E9" w:rsidR="00DC79FF" w:rsidRPr="009E0F57" w:rsidRDefault="00DC79FF">
          <w:pPr>
            <w:pStyle w:val="TOC1"/>
            <w:tabs>
              <w:tab w:val="right" w:leader="dot" w:pos="9350"/>
            </w:tabs>
            <w:rPr>
              <w:rFonts w:eastAsiaTheme="minorEastAsia"/>
              <w:noProof/>
              <w:kern w:val="2"/>
              <w:sz w:val="24"/>
              <w:szCs w:val="24"/>
              <w:lang w:val="en-US"/>
              <w14:ligatures w14:val="standardContextual"/>
            </w:rPr>
          </w:pPr>
          <w:r w:rsidRPr="009E0F57">
            <w:fldChar w:fldCharType="begin"/>
          </w:r>
          <w:r w:rsidRPr="009E0F57">
            <w:instrText xml:space="preserve"> TOC \o "1-3" \h \z \u </w:instrText>
          </w:r>
          <w:r w:rsidRPr="009E0F57">
            <w:fldChar w:fldCharType="separate"/>
          </w:r>
          <w:hyperlink w:anchor="_Toc207360119" w:history="1"/>
          <w:hyperlink w:anchor="_Toc207360122" w:history="1">
            <w:r w:rsidRPr="009E0F57">
              <w:rPr>
                <w:rStyle w:val="Hyperlink"/>
                <w:noProof/>
              </w:rPr>
              <w:t>Chapter 1 Introduction</w:t>
            </w:r>
            <w:r w:rsidRPr="009E0F57">
              <w:rPr>
                <w:noProof/>
                <w:webHidden/>
              </w:rPr>
              <w:tab/>
            </w:r>
            <w:r w:rsidRPr="009E0F57">
              <w:rPr>
                <w:noProof/>
                <w:webHidden/>
              </w:rPr>
              <w:fldChar w:fldCharType="begin"/>
            </w:r>
            <w:r w:rsidRPr="009E0F57">
              <w:rPr>
                <w:noProof/>
                <w:webHidden/>
              </w:rPr>
              <w:instrText xml:space="preserve"> PAGEREF _Toc207360122 \h </w:instrText>
            </w:r>
            <w:r w:rsidRPr="009E0F57">
              <w:rPr>
                <w:noProof/>
                <w:webHidden/>
              </w:rPr>
            </w:r>
            <w:r w:rsidRPr="009E0F57">
              <w:rPr>
                <w:noProof/>
                <w:webHidden/>
              </w:rPr>
              <w:fldChar w:fldCharType="separate"/>
            </w:r>
            <w:r w:rsidR="000C7697">
              <w:rPr>
                <w:noProof/>
                <w:webHidden/>
              </w:rPr>
              <w:t>1</w:t>
            </w:r>
            <w:r w:rsidRPr="009E0F57">
              <w:rPr>
                <w:noProof/>
                <w:webHidden/>
              </w:rPr>
              <w:fldChar w:fldCharType="end"/>
            </w:r>
          </w:hyperlink>
        </w:p>
        <w:p w14:paraId="7A7CFDD2" w14:textId="22121D96" w:rsidR="00DC79FF" w:rsidRPr="009E0F57" w:rsidRDefault="00DC79FF">
          <w:pPr>
            <w:pStyle w:val="TOC2"/>
            <w:tabs>
              <w:tab w:val="right" w:leader="dot" w:pos="9350"/>
            </w:tabs>
            <w:rPr>
              <w:rFonts w:eastAsiaTheme="minorEastAsia"/>
              <w:noProof/>
              <w:kern w:val="2"/>
              <w:sz w:val="24"/>
              <w:szCs w:val="24"/>
              <w:lang w:val="en-US"/>
              <w14:ligatures w14:val="standardContextual"/>
            </w:rPr>
          </w:pPr>
          <w:hyperlink w:anchor="_Toc207360123" w:history="1">
            <w:r w:rsidRPr="009E0F57">
              <w:rPr>
                <w:rStyle w:val="Hyperlink"/>
                <w:noProof/>
              </w:rPr>
              <w:t>1.1 Project Aim</w:t>
            </w:r>
            <w:r w:rsidRPr="009E0F57">
              <w:rPr>
                <w:noProof/>
                <w:webHidden/>
              </w:rPr>
              <w:tab/>
            </w:r>
            <w:r w:rsidRPr="009E0F57">
              <w:rPr>
                <w:noProof/>
                <w:webHidden/>
              </w:rPr>
              <w:fldChar w:fldCharType="begin"/>
            </w:r>
            <w:r w:rsidRPr="009E0F57">
              <w:rPr>
                <w:noProof/>
                <w:webHidden/>
              </w:rPr>
              <w:instrText xml:space="preserve"> PAGEREF _Toc207360123 \h </w:instrText>
            </w:r>
            <w:r w:rsidRPr="009E0F57">
              <w:rPr>
                <w:noProof/>
                <w:webHidden/>
              </w:rPr>
            </w:r>
            <w:r w:rsidRPr="009E0F57">
              <w:rPr>
                <w:noProof/>
                <w:webHidden/>
              </w:rPr>
              <w:fldChar w:fldCharType="separate"/>
            </w:r>
            <w:r w:rsidR="000C7697">
              <w:rPr>
                <w:noProof/>
                <w:webHidden/>
              </w:rPr>
              <w:t>1</w:t>
            </w:r>
            <w:r w:rsidRPr="009E0F57">
              <w:rPr>
                <w:noProof/>
                <w:webHidden/>
              </w:rPr>
              <w:fldChar w:fldCharType="end"/>
            </w:r>
          </w:hyperlink>
        </w:p>
        <w:p w14:paraId="2822628B" w14:textId="759BF37B" w:rsidR="00DC79FF" w:rsidRPr="009E0F57" w:rsidRDefault="00DC79FF">
          <w:pPr>
            <w:pStyle w:val="TOC2"/>
            <w:tabs>
              <w:tab w:val="right" w:leader="dot" w:pos="9350"/>
            </w:tabs>
            <w:rPr>
              <w:rFonts w:eastAsiaTheme="minorEastAsia"/>
              <w:noProof/>
              <w:kern w:val="2"/>
              <w:sz w:val="24"/>
              <w:szCs w:val="24"/>
              <w:lang w:val="en-US"/>
              <w14:ligatures w14:val="standardContextual"/>
            </w:rPr>
          </w:pPr>
          <w:hyperlink w:anchor="_Toc207360124" w:history="1">
            <w:r w:rsidRPr="009E0F57">
              <w:rPr>
                <w:rStyle w:val="Hyperlink"/>
                <w:noProof/>
              </w:rPr>
              <w:t>1.2 Objectives</w:t>
            </w:r>
            <w:r w:rsidRPr="009E0F57">
              <w:rPr>
                <w:noProof/>
                <w:webHidden/>
              </w:rPr>
              <w:tab/>
            </w:r>
            <w:r w:rsidRPr="009E0F57">
              <w:rPr>
                <w:noProof/>
                <w:webHidden/>
              </w:rPr>
              <w:fldChar w:fldCharType="begin"/>
            </w:r>
            <w:r w:rsidRPr="009E0F57">
              <w:rPr>
                <w:noProof/>
                <w:webHidden/>
              </w:rPr>
              <w:instrText xml:space="preserve"> PAGEREF _Toc207360124 \h </w:instrText>
            </w:r>
            <w:r w:rsidRPr="009E0F57">
              <w:rPr>
                <w:noProof/>
                <w:webHidden/>
              </w:rPr>
            </w:r>
            <w:r w:rsidRPr="009E0F57">
              <w:rPr>
                <w:noProof/>
                <w:webHidden/>
              </w:rPr>
              <w:fldChar w:fldCharType="separate"/>
            </w:r>
            <w:r w:rsidR="000C7697">
              <w:rPr>
                <w:noProof/>
                <w:webHidden/>
              </w:rPr>
              <w:t>2</w:t>
            </w:r>
            <w:r w:rsidRPr="009E0F57">
              <w:rPr>
                <w:noProof/>
                <w:webHidden/>
              </w:rPr>
              <w:fldChar w:fldCharType="end"/>
            </w:r>
          </w:hyperlink>
        </w:p>
        <w:p w14:paraId="4A2B2EB6" w14:textId="67E04A89" w:rsidR="00DC79FF" w:rsidRPr="009E0F57" w:rsidRDefault="00DC79FF">
          <w:pPr>
            <w:pStyle w:val="TOC2"/>
            <w:tabs>
              <w:tab w:val="right" w:leader="dot" w:pos="9350"/>
            </w:tabs>
            <w:rPr>
              <w:rFonts w:eastAsiaTheme="minorEastAsia"/>
              <w:noProof/>
              <w:kern w:val="2"/>
              <w:sz w:val="24"/>
              <w:szCs w:val="24"/>
              <w:lang w:val="en-US"/>
              <w14:ligatures w14:val="standardContextual"/>
            </w:rPr>
          </w:pPr>
          <w:hyperlink w:anchor="_Toc207360125" w:history="1">
            <w:r w:rsidRPr="009E0F57">
              <w:rPr>
                <w:rStyle w:val="Hyperlink"/>
                <w:noProof/>
              </w:rPr>
              <w:t>1.3 Deliverables</w:t>
            </w:r>
            <w:r w:rsidRPr="009E0F57">
              <w:rPr>
                <w:noProof/>
                <w:webHidden/>
              </w:rPr>
              <w:tab/>
            </w:r>
            <w:r w:rsidRPr="009E0F57">
              <w:rPr>
                <w:noProof/>
                <w:webHidden/>
              </w:rPr>
              <w:fldChar w:fldCharType="begin"/>
            </w:r>
            <w:r w:rsidRPr="009E0F57">
              <w:rPr>
                <w:noProof/>
                <w:webHidden/>
              </w:rPr>
              <w:instrText xml:space="preserve"> PAGEREF _Toc207360125 \h </w:instrText>
            </w:r>
            <w:r w:rsidRPr="009E0F57">
              <w:rPr>
                <w:noProof/>
                <w:webHidden/>
              </w:rPr>
            </w:r>
            <w:r w:rsidRPr="009E0F57">
              <w:rPr>
                <w:noProof/>
                <w:webHidden/>
              </w:rPr>
              <w:fldChar w:fldCharType="separate"/>
            </w:r>
            <w:r w:rsidR="000C7697">
              <w:rPr>
                <w:noProof/>
                <w:webHidden/>
              </w:rPr>
              <w:t>3</w:t>
            </w:r>
            <w:r w:rsidRPr="009E0F57">
              <w:rPr>
                <w:noProof/>
                <w:webHidden/>
              </w:rPr>
              <w:fldChar w:fldCharType="end"/>
            </w:r>
          </w:hyperlink>
        </w:p>
        <w:p w14:paraId="75ABC924" w14:textId="4A1B1EAA" w:rsidR="00DC79FF" w:rsidRPr="009E0F57" w:rsidRDefault="00DC79FF">
          <w:pPr>
            <w:pStyle w:val="TOC2"/>
            <w:tabs>
              <w:tab w:val="right" w:leader="dot" w:pos="9350"/>
            </w:tabs>
            <w:rPr>
              <w:rFonts w:eastAsiaTheme="minorEastAsia"/>
              <w:noProof/>
              <w:kern w:val="2"/>
              <w:sz w:val="24"/>
              <w:szCs w:val="24"/>
              <w:lang w:val="en-US"/>
              <w14:ligatures w14:val="standardContextual"/>
            </w:rPr>
          </w:pPr>
          <w:hyperlink w:anchor="_Toc207360126" w:history="1">
            <w:r w:rsidRPr="009E0F57">
              <w:rPr>
                <w:rStyle w:val="Hyperlink"/>
                <w:noProof/>
              </w:rPr>
              <w:t>1.4 Ethical, Legal and Social issues</w:t>
            </w:r>
            <w:r w:rsidRPr="009E0F57">
              <w:rPr>
                <w:noProof/>
                <w:webHidden/>
              </w:rPr>
              <w:tab/>
            </w:r>
            <w:r w:rsidRPr="009E0F57">
              <w:rPr>
                <w:noProof/>
                <w:webHidden/>
              </w:rPr>
              <w:fldChar w:fldCharType="begin"/>
            </w:r>
            <w:r w:rsidRPr="009E0F57">
              <w:rPr>
                <w:noProof/>
                <w:webHidden/>
              </w:rPr>
              <w:instrText xml:space="preserve"> PAGEREF _Toc207360126 \h </w:instrText>
            </w:r>
            <w:r w:rsidRPr="009E0F57">
              <w:rPr>
                <w:noProof/>
                <w:webHidden/>
              </w:rPr>
            </w:r>
            <w:r w:rsidRPr="009E0F57">
              <w:rPr>
                <w:noProof/>
                <w:webHidden/>
              </w:rPr>
              <w:fldChar w:fldCharType="separate"/>
            </w:r>
            <w:r w:rsidR="000C7697">
              <w:rPr>
                <w:noProof/>
                <w:webHidden/>
              </w:rPr>
              <w:t>3</w:t>
            </w:r>
            <w:r w:rsidRPr="009E0F57">
              <w:rPr>
                <w:noProof/>
                <w:webHidden/>
              </w:rPr>
              <w:fldChar w:fldCharType="end"/>
            </w:r>
          </w:hyperlink>
        </w:p>
        <w:p w14:paraId="5A505FCA" w14:textId="41EBD08F"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27" w:history="1">
            <w:r w:rsidRPr="009E0F57">
              <w:rPr>
                <w:rStyle w:val="Hyperlink"/>
                <w:noProof/>
              </w:rPr>
              <w:t>1.4.1 Ethical</w:t>
            </w:r>
            <w:r w:rsidRPr="009E0F57">
              <w:rPr>
                <w:noProof/>
                <w:webHidden/>
              </w:rPr>
              <w:tab/>
            </w:r>
            <w:r w:rsidRPr="009E0F57">
              <w:rPr>
                <w:noProof/>
                <w:webHidden/>
              </w:rPr>
              <w:fldChar w:fldCharType="begin"/>
            </w:r>
            <w:r w:rsidRPr="009E0F57">
              <w:rPr>
                <w:noProof/>
                <w:webHidden/>
              </w:rPr>
              <w:instrText xml:space="preserve"> PAGEREF _Toc207360127 \h </w:instrText>
            </w:r>
            <w:r w:rsidRPr="009E0F57">
              <w:rPr>
                <w:noProof/>
                <w:webHidden/>
              </w:rPr>
            </w:r>
            <w:r w:rsidRPr="009E0F57">
              <w:rPr>
                <w:noProof/>
                <w:webHidden/>
              </w:rPr>
              <w:fldChar w:fldCharType="separate"/>
            </w:r>
            <w:r w:rsidR="000C7697">
              <w:rPr>
                <w:noProof/>
                <w:webHidden/>
              </w:rPr>
              <w:t>3</w:t>
            </w:r>
            <w:r w:rsidRPr="009E0F57">
              <w:rPr>
                <w:noProof/>
                <w:webHidden/>
              </w:rPr>
              <w:fldChar w:fldCharType="end"/>
            </w:r>
          </w:hyperlink>
        </w:p>
        <w:p w14:paraId="5877B002" w14:textId="19D35B8E"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28" w:history="1">
            <w:r w:rsidRPr="009E0F57">
              <w:rPr>
                <w:rStyle w:val="Hyperlink"/>
                <w:noProof/>
              </w:rPr>
              <w:t>1.4.2 Legal</w:t>
            </w:r>
            <w:r w:rsidRPr="009E0F57">
              <w:rPr>
                <w:noProof/>
                <w:webHidden/>
              </w:rPr>
              <w:tab/>
            </w:r>
            <w:r w:rsidRPr="009E0F57">
              <w:rPr>
                <w:noProof/>
                <w:webHidden/>
              </w:rPr>
              <w:fldChar w:fldCharType="begin"/>
            </w:r>
            <w:r w:rsidRPr="009E0F57">
              <w:rPr>
                <w:noProof/>
                <w:webHidden/>
              </w:rPr>
              <w:instrText xml:space="preserve"> PAGEREF _Toc207360128 \h </w:instrText>
            </w:r>
            <w:r w:rsidRPr="009E0F57">
              <w:rPr>
                <w:noProof/>
                <w:webHidden/>
              </w:rPr>
            </w:r>
            <w:r w:rsidRPr="009E0F57">
              <w:rPr>
                <w:noProof/>
                <w:webHidden/>
              </w:rPr>
              <w:fldChar w:fldCharType="separate"/>
            </w:r>
            <w:r w:rsidR="000C7697">
              <w:rPr>
                <w:noProof/>
                <w:webHidden/>
              </w:rPr>
              <w:t>4</w:t>
            </w:r>
            <w:r w:rsidRPr="009E0F57">
              <w:rPr>
                <w:noProof/>
                <w:webHidden/>
              </w:rPr>
              <w:fldChar w:fldCharType="end"/>
            </w:r>
          </w:hyperlink>
        </w:p>
        <w:p w14:paraId="02A81E96" w14:textId="397FC5D4"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29" w:history="1">
            <w:r w:rsidRPr="009E0F57">
              <w:rPr>
                <w:rStyle w:val="Hyperlink"/>
                <w:noProof/>
              </w:rPr>
              <w:t>1.4.3 Social</w:t>
            </w:r>
            <w:r w:rsidRPr="009E0F57">
              <w:rPr>
                <w:noProof/>
                <w:webHidden/>
              </w:rPr>
              <w:tab/>
            </w:r>
            <w:r w:rsidRPr="009E0F57">
              <w:rPr>
                <w:noProof/>
                <w:webHidden/>
              </w:rPr>
              <w:fldChar w:fldCharType="begin"/>
            </w:r>
            <w:r w:rsidRPr="009E0F57">
              <w:rPr>
                <w:noProof/>
                <w:webHidden/>
              </w:rPr>
              <w:instrText xml:space="preserve"> PAGEREF _Toc207360129 \h </w:instrText>
            </w:r>
            <w:r w:rsidRPr="009E0F57">
              <w:rPr>
                <w:noProof/>
                <w:webHidden/>
              </w:rPr>
            </w:r>
            <w:r w:rsidRPr="009E0F57">
              <w:rPr>
                <w:noProof/>
                <w:webHidden/>
              </w:rPr>
              <w:fldChar w:fldCharType="separate"/>
            </w:r>
            <w:r w:rsidR="000C7697">
              <w:rPr>
                <w:noProof/>
                <w:webHidden/>
              </w:rPr>
              <w:t>4</w:t>
            </w:r>
            <w:r w:rsidRPr="009E0F57">
              <w:rPr>
                <w:noProof/>
                <w:webHidden/>
              </w:rPr>
              <w:fldChar w:fldCharType="end"/>
            </w:r>
          </w:hyperlink>
        </w:p>
        <w:p w14:paraId="06AA1C83" w14:textId="0CA58CBD" w:rsidR="00DC79FF" w:rsidRPr="009E0F57" w:rsidRDefault="00DC79FF">
          <w:pPr>
            <w:pStyle w:val="TOC1"/>
            <w:tabs>
              <w:tab w:val="right" w:leader="dot" w:pos="9350"/>
            </w:tabs>
            <w:rPr>
              <w:rFonts w:eastAsiaTheme="minorEastAsia"/>
              <w:noProof/>
              <w:kern w:val="2"/>
              <w:sz w:val="24"/>
              <w:szCs w:val="24"/>
              <w:lang w:val="en-US"/>
              <w14:ligatures w14:val="standardContextual"/>
            </w:rPr>
          </w:pPr>
          <w:hyperlink w:anchor="_Toc207360130" w:history="1">
            <w:r w:rsidRPr="009E0F57">
              <w:rPr>
                <w:rStyle w:val="Hyperlink"/>
                <w:noProof/>
              </w:rPr>
              <w:t>Chapter 2 Background Research</w:t>
            </w:r>
            <w:r w:rsidRPr="009E0F57">
              <w:rPr>
                <w:noProof/>
                <w:webHidden/>
              </w:rPr>
              <w:tab/>
            </w:r>
            <w:r w:rsidRPr="009E0F57">
              <w:rPr>
                <w:noProof/>
                <w:webHidden/>
              </w:rPr>
              <w:fldChar w:fldCharType="begin"/>
            </w:r>
            <w:r w:rsidRPr="009E0F57">
              <w:rPr>
                <w:noProof/>
                <w:webHidden/>
              </w:rPr>
              <w:instrText xml:space="preserve"> PAGEREF _Toc207360130 \h </w:instrText>
            </w:r>
            <w:r w:rsidRPr="009E0F57">
              <w:rPr>
                <w:noProof/>
                <w:webHidden/>
              </w:rPr>
            </w:r>
            <w:r w:rsidRPr="009E0F57">
              <w:rPr>
                <w:noProof/>
                <w:webHidden/>
              </w:rPr>
              <w:fldChar w:fldCharType="separate"/>
            </w:r>
            <w:r w:rsidR="000C7697">
              <w:rPr>
                <w:noProof/>
                <w:webHidden/>
              </w:rPr>
              <w:t>5</w:t>
            </w:r>
            <w:r w:rsidRPr="009E0F57">
              <w:rPr>
                <w:noProof/>
                <w:webHidden/>
              </w:rPr>
              <w:fldChar w:fldCharType="end"/>
            </w:r>
          </w:hyperlink>
        </w:p>
        <w:p w14:paraId="47149406" w14:textId="285CBF99" w:rsidR="00DC79FF" w:rsidRPr="009E0F57" w:rsidRDefault="00DC79FF">
          <w:pPr>
            <w:pStyle w:val="TOC2"/>
            <w:tabs>
              <w:tab w:val="right" w:leader="dot" w:pos="9350"/>
            </w:tabs>
            <w:rPr>
              <w:rFonts w:eastAsiaTheme="minorEastAsia"/>
              <w:noProof/>
              <w:kern w:val="2"/>
              <w:sz w:val="24"/>
              <w:szCs w:val="24"/>
              <w:lang w:val="en-US"/>
              <w14:ligatures w14:val="standardContextual"/>
            </w:rPr>
          </w:pPr>
          <w:hyperlink w:anchor="_Toc207360131" w:history="1">
            <w:r w:rsidRPr="009E0F57">
              <w:rPr>
                <w:rStyle w:val="Hyperlink"/>
                <w:noProof/>
              </w:rPr>
              <w:t>2.1 Literature Review</w:t>
            </w:r>
            <w:r w:rsidRPr="009E0F57">
              <w:rPr>
                <w:noProof/>
                <w:webHidden/>
              </w:rPr>
              <w:tab/>
            </w:r>
            <w:r w:rsidRPr="009E0F57">
              <w:rPr>
                <w:noProof/>
                <w:webHidden/>
              </w:rPr>
              <w:fldChar w:fldCharType="begin"/>
            </w:r>
            <w:r w:rsidRPr="009E0F57">
              <w:rPr>
                <w:noProof/>
                <w:webHidden/>
              </w:rPr>
              <w:instrText xml:space="preserve"> PAGEREF _Toc207360131 \h </w:instrText>
            </w:r>
            <w:r w:rsidRPr="009E0F57">
              <w:rPr>
                <w:noProof/>
                <w:webHidden/>
              </w:rPr>
            </w:r>
            <w:r w:rsidRPr="009E0F57">
              <w:rPr>
                <w:noProof/>
                <w:webHidden/>
              </w:rPr>
              <w:fldChar w:fldCharType="separate"/>
            </w:r>
            <w:r w:rsidR="000C7697">
              <w:rPr>
                <w:noProof/>
                <w:webHidden/>
              </w:rPr>
              <w:t>5</w:t>
            </w:r>
            <w:r w:rsidRPr="009E0F57">
              <w:rPr>
                <w:noProof/>
                <w:webHidden/>
              </w:rPr>
              <w:fldChar w:fldCharType="end"/>
            </w:r>
          </w:hyperlink>
        </w:p>
        <w:p w14:paraId="7B7F911E" w14:textId="6F369D07"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32" w:history="1">
            <w:r w:rsidRPr="009E0F57">
              <w:rPr>
                <w:rStyle w:val="Hyperlink"/>
                <w:noProof/>
              </w:rPr>
              <w:t>2.1.1 History of models and its relationship with the human brain</w:t>
            </w:r>
            <w:r w:rsidRPr="009E0F57">
              <w:rPr>
                <w:noProof/>
                <w:webHidden/>
              </w:rPr>
              <w:tab/>
            </w:r>
            <w:r w:rsidRPr="009E0F57">
              <w:rPr>
                <w:noProof/>
                <w:webHidden/>
              </w:rPr>
              <w:fldChar w:fldCharType="begin"/>
            </w:r>
            <w:r w:rsidRPr="009E0F57">
              <w:rPr>
                <w:noProof/>
                <w:webHidden/>
              </w:rPr>
              <w:instrText xml:space="preserve"> PAGEREF _Toc207360132 \h </w:instrText>
            </w:r>
            <w:r w:rsidRPr="009E0F57">
              <w:rPr>
                <w:noProof/>
                <w:webHidden/>
              </w:rPr>
            </w:r>
            <w:r w:rsidRPr="009E0F57">
              <w:rPr>
                <w:noProof/>
                <w:webHidden/>
              </w:rPr>
              <w:fldChar w:fldCharType="separate"/>
            </w:r>
            <w:r w:rsidR="000C7697">
              <w:rPr>
                <w:noProof/>
                <w:webHidden/>
              </w:rPr>
              <w:t>5</w:t>
            </w:r>
            <w:r w:rsidRPr="009E0F57">
              <w:rPr>
                <w:noProof/>
                <w:webHidden/>
              </w:rPr>
              <w:fldChar w:fldCharType="end"/>
            </w:r>
          </w:hyperlink>
        </w:p>
        <w:p w14:paraId="67EF32D8" w14:textId="4A0A26D3"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33" w:history="1">
            <w:r w:rsidRPr="009E0F57">
              <w:rPr>
                <w:rStyle w:val="Hyperlink"/>
                <w:noProof/>
              </w:rPr>
              <w:t>2.1.2 Hebbian learning</w:t>
            </w:r>
            <w:r w:rsidRPr="009E0F57">
              <w:rPr>
                <w:noProof/>
                <w:webHidden/>
              </w:rPr>
              <w:tab/>
            </w:r>
            <w:r w:rsidRPr="009E0F57">
              <w:rPr>
                <w:noProof/>
                <w:webHidden/>
              </w:rPr>
              <w:fldChar w:fldCharType="begin"/>
            </w:r>
            <w:r w:rsidRPr="009E0F57">
              <w:rPr>
                <w:noProof/>
                <w:webHidden/>
              </w:rPr>
              <w:instrText xml:space="preserve"> PAGEREF _Toc207360133 \h </w:instrText>
            </w:r>
            <w:r w:rsidRPr="009E0F57">
              <w:rPr>
                <w:noProof/>
                <w:webHidden/>
              </w:rPr>
            </w:r>
            <w:r w:rsidRPr="009E0F57">
              <w:rPr>
                <w:noProof/>
                <w:webHidden/>
              </w:rPr>
              <w:fldChar w:fldCharType="separate"/>
            </w:r>
            <w:r w:rsidR="000C7697">
              <w:rPr>
                <w:noProof/>
                <w:webHidden/>
              </w:rPr>
              <w:t>6</w:t>
            </w:r>
            <w:r w:rsidRPr="009E0F57">
              <w:rPr>
                <w:noProof/>
                <w:webHidden/>
              </w:rPr>
              <w:fldChar w:fldCharType="end"/>
            </w:r>
          </w:hyperlink>
        </w:p>
        <w:p w14:paraId="5E7E678D" w14:textId="102B29C8"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34" w:history="1">
            <w:r w:rsidRPr="009E0F57">
              <w:rPr>
                <w:rStyle w:val="Hyperlink"/>
                <w:noProof/>
              </w:rPr>
              <w:t>2.1.3 Backpropagation</w:t>
            </w:r>
            <w:r w:rsidRPr="009E0F57">
              <w:rPr>
                <w:noProof/>
                <w:webHidden/>
              </w:rPr>
              <w:tab/>
            </w:r>
            <w:r w:rsidRPr="009E0F57">
              <w:rPr>
                <w:noProof/>
                <w:webHidden/>
              </w:rPr>
              <w:fldChar w:fldCharType="begin"/>
            </w:r>
            <w:r w:rsidRPr="009E0F57">
              <w:rPr>
                <w:noProof/>
                <w:webHidden/>
              </w:rPr>
              <w:instrText xml:space="preserve"> PAGEREF _Toc207360134 \h </w:instrText>
            </w:r>
            <w:r w:rsidRPr="009E0F57">
              <w:rPr>
                <w:noProof/>
                <w:webHidden/>
              </w:rPr>
            </w:r>
            <w:r w:rsidRPr="009E0F57">
              <w:rPr>
                <w:noProof/>
                <w:webHidden/>
              </w:rPr>
              <w:fldChar w:fldCharType="separate"/>
            </w:r>
            <w:r w:rsidR="000C7697">
              <w:rPr>
                <w:noProof/>
                <w:webHidden/>
              </w:rPr>
              <w:t>6</w:t>
            </w:r>
            <w:r w:rsidRPr="009E0F57">
              <w:rPr>
                <w:noProof/>
                <w:webHidden/>
              </w:rPr>
              <w:fldChar w:fldCharType="end"/>
            </w:r>
          </w:hyperlink>
        </w:p>
        <w:p w14:paraId="32577952" w14:textId="7728782B"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35" w:history="1">
            <w:r w:rsidRPr="009E0F57">
              <w:rPr>
                <w:rStyle w:val="Hyperlink"/>
                <w:noProof/>
              </w:rPr>
              <w:t>2.1.4 Decorrelation</w:t>
            </w:r>
            <w:r w:rsidRPr="009E0F57">
              <w:rPr>
                <w:noProof/>
                <w:webHidden/>
              </w:rPr>
              <w:tab/>
            </w:r>
            <w:r w:rsidRPr="009E0F57">
              <w:rPr>
                <w:noProof/>
                <w:webHidden/>
              </w:rPr>
              <w:fldChar w:fldCharType="begin"/>
            </w:r>
            <w:r w:rsidRPr="009E0F57">
              <w:rPr>
                <w:noProof/>
                <w:webHidden/>
              </w:rPr>
              <w:instrText xml:space="preserve"> PAGEREF _Toc207360135 \h </w:instrText>
            </w:r>
            <w:r w:rsidRPr="009E0F57">
              <w:rPr>
                <w:noProof/>
                <w:webHidden/>
              </w:rPr>
            </w:r>
            <w:r w:rsidRPr="009E0F57">
              <w:rPr>
                <w:noProof/>
                <w:webHidden/>
              </w:rPr>
              <w:fldChar w:fldCharType="separate"/>
            </w:r>
            <w:r w:rsidR="000C7697">
              <w:rPr>
                <w:noProof/>
                <w:webHidden/>
              </w:rPr>
              <w:t>6</w:t>
            </w:r>
            <w:r w:rsidRPr="009E0F57">
              <w:rPr>
                <w:noProof/>
                <w:webHidden/>
              </w:rPr>
              <w:fldChar w:fldCharType="end"/>
            </w:r>
          </w:hyperlink>
        </w:p>
        <w:p w14:paraId="60D6043F" w14:textId="4910900A"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36" w:history="1">
            <w:r w:rsidRPr="009E0F57">
              <w:rPr>
                <w:rStyle w:val="Hyperlink"/>
                <w:noProof/>
              </w:rPr>
              <w:t>2.1.5 Exponentiated Gradient Descent (EG)</w:t>
            </w:r>
            <w:r w:rsidRPr="009E0F57">
              <w:rPr>
                <w:noProof/>
                <w:webHidden/>
              </w:rPr>
              <w:tab/>
            </w:r>
            <w:r w:rsidRPr="009E0F57">
              <w:rPr>
                <w:noProof/>
                <w:webHidden/>
              </w:rPr>
              <w:fldChar w:fldCharType="begin"/>
            </w:r>
            <w:r w:rsidRPr="009E0F57">
              <w:rPr>
                <w:noProof/>
                <w:webHidden/>
              </w:rPr>
              <w:instrText xml:space="preserve"> PAGEREF _Toc207360136 \h </w:instrText>
            </w:r>
            <w:r w:rsidRPr="009E0F57">
              <w:rPr>
                <w:noProof/>
                <w:webHidden/>
              </w:rPr>
            </w:r>
            <w:r w:rsidRPr="009E0F57">
              <w:rPr>
                <w:noProof/>
                <w:webHidden/>
              </w:rPr>
              <w:fldChar w:fldCharType="separate"/>
            </w:r>
            <w:r w:rsidR="000C7697">
              <w:rPr>
                <w:noProof/>
                <w:webHidden/>
              </w:rPr>
              <w:t>7</w:t>
            </w:r>
            <w:r w:rsidRPr="009E0F57">
              <w:rPr>
                <w:noProof/>
                <w:webHidden/>
              </w:rPr>
              <w:fldChar w:fldCharType="end"/>
            </w:r>
          </w:hyperlink>
        </w:p>
        <w:p w14:paraId="0D6DCD57" w14:textId="1A9424D8"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37" w:history="1">
            <w:r w:rsidRPr="009E0F57">
              <w:rPr>
                <w:rStyle w:val="Hyperlink"/>
                <w:noProof/>
              </w:rPr>
              <w:t>2.1.6 Motivation</w:t>
            </w:r>
            <w:r w:rsidRPr="009E0F57">
              <w:rPr>
                <w:noProof/>
                <w:webHidden/>
              </w:rPr>
              <w:tab/>
            </w:r>
            <w:r w:rsidRPr="009E0F57">
              <w:rPr>
                <w:noProof/>
                <w:webHidden/>
              </w:rPr>
              <w:fldChar w:fldCharType="begin"/>
            </w:r>
            <w:r w:rsidRPr="009E0F57">
              <w:rPr>
                <w:noProof/>
                <w:webHidden/>
              </w:rPr>
              <w:instrText xml:space="preserve"> PAGEREF _Toc207360137 \h </w:instrText>
            </w:r>
            <w:r w:rsidRPr="009E0F57">
              <w:rPr>
                <w:noProof/>
                <w:webHidden/>
              </w:rPr>
            </w:r>
            <w:r w:rsidRPr="009E0F57">
              <w:rPr>
                <w:noProof/>
                <w:webHidden/>
              </w:rPr>
              <w:fldChar w:fldCharType="separate"/>
            </w:r>
            <w:r w:rsidR="000C7697">
              <w:rPr>
                <w:noProof/>
                <w:webHidden/>
              </w:rPr>
              <w:t>8</w:t>
            </w:r>
            <w:r w:rsidRPr="009E0F57">
              <w:rPr>
                <w:noProof/>
                <w:webHidden/>
              </w:rPr>
              <w:fldChar w:fldCharType="end"/>
            </w:r>
          </w:hyperlink>
        </w:p>
        <w:p w14:paraId="486B3E06" w14:textId="472801FD" w:rsidR="00DC79FF" w:rsidRPr="009E0F57" w:rsidRDefault="00DC79FF">
          <w:pPr>
            <w:pStyle w:val="TOC2"/>
            <w:tabs>
              <w:tab w:val="right" w:leader="dot" w:pos="9350"/>
            </w:tabs>
            <w:rPr>
              <w:rFonts w:eastAsiaTheme="minorEastAsia"/>
              <w:noProof/>
              <w:kern w:val="2"/>
              <w:sz w:val="24"/>
              <w:szCs w:val="24"/>
              <w:lang w:val="en-US"/>
              <w14:ligatures w14:val="standardContextual"/>
            </w:rPr>
          </w:pPr>
          <w:hyperlink w:anchor="_Toc207360138" w:history="1">
            <w:r w:rsidRPr="009E0F57">
              <w:rPr>
                <w:rStyle w:val="Hyperlink"/>
                <w:noProof/>
              </w:rPr>
              <w:t>2.2 Method and Techniques</w:t>
            </w:r>
            <w:r w:rsidRPr="009E0F57">
              <w:rPr>
                <w:noProof/>
                <w:webHidden/>
              </w:rPr>
              <w:tab/>
            </w:r>
            <w:r w:rsidRPr="009E0F57">
              <w:rPr>
                <w:noProof/>
                <w:webHidden/>
              </w:rPr>
              <w:fldChar w:fldCharType="begin"/>
            </w:r>
            <w:r w:rsidRPr="009E0F57">
              <w:rPr>
                <w:noProof/>
                <w:webHidden/>
              </w:rPr>
              <w:instrText xml:space="preserve"> PAGEREF _Toc207360138 \h </w:instrText>
            </w:r>
            <w:r w:rsidRPr="009E0F57">
              <w:rPr>
                <w:noProof/>
                <w:webHidden/>
              </w:rPr>
            </w:r>
            <w:r w:rsidRPr="009E0F57">
              <w:rPr>
                <w:noProof/>
                <w:webHidden/>
              </w:rPr>
              <w:fldChar w:fldCharType="separate"/>
            </w:r>
            <w:r w:rsidR="000C7697">
              <w:rPr>
                <w:noProof/>
                <w:webHidden/>
              </w:rPr>
              <w:t>9</w:t>
            </w:r>
            <w:r w:rsidRPr="009E0F57">
              <w:rPr>
                <w:noProof/>
                <w:webHidden/>
              </w:rPr>
              <w:fldChar w:fldCharType="end"/>
            </w:r>
          </w:hyperlink>
        </w:p>
        <w:p w14:paraId="55374797" w14:textId="2953B2B6"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39" w:history="1">
            <w:r w:rsidRPr="009E0F57">
              <w:rPr>
                <w:rStyle w:val="Hyperlink"/>
                <w:noProof/>
              </w:rPr>
              <w:t>2.2.1 Cross Entropy</w:t>
            </w:r>
            <w:r w:rsidRPr="009E0F57">
              <w:rPr>
                <w:noProof/>
                <w:webHidden/>
              </w:rPr>
              <w:tab/>
            </w:r>
            <w:r w:rsidRPr="009E0F57">
              <w:rPr>
                <w:noProof/>
                <w:webHidden/>
              </w:rPr>
              <w:fldChar w:fldCharType="begin"/>
            </w:r>
            <w:r w:rsidRPr="009E0F57">
              <w:rPr>
                <w:noProof/>
                <w:webHidden/>
              </w:rPr>
              <w:instrText xml:space="preserve"> PAGEREF _Toc207360139 \h </w:instrText>
            </w:r>
            <w:r w:rsidRPr="009E0F57">
              <w:rPr>
                <w:noProof/>
                <w:webHidden/>
              </w:rPr>
            </w:r>
            <w:r w:rsidRPr="009E0F57">
              <w:rPr>
                <w:noProof/>
                <w:webHidden/>
              </w:rPr>
              <w:fldChar w:fldCharType="separate"/>
            </w:r>
            <w:r w:rsidR="000C7697">
              <w:rPr>
                <w:noProof/>
                <w:webHidden/>
              </w:rPr>
              <w:t>9</w:t>
            </w:r>
            <w:r w:rsidRPr="009E0F57">
              <w:rPr>
                <w:noProof/>
                <w:webHidden/>
              </w:rPr>
              <w:fldChar w:fldCharType="end"/>
            </w:r>
          </w:hyperlink>
        </w:p>
        <w:p w14:paraId="44C25CC6" w14:textId="7682C490"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40" w:history="1">
            <w:r w:rsidRPr="009E0F57">
              <w:rPr>
                <w:rStyle w:val="Hyperlink"/>
                <w:noProof/>
              </w:rPr>
              <w:t>2.2.2 Standard Gradient Descent</w:t>
            </w:r>
            <w:r w:rsidRPr="009E0F57">
              <w:rPr>
                <w:noProof/>
                <w:webHidden/>
              </w:rPr>
              <w:tab/>
            </w:r>
            <w:r w:rsidRPr="009E0F57">
              <w:rPr>
                <w:noProof/>
                <w:webHidden/>
              </w:rPr>
              <w:fldChar w:fldCharType="begin"/>
            </w:r>
            <w:r w:rsidRPr="009E0F57">
              <w:rPr>
                <w:noProof/>
                <w:webHidden/>
              </w:rPr>
              <w:instrText xml:space="preserve"> PAGEREF _Toc207360140 \h </w:instrText>
            </w:r>
            <w:r w:rsidRPr="009E0F57">
              <w:rPr>
                <w:noProof/>
                <w:webHidden/>
              </w:rPr>
            </w:r>
            <w:r w:rsidRPr="009E0F57">
              <w:rPr>
                <w:noProof/>
                <w:webHidden/>
              </w:rPr>
              <w:fldChar w:fldCharType="separate"/>
            </w:r>
            <w:r w:rsidR="000C7697">
              <w:rPr>
                <w:noProof/>
                <w:webHidden/>
              </w:rPr>
              <w:t>10</w:t>
            </w:r>
            <w:r w:rsidRPr="009E0F57">
              <w:rPr>
                <w:noProof/>
                <w:webHidden/>
              </w:rPr>
              <w:fldChar w:fldCharType="end"/>
            </w:r>
          </w:hyperlink>
        </w:p>
        <w:p w14:paraId="6F6DE780" w14:textId="6C0B217E"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41" w:history="1">
            <w:r w:rsidRPr="009E0F57">
              <w:rPr>
                <w:rStyle w:val="Hyperlink"/>
                <w:noProof/>
              </w:rPr>
              <w:t>2.2.3 Optimizers</w:t>
            </w:r>
            <w:r w:rsidRPr="009E0F57">
              <w:rPr>
                <w:noProof/>
                <w:webHidden/>
              </w:rPr>
              <w:tab/>
            </w:r>
            <w:r w:rsidRPr="009E0F57">
              <w:rPr>
                <w:noProof/>
                <w:webHidden/>
              </w:rPr>
              <w:fldChar w:fldCharType="begin"/>
            </w:r>
            <w:r w:rsidRPr="009E0F57">
              <w:rPr>
                <w:noProof/>
                <w:webHidden/>
              </w:rPr>
              <w:instrText xml:space="preserve"> PAGEREF _Toc207360141 \h </w:instrText>
            </w:r>
            <w:r w:rsidRPr="009E0F57">
              <w:rPr>
                <w:noProof/>
                <w:webHidden/>
              </w:rPr>
            </w:r>
            <w:r w:rsidRPr="009E0F57">
              <w:rPr>
                <w:noProof/>
                <w:webHidden/>
              </w:rPr>
              <w:fldChar w:fldCharType="separate"/>
            </w:r>
            <w:r w:rsidR="000C7697">
              <w:rPr>
                <w:noProof/>
                <w:webHidden/>
              </w:rPr>
              <w:t>11</w:t>
            </w:r>
            <w:r w:rsidRPr="009E0F57">
              <w:rPr>
                <w:noProof/>
                <w:webHidden/>
              </w:rPr>
              <w:fldChar w:fldCharType="end"/>
            </w:r>
          </w:hyperlink>
        </w:p>
        <w:p w14:paraId="665715F4" w14:textId="5B979688" w:rsidR="00DC79FF" w:rsidRPr="009E0F57" w:rsidRDefault="00DC79FF">
          <w:pPr>
            <w:pStyle w:val="TOC2"/>
            <w:tabs>
              <w:tab w:val="right" w:leader="dot" w:pos="9350"/>
            </w:tabs>
            <w:rPr>
              <w:rFonts w:eastAsiaTheme="minorEastAsia"/>
              <w:noProof/>
              <w:kern w:val="2"/>
              <w:sz w:val="24"/>
              <w:szCs w:val="24"/>
              <w:lang w:val="en-US"/>
              <w14:ligatures w14:val="standardContextual"/>
            </w:rPr>
          </w:pPr>
          <w:hyperlink w:anchor="_Toc207360142" w:history="1">
            <w:r w:rsidRPr="009E0F57">
              <w:rPr>
                <w:rStyle w:val="Hyperlink"/>
                <w:noProof/>
              </w:rPr>
              <w:t>2.3 Choice of methods</w:t>
            </w:r>
            <w:r w:rsidRPr="009E0F57">
              <w:rPr>
                <w:noProof/>
                <w:webHidden/>
              </w:rPr>
              <w:tab/>
            </w:r>
            <w:r w:rsidRPr="009E0F57">
              <w:rPr>
                <w:noProof/>
                <w:webHidden/>
              </w:rPr>
              <w:fldChar w:fldCharType="begin"/>
            </w:r>
            <w:r w:rsidRPr="009E0F57">
              <w:rPr>
                <w:noProof/>
                <w:webHidden/>
              </w:rPr>
              <w:instrText xml:space="preserve"> PAGEREF _Toc207360142 \h </w:instrText>
            </w:r>
            <w:r w:rsidRPr="009E0F57">
              <w:rPr>
                <w:noProof/>
                <w:webHidden/>
              </w:rPr>
            </w:r>
            <w:r w:rsidRPr="009E0F57">
              <w:rPr>
                <w:noProof/>
                <w:webHidden/>
              </w:rPr>
              <w:fldChar w:fldCharType="separate"/>
            </w:r>
            <w:r w:rsidR="000C7697">
              <w:rPr>
                <w:noProof/>
                <w:webHidden/>
              </w:rPr>
              <w:t>16</w:t>
            </w:r>
            <w:r w:rsidRPr="009E0F57">
              <w:rPr>
                <w:noProof/>
                <w:webHidden/>
              </w:rPr>
              <w:fldChar w:fldCharType="end"/>
            </w:r>
          </w:hyperlink>
        </w:p>
        <w:p w14:paraId="35F2269B" w14:textId="2220B4E7" w:rsidR="00DC79FF" w:rsidRPr="009E0F57" w:rsidRDefault="00DC79FF">
          <w:pPr>
            <w:pStyle w:val="TOC1"/>
            <w:tabs>
              <w:tab w:val="right" w:leader="dot" w:pos="9350"/>
            </w:tabs>
            <w:rPr>
              <w:rFonts w:eastAsiaTheme="minorEastAsia"/>
              <w:noProof/>
              <w:kern w:val="2"/>
              <w:sz w:val="24"/>
              <w:szCs w:val="24"/>
              <w:lang w:val="en-US"/>
              <w14:ligatures w14:val="standardContextual"/>
            </w:rPr>
          </w:pPr>
          <w:hyperlink w:anchor="_Toc207360143" w:history="1">
            <w:r w:rsidRPr="009E0F57">
              <w:rPr>
                <w:rStyle w:val="Hyperlink"/>
                <w:noProof/>
              </w:rPr>
              <w:t>Chapter 3 Methodology</w:t>
            </w:r>
            <w:r w:rsidRPr="009E0F57">
              <w:rPr>
                <w:noProof/>
                <w:webHidden/>
              </w:rPr>
              <w:tab/>
            </w:r>
            <w:r w:rsidRPr="009E0F57">
              <w:rPr>
                <w:noProof/>
                <w:webHidden/>
              </w:rPr>
              <w:fldChar w:fldCharType="begin"/>
            </w:r>
            <w:r w:rsidRPr="009E0F57">
              <w:rPr>
                <w:noProof/>
                <w:webHidden/>
              </w:rPr>
              <w:instrText xml:space="preserve"> PAGEREF _Toc207360143 \h </w:instrText>
            </w:r>
            <w:r w:rsidRPr="009E0F57">
              <w:rPr>
                <w:noProof/>
                <w:webHidden/>
              </w:rPr>
            </w:r>
            <w:r w:rsidRPr="009E0F57">
              <w:rPr>
                <w:noProof/>
                <w:webHidden/>
              </w:rPr>
              <w:fldChar w:fldCharType="separate"/>
            </w:r>
            <w:r w:rsidR="000C7697">
              <w:rPr>
                <w:noProof/>
                <w:webHidden/>
              </w:rPr>
              <w:t>17</w:t>
            </w:r>
            <w:r w:rsidRPr="009E0F57">
              <w:rPr>
                <w:noProof/>
                <w:webHidden/>
              </w:rPr>
              <w:fldChar w:fldCharType="end"/>
            </w:r>
          </w:hyperlink>
        </w:p>
        <w:p w14:paraId="25BFD08B" w14:textId="3DFAB454" w:rsidR="00DC79FF" w:rsidRPr="009E0F57" w:rsidRDefault="00DC79FF">
          <w:pPr>
            <w:pStyle w:val="TOC2"/>
            <w:tabs>
              <w:tab w:val="right" w:leader="dot" w:pos="9350"/>
            </w:tabs>
            <w:rPr>
              <w:rFonts w:eastAsiaTheme="minorEastAsia"/>
              <w:noProof/>
              <w:kern w:val="2"/>
              <w:sz w:val="24"/>
              <w:szCs w:val="24"/>
              <w:lang w:val="en-US"/>
              <w14:ligatures w14:val="standardContextual"/>
            </w:rPr>
          </w:pPr>
          <w:hyperlink w:anchor="_Toc207360144" w:history="1">
            <w:r w:rsidRPr="009E0F57">
              <w:rPr>
                <w:rStyle w:val="Hyperlink"/>
                <w:noProof/>
              </w:rPr>
              <w:t>3.1 Datasets/Data Sources</w:t>
            </w:r>
            <w:r w:rsidRPr="009E0F57">
              <w:rPr>
                <w:noProof/>
                <w:webHidden/>
              </w:rPr>
              <w:tab/>
            </w:r>
            <w:r w:rsidRPr="009E0F57">
              <w:rPr>
                <w:noProof/>
                <w:webHidden/>
              </w:rPr>
              <w:fldChar w:fldCharType="begin"/>
            </w:r>
            <w:r w:rsidRPr="009E0F57">
              <w:rPr>
                <w:noProof/>
                <w:webHidden/>
              </w:rPr>
              <w:instrText xml:space="preserve"> PAGEREF _Toc207360144 \h </w:instrText>
            </w:r>
            <w:r w:rsidRPr="009E0F57">
              <w:rPr>
                <w:noProof/>
                <w:webHidden/>
              </w:rPr>
            </w:r>
            <w:r w:rsidRPr="009E0F57">
              <w:rPr>
                <w:noProof/>
                <w:webHidden/>
              </w:rPr>
              <w:fldChar w:fldCharType="separate"/>
            </w:r>
            <w:r w:rsidR="000C7697">
              <w:rPr>
                <w:noProof/>
                <w:webHidden/>
              </w:rPr>
              <w:t>17</w:t>
            </w:r>
            <w:r w:rsidRPr="009E0F57">
              <w:rPr>
                <w:noProof/>
                <w:webHidden/>
              </w:rPr>
              <w:fldChar w:fldCharType="end"/>
            </w:r>
          </w:hyperlink>
        </w:p>
        <w:p w14:paraId="4AB01BDE" w14:textId="47713032"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45" w:history="1">
            <w:r w:rsidRPr="009E0F57">
              <w:rPr>
                <w:rStyle w:val="Hyperlink"/>
                <w:noProof/>
              </w:rPr>
              <w:t>3.1.1 MNIST</w:t>
            </w:r>
            <w:r w:rsidRPr="009E0F57">
              <w:rPr>
                <w:noProof/>
                <w:webHidden/>
              </w:rPr>
              <w:tab/>
            </w:r>
            <w:r w:rsidRPr="009E0F57">
              <w:rPr>
                <w:noProof/>
                <w:webHidden/>
              </w:rPr>
              <w:fldChar w:fldCharType="begin"/>
            </w:r>
            <w:r w:rsidRPr="009E0F57">
              <w:rPr>
                <w:noProof/>
                <w:webHidden/>
              </w:rPr>
              <w:instrText xml:space="preserve"> PAGEREF _Toc207360145 \h </w:instrText>
            </w:r>
            <w:r w:rsidRPr="009E0F57">
              <w:rPr>
                <w:noProof/>
                <w:webHidden/>
              </w:rPr>
            </w:r>
            <w:r w:rsidRPr="009E0F57">
              <w:rPr>
                <w:noProof/>
                <w:webHidden/>
              </w:rPr>
              <w:fldChar w:fldCharType="separate"/>
            </w:r>
            <w:r w:rsidR="000C7697">
              <w:rPr>
                <w:noProof/>
                <w:webHidden/>
              </w:rPr>
              <w:t>17</w:t>
            </w:r>
            <w:r w:rsidRPr="009E0F57">
              <w:rPr>
                <w:noProof/>
                <w:webHidden/>
              </w:rPr>
              <w:fldChar w:fldCharType="end"/>
            </w:r>
          </w:hyperlink>
        </w:p>
        <w:p w14:paraId="6129F667" w14:textId="6E3A26C2"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46" w:history="1">
            <w:r w:rsidRPr="009E0F57">
              <w:rPr>
                <w:rStyle w:val="Hyperlink"/>
                <w:noProof/>
              </w:rPr>
              <w:t>3.1.2 CIFAR</w:t>
            </w:r>
            <w:r w:rsidRPr="009E0F57">
              <w:rPr>
                <w:noProof/>
                <w:webHidden/>
              </w:rPr>
              <w:tab/>
            </w:r>
            <w:r w:rsidRPr="009E0F57">
              <w:rPr>
                <w:noProof/>
                <w:webHidden/>
              </w:rPr>
              <w:fldChar w:fldCharType="begin"/>
            </w:r>
            <w:r w:rsidRPr="009E0F57">
              <w:rPr>
                <w:noProof/>
                <w:webHidden/>
              </w:rPr>
              <w:instrText xml:space="preserve"> PAGEREF _Toc207360146 \h </w:instrText>
            </w:r>
            <w:r w:rsidRPr="009E0F57">
              <w:rPr>
                <w:noProof/>
                <w:webHidden/>
              </w:rPr>
            </w:r>
            <w:r w:rsidRPr="009E0F57">
              <w:rPr>
                <w:noProof/>
                <w:webHidden/>
              </w:rPr>
              <w:fldChar w:fldCharType="separate"/>
            </w:r>
            <w:r w:rsidR="000C7697">
              <w:rPr>
                <w:noProof/>
                <w:webHidden/>
              </w:rPr>
              <w:t>17</w:t>
            </w:r>
            <w:r w:rsidRPr="009E0F57">
              <w:rPr>
                <w:noProof/>
                <w:webHidden/>
              </w:rPr>
              <w:fldChar w:fldCharType="end"/>
            </w:r>
          </w:hyperlink>
        </w:p>
        <w:p w14:paraId="21DEB6B2" w14:textId="095EA128" w:rsidR="00DC79FF" w:rsidRPr="009E0F57" w:rsidRDefault="00DC79FF">
          <w:pPr>
            <w:pStyle w:val="TOC2"/>
            <w:tabs>
              <w:tab w:val="right" w:leader="dot" w:pos="9350"/>
            </w:tabs>
            <w:rPr>
              <w:rFonts w:eastAsiaTheme="minorEastAsia"/>
              <w:noProof/>
              <w:kern w:val="2"/>
              <w:sz w:val="24"/>
              <w:szCs w:val="24"/>
              <w:lang w:val="en-US"/>
              <w14:ligatures w14:val="standardContextual"/>
            </w:rPr>
          </w:pPr>
          <w:hyperlink w:anchor="_Toc207360147" w:history="1">
            <w:r w:rsidRPr="009E0F57">
              <w:rPr>
                <w:rStyle w:val="Hyperlink"/>
                <w:noProof/>
              </w:rPr>
              <w:t>3.2 Experimental Design</w:t>
            </w:r>
            <w:r w:rsidRPr="009E0F57">
              <w:rPr>
                <w:noProof/>
                <w:webHidden/>
              </w:rPr>
              <w:tab/>
            </w:r>
            <w:r w:rsidRPr="009E0F57">
              <w:rPr>
                <w:noProof/>
                <w:webHidden/>
              </w:rPr>
              <w:fldChar w:fldCharType="begin"/>
            </w:r>
            <w:r w:rsidRPr="009E0F57">
              <w:rPr>
                <w:noProof/>
                <w:webHidden/>
              </w:rPr>
              <w:instrText xml:space="preserve"> PAGEREF _Toc207360147 \h </w:instrText>
            </w:r>
            <w:r w:rsidRPr="009E0F57">
              <w:rPr>
                <w:noProof/>
                <w:webHidden/>
              </w:rPr>
            </w:r>
            <w:r w:rsidRPr="009E0F57">
              <w:rPr>
                <w:noProof/>
                <w:webHidden/>
              </w:rPr>
              <w:fldChar w:fldCharType="separate"/>
            </w:r>
            <w:r w:rsidR="000C7697">
              <w:rPr>
                <w:noProof/>
                <w:webHidden/>
              </w:rPr>
              <w:t>18</w:t>
            </w:r>
            <w:r w:rsidRPr="009E0F57">
              <w:rPr>
                <w:noProof/>
                <w:webHidden/>
              </w:rPr>
              <w:fldChar w:fldCharType="end"/>
            </w:r>
          </w:hyperlink>
        </w:p>
        <w:p w14:paraId="78138601" w14:textId="0C0EACB1"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48" w:history="1">
            <w:r w:rsidRPr="009E0F57">
              <w:rPr>
                <w:rStyle w:val="Hyperlink"/>
                <w:noProof/>
              </w:rPr>
              <w:t>3.2.1 Decorrelation</w:t>
            </w:r>
            <w:r w:rsidRPr="009E0F57">
              <w:rPr>
                <w:noProof/>
                <w:webHidden/>
              </w:rPr>
              <w:tab/>
            </w:r>
            <w:r w:rsidRPr="009E0F57">
              <w:rPr>
                <w:noProof/>
                <w:webHidden/>
              </w:rPr>
              <w:fldChar w:fldCharType="begin"/>
            </w:r>
            <w:r w:rsidRPr="009E0F57">
              <w:rPr>
                <w:noProof/>
                <w:webHidden/>
              </w:rPr>
              <w:instrText xml:space="preserve"> PAGEREF _Toc207360148 \h </w:instrText>
            </w:r>
            <w:r w:rsidRPr="009E0F57">
              <w:rPr>
                <w:noProof/>
                <w:webHidden/>
              </w:rPr>
            </w:r>
            <w:r w:rsidRPr="009E0F57">
              <w:rPr>
                <w:noProof/>
                <w:webHidden/>
              </w:rPr>
              <w:fldChar w:fldCharType="separate"/>
            </w:r>
            <w:r w:rsidR="000C7697">
              <w:rPr>
                <w:noProof/>
                <w:webHidden/>
              </w:rPr>
              <w:t>19</w:t>
            </w:r>
            <w:r w:rsidRPr="009E0F57">
              <w:rPr>
                <w:noProof/>
                <w:webHidden/>
              </w:rPr>
              <w:fldChar w:fldCharType="end"/>
            </w:r>
          </w:hyperlink>
        </w:p>
        <w:p w14:paraId="2008CF2C" w14:textId="69649BDA"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49" w:history="1">
            <w:r w:rsidRPr="009E0F57">
              <w:rPr>
                <w:rStyle w:val="Hyperlink"/>
                <w:noProof/>
              </w:rPr>
              <w:t>3.2.2 Exponentiated Gradient Descent (EG)</w:t>
            </w:r>
            <w:r w:rsidRPr="009E0F57">
              <w:rPr>
                <w:noProof/>
                <w:webHidden/>
              </w:rPr>
              <w:tab/>
            </w:r>
            <w:r w:rsidRPr="009E0F57">
              <w:rPr>
                <w:noProof/>
                <w:webHidden/>
              </w:rPr>
              <w:fldChar w:fldCharType="begin"/>
            </w:r>
            <w:r w:rsidRPr="009E0F57">
              <w:rPr>
                <w:noProof/>
                <w:webHidden/>
              </w:rPr>
              <w:instrText xml:space="preserve"> PAGEREF _Toc207360149 \h </w:instrText>
            </w:r>
            <w:r w:rsidRPr="009E0F57">
              <w:rPr>
                <w:noProof/>
                <w:webHidden/>
              </w:rPr>
            </w:r>
            <w:r w:rsidRPr="009E0F57">
              <w:rPr>
                <w:noProof/>
                <w:webHidden/>
              </w:rPr>
              <w:fldChar w:fldCharType="separate"/>
            </w:r>
            <w:r w:rsidR="000C7697">
              <w:rPr>
                <w:noProof/>
                <w:webHidden/>
              </w:rPr>
              <w:t>22</w:t>
            </w:r>
            <w:r w:rsidRPr="009E0F57">
              <w:rPr>
                <w:noProof/>
                <w:webHidden/>
              </w:rPr>
              <w:fldChar w:fldCharType="end"/>
            </w:r>
          </w:hyperlink>
        </w:p>
        <w:p w14:paraId="46F50E6C" w14:textId="6D84CC98" w:rsidR="006C59F2" w:rsidRDefault="00DC79FF">
          <w:pPr>
            <w:pStyle w:val="TOC3"/>
            <w:tabs>
              <w:tab w:val="right" w:leader="dot" w:pos="9350"/>
            </w:tabs>
            <w:rPr>
              <w:rStyle w:val="Hyperlink"/>
              <w:noProof/>
            </w:rPr>
            <w:sectPr w:rsidR="006C59F2" w:rsidSect="002D1CBB">
              <w:pgSz w:w="12240" w:h="15840"/>
              <w:pgMar w:top="1440" w:right="1440" w:bottom="1440" w:left="1440" w:header="720" w:footer="720" w:gutter="0"/>
              <w:pgNumType w:start="1"/>
              <w:cols w:space="720"/>
              <w:docGrid w:linePitch="299"/>
            </w:sectPr>
          </w:pPr>
          <w:hyperlink w:anchor="_Toc207360150" w:history="1">
            <w:r w:rsidRPr="009E0F57">
              <w:rPr>
                <w:rStyle w:val="Hyperlink"/>
                <w:noProof/>
              </w:rPr>
              <w:t>3.2.3 Split Bias</w:t>
            </w:r>
            <w:r w:rsidRPr="009E0F57">
              <w:rPr>
                <w:noProof/>
                <w:webHidden/>
              </w:rPr>
              <w:tab/>
            </w:r>
            <w:r w:rsidRPr="009E0F57">
              <w:rPr>
                <w:noProof/>
                <w:webHidden/>
              </w:rPr>
              <w:fldChar w:fldCharType="begin"/>
            </w:r>
            <w:r w:rsidRPr="009E0F57">
              <w:rPr>
                <w:noProof/>
                <w:webHidden/>
              </w:rPr>
              <w:instrText xml:space="preserve"> PAGEREF _Toc207360150 \h </w:instrText>
            </w:r>
            <w:r w:rsidRPr="009E0F57">
              <w:rPr>
                <w:noProof/>
                <w:webHidden/>
              </w:rPr>
            </w:r>
            <w:r w:rsidRPr="009E0F57">
              <w:rPr>
                <w:noProof/>
                <w:webHidden/>
              </w:rPr>
              <w:fldChar w:fldCharType="separate"/>
            </w:r>
            <w:r w:rsidR="000C7697">
              <w:rPr>
                <w:noProof/>
                <w:webHidden/>
              </w:rPr>
              <w:t>23</w:t>
            </w:r>
            <w:r w:rsidRPr="009E0F57">
              <w:rPr>
                <w:noProof/>
                <w:webHidden/>
              </w:rPr>
              <w:fldChar w:fldCharType="end"/>
            </w:r>
          </w:hyperlink>
        </w:p>
        <w:p w14:paraId="0D0099BD" w14:textId="55DA4915" w:rsidR="00DC79FF" w:rsidRPr="009E0F57" w:rsidRDefault="00DC79FF">
          <w:pPr>
            <w:pStyle w:val="TOC3"/>
            <w:tabs>
              <w:tab w:val="right" w:leader="dot" w:pos="9350"/>
            </w:tabs>
            <w:rPr>
              <w:rFonts w:eastAsiaTheme="minorEastAsia"/>
              <w:noProof/>
              <w:kern w:val="2"/>
              <w:sz w:val="24"/>
              <w:szCs w:val="24"/>
              <w:lang w:val="en-US"/>
              <w14:ligatures w14:val="standardContextual"/>
            </w:rPr>
          </w:pPr>
        </w:p>
        <w:p w14:paraId="6B169776" w14:textId="01D71FF3"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51" w:history="1">
            <w:r w:rsidRPr="009E0F57">
              <w:rPr>
                <w:rStyle w:val="Hyperlink"/>
                <w:noProof/>
              </w:rPr>
              <w:t>3.2.4 Scheduler</w:t>
            </w:r>
            <w:r w:rsidRPr="009E0F57">
              <w:rPr>
                <w:noProof/>
                <w:webHidden/>
              </w:rPr>
              <w:tab/>
            </w:r>
            <w:r w:rsidRPr="009E0F57">
              <w:rPr>
                <w:noProof/>
                <w:webHidden/>
              </w:rPr>
              <w:fldChar w:fldCharType="begin"/>
            </w:r>
            <w:r w:rsidRPr="009E0F57">
              <w:rPr>
                <w:noProof/>
                <w:webHidden/>
              </w:rPr>
              <w:instrText xml:space="preserve"> PAGEREF _Toc207360151 \h </w:instrText>
            </w:r>
            <w:r w:rsidRPr="009E0F57">
              <w:rPr>
                <w:noProof/>
                <w:webHidden/>
              </w:rPr>
            </w:r>
            <w:r w:rsidRPr="009E0F57">
              <w:rPr>
                <w:noProof/>
                <w:webHidden/>
              </w:rPr>
              <w:fldChar w:fldCharType="separate"/>
            </w:r>
            <w:r w:rsidR="000C7697">
              <w:rPr>
                <w:noProof/>
                <w:webHidden/>
              </w:rPr>
              <w:t>23</w:t>
            </w:r>
            <w:r w:rsidRPr="009E0F57">
              <w:rPr>
                <w:noProof/>
                <w:webHidden/>
              </w:rPr>
              <w:fldChar w:fldCharType="end"/>
            </w:r>
          </w:hyperlink>
        </w:p>
        <w:p w14:paraId="5CBD85B9" w14:textId="2A8CC420"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52" w:history="1">
            <w:r w:rsidRPr="009E0F57">
              <w:rPr>
                <w:rStyle w:val="Hyperlink"/>
                <w:noProof/>
              </w:rPr>
              <w:t>3.2.5 Models</w:t>
            </w:r>
            <w:r w:rsidRPr="009E0F57">
              <w:rPr>
                <w:noProof/>
                <w:webHidden/>
              </w:rPr>
              <w:tab/>
            </w:r>
            <w:r w:rsidRPr="009E0F57">
              <w:rPr>
                <w:noProof/>
                <w:webHidden/>
              </w:rPr>
              <w:fldChar w:fldCharType="begin"/>
            </w:r>
            <w:r w:rsidRPr="009E0F57">
              <w:rPr>
                <w:noProof/>
                <w:webHidden/>
              </w:rPr>
              <w:instrText xml:space="preserve"> PAGEREF _Toc207360152 \h </w:instrText>
            </w:r>
            <w:r w:rsidRPr="009E0F57">
              <w:rPr>
                <w:noProof/>
                <w:webHidden/>
              </w:rPr>
            </w:r>
            <w:r w:rsidRPr="009E0F57">
              <w:rPr>
                <w:noProof/>
                <w:webHidden/>
              </w:rPr>
              <w:fldChar w:fldCharType="separate"/>
            </w:r>
            <w:r w:rsidR="000C7697">
              <w:rPr>
                <w:noProof/>
                <w:webHidden/>
              </w:rPr>
              <w:t>24</w:t>
            </w:r>
            <w:r w:rsidRPr="009E0F57">
              <w:rPr>
                <w:noProof/>
                <w:webHidden/>
              </w:rPr>
              <w:fldChar w:fldCharType="end"/>
            </w:r>
          </w:hyperlink>
        </w:p>
        <w:p w14:paraId="6DBFEDC9" w14:textId="1F6505BC"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53" w:history="1">
            <w:r w:rsidRPr="009E0F57">
              <w:rPr>
                <w:rStyle w:val="Hyperlink"/>
                <w:noProof/>
              </w:rPr>
              <w:t>3.2.6 Fast Forward Computer Vision</w:t>
            </w:r>
            <w:r w:rsidRPr="009E0F57">
              <w:rPr>
                <w:noProof/>
                <w:webHidden/>
              </w:rPr>
              <w:tab/>
            </w:r>
            <w:r w:rsidRPr="009E0F57">
              <w:rPr>
                <w:noProof/>
                <w:webHidden/>
              </w:rPr>
              <w:fldChar w:fldCharType="begin"/>
            </w:r>
            <w:r w:rsidRPr="009E0F57">
              <w:rPr>
                <w:noProof/>
                <w:webHidden/>
              </w:rPr>
              <w:instrText xml:space="preserve"> PAGEREF _Toc207360153 \h </w:instrText>
            </w:r>
            <w:r w:rsidRPr="009E0F57">
              <w:rPr>
                <w:noProof/>
                <w:webHidden/>
              </w:rPr>
            </w:r>
            <w:r w:rsidRPr="009E0F57">
              <w:rPr>
                <w:noProof/>
                <w:webHidden/>
              </w:rPr>
              <w:fldChar w:fldCharType="separate"/>
            </w:r>
            <w:r w:rsidR="000C7697">
              <w:rPr>
                <w:noProof/>
                <w:webHidden/>
              </w:rPr>
              <w:t>26</w:t>
            </w:r>
            <w:r w:rsidRPr="009E0F57">
              <w:rPr>
                <w:noProof/>
                <w:webHidden/>
              </w:rPr>
              <w:fldChar w:fldCharType="end"/>
            </w:r>
          </w:hyperlink>
        </w:p>
        <w:p w14:paraId="77122137" w14:textId="01056342" w:rsidR="00DC79FF" w:rsidRPr="009E0F57" w:rsidRDefault="00DC79FF">
          <w:pPr>
            <w:pStyle w:val="TOC2"/>
            <w:tabs>
              <w:tab w:val="right" w:leader="dot" w:pos="9350"/>
            </w:tabs>
            <w:rPr>
              <w:rFonts w:eastAsiaTheme="minorEastAsia"/>
              <w:noProof/>
              <w:kern w:val="2"/>
              <w:sz w:val="24"/>
              <w:szCs w:val="24"/>
              <w:lang w:val="en-US"/>
              <w14:ligatures w14:val="standardContextual"/>
            </w:rPr>
          </w:pPr>
          <w:hyperlink w:anchor="_Toc207360154" w:history="1">
            <w:r w:rsidRPr="009E0F57">
              <w:rPr>
                <w:rStyle w:val="Hyperlink"/>
                <w:noProof/>
              </w:rPr>
              <w:t>3.3 High Performance Cluster</w:t>
            </w:r>
            <w:r w:rsidRPr="009E0F57">
              <w:rPr>
                <w:noProof/>
                <w:webHidden/>
              </w:rPr>
              <w:tab/>
            </w:r>
            <w:r w:rsidRPr="009E0F57">
              <w:rPr>
                <w:noProof/>
                <w:webHidden/>
              </w:rPr>
              <w:fldChar w:fldCharType="begin"/>
            </w:r>
            <w:r w:rsidRPr="009E0F57">
              <w:rPr>
                <w:noProof/>
                <w:webHidden/>
              </w:rPr>
              <w:instrText xml:space="preserve"> PAGEREF _Toc207360154 \h </w:instrText>
            </w:r>
            <w:r w:rsidRPr="009E0F57">
              <w:rPr>
                <w:noProof/>
                <w:webHidden/>
              </w:rPr>
            </w:r>
            <w:r w:rsidRPr="009E0F57">
              <w:rPr>
                <w:noProof/>
                <w:webHidden/>
              </w:rPr>
              <w:fldChar w:fldCharType="separate"/>
            </w:r>
            <w:r w:rsidR="000C7697">
              <w:rPr>
                <w:noProof/>
                <w:webHidden/>
              </w:rPr>
              <w:t>28</w:t>
            </w:r>
            <w:r w:rsidRPr="009E0F57">
              <w:rPr>
                <w:noProof/>
                <w:webHidden/>
              </w:rPr>
              <w:fldChar w:fldCharType="end"/>
            </w:r>
          </w:hyperlink>
        </w:p>
        <w:p w14:paraId="0D913C16" w14:textId="73537B2F" w:rsidR="00DC79FF" w:rsidRPr="009E0F57" w:rsidRDefault="00DC79FF">
          <w:pPr>
            <w:pStyle w:val="TOC1"/>
            <w:tabs>
              <w:tab w:val="right" w:leader="dot" w:pos="9350"/>
            </w:tabs>
            <w:rPr>
              <w:rFonts w:eastAsiaTheme="minorEastAsia"/>
              <w:noProof/>
              <w:kern w:val="2"/>
              <w:sz w:val="24"/>
              <w:szCs w:val="24"/>
              <w:lang w:val="en-US"/>
              <w14:ligatures w14:val="standardContextual"/>
            </w:rPr>
          </w:pPr>
          <w:hyperlink w:anchor="_Toc207360155" w:history="1">
            <w:r w:rsidRPr="009E0F57">
              <w:rPr>
                <w:rStyle w:val="Hyperlink"/>
                <w:noProof/>
              </w:rPr>
              <w:t>Chapter 4 Implementation and Validation</w:t>
            </w:r>
            <w:r w:rsidRPr="009E0F57">
              <w:rPr>
                <w:noProof/>
                <w:webHidden/>
              </w:rPr>
              <w:tab/>
            </w:r>
            <w:r w:rsidRPr="009E0F57">
              <w:rPr>
                <w:noProof/>
                <w:webHidden/>
              </w:rPr>
              <w:fldChar w:fldCharType="begin"/>
            </w:r>
            <w:r w:rsidRPr="009E0F57">
              <w:rPr>
                <w:noProof/>
                <w:webHidden/>
              </w:rPr>
              <w:instrText xml:space="preserve"> PAGEREF _Toc207360155 \h </w:instrText>
            </w:r>
            <w:r w:rsidRPr="009E0F57">
              <w:rPr>
                <w:noProof/>
                <w:webHidden/>
              </w:rPr>
            </w:r>
            <w:r w:rsidRPr="009E0F57">
              <w:rPr>
                <w:noProof/>
                <w:webHidden/>
              </w:rPr>
              <w:fldChar w:fldCharType="separate"/>
            </w:r>
            <w:r w:rsidR="000C7697">
              <w:rPr>
                <w:noProof/>
                <w:webHidden/>
              </w:rPr>
              <w:t>28</w:t>
            </w:r>
            <w:r w:rsidRPr="009E0F57">
              <w:rPr>
                <w:noProof/>
                <w:webHidden/>
              </w:rPr>
              <w:fldChar w:fldCharType="end"/>
            </w:r>
          </w:hyperlink>
        </w:p>
        <w:p w14:paraId="17BACA46" w14:textId="5EC662AE" w:rsidR="00DC79FF" w:rsidRPr="009E0F57" w:rsidRDefault="00DC79FF">
          <w:pPr>
            <w:pStyle w:val="TOC2"/>
            <w:tabs>
              <w:tab w:val="right" w:leader="dot" w:pos="9350"/>
            </w:tabs>
            <w:rPr>
              <w:rFonts w:eastAsiaTheme="minorEastAsia"/>
              <w:noProof/>
              <w:kern w:val="2"/>
              <w:sz w:val="24"/>
              <w:szCs w:val="24"/>
              <w:lang w:val="en-US"/>
              <w14:ligatures w14:val="standardContextual"/>
            </w:rPr>
          </w:pPr>
          <w:hyperlink w:anchor="_Toc207360156" w:history="1">
            <w:r w:rsidRPr="009E0F57">
              <w:rPr>
                <w:rStyle w:val="Hyperlink"/>
                <w:noProof/>
              </w:rPr>
              <w:t>4.1 Loss vs Accuracy</w:t>
            </w:r>
            <w:r w:rsidRPr="009E0F57">
              <w:rPr>
                <w:noProof/>
                <w:webHidden/>
              </w:rPr>
              <w:tab/>
            </w:r>
            <w:r w:rsidRPr="009E0F57">
              <w:rPr>
                <w:noProof/>
                <w:webHidden/>
              </w:rPr>
              <w:fldChar w:fldCharType="begin"/>
            </w:r>
            <w:r w:rsidRPr="009E0F57">
              <w:rPr>
                <w:noProof/>
                <w:webHidden/>
              </w:rPr>
              <w:instrText xml:space="preserve"> PAGEREF _Toc207360156 \h </w:instrText>
            </w:r>
            <w:r w:rsidRPr="009E0F57">
              <w:rPr>
                <w:noProof/>
                <w:webHidden/>
              </w:rPr>
            </w:r>
            <w:r w:rsidRPr="009E0F57">
              <w:rPr>
                <w:noProof/>
                <w:webHidden/>
              </w:rPr>
              <w:fldChar w:fldCharType="separate"/>
            </w:r>
            <w:r w:rsidR="000C7697">
              <w:rPr>
                <w:noProof/>
                <w:webHidden/>
              </w:rPr>
              <w:t>28</w:t>
            </w:r>
            <w:r w:rsidRPr="009E0F57">
              <w:rPr>
                <w:noProof/>
                <w:webHidden/>
              </w:rPr>
              <w:fldChar w:fldCharType="end"/>
            </w:r>
          </w:hyperlink>
        </w:p>
        <w:p w14:paraId="73EE8E55" w14:textId="3D91EE7D" w:rsidR="00DC79FF" w:rsidRPr="009E0F57" w:rsidRDefault="00DC79FF">
          <w:pPr>
            <w:pStyle w:val="TOC2"/>
            <w:tabs>
              <w:tab w:val="right" w:leader="dot" w:pos="9350"/>
            </w:tabs>
            <w:rPr>
              <w:rFonts w:eastAsiaTheme="minorEastAsia"/>
              <w:noProof/>
              <w:kern w:val="2"/>
              <w:sz w:val="24"/>
              <w:szCs w:val="24"/>
              <w:lang w:val="en-US"/>
              <w14:ligatures w14:val="standardContextual"/>
            </w:rPr>
          </w:pPr>
          <w:hyperlink w:anchor="_Toc207360157" w:history="1">
            <w:r w:rsidRPr="009E0F57">
              <w:rPr>
                <w:rStyle w:val="Hyperlink"/>
                <w:noProof/>
              </w:rPr>
              <w:t>4.2 Data</w:t>
            </w:r>
            <w:r w:rsidRPr="009E0F57">
              <w:rPr>
                <w:noProof/>
                <w:webHidden/>
              </w:rPr>
              <w:tab/>
            </w:r>
            <w:r w:rsidRPr="009E0F57">
              <w:rPr>
                <w:noProof/>
                <w:webHidden/>
              </w:rPr>
              <w:fldChar w:fldCharType="begin"/>
            </w:r>
            <w:r w:rsidRPr="009E0F57">
              <w:rPr>
                <w:noProof/>
                <w:webHidden/>
              </w:rPr>
              <w:instrText xml:space="preserve"> PAGEREF _Toc207360157 \h </w:instrText>
            </w:r>
            <w:r w:rsidRPr="009E0F57">
              <w:rPr>
                <w:noProof/>
                <w:webHidden/>
              </w:rPr>
            </w:r>
            <w:r w:rsidRPr="009E0F57">
              <w:rPr>
                <w:noProof/>
                <w:webHidden/>
              </w:rPr>
              <w:fldChar w:fldCharType="separate"/>
            </w:r>
            <w:r w:rsidR="000C7697">
              <w:rPr>
                <w:noProof/>
                <w:webHidden/>
              </w:rPr>
              <w:t>29</w:t>
            </w:r>
            <w:r w:rsidRPr="009E0F57">
              <w:rPr>
                <w:noProof/>
                <w:webHidden/>
              </w:rPr>
              <w:fldChar w:fldCharType="end"/>
            </w:r>
          </w:hyperlink>
        </w:p>
        <w:p w14:paraId="21D747D8" w14:textId="4D561825"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58" w:history="1">
            <w:r w:rsidRPr="009E0F57">
              <w:rPr>
                <w:rStyle w:val="Hyperlink"/>
                <w:noProof/>
              </w:rPr>
              <w:t>4.2.1 Dataset Preprocessing</w:t>
            </w:r>
            <w:r w:rsidRPr="009E0F57">
              <w:rPr>
                <w:noProof/>
                <w:webHidden/>
              </w:rPr>
              <w:tab/>
            </w:r>
            <w:r w:rsidRPr="009E0F57">
              <w:rPr>
                <w:noProof/>
                <w:webHidden/>
              </w:rPr>
              <w:fldChar w:fldCharType="begin"/>
            </w:r>
            <w:r w:rsidRPr="009E0F57">
              <w:rPr>
                <w:noProof/>
                <w:webHidden/>
              </w:rPr>
              <w:instrText xml:space="preserve"> PAGEREF _Toc207360158 \h </w:instrText>
            </w:r>
            <w:r w:rsidRPr="009E0F57">
              <w:rPr>
                <w:noProof/>
                <w:webHidden/>
              </w:rPr>
            </w:r>
            <w:r w:rsidRPr="009E0F57">
              <w:rPr>
                <w:noProof/>
                <w:webHidden/>
              </w:rPr>
              <w:fldChar w:fldCharType="separate"/>
            </w:r>
            <w:r w:rsidR="000C7697">
              <w:rPr>
                <w:noProof/>
                <w:webHidden/>
              </w:rPr>
              <w:t>29</w:t>
            </w:r>
            <w:r w:rsidRPr="009E0F57">
              <w:rPr>
                <w:noProof/>
                <w:webHidden/>
              </w:rPr>
              <w:fldChar w:fldCharType="end"/>
            </w:r>
          </w:hyperlink>
        </w:p>
        <w:p w14:paraId="5AEBF1C6" w14:textId="5B68AC96"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59" w:history="1">
            <w:r w:rsidRPr="009E0F57">
              <w:rPr>
                <w:rStyle w:val="Hyperlink"/>
                <w:noProof/>
              </w:rPr>
              <w:t>4.2.2 Dataset Transformation</w:t>
            </w:r>
            <w:r w:rsidRPr="009E0F57">
              <w:rPr>
                <w:noProof/>
                <w:webHidden/>
              </w:rPr>
              <w:tab/>
            </w:r>
            <w:r w:rsidRPr="009E0F57">
              <w:rPr>
                <w:noProof/>
                <w:webHidden/>
              </w:rPr>
              <w:fldChar w:fldCharType="begin"/>
            </w:r>
            <w:r w:rsidRPr="009E0F57">
              <w:rPr>
                <w:noProof/>
                <w:webHidden/>
              </w:rPr>
              <w:instrText xml:space="preserve"> PAGEREF _Toc207360159 \h </w:instrText>
            </w:r>
            <w:r w:rsidRPr="009E0F57">
              <w:rPr>
                <w:noProof/>
                <w:webHidden/>
              </w:rPr>
            </w:r>
            <w:r w:rsidRPr="009E0F57">
              <w:rPr>
                <w:noProof/>
                <w:webHidden/>
              </w:rPr>
              <w:fldChar w:fldCharType="separate"/>
            </w:r>
            <w:r w:rsidR="000C7697">
              <w:rPr>
                <w:noProof/>
                <w:webHidden/>
              </w:rPr>
              <w:t>31</w:t>
            </w:r>
            <w:r w:rsidRPr="009E0F57">
              <w:rPr>
                <w:noProof/>
                <w:webHidden/>
              </w:rPr>
              <w:fldChar w:fldCharType="end"/>
            </w:r>
          </w:hyperlink>
        </w:p>
        <w:p w14:paraId="28A71DA3" w14:textId="18160196"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60" w:history="1">
            <w:r w:rsidRPr="009E0F57">
              <w:rPr>
                <w:rStyle w:val="Hyperlink"/>
                <w:noProof/>
              </w:rPr>
              <w:t>4.2.3 Dataset Loading</w:t>
            </w:r>
            <w:r w:rsidRPr="009E0F57">
              <w:rPr>
                <w:noProof/>
                <w:webHidden/>
              </w:rPr>
              <w:tab/>
            </w:r>
            <w:r w:rsidRPr="009E0F57">
              <w:rPr>
                <w:noProof/>
                <w:webHidden/>
              </w:rPr>
              <w:fldChar w:fldCharType="begin"/>
            </w:r>
            <w:r w:rsidRPr="009E0F57">
              <w:rPr>
                <w:noProof/>
                <w:webHidden/>
              </w:rPr>
              <w:instrText xml:space="preserve"> PAGEREF _Toc207360160 \h </w:instrText>
            </w:r>
            <w:r w:rsidRPr="009E0F57">
              <w:rPr>
                <w:noProof/>
                <w:webHidden/>
              </w:rPr>
            </w:r>
            <w:r w:rsidRPr="009E0F57">
              <w:rPr>
                <w:noProof/>
                <w:webHidden/>
              </w:rPr>
              <w:fldChar w:fldCharType="separate"/>
            </w:r>
            <w:r w:rsidR="000C7697">
              <w:rPr>
                <w:noProof/>
                <w:webHidden/>
              </w:rPr>
              <w:t>31</w:t>
            </w:r>
            <w:r w:rsidRPr="009E0F57">
              <w:rPr>
                <w:noProof/>
                <w:webHidden/>
              </w:rPr>
              <w:fldChar w:fldCharType="end"/>
            </w:r>
          </w:hyperlink>
        </w:p>
        <w:p w14:paraId="2E28AE7D" w14:textId="163DE2AF"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61" w:history="1">
            <w:r w:rsidRPr="009E0F57">
              <w:rPr>
                <w:rStyle w:val="Hyperlink"/>
                <w:noProof/>
              </w:rPr>
              <w:t>4.2.4 Result Processing</w:t>
            </w:r>
            <w:r w:rsidRPr="009E0F57">
              <w:rPr>
                <w:noProof/>
                <w:webHidden/>
              </w:rPr>
              <w:tab/>
            </w:r>
            <w:r w:rsidRPr="009E0F57">
              <w:rPr>
                <w:noProof/>
                <w:webHidden/>
              </w:rPr>
              <w:fldChar w:fldCharType="begin"/>
            </w:r>
            <w:r w:rsidRPr="009E0F57">
              <w:rPr>
                <w:noProof/>
                <w:webHidden/>
              </w:rPr>
              <w:instrText xml:space="preserve"> PAGEREF _Toc207360161 \h </w:instrText>
            </w:r>
            <w:r w:rsidRPr="009E0F57">
              <w:rPr>
                <w:noProof/>
                <w:webHidden/>
              </w:rPr>
            </w:r>
            <w:r w:rsidRPr="009E0F57">
              <w:rPr>
                <w:noProof/>
                <w:webHidden/>
              </w:rPr>
              <w:fldChar w:fldCharType="separate"/>
            </w:r>
            <w:r w:rsidR="000C7697">
              <w:rPr>
                <w:noProof/>
                <w:webHidden/>
              </w:rPr>
              <w:t>33</w:t>
            </w:r>
            <w:r w:rsidRPr="009E0F57">
              <w:rPr>
                <w:noProof/>
                <w:webHidden/>
              </w:rPr>
              <w:fldChar w:fldCharType="end"/>
            </w:r>
          </w:hyperlink>
        </w:p>
        <w:p w14:paraId="69BAB4B2" w14:textId="0438CABE" w:rsidR="00DC79FF" w:rsidRPr="009E0F57" w:rsidRDefault="00DC79FF">
          <w:pPr>
            <w:pStyle w:val="TOC2"/>
            <w:tabs>
              <w:tab w:val="right" w:leader="dot" w:pos="9350"/>
            </w:tabs>
            <w:rPr>
              <w:rFonts w:eastAsiaTheme="minorEastAsia"/>
              <w:noProof/>
              <w:kern w:val="2"/>
              <w:sz w:val="24"/>
              <w:szCs w:val="24"/>
              <w:lang w:val="en-US"/>
              <w14:ligatures w14:val="standardContextual"/>
            </w:rPr>
          </w:pPr>
          <w:hyperlink w:anchor="_Toc207360162" w:history="1">
            <w:r w:rsidRPr="009E0F57">
              <w:rPr>
                <w:rStyle w:val="Hyperlink"/>
                <w:noProof/>
              </w:rPr>
              <w:t>4.3 Results of the Empirical Investigation</w:t>
            </w:r>
            <w:r w:rsidRPr="009E0F57">
              <w:rPr>
                <w:noProof/>
                <w:webHidden/>
              </w:rPr>
              <w:tab/>
            </w:r>
            <w:r w:rsidRPr="009E0F57">
              <w:rPr>
                <w:noProof/>
                <w:webHidden/>
              </w:rPr>
              <w:fldChar w:fldCharType="begin"/>
            </w:r>
            <w:r w:rsidRPr="009E0F57">
              <w:rPr>
                <w:noProof/>
                <w:webHidden/>
              </w:rPr>
              <w:instrText xml:space="preserve"> PAGEREF _Toc207360162 \h </w:instrText>
            </w:r>
            <w:r w:rsidRPr="009E0F57">
              <w:rPr>
                <w:noProof/>
                <w:webHidden/>
              </w:rPr>
            </w:r>
            <w:r w:rsidRPr="009E0F57">
              <w:rPr>
                <w:noProof/>
                <w:webHidden/>
              </w:rPr>
              <w:fldChar w:fldCharType="separate"/>
            </w:r>
            <w:r w:rsidR="000C7697">
              <w:rPr>
                <w:noProof/>
                <w:webHidden/>
              </w:rPr>
              <w:t>33</w:t>
            </w:r>
            <w:r w:rsidRPr="009E0F57">
              <w:rPr>
                <w:noProof/>
                <w:webHidden/>
              </w:rPr>
              <w:fldChar w:fldCharType="end"/>
            </w:r>
          </w:hyperlink>
        </w:p>
        <w:p w14:paraId="3AB2EED9" w14:textId="0A07CE28"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63" w:history="1">
            <w:r w:rsidRPr="009E0F57">
              <w:rPr>
                <w:rStyle w:val="Hyperlink"/>
                <w:noProof/>
              </w:rPr>
              <w:t>4.3.1 Hyperparameter sweeps</w:t>
            </w:r>
            <w:r w:rsidRPr="009E0F57">
              <w:rPr>
                <w:noProof/>
                <w:webHidden/>
              </w:rPr>
              <w:tab/>
            </w:r>
            <w:r w:rsidRPr="009E0F57">
              <w:rPr>
                <w:noProof/>
                <w:webHidden/>
              </w:rPr>
              <w:fldChar w:fldCharType="begin"/>
            </w:r>
            <w:r w:rsidRPr="009E0F57">
              <w:rPr>
                <w:noProof/>
                <w:webHidden/>
              </w:rPr>
              <w:instrText xml:space="preserve"> PAGEREF _Toc207360163 \h </w:instrText>
            </w:r>
            <w:r w:rsidRPr="009E0F57">
              <w:rPr>
                <w:noProof/>
                <w:webHidden/>
              </w:rPr>
            </w:r>
            <w:r w:rsidRPr="009E0F57">
              <w:rPr>
                <w:noProof/>
                <w:webHidden/>
              </w:rPr>
              <w:fldChar w:fldCharType="separate"/>
            </w:r>
            <w:r w:rsidR="000C7697">
              <w:rPr>
                <w:noProof/>
                <w:webHidden/>
              </w:rPr>
              <w:t>33</w:t>
            </w:r>
            <w:r w:rsidRPr="009E0F57">
              <w:rPr>
                <w:noProof/>
                <w:webHidden/>
              </w:rPr>
              <w:fldChar w:fldCharType="end"/>
            </w:r>
          </w:hyperlink>
        </w:p>
        <w:p w14:paraId="7D81E108" w14:textId="0E5D70AD"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64" w:history="1">
            <w:r w:rsidRPr="009E0F57">
              <w:rPr>
                <w:rStyle w:val="Hyperlink"/>
                <w:noProof/>
              </w:rPr>
              <w:t>4.3.2 Cor vs Decor MNIST</w:t>
            </w:r>
            <w:r w:rsidRPr="009E0F57">
              <w:rPr>
                <w:noProof/>
                <w:webHidden/>
              </w:rPr>
              <w:tab/>
            </w:r>
            <w:r w:rsidRPr="009E0F57">
              <w:rPr>
                <w:noProof/>
                <w:webHidden/>
              </w:rPr>
              <w:fldChar w:fldCharType="begin"/>
            </w:r>
            <w:r w:rsidRPr="009E0F57">
              <w:rPr>
                <w:noProof/>
                <w:webHidden/>
              </w:rPr>
              <w:instrText xml:space="preserve"> PAGEREF _Toc207360164 \h </w:instrText>
            </w:r>
            <w:r w:rsidRPr="009E0F57">
              <w:rPr>
                <w:noProof/>
                <w:webHidden/>
              </w:rPr>
            </w:r>
            <w:r w:rsidRPr="009E0F57">
              <w:rPr>
                <w:noProof/>
                <w:webHidden/>
              </w:rPr>
              <w:fldChar w:fldCharType="separate"/>
            </w:r>
            <w:r w:rsidR="000C7697">
              <w:rPr>
                <w:noProof/>
                <w:webHidden/>
              </w:rPr>
              <w:t>36</w:t>
            </w:r>
            <w:r w:rsidRPr="009E0F57">
              <w:rPr>
                <w:noProof/>
                <w:webHidden/>
              </w:rPr>
              <w:fldChar w:fldCharType="end"/>
            </w:r>
          </w:hyperlink>
        </w:p>
        <w:p w14:paraId="7AA2E6D0" w14:textId="069815B5"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65" w:history="1">
            <w:r w:rsidRPr="009E0F57">
              <w:rPr>
                <w:rStyle w:val="Hyperlink"/>
                <w:noProof/>
              </w:rPr>
              <w:t>4.3.3 GD vs EG vs EGB MNIST</w:t>
            </w:r>
            <w:r w:rsidRPr="009E0F57">
              <w:rPr>
                <w:noProof/>
                <w:webHidden/>
              </w:rPr>
              <w:tab/>
            </w:r>
            <w:r w:rsidRPr="009E0F57">
              <w:rPr>
                <w:noProof/>
                <w:webHidden/>
              </w:rPr>
              <w:fldChar w:fldCharType="begin"/>
            </w:r>
            <w:r w:rsidRPr="009E0F57">
              <w:rPr>
                <w:noProof/>
                <w:webHidden/>
              </w:rPr>
              <w:instrText xml:space="preserve"> PAGEREF _Toc207360165 \h </w:instrText>
            </w:r>
            <w:r w:rsidRPr="009E0F57">
              <w:rPr>
                <w:noProof/>
                <w:webHidden/>
              </w:rPr>
            </w:r>
            <w:r w:rsidRPr="009E0F57">
              <w:rPr>
                <w:noProof/>
                <w:webHidden/>
              </w:rPr>
              <w:fldChar w:fldCharType="separate"/>
            </w:r>
            <w:r w:rsidR="000C7697">
              <w:rPr>
                <w:noProof/>
                <w:webHidden/>
              </w:rPr>
              <w:t>38</w:t>
            </w:r>
            <w:r w:rsidRPr="009E0F57">
              <w:rPr>
                <w:noProof/>
                <w:webHidden/>
              </w:rPr>
              <w:fldChar w:fldCharType="end"/>
            </w:r>
          </w:hyperlink>
        </w:p>
        <w:p w14:paraId="567DC3F4" w14:textId="02FF3F24"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66" w:history="1">
            <w:r w:rsidRPr="009E0F57">
              <w:rPr>
                <w:rStyle w:val="Hyperlink"/>
                <w:noProof/>
              </w:rPr>
              <w:t>4.3.4 Cor vs Decor KMNIST</w:t>
            </w:r>
            <w:r w:rsidRPr="009E0F57">
              <w:rPr>
                <w:noProof/>
                <w:webHidden/>
              </w:rPr>
              <w:tab/>
            </w:r>
            <w:r w:rsidRPr="009E0F57">
              <w:rPr>
                <w:noProof/>
                <w:webHidden/>
              </w:rPr>
              <w:fldChar w:fldCharType="begin"/>
            </w:r>
            <w:r w:rsidRPr="009E0F57">
              <w:rPr>
                <w:noProof/>
                <w:webHidden/>
              </w:rPr>
              <w:instrText xml:space="preserve"> PAGEREF _Toc207360166 \h </w:instrText>
            </w:r>
            <w:r w:rsidRPr="009E0F57">
              <w:rPr>
                <w:noProof/>
                <w:webHidden/>
              </w:rPr>
            </w:r>
            <w:r w:rsidRPr="009E0F57">
              <w:rPr>
                <w:noProof/>
                <w:webHidden/>
              </w:rPr>
              <w:fldChar w:fldCharType="separate"/>
            </w:r>
            <w:r w:rsidR="000C7697">
              <w:rPr>
                <w:noProof/>
                <w:webHidden/>
              </w:rPr>
              <w:t>39</w:t>
            </w:r>
            <w:r w:rsidRPr="009E0F57">
              <w:rPr>
                <w:noProof/>
                <w:webHidden/>
              </w:rPr>
              <w:fldChar w:fldCharType="end"/>
            </w:r>
          </w:hyperlink>
        </w:p>
        <w:p w14:paraId="31D3545D" w14:textId="6F696EA7"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67" w:history="1">
            <w:r w:rsidRPr="009E0F57">
              <w:rPr>
                <w:rStyle w:val="Hyperlink"/>
                <w:noProof/>
              </w:rPr>
              <w:t>4.3.5 GD vs EG vs EGB KMNIST</w:t>
            </w:r>
            <w:r w:rsidRPr="009E0F57">
              <w:rPr>
                <w:noProof/>
                <w:webHidden/>
              </w:rPr>
              <w:tab/>
            </w:r>
            <w:r w:rsidRPr="009E0F57">
              <w:rPr>
                <w:noProof/>
                <w:webHidden/>
              </w:rPr>
              <w:fldChar w:fldCharType="begin"/>
            </w:r>
            <w:r w:rsidRPr="009E0F57">
              <w:rPr>
                <w:noProof/>
                <w:webHidden/>
              </w:rPr>
              <w:instrText xml:space="preserve"> PAGEREF _Toc207360167 \h </w:instrText>
            </w:r>
            <w:r w:rsidRPr="009E0F57">
              <w:rPr>
                <w:noProof/>
                <w:webHidden/>
              </w:rPr>
            </w:r>
            <w:r w:rsidRPr="009E0F57">
              <w:rPr>
                <w:noProof/>
                <w:webHidden/>
              </w:rPr>
              <w:fldChar w:fldCharType="separate"/>
            </w:r>
            <w:r w:rsidR="000C7697">
              <w:rPr>
                <w:noProof/>
                <w:webHidden/>
              </w:rPr>
              <w:t>41</w:t>
            </w:r>
            <w:r w:rsidRPr="009E0F57">
              <w:rPr>
                <w:noProof/>
                <w:webHidden/>
              </w:rPr>
              <w:fldChar w:fldCharType="end"/>
            </w:r>
          </w:hyperlink>
        </w:p>
        <w:p w14:paraId="13583CC5" w14:textId="7AF495F7"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68" w:history="1">
            <w:r w:rsidRPr="009E0F57">
              <w:rPr>
                <w:rStyle w:val="Hyperlink"/>
                <w:noProof/>
              </w:rPr>
              <w:t>4.3.6 Cor vs Decor CIFAR10</w:t>
            </w:r>
            <w:r w:rsidRPr="009E0F57">
              <w:rPr>
                <w:noProof/>
                <w:webHidden/>
              </w:rPr>
              <w:tab/>
            </w:r>
            <w:r w:rsidRPr="009E0F57">
              <w:rPr>
                <w:noProof/>
                <w:webHidden/>
              </w:rPr>
              <w:fldChar w:fldCharType="begin"/>
            </w:r>
            <w:r w:rsidRPr="009E0F57">
              <w:rPr>
                <w:noProof/>
                <w:webHidden/>
              </w:rPr>
              <w:instrText xml:space="preserve"> PAGEREF _Toc207360168 \h </w:instrText>
            </w:r>
            <w:r w:rsidRPr="009E0F57">
              <w:rPr>
                <w:noProof/>
                <w:webHidden/>
              </w:rPr>
            </w:r>
            <w:r w:rsidRPr="009E0F57">
              <w:rPr>
                <w:noProof/>
                <w:webHidden/>
              </w:rPr>
              <w:fldChar w:fldCharType="separate"/>
            </w:r>
            <w:r w:rsidR="000C7697">
              <w:rPr>
                <w:noProof/>
                <w:webHidden/>
              </w:rPr>
              <w:t>42</w:t>
            </w:r>
            <w:r w:rsidRPr="009E0F57">
              <w:rPr>
                <w:noProof/>
                <w:webHidden/>
              </w:rPr>
              <w:fldChar w:fldCharType="end"/>
            </w:r>
          </w:hyperlink>
        </w:p>
        <w:p w14:paraId="3B2001E5" w14:textId="2EEEE11F"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69" w:history="1">
            <w:r w:rsidRPr="009E0F57">
              <w:rPr>
                <w:rStyle w:val="Hyperlink"/>
                <w:noProof/>
              </w:rPr>
              <w:t>4.3.7 GD vs EG vs EGB CIFAR10</w:t>
            </w:r>
            <w:r w:rsidRPr="009E0F57">
              <w:rPr>
                <w:noProof/>
                <w:webHidden/>
              </w:rPr>
              <w:tab/>
            </w:r>
            <w:r w:rsidRPr="009E0F57">
              <w:rPr>
                <w:noProof/>
                <w:webHidden/>
              </w:rPr>
              <w:fldChar w:fldCharType="begin"/>
            </w:r>
            <w:r w:rsidRPr="009E0F57">
              <w:rPr>
                <w:noProof/>
                <w:webHidden/>
              </w:rPr>
              <w:instrText xml:space="preserve"> PAGEREF _Toc207360169 \h </w:instrText>
            </w:r>
            <w:r w:rsidRPr="009E0F57">
              <w:rPr>
                <w:noProof/>
                <w:webHidden/>
              </w:rPr>
            </w:r>
            <w:r w:rsidRPr="009E0F57">
              <w:rPr>
                <w:noProof/>
                <w:webHidden/>
              </w:rPr>
              <w:fldChar w:fldCharType="separate"/>
            </w:r>
            <w:r w:rsidR="000C7697">
              <w:rPr>
                <w:noProof/>
                <w:webHidden/>
              </w:rPr>
              <w:t>44</w:t>
            </w:r>
            <w:r w:rsidRPr="009E0F57">
              <w:rPr>
                <w:noProof/>
                <w:webHidden/>
              </w:rPr>
              <w:fldChar w:fldCharType="end"/>
            </w:r>
          </w:hyperlink>
        </w:p>
        <w:p w14:paraId="55F58E19" w14:textId="1E3F1FA1" w:rsidR="00DC79FF" w:rsidRPr="009E0F57" w:rsidRDefault="00DC79FF">
          <w:pPr>
            <w:pStyle w:val="TOC1"/>
            <w:tabs>
              <w:tab w:val="right" w:leader="dot" w:pos="9350"/>
            </w:tabs>
            <w:rPr>
              <w:rFonts w:eastAsiaTheme="minorEastAsia"/>
              <w:noProof/>
              <w:kern w:val="2"/>
              <w:sz w:val="24"/>
              <w:szCs w:val="24"/>
              <w:lang w:val="en-US"/>
              <w14:ligatures w14:val="standardContextual"/>
            </w:rPr>
          </w:pPr>
          <w:hyperlink w:anchor="_Toc207360170" w:history="1">
            <w:r w:rsidRPr="009E0F57">
              <w:rPr>
                <w:rStyle w:val="Hyperlink"/>
                <w:noProof/>
              </w:rPr>
              <w:t>Chapter 5</w:t>
            </w:r>
            <w:r w:rsidRPr="009E0F57">
              <w:rPr>
                <w:noProof/>
                <w:webHidden/>
              </w:rPr>
              <w:tab/>
            </w:r>
            <w:r w:rsidRPr="009E0F57">
              <w:rPr>
                <w:noProof/>
                <w:webHidden/>
              </w:rPr>
              <w:fldChar w:fldCharType="begin"/>
            </w:r>
            <w:r w:rsidRPr="009E0F57">
              <w:rPr>
                <w:noProof/>
                <w:webHidden/>
              </w:rPr>
              <w:instrText xml:space="preserve"> PAGEREF _Toc207360170 \h </w:instrText>
            </w:r>
            <w:r w:rsidRPr="009E0F57">
              <w:rPr>
                <w:noProof/>
                <w:webHidden/>
              </w:rPr>
            </w:r>
            <w:r w:rsidRPr="009E0F57">
              <w:rPr>
                <w:noProof/>
                <w:webHidden/>
              </w:rPr>
              <w:fldChar w:fldCharType="separate"/>
            </w:r>
            <w:r w:rsidR="000C7697">
              <w:rPr>
                <w:noProof/>
                <w:webHidden/>
              </w:rPr>
              <w:t>45</w:t>
            </w:r>
            <w:r w:rsidRPr="009E0F57">
              <w:rPr>
                <w:noProof/>
                <w:webHidden/>
              </w:rPr>
              <w:fldChar w:fldCharType="end"/>
            </w:r>
          </w:hyperlink>
        </w:p>
        <w:p w14:paraId="4859421A" w14:textId="69D82D95" w:rsidR="00DC79FF" w:rsidRPr="009E0F57" w:rsidRDefault="00DC79FF">
          <w:pPr>
            <w:pStyle w:val="TOC2"/>
            <w:tabs>
              <w:tab w:val="right" w:leader="dot" w:pos="9350"/>
            </w:tabs>
            <w:rPr>
              <w:rFonts w:eastAsiaTheme="minorEastAsia"/>
              <w:noProof/>
              <w:kern w:val="2"/>
              <w:sz w:val="24"/>
              <w:szCs w:val="24"/>
              <w:lang w:val="en-US"/>
              <w14:ligatures w14:val="standardContextual"/>
            </w:rPr>
          </w:pPr>
          <w:hyperlink w:anchor="_Toc207360171" w:history="1">
            <w:r w:rsidRPr="009E0F57">
              <w:rPr>
                <w:rStyle w:val="Hyperlink"/>
                <w:noProof/>
              </w:rPr>
              <w:t>5.1 Validation of Results</w:t>
            </w:r>
            <w:r w:rsidRPr="009E0F57">
              <w:rPr>
                <w:noProof/>
                <w:webHidden/>
              </w:rPr>
              <w:tab/>
            </w:r>
            <w:r w:rsidRPr="009E0F57">
              <w:rPr>
                <w:noProof/>
                <w:webHidden/>
              </w:rPr>
              <w:fldChar w:fldCharType="begin"/>
            </w:r>
            <w:r w:rsidRPr="009E0F57">
              <w:rPr>
                <w:noProof/>
                <w:webHidden/>
              </w:rPr>
              <w:instrText xml:space="preserve"> PAGEREF _Toc207360171 \h </w:instrText>
            </w:r>
            <w:r w:rsidRPr="009E0F57">
              <w:rPr>
                <w:noProof/>
                <w:webHidden/>
              </w:rPr>
            </w:r>
            <w:r w:rsidRPr="009E0F57">
              <w:rPr>
                <w:noProof/>
                <w:webHidden/>
              </w:rPr>
              <w:fldChar w:fldCharType="separate"/>
            </w:r>
            <w:r w:rsidR="000C7697">
              <w:rPr>
                <w:noProof/>
                <w:webHidden/>
              </w:rPr>
              <w:t>45</w:t>
            </w:r>
            <w:r w:rsidRPr="009E0F57">
              <w:rPr>
                <w:noProof/>
                <w:webHidden/>
              </w:rPr>
              <w:fldChar w:fldCharType="end"/>
            </w:r>
          </w:hyperlink>
        </w:p>
        <w:p w14:paraId="2349C44D" w14:textId="77819F6B"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72" w:history="1">
            <w:r w:rsidRPr="009E0F57">
              <w:rPr>
                <w:rStyle w:val="Hyperlink"/>
                <w:noProof/>
              </w:rPr>
              <w:t>5.1.1 Covariance Matrix</w:t>
            </w:r>
            <w:r w:rsidRPr="009E0F57">
              <w:rPr>
                <w:noProof/>
                <w:webHidden/>
              </w:rPr>
              <w:tab/>
            </w:r>
            <w:r w:rsidRPr="009E0F57">
              <w:rPr>
                <w:noProof/>
                <w:webHidden/>
              </w:rPr>
              <w:fldChar w:fldCharType="begin"/>
            </w:r>
            <w:r w:rsidRPr="009E0F57">
              <w:rPr>
                <w:noProof/>
                <w:webHidden/>
              </w:rPr>
              <w:instrText xml:space="preserve"> PAGEREF _Toc207360172 \h </w:instrText>
            </w:r>
            <w:r w:rsidRPr="009E0F57">
              <w:rPr>
                <w:noProof/>
                <w:webHidden/>
              </w:rPr>
            </w:r>
            <w:r w:rsidRPr="009E0F57">
              <w:rPr>
                <w:noProof/>
                <w:webHidden/>
              </w:rPr>
              <w:fldChar w:fldCharType="separate"/>
            </w:r>
            <w:r w:rsidR="000C7697">
              <w:rPr>
                <w:noProof/>
                <w:webHidden/>
              </w:rPr>
              <w:t>45</w:t>
            </w:r>
            <w:r w:rsidRPr="009E0F57">
              <w:rPr>
                <w:noProof/>
                <w:webHidden/>
              </w:rPr>
              <w:fldChar w:fldCharType="end"/>
            </w:r>
          </w:hyperlink>
        </w:p>
        <w:p w14:paraId="5FFC842E" w14:textId="689FAEBD"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73" w:history="1">
            <w:r w:rsidRPr="009E0F57">
              <w:rPr>
                <w:rStyle w:val="Hyperlink"/>
                <w:noProof/>
              </w:rPr>
              <w:t>5.1.2 Frobenius Norm</w:t>
            </w:r>
            <w:r w:rsidRPr="009E0F57">
              <w:rPr>
                <w:noProof/>
                <w:webHidden/>
              </w:rPr>
              <w:tab/>
            </w:r>
            <w:r w:rsidRPr="009E0F57">
              <w:rPr>
                <w:noProof/>
                <w:webHidden/>
              </w:rPr>
              <w:fldChar w:fldCharType="begin"/>
            </w:r>
            <w:r w:rsidRPr="009E0F57">
              <w:rPr>
                <w:noProof/>
                <w:webHidden/>
              </w:rPr>
              <w:instrText xml:space="preserve"> PAGEREF _Toc207360173 \h </w:instrText>
            </w:r>
            <w:r w:rsidRPr="009E0F57">
              <w:rPr>
                <w:noProof/>
                <w:webHidden/>
              </w:rPr>
            </w:r>
            <w:r w:rsidRPr="009E0F57">
              <w:rPr>
                <w:noProof/>
                <w:webHidden/>
              </w:rPr>
              <w:fldChar w:fldCharType="separate"/>
            </w:r>
            <w:r w:rsidR="000C7697">
              <w:rPr>
                <w:noProof/>
                <w:webHidden/>
              </w:rPr>
              <w:t>46</w:t>
            </w:r>
            <w:r w:rsidRPr="009E0F57">
              <w:rPr>
                <w:noProof/>
                <w:webHidden/>
              </w:rPr>
              <w:fldChar w:fldCharType="end"/>
            </w:r>
          </w:hyperlink>
        </w:p>
        <w:p w14:paraId="7567BA1D" w14:textId="73275B00" w:rsidR="00DC79FF" w:rsidRPr="009E0F57" w:rsidRDefault="00DC79FF">
          <w:pPr>
            <w:pStyle w:val="TOC2"/>
            <w:tabs>
              <w:tab w:val="right" w:leader="dot" w:pos="9350"/>
            </w:tabs>
            <w:rPr>
              <w:rFonts w:eastAsiaTheme="minorEastAsia"/>
              <w:noProof/>
              <w:kern w:val="2"/>
              <w:sz w:val="24"/>
              <w:szCs w:val="24"/>
              <w:lang w:val="en-US"/>
              <w14:ligatures w14:val="standardContextual"/>
            </w:rPr>
          </w:pPr>
          <w:hyperlink w:anchor="_Toc207360174" w:history="1">
            <w:r w:rsidRPr="009E0F57">
              <w:rPr>
                <w:rStyle w:val="Hyperlink"/>
                <w:noProof/>
              </w:rPr>
              <w:t>5.2 Result Interpretation</w:t>
            </w:r>
            <w:r w:rsidRPr="009E0F57">
              <w:rPr>
                <w:noProof/>
                <w:webHidden/>
              </w:rPr>
              <w:tab/>
            </w:r>
            <w:r w:rsidRPr="009E0F57">
              <w:rPr>
                <w:noProof/>
                <w:webHidden/>
              </w:rPr>
              <w:fldChar w:fldCharType="begin"/>
            </w:r>
            <w:r w:rsidRPr="009E0F57">
              <w:rPr>
                <w:noProof/>
                <w:webHidden/>
              </w:rPr>
              <w:instrText xml:space="preserve"> PAGEREF _Toc207360174 \h </w:instrText>
            </w:r>
            <w:r w:rsidRPr="009E0F57">
              <w:rPr>
                <w:noProof/>
                <w:webHidden/>
              </w:rPr>
            </w:r>
            <w:r w:rsidRPr="009E0F57">
              <w:rPr>
                <w:noProof/>
                <w:webHidden/>
              </w:rPr>
              <w:fldChar w:fldCharType="separate"/>
            </w:r>
            <w:r w:rsidR="000C7697">
              <w:rPr>
                <w:noProof/>
                <w:webHidden/>
              </w:rPr>
              <w:t>49</w:t>
            </w:r>
            <w:r w:rsidRPr="009E0F57">
              <w:rPr>
                <w:noProof/>
                <w:webHidden/>
              </w:rPr>
              <w:fldChar w:fldCharType="end"/>
            </w:r>
          </w:hyperlink>
        </w:p>
        <w:p w14:paraId="275BEFD6" w14:textId="3A75A91E"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75" w:history="1">
            <w:r w:rsidRPr="009E0F57">
              <w:rPr>
                <w:rStyle w:val="Hyperlink"/>
                <w:noProof/>
              </w:rPr>
              <w:t>5.2.1 Hyperparameter Sweeps</w:t>
            </w:r>
            <w:r w:rsidRPr="009E0F57">
              <w:rPr>
                <w:noProof/>
                <w:webHidden/>
              </w:rPr>
              <w:tab/>
            </w:r>
            <w:r w:rsidRPr="009E0F57">
              <w:rPr>
                <w:noProof/>
                <w:webHidden/>
              </w:rPr>
              <w:fldChar w:fldCharType="begin"/>
            </w:r>
            <w:r w:rsidRPr="009E0F57">
              <w:rPr>
                <w:noProof/>
                <w:webHidden/>
              </w:rPr>
              <w:instrText xml:space="preserve"> PAGEREF _Toc207360175 \h </w:instrText>
            </w:r>
            <w:r w:rsidRPr="009E0F57">
              <w:rPr>
                <w:noProof/>
                <w:webHidden/>
              </w:rPr>
            </w:r>
            <w:r w:rsidRPr="009E0F57">
              <w:rPr>
                <w:noProof/>
                <w:webHidden/>
              </w:rPr>
              <w:fldChar w:fldCharType="separate"/>
            </w:r>
            <w:r w:rsidR="000C7697">
              <w:rPr>
                <w:noProof/>
                <w:webHidden/>
              </w:rPr>
              <w:t>49</w:t>
            </w:r>
            <w:r w:rsidRPr="009E0F57">
              <w:rPr>
                <w:noProof/>
                <w:webHidden/>
              </w:rPr>
              <w:fldChar w:fldCharType="end"/>
            </w:r>
          </w:hyperlink>
        </w:p>
        <w:p w14:paraId="0D0C9D9E" w14:textId="5DF1F5BD"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76" w:history="1">
            <w:r w:rsidRPr="009E0F57">
              <w:rPr>
                <w:rStyle w:val="Hyperlink"/>
                <w:noProof/>
              </w:rPr>
              <w:t>5.2.2 Decorrelation for GD, EG and EGB</w:t>
            </w:r>
            <w:r w:rsidRPr="009E0F57">
              <w:rPr>
                <w:noProof/>
                <w:webHidden/>
              </w:rPr>
              <w:tab/>
            </w:r>
            <w:r w:rsidRPr="009E0F57">
              <w:rPr>
                <w:noProof/>
                <w:webHidden/>
              </w:rPr>
              <w:fldChar w:fldCharType="begin"/>
            </w:r>
            <w:r w:rsidRPr="009E0F57">
              <w:rPr>
                <w:noProof/>
                <w:webHidden/>
              </w:rPr>
              <w:instrText xml:space="preserve"> PAGEREF _Toc207360176 \h </w:instrText>
            </w:r>
            <w:r w:rsidRPr="009E0F57">
              <w:rPr>
                <w:noProof/>
                <w:webHidden/>
              </w:rPr>
            </w:r>
            <w:r w:rsidRPr="009E0F57">
              <w:rPr>
                <w:noProof/>
                <w:webHidden/>
              </w:rPr>
              <w:fldChar w:fldCharType="separate"/>
            </w:r>
            <w:r w:rsidR="000C7697">
              <w:rPr>
                <w:noProof/>
                <w:webHidden/>
              </w:rPr>
              <w:t>50</w:t>
            </w:r>
            <w:r w:rsidRPr="009E0F57">
              <w:rPr>
                <w:noProof/>
                <w:webHidden/>
              </w:rPr>
              <w:fldChar w:fldCharType="end"/>
            </w:r>
          </w:hyperlink>
        </w:p>
        <w:p w14:paraId="380764B4" w14:textId="454C3B1D"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77" w:history="1">
            <w:r w:rsidRPr="009E0F57">
              <w:rPr>
                <w:rStyle w:val="Hyperlink"/>
                <w:noProof/>
              </w:rPr>
              <w:t>5.2.3 EG worse than GD</w:t>
            </w:r>
            <w:r w:rsidRPr="009E0F57">
              <w:rPr>
                <w:noProof/>
                <w:webHidden/>
              </w:rPr>
              <w:tab/>
            </w:r>
            <w:r w:rsidRPr="009E0F57">
              <w:rPr>
                <w:noProof/>
                <w:webHidden/>
              </w:rPr>
              <w:fldChar w:fldCharType="begin"/>
            </w:r>
            <w:r w:rsidRPr="009E0F57">
              <w:rPr>
                <w:noProof/>
                <w:webHidden/>
              </w:rPr>
              <w:instrText xml:space="preserve"> PAGEREF _Toc207360177 \h </w:instrText>
            </w:r>
            <w:r w:rsidRPr="009E0F57">
              <w:rPr>
                <w:noProof/>
                <w:webHidden/>
              </w:rPr>
            </w:r>
            <w:r w:rsidRPr="009E0F57">
              <w:rPr>
                <w:noProof/>
                <w:webHidden/>
              </w:rPr>
              <w:fldChar w:fldCharType="separate"/>
            </w:r>
            <w:r w:rsidR="000C7697">
              <w:rPr>
                <w:noProof/>
                <w:webHidden/>
              </w:rPr>
              <w:t>51</w:t>
            </w:r>
            <w:r w:rsidRPr="009E0F57">
              <w:rPr>
                <w:noProof/>
                <w:webHidden/>
              </w:rPr>
              <w:fldChar w:fldCharType="end"/>
            </w:r>
          </w:hyperlink>
        </w:p>
        <w:p w14:paraId="0EAF30F9" w14:textId="30E26C0F"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78" w:history="1">
            <w:r w:rsidRPr="009E0F57">
              <w:rPr>
                <w:rStyle w:val="Hyperlink"/>
                <w:noProof/>
              </w:rPr>
              <w:t>5.2.4 Synaptic Pruning</w:t>
            </w:r>
            <w:r w:rsidRPr="009E0F57">
              <w:rPr>
                <w:noProof/>
                <w:webHidden/>
              </w:rPr>
              <w:tab/>
            </w:r>
            <w:r w:rsidRPr="009E0F57">
              <w:rPr>
                <w:noProof/>
                <w:webHidden/>
              </w:rPr>
              <w:fldChar w:fldCharType="begin"/>
            </w:r>
            <w:r w:rsidRPr="009E0F57">
              <w:rPr>
                <w:noProof/>
                <w:webHidden/>
              </w:rPr>
              <w:instrText xml:space="preserve"> PAGEREF _Toc207360178 \h </w:instrText>
            </w:r>
            <w:r w:rsidRPr="009E0F57">
              <w:rPr>
                <w:noProof/>
                <w:webHidden/>
              </w:rPr>
            </w:r>
            <w:r w:rsidRPr="009E0F57">
              <w:rPr>
                <w:noProof/>
                <w:webHidden/>
              </w:rPr>
              <w:fldChar w:fldCharType="separate"/>
            </w:r>
            <w:r w:rsidR="000C7697">
              <w:rPr>
                <w:noProof/>
                <w:webHidden/>
              </w:rPr>
              <w:t>51</w:t>
            </w:r>
            <w:r w:rsidRPr="009E0F57">
              <w:rPr>
                <w:noProof/>
                <w:webHidden/>
              </w:rPr>
              <w:fldChar w:fldCharType="end"/>
            </w:r>
          </w:hyperlink>
        </w:p>
        <w:p w14:paraId="71F6834A" w14:textId="4CDB28E8"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79" w:history="1">
            <w:r w:rsidRPr="009E0F57">
              <w:rPr>
                <w:rStyle w:val="Hyperlink"/>
                <w:noProof/>
              </w:rPr>
              <w:t>5.2.5 Multiplicative noise injection</w:t>
            </w:r>
            <w:r w:rsidRPr="009E0F57">
              <w:rPr>
                <w:noProof/>
                <w:webHidden/>
              </w:rPr>
              <w:tab/>
            </w:r>
            <w:r w:rsidRPr="009E0F57">
              <w:rPr>
                <w:noProof/>
                <w:webHidden/>
              </w:rPr>
              <w:fldChar w:fldCharType="begin"/>
            </w:r>
            <w:r w:rsidRPr="009E0F57">
              <w:rPr>
                <w:noProof/>
                <w:webHidden/>
              </w:rPr>
              <w:instrText xml:space="preserve"> PAGEREF _Toc207360179 \h </w:instrText>
            </w:r>
            <w:r w:rsidRPr="009E0F57">
              <w:rPr>
                <w:noProof/>
                <w:webHidden/>
              </w:rPr>
            </w:r>
            <w:r w:rsidRPr="009E0F57">
              <w:rPr>
                <w:noProof/>
                <w:webHidden/>
              </w:rPr>
              <w:fldChar w:fldCharType="separate"/>
            </w:r>
            <w:r w:rsidR="000C7697">
              <w:rPr>
                <w:noProof/>
                <w:webHidden/>
              </w:rPr>
              <w:t>52</w:t>
            </w:r>
            <w:r w:rsidRPr="009E0F57">
              <w:rPr>
                <w:noProof/>
                <w:webHidden/>
              </w:rPr>
              <w:fldChar w:fldCharType="end"/>
            </w:r>
          </w:hyperlink>
        </w:p>
        <w:p w14:paraId="1917AEFD" w14:textId="0C0726EF" w:rsidR="00DC79FF" w:rsidRPr="009E0F57" w:rsidRDefault="00DC79FF">
          <w:pPr>
            <w:pStyle w:val="TOC1"/>
            <w:tabs>
              <w:tab w:val="right" w:leader="dot" w:pos="9350"/>
            </w:tabs>
            <w:rPr>
              <w:rFonts w:eastAsiaTheme="minorEastAsia"/>
              <w:noProof/>
              <w:kern w:val="2"/>
              <w:sz w:val="24"/>
              <w:szCs w:val="24"/>
              <w:lang w:val="en-US"/>
              <w14:ligatures w14:val="standardContextual"/>
            </w:rPr>
          </w:pPr>
          <w:hyperlink w:anchor="_Toc207360180" w:history="1">
            <w:r w:rsidRPr="009E0F57">
              <w:rPr>
                <w:rStyle w:val="Hyperlink"/>
                <w:noProof/>
              </w:rPr>
              <w:t>Chapter 6</w:t>
            </w:r>
            <w:r w:rsidRPr="009E0F57">
              <w:rPr>
                <w:noProof/>
                <w:webHidden/>
              </w:rPr>
              <w:tab/>
            </w:r>
            <w:r w:rsidRPr="009E0F57">
              <w:rPr>
                <w:noProof/>
                <w:webHidden/>
              </w:rPr>
              <w:fldChar w:fldCharType="begin"/>
            </w:r>
            <w:r w:rsidRPr="009E0F57">
              <w:rPr>
                <w:noProof/>
                <w:webHidden/>
              </w:rPr>
              <w:instrText xml:space="preserve"> PAGEREF _Toc207360180 \h </w:instrText>
            </w:r>
            <w:r w:rsidRPr="009E0F57">
              <w:rPr>
                <w:noProof/>
                <w:webHidden/>
              </w:rPr>
            </w:r>
            <w:r w:rsidRPr="009E0F57">
              <w:rPr>
                <w:noProof/>
                <w:webHidden/>
              </w:rPr>
              <w:fldChar w:fldCharType="separate"/>
            </w:r>
            <w:r w:rsidR="000C7697">
              <w:rPr>
                <w:noProof/>
                <w:webHidden/>
              </w:rPr>
              <w:t>53</w:t>
            </w:r>
            <w:r w:rsidRPr="009E0F57">
              <w:rPr>
                <w:noProof/>
                <w:webHidden/>
              </w:rPr>
              <w:fldChar w:fldCharType="end"/>
            </w:r>
          </w:hyperlink>
        </w:p>
        <w:p w14:paraId="3CA0D230" w14:textId="425CE13F" w:rsidR="00DC79FF" w:rsidRPr="009E0F57" w:rsidRDefault="00DC79FF">
          <w:pPr>
            <w:pStyle w:val="TOC2"/>
            <w:tabs>
              <w:tab w:val="right" w:leader="dot" w:pos="9350"/>
            </w:tabs>
            <w:rPr>
              <w:rFonts w:eastAsiaTheme="minorEastAsia"/>
              <w:noProof/>
              <w:kern w:val="2"/>
              <w:sz w:val="24"/>
              <w:szCs w:val="24"/>
              <w:lang w:val="en-US"/>
              <w14:ligatures w14:val="standardContextual"/>
            </w:rPr>
          </w:pPr>
          <w:hyperlink w:anchor="_Toc207360181" w:history="1">
            <w:r w:rsidRPr="009E0F57">
              <w:rPr>
                <w:rStyle w:val="Hyperlink"/>
                <w:noProof/>
              </w:rPr>
              <w:t>6.1 Conclusion</w:t>
            </w:r>
            <w:r w:rsidRPr="009E0F57">
              <w:rPr>
                <w:noProof/>
                <w:webHidden/>
              </w:rPr>
              <w:tab/>
            </w:r>
            <w:r w:rsidRPr="009E0F57">
              <w:rPr>
                <w:noProof/>
                <w:webHidden/>
              </w:rPr>
              <w:fldChar w:fldCharType="begin"/>
            </w:r>
            <w:r w:rsidRPr="009E0F57">
              <w:rPr>
                <w:noProof/>
                <w:webHidden/>
              </w:rPr>
              <w:instrText xml:space="preserve"> PAGEREF _Toc207360181 \h </w:instrText>
            </w:r>
            <w:r w:rsidRPr="009E0F57">
              <w:rPr>
                <w:noProof/>
                <w:webHidden/>
              </w:rPr>
            </w:r>
            <w:r w:rsidRPr="009E0F57">
              <w:rPr>
                <w:noProof/>
                <w:webHidden/>
              </w:rPr>
              <w:fldChar w:fldCharType="separate"/>
            </w:r>
            <w:r w:rsidR="000C7697">
              <w:rPr>
                <w:noProof/>
                <w:webHidden/>
              </w:rPr>
              <w:t>53</w:t>
            </w:r>
            <w:r w:rsidRPr="009E0F57">
              <w:rPr>
                <w:noProof/>
                <w:webHidden/>
              </w:rPr>
              <w:fldChar w:fldCharType="end"/>
            </w:r>
          </w:hyperlink>
        </w:p>
        <w:p w14:paraId="6589AA9C" w14:textId="4F35A5FF" w:rsidR="006C59F2" w:rsidRDefault="00DC79FF">
          <w:pPr>
            <w:pStyle w:val="TOC2"/>
            <w:tabs>
              <w:tab w:val="right" w:leader="dot" w:pos="9350"/>
            </w:tabs>
            <w:rPr>
              <w:rStyle w:val="Hyperlink"/>
              <w:noProof/>
            </w:rPr>
            <w:sectPr w:rsidR="006C59F2" w:rsidSect="002D1CBB">
              <w:pgSz w:w="12240" w:h="15840"/>
              <w:pgMar w:top="1440" w:right="1440" w:bottom="1440" w:left="1440" w:header="720" w:footer="720" w:gutter="0"/>
              <w:pgNumType w:start="1"/>
              <w:cols w:space="720"/>
              <w:docGrid w:linePitch="299"/>
            </w:sectPr>
          </w:pPr>
          <w:hyperlink w:anchor="_Toc207360182" w:history="1">
            <w:r w:rsidRPr="009E0F57">
              <w:rPr>
                <w:rStyle w:val="Hyperlink"/>
                <w:noProof/>
              </w:rPr>
              <w:t>6.2 Objectives Achieved</w:t>
            </w:r>
            <w:r w:rsidRPr="009E0F57">
              <w:rPr>
                <w:noProof/>
                <w:webHidden/>
              </w:rPr>
              <w:tab/>
            </w:r>
            <w:r w:rsidRPr="009E0F57">
              <w:rPr>
                <w:noProof/>
                <w:webHidden/>
              </w:rPr>
              <w:fldChar w:fldCharType="begin"/>
            </w:r>
            <w:r w:rsidRPr="009E0F57">
              <w:rPr>
                <w:noProof/>
                <w:webHidden/>
              </w:rPr>
              <w:instrText xml:space="preserve"> PAGEREF _Toc207360182 \h </w:instrText>
            </w:r>
            <w:r w:rsidRPr="009E0F57">
              <w:rPr>
                <w:noProof/>
                <w:webHidden/>
              </w:rPr>
            </w:r>
            <w:r w:rsidRPr="009E0F57">
              <w:rPr>
                <w:noProof/>
                <w:webHidden/>
              </w:rPr>
              <w:fldChar w:fldCharType="separate"/>
            </w:r>
            <w:r w:rsidR="000C7697">
              <w:rPr>
                <w:noProof/>
                <w:webHidden/>
              </w:rPr>
              <w:t>53</w:t>
            </w:r>
            <w:r w:rsidRPr="009E0F57">
              <w:rPr>
                <w:noProof/>
                <w:webHidden/>
              </w:rPr>
              <w:fldChar w:fldCharType="end"/>
            </w:r>
          </w:hyperlink>
        </w:p>
        <w:p w14:paraId="00AC50B6" w14:textId="6CB76E6D" w:rsidR="00DC79FF" w:rsidRPr="009E0F57" w:rsidRDefault="00DC79FF" w:rsidP="006C59F2">
          <w:pPr>
            <w:pStyle w:val="TOC2"/>
            <w:tabs>
              <w:tab w:val="right" w:leader="dot" w:pos="9350"/>
            </w:tabs>
            <w:ind w:left="0"/>
            <w:rPr>
              <w:rFonts w:eastAsiaTheme="minorEastAsia"/>
              <w:noProof/>
              <w:kern w:val="2"/>
              <w:sz w:val="24"/>
              <w:szCs w:val="24"/>
              <w:lang w:val="en-US"/>
              <w14:ligatures w14:val="standardContextual"/>
            </w:rPr>
          </w:pPr>
        </w:p>
        <w:p w14:paraId="6DA0FE5A" w14:textId="7AECA37E" w:rsidR="00DC79FF" w:rsidRPr="009E0F57" w:rsidRDefault="00DC79FF">
          <w:pPr>
            <w:pStyle w:val="TOC2"/>
            <w:tabs>
              <w:tab w:val="right" w:leader="dot" w:pos="9350"/>
            </w:tabs>
            <w:rPr>
              <w:rFonts w:eastAsiaTheme="minorEastAsia"/>
              <w:noProof/>
              <w:kern w:val="2"/>
              <w:sz w:val="24"/>
              <w:szCs w:val="24"/>
              <w:lang w:val="en-US"/>
              <w14:ligatures w14:val="standardContextual"/>
            </w:rPr>
          </w:pPr>
          <w:hyperlink w:anchor="_Toc207360183" w:history="1">
            <w:r w:rsidRPr="009E0F57">
              <w:rPr>
                <w:rStyle w:val="Hyperlink"/>
                <w:noProof/>
              </w:rPr>
              <w:t>6.3 Significance of results</w:t>
            </w:r>
            <w:r w:rsidRPr="009E0F57">
              <w:rPr>
                <w:noProof/>
                <w:webHidden/>
              </w:rPr>
              <w:tab/>
            </w:r>
            <w:r w:rsidRPr="009E0F57">
              <w:rPr>
                <w:noProof/>
                <w:webHidden/>
              </w:rPr>
              <w:fldChar w:fldCharType="begin"/>
            </w:r>
            <w:r w:rsidRPr="009E0F57">
              <w:rPr>
                <w:noProof/>
                <w:webHidden/>
              </w:rPr>
              <w:instrText xml:space="preserve"> PAGEREF _Toc207360183 \h </w:instrText>
            </w:r>
            <w:r w:rsidRPr="009E0F57">
              <w:rPr>
                <w:noProof/>
                <w:webHidden/>
              </w:rPr>
            </w:r>
            <w:r w:rsidRPr="009E0F57">
              <w:rPr>
                <w:noProof/>
                <w:webHidden/>
              </w:rPr>
              <w:fldChar w:fldCharType="separate"/>
            </w:r>
            <w:r w:rsidR="000C7697">
              <w:rPr>
                <w:noProof/>
                <w:webHidden/>
              </w:rPr>
              <w:t>54</w:t>
            </w:r>
            <w:r w:rsidRPr="009E0F57">
              <w:rPr>
                <w:noProof/>
                <w:webHidden/>
              </w:rPr>
              <w:fldChar w:fldCharType="end"/>
            </w:r>
          </w:hyperlink>
        </w:p>
        <w:p w14:paraId="544AB14A" w14:textId="04B21332" w:rsidR="00DC79FF" w:rsidRPr="009E0F57" w:rsidRDefault="00DC79FF">
          <w:pPr>
            <w:pStyle w:val="TOC2"/>
            <w:tabs>
              <w:tab w:val="right" w:leader="dot" w:pos="9350"/>
            </w:tabs>
            <w:rPr>
              <w:rFonts w:eastAsiaTheme="minorEastAsia"/>
              <w:noProof/>
              <w:kern w:val="2"/>
              <w:sz w:val="24"/>
              <w:szCs w:val="24"/>
              <w:lang w:val="en-US"/>
              <w14:ligatures w14:val="standardContextual"/>
            </w:rPr>
          </w:pPr>
          <w:hyperlink w:anchor="_Toc207360184" w:history="1">
            <w:r w:rsidRPr="009E0F57">
              <w:rPr>
                <w:rStyle w:val="Hyperlink"/>
                <w:noProof/>
              </w:rPr>
              <w:t>6.4 Future Work</w:t>
            </w:r>
            <w:r w:rsidRPr="009E0F57">
              <w:rPr>
                <w:noProof/>
                <w:webHidden/>
              </w:rPr>
              <w:tab/>
            </w:r>
            <w:r w:rsidRPr="009E0F57">
              <w:rPr>
                <w:noProof/>
                <w:webHidden/>
              </w:rPr>
              <w:fldChar w:fldCharType="begin"/>
            </w:r>
            <w:r w:rsidRPr="009E0F57">
              <w:rPr>
                <w:noProof/>
                <w:webHidden/>
              </w:rPr>
              <w:instrText xml:space="preserve"> PAGEREF _Toc207360184 \h </w:instrText>
            </w:r>
            <w:r w:rsidRPr="009E0F57">
              <w:rPr>
                <w:noProof/>
                <w:webHidden/>
              </w:rPr>
            </w:r>
            <w:r w:rsidRPr="009E0F57">
              <w:rPr>
                <w:noProof/>
                <w:webHidden/>
              </w:rPr>
              <w:fldChar w:fldCharType="separate"/>
            </w:r>
            <w:r w:rsidR="000C7697">
              <w:rPr>
                <w:noProof/>
                <w:webHidden/>
              </w:rPr>
              <w:t>55</w:t>
            </w:r>
            <w:r w:rsidRPr="009E0F57">
              <w:rPr>
                <w:noProof/>
                <w:webHidden/>
              </w:rPr>
              <w:fldChar w:fldCharType="end"/>
            </w:r>
          </w:hyperlink>
        </w:p>
        <w:p w14:paraId="50804D28" w14:textId="4385552D" w:rsidR="00DC79FF" w:rsidRPr="009E0F57" w:rsidRDefault="00DC79FF">
          <w:pPr>
            <w:pStyle w:val="TOC1"/>
            <w:tabs>
              <w:tab w:val="right" w:leader="dot" w:pos="9350"/>
            </w:tabs>
            <w:rPr>
              <w:rFonts w:eastAsiaTheme="minorEastAsia"/>
              <w:noProof/>
              <w:kern w:val="2"/>
              <w:sz w:val="24"/>
              <w:szCs w:val="24"/>
              <w:lang w:val="en-US"/>
              <w14:ligatures w14:val="standardContextual"/>
            </w:rPr>
          </w:pPr>
          <w:hyperlink w:anchor="_Toc207360185" w:history="1">
            <w:r w:rsidRPr="009E0F57">
              <w:rPr>
                <w:rStyle w:val="Hyperlink"/>
                <w:noProof/>
              </w:rPr>
              <w:t>References</w:t>
            </w:r>
            <w:r w:rsidRPr="009E0F57">
              <w:rPr>
                <w:noProof/>
                <w:webHidden/>
              </w:rPr>
              <w:tab/>
            </w:r>
            <w:r w:rsidRPr="009E0F57">
              <w:rPr>
                <w:noProof/>
                <w:webHidden/>
              </w:rPr>
              <w:fldChar w:fldCharType="begin"/>
            </w:r>
            <w:r w:rsidRPr="009E0F57">
              <w:rPr>
                <w:noProof/>
                <w:webHidden/>
              </w:rPr>
              <w:instrText xml:space="preserve"> PAGEREF _Toc207360185 \h </w:instrText>
            </w:r>
            <w:r w:rsidRPr="009E0F57">
              <w:rPr>
                <w:noProof/>
                <w:webHidden/>
              </w:rPr>
            </w:r>
            <w:r w:rsidRPr="009E0F57">
              <w:rPr>
                <w:noProof/>
                <w:webHidden/>
              </w:rPr>
              <w:fldChar w:fldCharType="separate"/>
            </w:r>
            <w:r w:rsidR="000C7697">
              <w:rPr>
                <w:noProof/>
                <w:webHidden/>
              </w:rPr>
              <w:t>56</w:t>
            </w:r>
            <w:r w:rsidRPr="009E0F57">
              <w:rPr>
                <w:noProof/>
                <w:webHidden/>
              </w:rPr>
              <w:fldChar w:fldCharType="end"/>
            </w:r>
          </w:hyperlink>
        </w:p>
        <w:p w14:paraId="651CD93C" w14:textId="3766E14B" w:rsidR="00DC79FF" w:rsidRPr="009E0F57" w:rsidRDefault="00DC79FF">
          <w:pPr>
            <w:pStyle w:val="TOC1"/>
            <w:tabs>
              <w:tab w:val="right" w:leader="dot" w:pos="9350"/>
            </w:tabs>
            <w:rPr>
              <w:rFonts w:eastAsiaTheme="minorEastAsia"/>
              <w:noProof/>
              <w:kern w:val="2"/>
              <w:sz w:val="24"/>
              <w:szCs w:val="24"/>
              <w:lang w:val="en-US"/>
              <w14:ligatures w14:val="standardContextual"/>
            </w:rPr>
          </w:pPr>
          <w:hyperlink w:anchor="_Toc207360186" w:history="1">
            <w:r w:rsidRPr="009E0F57">
              <w:rPr>
                <w:rStyle w:val="Hyperlink"/>
                <w:noProof/>
              </w:rPr>
              <w:t>Appendix A</w:t>
            </w:r>
            <w:r w:rsidRPr="009E0F57">
              <w:rPr>
                <w:noProof/>
                <w:webHidden/>
              </w:rPr>
              <w:tab/>
            </w:r>
            <w:r w:rsidRPr="009E0F57">
              <w:rPr>
                <w:noProof/>
                <w:webHidden/>
              </w:rPr>
              <w:fldChar w:fldCharType="begin"/>
            </w:r>
            <w:r w:rsidRPr="009E0F57">
              <w:rPr>
                <w:noProof/>
                <w:webHidden/>
              </w:rPr>
              <w:instrText xml:space="preserve"> PAGEREF _Toc207360186 \h </w:instrText>
            </w:r>
            <w:r w:rsidRPr="009E0F57">
              <w:rPr>
                <w:noProof/>
                <w:webHidden/>
              </w:rPr>
            </w:r>
            <w:r w:rsidRPr="009E0F57">
              <w:rPr>
                <w:noProof/>
                <w:webHidden/>
              </w:rPr>
              <w:fldChar w:fldCharType="separate"/>
            </w:r>
            <w:r w:rsidR="000C7697">
              <w:rPr>
                <w:noProof/>
                <w:webHidden/>
              </w:rPr>
              <w:t>62</w:t>
            </w:r>
            <w:r w:rsidRPr="009E0F57">
              <w:rPr>
                <w:noProof/>
                <w:webHidden/>
              </w:rPr>
              <w:fldChar w:fldCharType="end"/>
            </w:r>
          </w:hyperlink>
        </w:p>
        <w:p w14:paraId="1EC6CD9B" w14:textId="56EABB03" w:rsidR="00DC79FF" w:rsidRPr="009E0F57" w:rsidRDefault="00DC79FF">
          <w:pPr>
            <w:pStyle w:val="TOC2"/>
            <w:tabs>
              <w:tab w:val="right" w:leader="dot" w:pos="9350"/>
            </w:tabs>
            <w:rPr>
              <w:rFonts w:eastAsiaTheme="minorEastAsia"/>
              <w:noProof/>
              <w:kern w:val="2"/>
              <w:sz w:val="24"/>
              <w:szCs w:val="24"/>
              <w:lang w:val="en-US"/>
              <w14:ligatures w14:val="standardContextual"/>
            </w:rPr>
          </w:pPr>
          <w:hyperlink w:anchor="_Toc207360187" w:history="1">
            <w:r w:rsidRPr="009E0F57">
              <w:rPr>
                <w:rStyle w:val="Hyperlink"/>
                <w:noProof/>
              </w:rPr>
              <w:t>Datasets</w:t>
            </w:r>
            <w:r w:rsidRPr="009E0F57">
              <w:rPr>
                <w:noProof/>
                <w:webHidden/>
              </w:rPr>
              <w:tab/>
            </w:r>
            <w:r w:rsidRPr="009E0F57">
              <w:rPr>
                <w:noProof/>
                <w:webHidden/>
              </w:rPr>
              <w:fldChar w:fldCharType="begin"/>
            </w:r>
            <w:r w:rsidRPr="009E0F57">
              <w:rPr>
                <w:noProof/>
                <w:webHidden/>
              </w:rPr>
              <w:instrText xml:space="preserve"> PAGEREF _Toc207360187 \h </w:instrText>
            </w:r>
            <w:r w:rsidRPr="009E0F57">
              <w:rPr>
                <w:noProof/>
                <w:webHidden/>
              </w:rPr>
            </w:r>
            <w:r w:rsidRPr="009E0F57">
              <w:rPr>
                <w:noProof/>
                <w:webHidden/>
              </w:rPr>
              <w:fldChar w:fldCharType="separate"/>
            </w:r>
            <w:r w:rsidR="000C7697">
              <w:rPr>
                <w:noProof/>
                <w:webHidden/>
              </w:rPr>
              <w:t>62</w:t>
            </w:r>
            <w:r w:rsidRPr="009E0F57">
              <w:rPr>
                <w:noProof/>
                <w:webHidden/>
              </w:rPr>
              <w:fldChar w:fldCharType="end"/>
            </w:r>
          </w:hyperlink>
        </w:p>
        <w:p w14:paraId="4BCA81FC" w14:textId="77E833C0"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88" w:history="1">
            <w:r w:rsidRPr="009E0F57">
              <w:rPr>
                <w:rStyle w:val="Hyperlink"/>
                <w:noProof/>
              </w:rPr>
              <w:t>MNIST</w:t>
            </w:r>
            <w:r w:rsidRPr="009E0F57">
              <w:rPr>
                <w:noProof/>
                <w:webHidden/>
              </w:rPr>
              <w:tab/>
            </w:r>
            <w:r w:rsidRPr="009E0F57">
              <w:rPr>
                <w:noProof/>
                <w:webHidden/>
              </w:rPr>
              <w:fldChar w:fldCharType="begin"/>
            </w:r>
            <w:r w:rsidRPr="009E0F57">
              <w:rPr>
                <w:noProof/>
                <w:webHidden/>
              </w:rPr>
              <w:instrText xml:space="preserve"> PAGEREF _Toc207360188 \h </w:instrText>
            </w:r>
            <w:r w:rsidRPr="009E0F57">
              <w:rPr>
                <w:noProof/>
                <w:webHidden/>
              </w:rPr>
            </w:r>
            <w:r w:rsidRPr="009E0F57">
              <w:rPr>
                <w:noProof/>
                <w:webHidden/>
              </w:rPr>
              <w:fldChar w:fldCharType="separate"/>
            </w:r>
            <w:r w:rsidR="000C7697">
              <w:rPr>
                <w:noProof/>
                <w:webHidden/>
              </w:rPr>
              <w:t>62</w:t>
            </w:r>
            <w:r w:rsidRPr="009E0F57">
              <w:rPr>
                <w:noProof/>
                <w:webHidden/>
              </w:rPr>
              <w:fldChar w:fldCharType="end"/>
            </w:r>
          </w:hyperlink>
        </w:p>
        <w:p w14:paraId="32E96FBF" w14:textId="493784FB"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89" w:history="1">
            <w:r w:rsidRPr="009E0F57">
              <w:rPr>
                <w:rStyle w:val="Hyperlink"/>
                <w:noProof/>
              </w:rPr>
              <w:t>KMNIST</w:t>
            </w:r>
            <w:r w:rsidRPr="009E0F57">
              <w:rPr>
                <w:noProof/>
                <w:webHidden/>
              </w:rPr>
              <w:tab/>
            </w:r>
            <w:r w:rsidRPr="009E0F57">
              <w:rPr>
                <w:noProof/>
                <w:webHidden/>
              </w:rPr>
              <w:fldChar w:fldCharType="begin"/>
            </w:r>
            <w:r w:rsidRPr="009E0F57">
              <w:rPr>
                <w:noProof/>
                <w:webHidden/>
              </w:rPr>
              <w:instrText xml:space="preserve"> PAGEREF _Toc207360189 \h </w:instrText>
            </w:r>
            <w:r w:rsidRPr="009E0F57">
              <w:rPr>
                <w:noProof/>
                <w:webHidden/>
              </w:rPr>
            </w:r>
            <w:r w:rsidRPr="009E0F57">
              <w:rPr>
                <w:noProof/>
                <w:webHidden/>
              </w:rPr>
              <w:fldChar w:fldCharType="separate"/>
            </w:r>
            <w:r w:rsidR="000C7697">
              <w:rPr>
                <w:noProof/>
                <w:webHidden/>
              </w:rPr>
              <w:t>62</w:t>
            </w:r>
            <w:r w:rsidRPr="009E0F57">
              <w:rPr>
                <w:noProof/>
                <w:webHidden/>
              </w:rPr>
              <w:fldChar w:fldCharType="end"/>
            </w:r>
          </w:hyperlink>
        </w:p>
        <w:p w14:paraId="4070CC00" w14:textId="6FB5AFBC"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90" w:history="1">
            <w:r w:rsidRPr="009E0F57">
              <w:rPr>
                <w:rStyle w:val="Hyperlink"/>
                <w:noProof/>
              </w:rPr>
              <w:t>CIFAR10</w:t>
            </w:r>
            <w:r w:rsidRPr="009E0F57">
              <w:rPr>
                <w:noProof/>
                <w:webHidden/>
              </w:rPr>
              <w:tab/>
            </w:r>
            <w:r w:rsidRPr="009E0F57">
              <w:rPr>
                <w:noProof/>
                <w:webHidden/>
              </w:rPr>
              <w:fldChar w:fldCharType="begin"/>
            </w:r>
            <w:r w:rsidRPr="009E0F57">
              <w:rPr>
                <w:noProof/>
                <w:webHidden/>
              </w:rPr>
              <w:instrText xml:space="preserve"> PAGEREF _Toc207360190 \h </w:instrText>
            </w:r>
            <w:r w:rsidRPr="009E0F57">
              <w:rPr>
                <w:noProof/>
                <w:webHidden/>
              </w:rPr>
            </w:r>
            <w:r w:rsidRPr="009E0F57">
              <w:rPr>
                <w:noProof/>
                <w:webHidden/>
              </w:rPr>
              <w:fldChar w:fldCharType="separate"/>
            </w:r>
            <w:r w:rsidR="000C7697">
              <w:rPr>
                <w:noProof/>
                <w:webHidden/>
              </w:rPr>
              <w:t>62</w:t>
            </w:r>
            <w:r w:rsidRPr="009E0F57">
              <w:rPr>
                <w:noProof/>
                <w:webHidden/>
              </w:rPr>
              <w:fldChar w:fldCharType="end"/>
            </w:r>
          </w:hyperlink>
        </w:p>
        <w:p w14:paraId="424EFF21" w14:textId="7EEF1DD0" w:rsidR="00DC79FF" w:rsidRPr="009E0F57" w:rsidRDefault="00DC79FF">
          <w:pPr>
            <w:pStyle w:val="TOC2"/>
            <w:tabs>
              <w:tab w:val="right" w:leader="dot" w:pos="9350"/>
            </w:tabs>
            <w:rPr>
              <w:rFonts w:eastAsiaTheme="minorEastAsia"/>
              <w:noProof/>
              <w:kern w:val="2"/>
              <w:sz w:val="24"/>
              <w:szCs w:val="24"/>
              <w:lang w:val="en-US"/>
              <w14:ligatures w14:val="standardContextual"/>
            </w:rPr>
          </w:pPr>
          <w:hyperlink w:anchor="_Toc207360191" w:history="1">
            <w:r w:rsidRPr="009E0F57">
              <w:rPr>
                <w:rStyle w:val="Hyperlink"/>
                <w:noProof/>
              </w:rPr>
              <w:t>Libraries</w:t>
            </w:r>
            <w:r w:rsidRPr="009E0F57">
              <w:rPr>
                <w:noProof/>
                <w:webHidden/>
              </w:rPr>
              <w:tab/>
            </w:r>
            <w:r w:rsidRPr="009E0F57">
              <w:rPr>
                <w:noProof/>
                <w:webHidden/>
              </w:rPr>
              <w:fldChar w:fldCharType="begin"/>
            </w:r>
            <w:r w:rsidRPr="009E0F57">
              <w:rPr>
                <w:noProof/>
                <w:webHidden/>
              </w:rPr>
              <w:instrText xml:space="preserve"> PAGEREF _Toc207360191 \h </w:instrText>
            </w:r>
            <w:r w:rsidRPr="009E0F57">
              <w:rPr>
                <w:noProof/>
                <w:webHidden/>
              </w:rPr>
            </w:r>
            <w:r w:rsidRPr="009E0F57">
              <w:rPr>
                <w:noProof/>
                <w:webHidden/>
              </w:rPr>
              <w:fldChar w:fldCharType="separate"/>
            </w:r>
            <w:r w:rsidR="000C7697">
              <w:rPr>
                <w:noProof/>
                <w:webHidden/>
              </w:rPr>
              <w:t>62</w:t>
            </w:r>
            <w:r w:rsidRPr="009E0F57">
              <w:rPr>
                <w:noProof/>
                <w:webHidden/>
              </w:rPr>
              <w:fldChar w:fldCharType="end"/>
            </w:r>
          </w:hyperlink>
        </w:p>
        <w:p w14:paraId="6B9E7ABD" w14:textId="5BC78B81"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92" w:history="1">
            <w:r w:rsidRPr="009E0F57">
              <w:rPr>
                <w:rStyle w:val="Hyperlink"/>
                <w:noProof/>
              </w:rPr>
              <w:t>Pytorch</w:t>
            </w:r>
            <w:r w:rsidRPr="009E0F57">
              <w:rPr>
                <w:noProof/>
                <w:webHidden/>
              </w:rPr>
              <w:tab/>
            </w:r>
            <w:r w:rsidRPr="009E0F57">
              <w:rPr>
                <w:noProof/>
                <w:webHidden/>
              </w:rPr>
              <w:fldChar w:fldCharType="begin"/>
            </w:r>
            <w:r w:rsidRPr="009E0F57">
              <w:rPr>
                <w:noProof/>
                <w:webHidden/>
              </w:rPr>
              <w:instrText xml:space="preserve"> PAGEREF _Toc207360192 \h </w:instrText>
            </w:r>
            <w:r w:rsidRPr="009E0F57">
              <w:rPr>
                <w:noProof/>
                <w:webHidden/>
              </w:rPr>
            </w:r>
            <w:r w:rsidRPr="009E0F57">
              <w:rPr>
                <w:noProof/>
                <w:webHidden/>
              </w:rPr>
              <w:fldChar w:fldCharType="separate"/>
            </w:r>
            <w:r w:rsidR="000C7697">
              <w:rPr>
                <w:noProof/>
                <w:webHidden/>
              </w:rPr>
              <w:t>62</w:t>
            </w:r>
            <w:r w:rsidRPr="009E0F57">
              <w:rPr>
                <w:noProof/>
                <w:webHidden/>
              </w:rPr>
              <w:fldChar w:fldCharType="end"/>
            </w:r>
          </w:hyperlink>
        </w:p>
        <w:p w14:paraId="39D79820" w14:textId="577E0FF1"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93" w:history="1">
            <w:r w:rsidRPr="009E0F57">
              <w:rPr>
                <w:rStyle w:val="Hyperlink"/>
                <w:noProof/>
              </w:rPr>
              <w:t>Torchvision</w:t>
            </w:r>
            <w:r w:rsidRPr="009E0F57">
              <w:rPr>
                <w:noProof/>
                <w:webHidden/>
              </w:rPr>
              <w:tab/>
            </w:r>
            <w:r w:rsidRPr="009E0F57">
              <w:rPr>
                <w:noProof/>
                <w:webHidden/>
              </w:rPr>
              <w:fldChar w:fldCharType="begin"/>
            </w:r>
            <w:r w:rsidRPr="009E0F57">
              <w:rPr>
                <w:noProof/>
                <w:webHidden/>
              </w:rPr>
              <w:instrText xml:space="preserve"> PAGEREF _Toc207360193 \h </w:instrText>
            </w:r>
            <w:r w:rsidRPr="009E0F57">
              <w:rPr>
                <w:noProof/>
                <w:webHidden/>
              </w:rPr>
            </w:r>
            <w:r w:rsidRPr="009E0F57">
              <w:rPr>
                <w:noProof/>
                <w:webHidden/>
              </w:rPr>
              <w:fldChar w:fldCharType="separate"/>
            </w:r>
            <w:r w:rsidR="000C7697">
              <w:rPr>
                <w:noProof/>
                <w:webHidden/>
              </w:rPr>
              <w:t>62</w:t>
            </w:r>
            <w:r w:rsidRPr="009E0F57">
              <w:rPr>
                <w:noProof/>
                <w:webHidden/>
              </w:rPr>
              <w:fldChar w:fldCharType="end"/>
            </w:r>
          </w:hyperlink>
        </w:p>
        <w:p w14:paraId="1EF3DA05" w14:textId="389E81D5"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94" w:history="1">
            <w:r w:rsidRPr="009E0F57">
              <w:rPr>
                <w:rStyle w:val="Hyperlink"/>
                <w:noProof/>
              </w:rPr>
              <w:t>Numpy</w:t>
            </w:r>
            <w:r w:rsidRPr="009E0F57">
              <w:rPr>
                <w:noProof/>
                <w:webHidden/>
              </w:rPr>
              <w:tab/>
            </w:r>
            <w:r w:rsidRPr="009E0F57">
              <w:rPr>
                <w:noProof/>
                <w:webHidden/>
              </w:rPr>
              <w:fldChar w:fldCharType="begin"/>
            </w:r>
            <w:r w:rsidRPr="009E0F57">
              <w:rPr>
                <w:noProof/>
                <w:webHidden/>
              </w:rPr>
              <w:instrText xml:space="preserve"> PAGEREF _Toc207360194 \h </w:instrText>
            </w:r>
            <w:r w:rsidRPr="009E0F57">
              <w:rPr>
                <w:noProof/>
                <w:webHidden/>
              </w:rPr>
            </w:r>
            <w:r w:rsidRPr="009E0F57">
              <w:rPr>
                <w:noProof/>
                <w:webHidden/>
              </w:rPr>
              <w:fldChar w:fldCharType="separate"/>
            </w:r>
            <w:r w:rsidR="000C7697">
              <w:rPr>
                <w:noProof/>
                <w:webHidden/>
              </w:rPr>
              <w:t>63</w:t>
            </w:r>
            <w:r w:rsidRPr="009E0F57">
              <w:rPr>
                <w:noProof/>
                <w:webHidden/>
              </w:rPr>
              <w:fldChar w:fldCharType="end"/>
            </w:r>
          </w:hyperlink>
        </w:p>
        <w:p w14:paraId="0BFFB5DB" w14:textId="563347F1"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95" w:history="1">
            <w:r w:rsidRPr="009E0F57">
              <w:rPr>
                <w:rStyle w:val="Hyperlink"/>
                <w:noProof/>
              </w:rPr>
              <w:t>Wandb</w:t>
            </w:r>
            <w:r w:rsidRPr="009E0F57">
              <w:rPr>
                <w:noProof/>
                <w:webHidden/>
              </w:rPr>
              <w:tab/>
            </w:r>
            <w:r w:rsidRPr="009E0F57">
              <w:rPr>
                <w:noProof/>
                <w:webHidden/>
              </w:rPr>
              <w:fldChar w:fldCharType="begin"/>
            </w:r>
            <w:r w:rsidRPr="009E0F57">
              <w:rPr>
                <w:noProof/>
                <w:webHidden/>
              </w:rPr>
              <w:instrText xml:space="preserve"> PAGEREF _Toc207360195 \h </w:instrText>
            </w:r>
            <w:r w:rsidRPr="009E0F57">
              <w:rPr>
                <w:noProof/>
                <w:webHidden/>
              </w:rPr>
            </w:r>
            <w:r w:rsidRPr="009E0F57">
              <w:rPr>
                <w:noProof/>
                <w:webHidden/>
              </w:rPr>
              <w:fldChar w:fldCharType="separate"/>
            </w:r>
            <w:r w:rsidR="000C7697">
              <w:rPr>
                <w:noProof/>
                <w:webHidden/>
              </w:rPr>
              <w:t>63</w:t>
            </w:r>
            <w:r w:rsidRPr="009E0F57">
              <w:rPr>
                <w:noProof/>
                <w:webHidden/>
              </w:rPr>
              <w:fldChar w:fldCharType="end"/>
            </w:r>
          </w:hyperlink>
        </w:p>
        <w:p w14:paraId="6BF04356" w14:textId="4271312F"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96" w:history="1">
            <w:r w:rsidRPr="009E0F57">
              <w:rPr>
                <w:rStyle w:val="Hyperlink"/>
                <w:noProof/>
              </w:rPr>
              <w:t>MatPlotLib</w:t>
            </w:r>
            <w:r w:rsidRPr="009E0F57">
              <w:rPr>
                <w:noProof/>
                <w:webHidden/>
              </w:rPr>
              <w:tab/>
            </w:r>
            <w:r w:rsidRPr="009E0F57">
              <w:rPr>
                <w:noProof/>
                <w:webHidden/>
              </w:rPr>
              <w:fldChar w:fldCharType="begin"/>
            </w:r>
            <w:r w:rsidRPr="009E0F57">
              <w:rPr>
                <w:noProof/>
                <w:webHidden/>
              </w:rPr>
              <w:instrText xml:space="preserve"> PAGEREF _Toc207360196 \h </w:instrText>
            </w:r>
            <w:r w:rsidRPr="009E0F57">
              <w:rPr>
                <w:noProof/>
                <w:webHidden/>
              </w:rPr>
            </w:r>
            <w:r w:rsidRPr="009E0F57">
              <w:rPr>
                <w:noProof/>
                <w:webHidden/>
              </w:rPr>
              <w:fldChar w:fldCharType="separate"/>
            </w:r>
            <w:r w:rsidR="000C7697">
              <w:rPr>
                <w:noProof/>
                <w:webHidden/>
              </w:rPr>
              <w:t>63</w:t>
            </w:r>
            <w:r w:rsidRPr="009E0F57">
              <w:rPr>
                <w:noProof/>
                <w:webHidden/>
              </w:rPr>
              <w:fldChar w:fldCharType="end"/>
            </w:r>
          </w:hyperlink>
        </w:p>
        <w:p w14:paraId="7B541D98" w14:textId="2E17E929"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97" w:history="1">
            <w:r w:rsidRPr="009E0F57">
              <w:rPr>
                <w:rStyle w:val="Hyperlink"/>
                <w:noProof/>
              </w:rPr>
              <w:t>Pandas</w:t>
            </w:r>
            <w:r w:rsidRPr="009E0F57">
              <w:rPr>
                <w:noProof/>
                <w:webHidden/>
              </w:rPr>
              <w:tab/>
            </w:r>
            <w:r w:rsidRPr="009E0F57">
              <w:rPr>
                <w:noProof/>
                <w:webHidden/>
              </w:rPr>
              <w:fldChar w:fldCharType="begin"/>
            </w:r>
            <w:r w:rsidRPr="009E0F57">
              <w:rPr>
                <w:noProof/>
                <w:webHidden/>
              </w:rPr>
              <w:instrText xml:space="preserve"> PAGEREF _Toc207360197 \h </w:instrText>
            </w:r>
            <w:r w:rsidRPr="009E0F57">
              <w:rPr>
                <w:noProof/>
                <w:webHidden/>
              </w:rPr>
            </w:r>
            <w:r w:rsidRPr="009E0F57">
              <w:rPr>
                <w:noProof/>
                <w:webHidden/>
              </w:rPr>
              <w:fldChar w:fldCharType="separate"/>
            </w:r>
            <w:r w:rsidR="000C7697">
              <w:rPr>
                <w:noProof/>
                <w:webHidden/>
              </w:rPr>
              <w:t>63</w:t>
            </w:r>
            <w:r w:rsidRPr="009E0F57">
              <w:rPr>
                <w:noProof/>
                <w:webHidden/>
              </w:rPr>
              <w:fldChar w:fldCharType="end"/>
            </w:r>
          </w:hyperlink>
        </w:p>
        <w:p w14:paraId="65004B06" w14:textId="6CABCD39"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98" w:history="1">
            <w:r w:rsidRPr="009E0F57">
              <w:rPr>
                <w:rStyle w:val="Hyperlink"/>
                <w:noProof/>
              </w:rPr>
              <w:t>Python Image Library (PIL)</w:t>
            </w:r>
            <w:r w:rsidRPr="009E0F57">
              <w:rPr>
                <w:noProof/>
                <w:webHidden/>
              </w:rPr>
              <w:tab/>
            </w:r>
            <w:r w:rsidRPr="009E0F57">
              <w:rPr>
                <w:noProof/>
                <w:webHidden/>
              </w:rPr>
              <w:fldChar w:fldCharType="begin"/>
            </w:r>
            <w:r w:rsidRPr="009E0F57">
              <w:rPr>
                <w:noProof/>
                <w:webHidden/>
              </w:rPr>
              <w:instrText xml:space="preserve"> PAGEREF _Toc207360198 \h </w:instrText>
            </w:r>
            <w:r w:rsidRPr="009E0F57">
              <w:rPr>
                <w:noProof/>
                <w:webHidden/>
              </w:rPr>
            </w:r>
            <w:r w:rsidRPr="009E0F57">
              <w:rPr>
                <w:noProof/>
                <w:webHidden/>
              </w:rPr>
              <w:fldChar w:fldCharType="separate"/>
            </w:r>
            <w:r w:rsidR="000C7697">
              <w:rPr>
                <w:noProof/>
                <w:webHidden/>
              </w:rPr>
              <w:t>63</w:t>
            </w:r>
            <w:r w:rsidRPr="009E0F57">
              <w:rPr>
                <w:noProof/>
                <w:webHidden/>
              </w:rPr>
              <w:fldChar w:fldCharType="end"/>
            </w:r>
          </w:hyperlink>
        </w:p>
        <w:p w14:paraId="574B1A4B" w14:textId="3F1B0638"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199" w:history="1">
            <w:r w:rsidRPr="009E0F57">
              <w:rPr>
                <w:rStyle w:val="Hyperlink"/>
                <w:noProof/>
              </w:rPr>
              <w:t>Seaborn</w:t>
            </w:r>
            <w:r w:rsidRPr="009E0F57">
              <w:rPr>
                <w:noProof/>
                <w:webHidden/>
              </w:rPr>
              <w:tab/>
            </w:r>
            <w:r w:rsidRPr="009E0F57">
              <w:rPr>
                <w:noProof/>
                <w:webHidden/>
              </w:rPr>
              <w:fldChar w:fldCharType="begin"/>
            </w:r>
            <w:r w:rsidRPr="009E0F57">
              <w:rPr>
                <w:noProof/>
                <w:webHidden/>
              </w:rPr>
              <w:instrText xml:space="preserve"> PAGEREF _Toc207360199 \h </w:instrText>
            </w:r>
            <w:r w:rsidRPr="009E0F57">
              <w:rPr>
                <w:noProof/>
                <w:webHidden/>
              </w:rPr>
            </w:r>
            <w:r w:rsidRPr="009E0F57">
              <w:rPr>
                <w:noProof/>
                <w:webHidden/>
              </w:rPr>
              <w:fldChar w:fldCharType="separate"/>
            </w:r>
            <w:r w:rsidR="000C7697">
              <w:rPr>
                <w:noProof/>
                <w:webHidden/>
              </w:rPr>
              <w:t>63</w:t>
            </w:r>
            <w:r w:rsidRPr="009E0F57">
              <w:rPr>
                <w:noProof/>
                <w:webHidden/>
              </w:rPr>
              <w:fldChar w:fldCharType="end"/>
            </w:r>
          </w:hyperlink>
        </w:p>
        <w:p w14:paraId="773C8569" w14:textId="123ABD89"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200" w:history="1">
            <w:r w:rsidRPr="009E0F57">
              <w:rPr>
                <w:rStyle w:val="Hyperlink"/>
                <w:noProof/>
              </w:rPr>
              <w:t>Decorrelation</w:t>
            </w:r>
            <w:r w:rsidRPr="009E0F57">
              <w:rPr>
                <w:noProof/>
                <w:webHidden/>
              </w:rPr>
              <w:tab/>
            </w:r>
            <w:r w:rsidRPr="009E0F57">
              <w:rPr>
                <w:noProof/>
                <w:webHidden/>
              </w:rPr>
              <w:fldChar w:fldCharType="begin"/>
            </w:r>
            <w:r w:rsidRPr="009E0F57">
              <w:rPr>
                <w:noProof/>
                <w:webHidden/>
              </w:rPr>
              <w:instrText xml:space="preserve"> PAGEREF _Toc207360200 \h </w:instrText>
            </w:r>
            <w:r w:rsidRPr="009E0F57">
              <w:rPr>
                <w:noProof/>
                <w:webHidden/>
              </w:rPr>
            </w:r>
            <w:r w:rsidRPr="009E0F57">
              <w:rPr>
                <w:noProof/>
                <w:webHidden/>
              </w:rPr>
              <w:fldChar w:fldCharType="separate"/>
            </w:r>
            <w:r w:rsidR="000C7697">
              <w:rPr>
                <w:noProof/>
                <w:webHidden/>
              </w:rPr>
              <w:t>63</w:t>
            </w:r>
            <w:r w:rsidRPr="009E0F57">
              <w:rPr>
                <w:noProof/>
                <w:webHidden/>
              </w:rPr>
              <w:fldChar w:fldCharType="end"/>
            </w:r>
          </w:hyperlink>
        </w:p>
        <w:p w14:paraId="67D70900" w14:textId="155B7905" w:rsidR="00DC79FF" w:rsidRPr="009E0F57" w:rsidRDefault="00DC79FF">
          <w:pPr>
            <w:pStyle w:val="TOC3"/>
            <w:tabs>
              <w:tab w:val="right" w:leader="dot" w:pos="9350"/>
            </w:tabs>
            <w:rPr>
              <w:rFonts w:eastAsiaTheme="minorEastAsia"/>
              <w:noProof/>
              <w:kern w:val="2"/>
              <w:sz w:val="24"/>
              <w:szCs w:val="24"/>
              <w:lang w:val="en-US"/>
              <w14:ligatures w14:val="standardContextual"/>
            </w:rPr>
          </w:pPr>
          <w:hyperlink w:anchor="_Toc207360201" w:history="1">
            <w:r w:rsidRPr="009E0F57">
              <w:rPr>
                <w:rStyle w:val="Hyperlink"/>
                <w:noProof/>
              </w:rPr>
              <w:t>Exponentiated Gradient</w:t>
            </w:r>
            <w:r w:rsidRPr="009E0F57">
              <w:rPr>
                <w:noProof/>
                <w:webHidden/>
              </w:rPr>
              <w:tab/>
            </w:r>
            <w:r w:rsidRPr="009E0F57">
              <w:rPr>
                <w:noProof/>
                <w:webHidden/>
              </w:rPr>
              <w:fldChar w:fldCharType="begin"/>
            </w:r>
            <w:r w:rsidRPr="009E0F57">
              <w:rPr>
                <w:noProof/>
                <w:webHidden/>
              </w:rPr>
              <w:instrText xml:space="preserve"> PAGEREF _Toc207360201 \h </w:instrText>
            </w:r>
            <w:r w:rsidRPr="009E0F57">
              <w:rPr>
                <w:noProof/>
                <w:webHidden/>
              </w:rPr>
            </w:r>
            <w:r w:rsidRPr="009E0F57">
              <w:rPr>
                <w:noProof/>
                <w:webHidden/>
              </w:rPr>
              <w:fldChar w:fldCharType="separate"/>
            </w:r>
            <w:r w:rsidR="000C7697">
              <w:rPr>
                <w:noProof/>
                <w:webHidden/>
              </w:rPr>
              <w:t>64</w:t>
            </w:r>
            <w:r w:rsidRPr="009E0F57">
              <w:rPr>
                <w:noProof/>
                <w:webHidden/>
              </w:rPr>
              <w:fldChar w:fldCharType="end"/>
            </w:r>
          </w:hyperlink>
        </w:p>
        <w:p w14:paraId="3F812894" w14:textId="0261D4DA" w:rsidR="00DC79FF" w:rsidRPr="009E0F57" w:rsidRDefault="00DC79FF">
          <w:pPr>
            <w:pStyle w:val="TOC1"/>
            <w:tabs>
              <w:tab w:val="right" w:leader="dot" w:pos="9350"/>
            </w:tabs>
            <w:rPr>
              <w:rFonts w:eastAsiaTheme="minorEastAsia"/>
              <w:noProof/>
              <w:kern w:val="2"/>
              <w:sz w:val="24"/>
              <w:szCs w:val="24"/>
              <w:lang w:val="en-US"/>
              <w14:ligatures w14:val="standardContextual"/>
            </w:rPr>
          </w:pPr>
          <w:hyperlink w:anchor="_Toc207360202" w:history="1">
            <w:r w:rsidRPr="009E0F57">
              <w:rPr>
                <w:rStyle w:val="Hyperlink"/>
                <w:noProof/>
              </w:rPr>
              <w:t>Appendix B</w:t>
            </w:r>
            <w:r w:rsidRPr="009E0F57">
              <w:rPr>
                <w:noProof/>
                <w:webHidden/>
              </w:rPr>
              <w:tab/>
            </w:r>
            <w:r w:rsidRPr="009E0F57">
              <w:rPr>
                <w:noProof/>
                <w:webHidden/>
              </w:rPr>
              <w:fldChar w:fldCharType="begin"/>
            </w:r>
            <w:r w:rsidRPr="009E0F57">
              <w:rPr>
                <w:noProof/>
                <w:webHidden/>
              </w:rPr>
              <w:instrText xml:space="preserve"> PAGEREF _Toc207360202 \h </w:instrText>
            </w:r>
            <w:r w:rsidRPr="009E0F57">
              <w:rPr>
                <w:noProof/>
                <w:webHidden/>
              </w:rPr>
            </w:r>
            <w:r w:rsidRPr="009E0F57">
              <w:rPr>
                <w:noProof/>
                <w:webHidden/>
              </w:rPr>
              <w:fldChar w:fldCharType="separate"/>
            </w:r>
            <w:r w:rsidR="000C7697">
              <w:rPr>
                <w:noProof/>
                <w:webHidden/>
              </w:rPr>
              <w:t>65</w:t>
            </w:r>
            <w:r w:rsidRPr="009E0F57">
              <w:rPr>
                <w:noProof/>
                <w:webHidden/>
              </w:rPr>
              <w:fldChar w:fldCharType="end"/>
            </w:r>
          </w:hyperlink>
        </w:p>
        <w:p w14:paraId="58FE9EF7" w14:textId="7C7BA00D" w:rsidR="00DC79FF" w:rsidRPr="009E0F57" w:rsidRDefault="00DC79FF">
          <w:pPr>
            <w:pStyle w:val="TOC1"/>
            <w:tabs>
              <w:tab w:val="right" w:leader="dot" w:pos="9350"/>
            </w:tabs>
            <w:rPr>
              <w:rFonts w:eastAsiaTheme="minorEastAsia"/>
              <w:noProof/>
              <w:kern w:val="2"/>
              <w:sz w:val="24"/>
              <w:szCs w:val="24"/>
              <w:lang w:val="en-US"/>
              <w14:ligatures w14:val="standardContextual"/>
            </w:rPr>
          </w:pPr>
          <w:hyperlink w:anchor="_Toc207360203" w:history="1">
            <w:r w:rsidRPr="009E0F57">
              <w:rPr>
                <w:rStyle w:val="Hyperlink"/>
                <w:noProof/>
              </w:rPr>
              <w:t>Appendix C</w:t>
            </w:r>
            <w:r w:rsidRPr="009E0F57">
              <w:rPr>
                <w:noProof/>
                <w:webHidden/>
              </w:rPr>
              <w:tab/>
            </w:r>
            <w:r w:rsidRPr="009E0F57">
              <w:rPr>
                <w:noProof/>
                <w:webHidden/>
              </w:rPr>
              <w:fldChar w:fldCharType="begin"/>
            </w:r>
            <w:r w:rsidRPr="009E0F57">
              <w:rPr>
                <w:noProof/>
                <w:webHidden/>
              </w:rPr>
              <w:instrText xml:space="preserve"> PAGEREF _Toc207360203 \h </w:instrText>
            </w:r>
            <w:r w:rsidRPr="009E0F57">
              <w:rPr>
                <w:noProof/>
                <w:webHidden/>
              </w:rPr>
            </w:r>
            <w:r w:rsidRPr="009E0F57">
              <w:rPr>
                <w:noProof/>
                <w:webHidden/>
              </w:rPr>
              <w:fldChar w:fldCharType="separate"/>
            </w:r>
            <w:r w:rsidR="000C7697">
              <w:rPr>
                <w:noProof/>
                <w:webHidden/>
              </w:rPr>
              <w:t>80</w:t>
            </w:r>
            <w:r w:rsidRPr="009E0F57">
              <w:rPr>
                <w:noProof/>
                <w:webHidden/>
              </w:rPr>
              <w:fldChar w:fldCharType="end"/>
            </w:r>
          </w:hyperlink>
        </w:p>
        <w:p w14:paraId="3B254478" w14:textId="0725BD98" w:rsidR="00DC79FF" w:rsidRPr="009E0F57" w:rsidRDefault="00DC79FF">
          <w:pPr>
            <w:pStyle w:val="TOC1"/>
            <w:tabs>
              <w:tab w:val="right" w:leader="dot" w:pos="9350"/>
            </w:tabs>
            <w:rPr>
              <w:rFonts w:eastAsiaTheme="minorEastAsia"/>
              <w:noProof/>
              <w:kern w:val="2"/>
              <w:sz w:val="24"/>
              <w:szCs w:val="24"/>
              <w:lang w:val="en-US"/>
              <w14:ligatures w14:val="standardContextual"/>
            </w:rPr>
          </w:pPr>
          <w:hyperlink w:anchor="_Toc207360204" w:history="1">
            <w:r w:rsidRPr="009E0F57">
              <w:rPr>
                <w:rStyle w:val="Hyperlink"/>
                <w:noProof/>
              </w:rPr>
              <w:t>Appendix D</w:t>
            </w:r>
            <w:r w:rsidRPr="009E0F57">
              <w:rPr>
                <w:noProof/>
                <w:webHidden/>
              </w:rPr>
              <w:tab/>
            </w:r>
            <w:r w:rsidRPr="009E0F57">
              <w:rPr>
                <w:noProof/>
                <w:webHidden/>
              </w:rPr>
              <w:fldChar w:fldCharType="begin"/>
            </w:r>
            <w:r w:rsidRPr="009E0F57">
              <w:rPr>
                <w:noProof/>
                <w:webHidden/>
              </w:rPr>
              <w:instrText xml:space="preserve"> PAGEREF _Toc207360204 \h </w:instrText>
            </w:r>
            <w:r w:rsidRPr="009E0F57">
              <w:rPr>
                <w:noProof/>
                <w:webHidden/>
              </w:rPr>
            </w:r>
            <w:r w:rsidRPr="009E0F57">
              <w:rPr>
                <w:noProof/>
                <w:webHidden/>
              </w:rPr>
              <w:fldChar w:fldCharType="separate"/>
            </w:r>
            <w:r w:rsidR="000C7697">
              <w:rPr>
                <w:noProof/>
                <w:webHidden/>
              </w:rPr>
              <w:t>84</w:t>
            </w:r>
            <w:r w:rsidRPr="009E0F57">
              <w:rPr>
                <w:noProof/>
                <w:webHidden/>
              </w:rPr>
              <w:fldChar w:fldCharType="end"/>
            </w:r>
          </w:hyperlink>
        </w:p>
        <w:p w14:paraId="1FC08829" w14:textId="369C1D7C" w:rsidR="00DC79FF" w:rsidRPr="009E0F57" w:rsidRDefault="00DC79FF">
          <w:pPr>
            <w:pStyle w:val="TOC2"/>
            <w:tabs>
              <w:tab w:val="right" w:leader="dot" w:pos="9350"/>
            </w:tabs>
            <w:rPr>
              <w:rFonts w:eastAsiaTheme="minorEastAsia"/>
              <w:noProof/>
              <w:kern w:val="2"/>
              <w:sz w:val="24"/>
              <w:szCs w:val="24"/>
              <w:lang w:val="en-US"/>
              <w14:ligatures w14:val="standardContextual"/>
            </w:rPr>
          </w:pPr>
          <w:hyperlink w:anchor="_Toc207360205" w:history="1">
            <w:r w:rsidRPr="009E0F57">
              <w:rPr>
                <w:rStyle w:val="Hyperlink"/>
                <w:noProof/>
              </w:rPr>
              <w:t>Notable Findings</w:t>
            </w:r>
            <w:r w:rsidRPr="009E0F57">
              <w:rPr>
                <w:noProof/>
                <w:webHidden/>
              </w:rPr>
              <w:tab/>
            </w:r>
            <w:r w:rsidRPr="009E0F57">
              <w:rPr>
                <w:noProof/>
                <w:webHidden/>
              </w:rPr>
              <w:fldChar w:fldCharType="begin"/>
            </w:r>
            <w:r w:rsidRPr="009E0F57">
              <w:rPr>
                <w:noProof/>
                <w:webHidden/>
              </w:rPr>
              <w:instrText xml:space="preserve"> PAGEREF _Toc207360205 \h </w:instrText>
            </w:r>
            <w:r w:rsidRPr="009E0F57">
              <w:rPr>
                <w:noProof/>
                <w:webHidden/>
              </w:rPr>
            </w:r>
            <w:r w:rsidRPr="009E0F57">
              <w:rPr>
                <w:noProof/>
                <w:webHidden/>
              </w:rPr>
              <w:fldChar w:fldCharType="separate"/>
            </w:r>
            <w:r w:rsidR="000C7697">
              <w:rPr>
                <w:noProof/>
                <w:webHidden/>
              </w:rPr>
              <w:t>84</w:t>
            </w:r>
            <w:r w:rsidRPr="009E0F57">
              <w:rPr>
                <w:noProof/>
                <w:webHidden/>
              </w:rPr>
              <w:fldChar w:fldCharType="end"/>
            </w:r>
          </w:hyperlink>
        </w:p>
        <w:p w14:paraId="203A0F40" w14:textId="5325E4D8" w:rsidR="00DC79FF" w:rsidRPr="009E0F57" w:rsidRDefault="00DC79FF">
          <w:r w:rsidRPr="009E0F57">
            <w:rPr>
              <w:b/>
              <w:bCs/>
              <w:noProof/>
            </w:rPr>
            <w:fldChar w:fldCharType="end"/>
          </w:r>
        </w:p>
      </w:sdtContent>
    </w:sdt>
    <w:p w14:paraId="569ADCC5" w14:textId="017059D8" w:rsidR="00DC79FF" w:rsidRPr="009E0F57" w:rsidRDefault="00DC79FF"/>
    <w:p w14:paraId="3B52DE56" w14:textId="77777777" w:rsidR="00DC79FF" w:rsidRPr="009E0F57" w:rsidRDefault="00DC79FF" w:rsidP="00DC79FF">
      <w:pPr>
        <w:sectPr w:rsidR="00DC79FF" w:rsidRPr="009E0F57" w:rsidSect="002D1CBB">
          <w:pgSz w:w="12240" w:h="15840"/>
          <w:pgMar w:top="1440" w:right="1440" w:bottom="1440" w:left="1440" w:header="720" w:footer="720" w:gutter="0"/>
          <w:pgNumType w:start="1"/>
          <w:cols w:space="720"/>
          <w:docGrid w:linePitch="299"/>
        </w:sectPr>
      </w:pPr>
    </w:p>
    <w:p w14:paraId="524038A1" w14:textId="77777777" w:rsidR="00903C57" w:rsidRPr="009E0F57" w:rsidRDefault="00000000" w:rsidP="00C13AB2">
      <w:pPr>
        <w:pStyle w:val="Heading1"/>
        <w:jc w:val="center"/>
      </w:pPr>
      <w:bookmarkStart w:id="9" w:name="_djdl23d5qaq0" w:colFirst="0" w:colLast="0"/>
      <w:bookmarkStart w:id="10" w:name="_Toc207360029"/>
      <w:bookmarkStart w:id="11" w:name="_Toc207360122"/>
      <w:bookmarkEnd w:id="9"/>
      <w:r w:rsidRPr="009E0F57">
        <w:lastRenderedPageBreak/>
        <w:t>Chapter 1 Introduction</w:t>
      </w:r>
      <w:bookmarkEnd w:id="10"/>
      <w:bookmarkEnd w:id="11"/>
    </w:p>
    <w:p w14:paraId="04C9478B" w14:textId="77777777" w:rsidR="00903C57" w:rsidRPr="009E0F57" w:rsidRDefault="00000000" w:rsidP="00C13AB2">
      <w:pPr>
        <w:pStyle w:val="Heading2"/>
        <w:jc w:val="both"/>
      </w:pPr>
      <w:bookmarkStart w:id="12" w:name="_yjkd8m22356u" w:colFirst="0" w:colLast="0"/>
      <w:bookmarkStart w:id="13" w:name="_Toc207360030"/>
      <w:bookmarkStart w:id="14" w:name="_Toc207360123"/>
      <w:bookmarkEnd w:id="12"/>
      <w:r w:rsidRPr="009E0F57">
        <w:t>1.1 Project Aim</w:t>
      </w:r>
      <w:bookmarkEnd w:id="13"/>
      <w:bookmarkEnd w:id="14"/>
    </w:p>
    <w:p w14:paraId="38CA44D0" w14:textId="59368320" w:rsidR="00903C57" w:rsidRPr="009E0F57" w:rsidRDefault="00000000" w:rsidP="00C13AB2">
      <w:pPr>
        <w:spacing w:line="360" w:lineRule="auto"/>
        <w:jc w:val="both"/>
      </w:pPr>
      <w:r w:rsidRPr="009E0F57">
        <w:t>This project is an empirical study aimed at exploring the effects of decorrelation on various gradient descent methods</w:t>
      </w:r>
      <w:r w:rsidR="00245F78" w:rsidRPr="009E0F57">
        <w:t xml:space="preserve">. Gradient descent methods are optimization algorithms used to minimize a given objective function by moving in the direction of a gradient with respect to the neural network’s parameters (Goodfellow et al., 2016). </w:t>
      </w:r>
      <w:r w:rsidR="00096993" w:rsidRPr="009E0F57">
        <w:t xml:space="preserve">Decorrelation entails removing </w:t>
      </w:r>
      <w:r w:rsidR="004435B3" w:rsidRPr="009E0F57">
        <w:t xml:space="preserve">relations between data classes in a dataset. Decorrelation removes correlations in the network’s hidden layers. </w:t>
      </w:r>
      <w:r w:rsidRPr="009E0F57">
        <w:t>Multiple neural network training approaches were employed, and the methods presented in this paper were ultimately identified as the most effective for clearly assessing the impact of decorrelation across different optimization techniques. In addition, advanced strategies were utilized to determine the optimal configurations for both decorrelated and non-decorrelated training, as well as for the gradient descent methods themselves.</w:t>
      </w:r>
    </w:p>
    <w:p w14:paraId="42BEA492" w14:textId="77777777" w:rsidR="00903C57" w:rsidRPr="009E0F57" w:rsidRDefault="00903C57" w:rsidP="00C13AB2">
      <w:pPr>
        <w:spacing w:line="360" w:lineRule="auto"/>
        <w:jc w:val="both"/>
      </w:pPr>
    </w:p>
    <w:p w14:paraId="26BC5A0B" w14:textId="5AEA9C09" w:rsidR="00903C57" w:rsidRPr="009E0F57" w:rsidRDefault="00000000" w:rsidP="00C13AB2">
      <w:pPr>
        <w:spacing w:line="360" w:lineRule="auto"/>
        <w:jc w:val="both"/>
      </w:pPr>
      <w:r w:rsidRPr="009E0F57">
        <w:t xml:space="preserve">There are 3 different gradient descent methods that will be analyzed. Regular gradient descent (GD), Exponentiated Gradient descent (EG), and exponentiated gradient descent with split bias (EGB). Advanced strategies include hyperparameter searching, data gathering involving loss functions and accuracy calculations and dataset transformations that allow for better training resulting in higher </w:t>
      </w:r>
      <w:r w:rsidR="00096993" w:rsidRPr="009E0F57">
        <w:t>accuracy</w:t>
      </w:r>
      <w:r w:rsidRPr="009E0F57">
        <w:t xml:space="preserve"> for the model. Special loading strategies were also used to speed up training when performing hyperparameter sweeps. The 3 gradient descent equations are also explored in depth to further understand the obtained results and draw meaningful conclusions. Two main neural network models were used: MLP and CNN. Initially, MLP </w:t>
      </w:r>
      <w:r w:rsidR="000A5524" w:rsidRPr="009E0F57">
        <w:t>was</w:t>
      </w:r>
      <w:r w:rsidRPr="009E0F57">
        <w:t xml:space="preserve"> used to test on a smaller dataset. Then, the experiment will </w:t>
      </w:r>
      <w:r w:rsidR="00096993" w:rsidRPr="009E0F57">
        <w:t>continue</w:t>
      </w:r>
      <w:r w:rsidRPr="009E0F57">
        <w:t xml:space="preserve"> a CNN architecture with a bigger dataset.</w:t>
      </w:r>
    </w:p>
    <w:p w14:paraId="22D72C25" w14:textId="77777777" w:rsidR="00903C57" w:rsidRPr="009E0F57" w:rsidRDefault="00903C57" w:rsidP="00C13AB2">
      <w:pPr>
        <w:spacing w:line="360" w:lineRule="auto"/>
        <w:jc w:val="both"/>
      </w:pPr>
    </w:p>
    <w:p w14:paraId="33C53A3E" w14:textId="222472DE" w:rsidR="00903C57" w:rsidRPr="009E0F57" w:rsidRDefault="00000000" w:rsidP="00C13AB2">
      <w:pPr>
        <w:spacing w:line="360" w:lineRule="auto"/>
        <w:jc w:val="both"/>
      </w:pPr>
      <w:r w:rsidRPr="009E0F57">
        <w:t xml:space="preserve">Early experiments with decorrelation have shown better results compared to non-decorrelated data (Ahmad, 2024). In this experiment, </w:t>
      </w:r>
      <w:r w:rsidR="004435B3" w:rsidRPr="009E0F57">
        <w:t xml:space="preserve">Ahmad </w:t>
      </w:r>
      <w:r w:rsidRPr="009E0F57">
        <w:t xml:space="preserve">set out to move beyond existing decorrelation </w:t>
      </w:r>
      <w:r w:rsidR="00096993" w:rsidRPr="009E0F57">
        <w:t>methods and</w:t>
      </w:r>
      <w:r w:rsidRPr="009E0F57">
        <w:t xml:space="preserve"> proposed a new decorrelation method instead. This decorrelation method achieves consistent decorrelation performance, independent of the current scale of the decorrelation matrix. It also maintains the overall activity magnitude within each layer during decorrelation and can be expressed as a </w:t>
      </w:r>
      <w:proofErr w:type="gramStart"/>
      <w:r w:rsidRPr="009E0F57">
        <w:t>distributed</w:t>
      </w:r>
      <w:proofErr w:type="gramEnd"/>
      <w:r w:rsidRPr="009E0F57">
        <w:t xml:space="preserve"> </w:t>
      </w:r>
      <w:r w:rsidR="000A5524" w:rsidRPr="009E0F57">
        <w:t>dynamic</w:t>
      </w:r>
      <w:r w:rsidRPr="009E0F57">
        <w:t xml:space="preserve"> system for flexible implementation. Decorrelation is widely observed in sensory neural systems like in the retina and early visual cortex, which is where the idea of decorrelation was derived from (Ahmad, 2024).</w:t>
      </w:r>
    </w:p>
    <w:p w14:paraId="30583C35" w14:textId="77777777" w:rsidR="00903C57" w:rsidRPr="009E0F57" w:rsidRDefault="00903C57" w:rsidP="00C13AB2">
      <w:pPr>
        <w:spacing w:line="360" w:lineRule="auto"/>
        <w:jc w:val="both"/>
      </w:pPr>
    </w:p>
    <w:p w14:paraId="36584A7B" w14:textId="136DA656" w:rsidR="00146A08" w:rsidRPr="009E0F57" w:rsidRDefault="00000000" w:rsidP="00C13AB2">
      <w:pPr>
        <w:spacing w:line="360" w:lineRule="auto"/>
        <w:jc w:val="both"/>
      </w:pPr>
      <w:r w:rsidRPr="009E0F57">
        <w:t xml:space="preserve">EG and EGB tackle the biological plausibility of GD. GD is </w:t>
      </w:r>
      <w:r w:rsidR="00146A08" w:rsidRPr="009E0F57">
        <w:t xml:space="preserve">not biologically plausible because it is </w:t>
      </w:r>
      <w:r w:rsidRPr="009E0F57">
        <w:t xml:space="preserve">said to be </w:t>
      </w:r>
      <w:r w:rsidR="00146A08" w:rsidRPr="009E0F57">
        <w:t>effective</w:t>
      </w:r>
      <w:r w:rsidRPr="009E0F57">
        <w:t xml:space="preserve"> specifically because GD is mathematically designed to reduce loss when the estimates of </w:t>
      </w:r>
      <w:r w:rsidR="00146A08" w:rsidRPr="009E0F57">
        <w:t>performance</w:t>
      </w:r>
      <w:r w:rsidRPr="009E0F57">
        <w:t xml:space="preserve"> are restricted to just the linear estimates</w:t>
      </w:r>
      <w:r w:rsidR="00146A08" w:rsidRPr="009E0F57">
        <w:t xml:space="preserve"> (Bredenberg &amp; Savin, 2023)</w:t>
      </w:r>
      <w:r w:rsidRPr="009E0F57">
        <w:t xml:space="preserve">. </w:t>
      </w:r>
      <w:r w:rsidR="00146A08" w:rsidRPr="009E0F57">
        <w:t xml:space="preserve">Additionally, GD will result in the weights of a neural network model switch signs between negative and positive due to the nature of its descent equation (Cornford et al., 2024). Lastly, </w:t>
      </w:r>
      <w:r w:rsidR="00CE4E24" w:rsidRPr="009E0F57">
        <w:t>GD does not initialize weights in Log-Normal distribution. This is partly because of GD switching the signs of weights, but also because GD updates are additive, not multiplicative like EG. When updates are additive, the distribution of weights will end up remaining centered and symmetric in a Gaussian like distribution (Pogodin et al., 2024). Whereas a biologically plausible fit would involve weights being distributed in a Log-Normal manner (Cornford et al., 2024).</w:t>
      </w:r>
    </w:p>
    <w:p w14:paraId="16BFF729" w14:textId="77777777" w:rsidR="00146A08" w:rsidRPr="009E0F57" w:rsidRDefault="00146A08" w:rsidP="00C13AB2">
      <w:pPr>
        <w:spacing w:line="360" w:lineRule="auto"/>
        <w:jc w:val="both"/>
      </w:pPr>
    </w:p>
    <w:p w14:paraId="440A955F" w14:textId="0150E994" w:rsidR="00903C57" w:rsidRPr="009E0F57" w:rsidRDefault="00000000" w:rsidP="00C13AB2">
      <w:pPr>
        <w:spacing w:line="360" w:lineRule="auto"/>
        <w:jc w:val="both"/>
      </w:pPr>
      <w:r w:rsidRPr="009E0F57">
        <w:t>The development of neural networks ultimately aims to create computational systems that are more human-like (Spitzer, 1999). So why use an algorithm that does not conform to biology? Th</w:t>
      </w:r>
      <w:r w:rsidR="00CE4E24" w:rsidRPr="009E0F57">
        <w:t>i</w:t>
      </w:r>
      <w:r w:rsidRPr="009E0F57">
        <w:t>s is the justification for the creation</w:t>
      </w:r>
      <w:r w:rsidR="00CE4E24" w:rsidRPr="009E0F57">
        <w:t xml:space="preserve"> and usage</w:t>
      </w:r>
      <w:r w:rsidRPr="009E0F57">
        <w:t xml:space="preserve"> of EG and EGB. EG and EGB use algorithms that more closely resemble biological learning in the human brain (Cornford et al., 2024).</w:t>
      </w:r>
    </w:p>
    <w:p w14:paraId="6511285D" w14:textId="77777777" w:rsidR="00903C57" w:rsidRPr="009E0F57" w:rsidRDefault="00903C57" w:rsidP="00C13AB2">
      <w:pPr>
        <w:spacing w:line="360" w:lineRule="auto"/>
        <w:jc w:val="both"/>
      </w:pPr>
    </w:p>
    <w:p w14:paraId="5E46633B" w14:textId="77777777" w:rsidR="00903C57" w:rsidRPr="009E0F57" w:rsidRDefault="00000000" w:rsidP="00C13AB2">
      <w:pPr>
        <w:spacing w:line="360" w:lineRule="auto"/>
        <w:jc w:val="both"/>
      </w:pPr>
      <w:r w:rsidRPr="009E0F57">
        <w:t xml:space="preserve">Now we have decorrelation and EG that both claim to improve learning in neural networks. But what if we use the two methods together? That is what this paper will set out to investigate. By using the ideal hyperparameters in a controlled setting, the effects of decorrelation on EG can be closely studied along with non-decorrelated and regular GD as the control variables. </w:t>
      </w:r>
    </w:p>
    <w:p w14:paraId="4D59BA68" w14:textId="77777777" w:rsidR="00903C57" w:rsidRPr="009E0F57" w:rsidRDefault="00000000" w:rsidP="00C13AB2">
      <w:pPr>
        <w:pStyle w:val="Heading2"/>
        <w:jc w:val="both"/>
      </w:pPr>
      <w:bookmarkStart w:id="15" w:name="_w6qr0q1k51x9" w:colFirst="0" w:colLast="0"/>
      <w:bookmarkStart w:id="16" w:name="_Toc207360031"/>
      <w:bookmarkStart w:id="17" w:name="_Toc207360124"/>
      <w:bookmarkEnd w:id="15"/>
      <w:r w:rsidRPr="009E0F57">
        <w:t>1.2 Objectives</w:t>
      </w:r>
      <w:bookmarkEnd w:id="16"/>
      <w:bookmarkEnd w:id="17"/>
    </w:p>
    <w:p w14:paraId="0650F7CF" w14:textId="6F7DD6F5" w:rsidR="00903C57" w:rsidRPr="009E0F57" w:rsidRDefault="00000000" w:rsidP="00C13AB2">
      <w:pPr>
        <w:spacing w:line="360" w:lineRule="auto"/>
        <w:jc w:val="both"/>
      </w:pPr>
      <w:r w:rsidRPr="009E0F57">
        <w:t xml:space="preserve">The objectives of this paper represent the key steps that are required to be achieved </w:t>
      </w:r>
      <w:proofErr w:type="gramStart"/>
      <w:r w:rsidRPr="009E0F57">
        <w:t>in order to</w:t>
      </w:r>
      <w:proofErr w:type="gramEnd"/>
      <w:r w:rsidRPr="009E0F57">
        <w:t xml:space="preserve"> properly investigate and benchmark the performance for decorrelation and EG</w:t>
      </w:r>
      <w:r w:rsidR="00CE4E24" w:rsidRPr="009E0F57">
        <w:t>, and compare them with GD</w:t>
      </w:r>
      <w:r w:rsidRPr="009E0F57">
        <w:t>. These objectives are set to ensure that all the proper groundwork is done in a systematic fashion. The necessary research will be done so that the best methods can be conjured to measure the performance differences. Below are the objectives set for this project:</w:t>
      </w:r>
    </w:p>
    <w:p w14:paraId="6B3F735F" w14:textId="77777777" w:rsidR="00903C57" w:rsidRPr="009E0F57" w:rsidRDefault="00903C57" w:rsidP="00C13AB2">
      <w:pPr>
        <w:spacing w:line="360" w:lineRule="auto"/>
        <w:jc w:val="both"/>
      </w:pPr>
    </w:p>
    <w:p w14:paraId="7C3A0609" w14:textId="77777777" w:rsidR="00903C57" w:rsidRPr="009E0F57" w:rsidRDefault="00000000" w:rsidP="00C13AB2">
      <w:pPr>
        <w:spacing w:line="360" w:lineRule="auto"/>
        <w:jc w:val="both"/>
      </w:pPr>
      <w:r w:rsidRPr="009E0F57">
        <w:t>1) Perform a thorough literature review on decorrelation, GD, EG, EGB and how they were derived.</w:t>
      </w:r>
    </w:p>
    <w:p w14:paraId="5906714B" w14:textId="465878A4" w:rsidR="00903C57" w:rsidRPr="009E0F57" w:rsidRDefault="00000000" w:rsidP="00C13AB2">
      <w:pPr>
        <w:spacing w:line="360" w:lineRule="auto"/>
        <w:jc w:val="both"/>
      </w:pPr>
      <w:r w:rsidRPr="009E0F57">
        <w:t xml:space="preserve">2) Experiment with different training configurations until the best one is found. This includes finding the ideal loss function, scheduler and </w:t>
      </w:r>
      <w:r w:rsidR="0069774B" w:rsidRPr="009E0F57">
        <w:t>epoch</w:t>
      </w:r>
      <w:r w:rsidRPr="009E0F57">
        <w:t xml:space="preserve"> to use for training the neural network</w:t>
      </w:r>
    </w:p>
    <w:p w14:paraId="673524FB" w14:textId="19A9CEC7" w:rsidR="00903C57" w:rsidRPr="009E0F57" w:rsidRDefault="00000000" w:rsidP="00C13AB2">
      <w:pPr>
        <w:spacing w:line="360" w:lineRule="auto"/>
        <w:jc w:val="both"/>
      </w:pPr>
      <w:r w:rsidRPr="009E0F57">
        <w:lastRenderedPageBreak/>
        <w:t xml:space="preserve">3) Develop </w:t>
      </w:r>
      <w:r w:rsidR="0069774B" w:rsidRPr="009E0F57">
        <w:t>suitable</w:t>
      </w:r>
      <w:r w:rsidRPr="009E0F57">
        <w:t xml:space="preserve"> MLP and CNN architecture to run tests on. This includes developing a </w:t>
      </w:r>
      <w:proofErr w:type="gramStart"/>
      <w:r w:rsidRPr="009E0F57">
        <w:t>decorrelated</w:t>
      </w:r>
      <w:proofErr w:type="gramEnd"/>
      <w:r w:rsidRPr="009E0F57">
        <w:t xml:space="preserve"> counterpart </w:t>
      </w:r>
      <w:r w:rsidR="00CE4E24" w:rsidRPr="009E0F57">
        <w:t xml:space="preserve">which builds upon existing code that introduces </w:t>
      </w:r>
      <w:proofErr w:type="gramStart"/>
      <w:r w:rsidR="00CE4E24" w:rsidRPr="009E0F57">
        <w:t>decorrelated</w:t>
      </w:r>
      <w:proofErr w:type="gramEnd"/>
      <w:r w:rsidR="00CE4E24" w:rsidRPr="009E0F57">
        <w:t xml:space="preserve"> layers</w:t>
      </w:r>
      <w:r w:rsidRPr="009E0F57">
        <w:t>.</w:t>
      </w:r>
    </w:p>
    <w:p w14:paraId="7CD8B01C" w14:textId="77777777" w:rsidR="00903C57" w:rsidRPr="009E0F57" w:rsidRDefault="00000000" w:rsidP="00C13AB2">
      <w:pPr>
        <w:spacing w:line="360" w:lineRule="auto"/>
        <w:jc w:val="both"/>
      </w:pPr>
      <w:r w:rsidRPr="009E0F57">
        <w:t>4) Perform hyperparameter sweeps to find the best learning rate, decorrelation learning rate and best weight decay for each of the neural network configurations. This is done on the training and validation set of the datasets</w:t>
      </w:r>
    </w:p>
    <w:p w14:paraId="1FE916D6" w14:textId="2E3E0F03" w:rsidR="00903C57" w:rsidRPr="009E0F57" w:rsidRDefault="00000000" w:rsidP="00C13AB2">
      <w:pPr>
        <w:spacing w:line="360" w:lineRule="auto"/>
        <w:jc w:val="both"/>
      </w:pPr>
      <w:r w:rsidRPr="009E0F57">
        <w:t xml:space="preserve">5) Analyze results by comparing accuracy, loss and average loss across all tested configurations and investigate </w:t>
      </w:r>
      <w:r w:rsidR="00B01998" w:rsidRPr="009E0F57">
        <w:t>whether</w:t>
      </w:r>
      <w:r w:rsidRPr="009E0F57">
        <w:t xml:space="preserve"> decorrelation has a positive impact when training with EG and EGB.</w:t>
      </w:r>
    </w:p>
    <w:p w14:paraId="4C1DE28A" w14:textId="77777777" w:rsidR="00903C57" w:rsidRPr="009E0F57" w:rsidRDefault="00000000" w:rsidP="00C13AB2">
      <w:pPr>
        <w:pStyle w:val="Heading2"/>
        <w:jc w:val="both"/>
      </w:pPr>
      <w:bookmarkStart w:id="18" w:name="_syeujim6e2cj" w:colFirst="0" w:colLast="0"/>
      <w:bookmarkStart w:id="19" w:name="_Toc207360032"/>
      <w:bookmarkStart w:id="20" w:name="_Toc207360125"/>
      <w:bookmarkEnd w:id="18"/>
      <w:r w:rsidRPr="009E0F57">
        <w:t>1.3 Deliverables</w:t>
      </w:r>
      <w:bookmarkEnd w:id="19"/>
      <w:bookmarkEnd w:id="20"/>
    </w:p>
    <w:p w14:paraId="318896F5" w14:textId="77777777" w:rsidR="00903C57" w:rsidRPr="009E0F57" w:rsidRDefault="00000000" w:rsidP="00C13AB2">
      <w:pPr>
        <w:spacing w:line="360" w:lineRule="auto"/>
        <w:jc w:val="both"/>
      </w:pPr>
      <w:r w:rsidRPr="009E0F57">
        <w:t>This section describes the project’s deliverables which represent the tangible outcomes expected upon the successful completion of the project. The following points detail the specific results to be provided</w:t>
      </w:r>
    </w:p>
    <w:p w14:paraId="60141223" w14:textId="77777777" w:rsidR="00903C57" w:rsidRPr="009E0F57" w:rsidRDefault="00903C57" w:rsidP="00C13AB2">
      <w:pPr>
        <w:spacing w:line="360" w:lineRule="auto"/>
        <w:jc w:val="both"/>
      </w:pPr>
    </w:p>
    <w:p w14:paraId="7D08C072" w14:textId="77777777" w:rsidR="00903C57" w:rsidRPr="009E0F57" w:rsidRDefault="00000000" w:rsidP="00C13AB2">
      <w:pPr>
        <w:spacing w:line="360" w:lineRule="auto"/>
        <w:jc w:val="both"/>
      </w:pPr>
      <w:r w:rsidRPr="009E0F57">
        <w:t>1) A GitHub repository will be provided containing the full source code created for this project. This includes the final script used for training and analysis. The repository will also include datasets used in the project.</w:t>
      </w:r>
    </w:p>
    <w:p w14:paraId="53CBDFA8" w14:textId="3767D2A9" w:rsidR="00903C57" w:rsidRPr="009E0F57" w:rsidRDefault="00000000" w:rsidP="00C13AB2">
      <w:pPr>
        <w:spacing w:line="360" w:lineRule="auto"/>
        <w:jc w:val="both"/>
      </w:pPr>
      <w:r w:rsidRPr="009E0F57">
        <w:t xml:space="preserve">2) A MSc report that presents the background research, methods employed, results obtained and an </w:t>
      </w:r>
      <w:r w:rsidR="00B01998" w:rsidRPr="009E0F57">
        <w:t>in-depth</w:t>
      </w:r>
      <w:r w:rsidRPr="009E0F57">
        <w:t xml:space="preserve"> analysis </w:t>
      </w:r>
      <w:proofErr w:type="gramStart"/>
      <w:r w:rsidRPr="009E0F57">
        <w:t>on</w:t>
      </w:r>
      <w:proofErr w:type="gramEnd"/>
      <w:r w:rsidRPr="009E0F57">
        <w:t xml:space="preserve"> the results. The overall report will cover everything from the literature review to the final conclusions drawn from the results </w:t>
      </w:r>
      <w:proofErr w:type="gramStart"/>
      <w:r w:rsidRPr="009E0F57">
        <w:t>and also</w:t>
      </w:r>
      <w:proofErr w:type="gramEnd"/>
      <w:r w:rsidRPr="009E0F57">
        <w:t xml:space="preserve"> talk about the neural network used to perform tests.</w:t>
      </w:r>
    </w:p>
    <w:p w14:paraId="4F500ED1" w14:textId="77777777" w:rsidR="00903C57" w:rsidRPr="009E0F57" w:rsidRDefault="00000000" w:rsidP="00C13AB2">
      <w:pPr>
        <w:pStyle w:val="Heading2"/>
        <w:jc w:val="both"/>
      </w:pPr>
      <w:bookmarkStart w:id="21" w:name="_sauz3n8iqv49" w:colFirst="0" w:colLast="0"/>
      <w:bookmarkStart w:id="22" w:name="_Toc207360033"/>
      <w:bookmarkStart w:id="23" w:name="_Toc207360126"/>
      <w:bookmarkEnd w:id="21"/>
      <w:r w:rsidRPr="009E0F57">
        <w:t>1.4 Ethical, Legal and Social issues</w:t>
      </w:r>
      <w:bookmarkEnd w:id="22"/>
      <w:bookmarkEnd w:id="23"/>
    </w:p>
    <w:p w14:paraId="4D553926" w14:textId="77777777" w:rsidR="00903C57" w:rsidRPr="009E0F57" w:rsidRDefault="00000000" w:rsidP="00C13AB2">
      <w:pPr>
        <w:pStyle w:val="Heading3"/>
        <w:jc w:val="both"/>
      </w:pPr>
      <w:bookmarkStart w:id="24" w:name="_87kghr7z4c9f" w:colFirst="0" w:colLast="0"/>
      <w:bookmarkStart w:id="25" w:name="_Toc207360034"/>
      <w:bookmarkStart w:id="26" w:name="_Toc207360127"/>
      <w:bookmarkEnd w:id="24"/>
      <w:r w:rsidRPr="009E0F57">
        <w:t>1.4.1 Ethical</w:t>
      </w:r>
      <w:bookmarkEnd w:id="25"/>
      <w:bookmarkEnd w:id="26"/>
    </w:p>
    <w:p w14:paraId="597E3CBF" w14:textId="2E7E7D60" w:rsidR="00903C57" w:rsidRPr="009E0F57" w:rsidRDefault="00B01998" w:rsidP="00C13AB2">
      <w:pPr>
        <w:spacing w:line="360" w:lineRule="auto"/>
        <w:jc w:val="both"/>
      </w:pPr>
      <w:r w:rsidRPr="009E0F57">
        <w:t xml:space="preserve">To carry out experiments and use data properly, ethical guidelines must be considered. For this section, the </w:t>
      </w:r>
      <w:proofErr w:type="spellStart"/>
      <w:r w:rsidRPr="009E0F57">
        <w:t>NeurIPS</w:t>
      </w:r>
      <w:proofErr w:type="spellEnd"/>
      <w:r w:rsidRPr="009E0F57">
        <w:t xml:space="preserve"> code of ethics will be referenced. The two main areas of concern regarding ethics come from the use of the CIFAR and MNIST datasets. These two datasets have been created ethically. Both MNIST and CIFAR utilize humans to label their data. </w:t>
      </w:r>
      <w:proofErr w:type="spellStart"/>
      <w:r w:rsidRPr="009E0F57">
        <w:t>NeurIPS</w:t>
      </w:r>
      <w:proofErr w:type="spellEnd"/>
      <w:r w:rsidRPr="009E0F57">
        <w:t xml:space="preserve"> code of ethics states that all human subjects or participants involved in the gathering of the 2 datasets must receive appropriate compensation (</w:t>
      </w:r>
      <w:proofErr w:type="spellStart"/>
      <w:r w:rsidRPr="009E0F57">
        <w:t>NeurIPS</w:t>
      </w:r>
      <w:proofErr w:type="spellEnd"/>
      <w:r w:rsidRPr="009E0F57">
        <w:t xml:space="preserve">, </w:t>
      </w:r>
      <w:proofErr w:type="spellStart"/>
      <w:r w:rsidRPr="009E0F57">
        <w:t>n.d</w:t>
      </w:r>
      <w:proofErr w:type="spellEnd"/>
      <w:r w:rsidRPr="009E0F57">
        <w:t xml:space="preserve">). MNIST was labeled using people mainly by high school students and the employees of National Institute of Standards and Technology (NIST). The high school students who volunteered to label the dataset were part of an educational program and the employees of NIST were compensated with salary as labelling the dataset was part of their job (LeCun et al., 1998). KMNIST was created as part of a research initiative </w:t>
      </w:r>
      <w:r w:rsidRPr="009E0F57">
        <w:lastRenderedPageBreak/>
        <w:t>(</w:t>
      </w:r>
      <w:proofErr w:type="spellStart"/>
      <w:r w:rsidRPr="009E0F57">
        <w:t>Clanuwat</w:t>
      </w:r>
      <w:proofErr w:type="spellEnd"/>
      <w:r w:rsidRPr="009E0F57">
        <w:t xml:space="preserve"> et al., 2018). KMNIST was adapted from the National Institute of Japanese Literature, which is also a research initiative that aims to safeguard and preserve Japanese culture.</w:t>
      </w:r>
    </w:p>
    <w:p w14:paraId="5AED5256" w14:textId="77777777" w:rsidR="00903C57" w:rsidRPr="009E0F57" w:rsidRDefault="00000000" w:rsidP="00C13AB2">
      <w:pPr>
        <w:spacing w:line="360" w:lineRule="auto"/>
        <w:jc w:val="both"/>
      </w:pPr>
      <w:r w:rsidRPr="009E0F57">
        <w:t xml:space="preserve">CIFAR on the other hand was manually labeled by human annotators. The participants were paid a fixed sum by the hour, which incentivized proper labelling with no rush (Krizhevsky, 2009). These practices conform with the </w:t>
      </w:r>
      <w:proofErr w:type="spellStart"/>
      <w:r w:rsidRPr="009E0F57">
        <w:t>NeurIPS</w:t>
      </w:r>
      <w:proofErr w:type="spellEnd"/>
      <w:r w:rsidRPr="009E0F57">
        <w:t xml:space="preserve"> code of ethics. Additionally, the experiments were done with fairness in mind, and all results were reported transparently with no manipulation involved.</w:t>
      </w:r>
    </w:p>
    <w:p w14:paraId="5D7C9D1C" w14:textId="77777777" w:rsidR="00903C57" w:rsidRPr="009E0F57" w:rsidRDefault="00000000" w:rsidP="00C13AB2">
      <w:pPr>
        <w:pStyle w:val="Heading3"/>
        <w:jc w:val="both"/>
      </w:pPr>
      <w:bookmarkStart w:id="27" w:name="_84t4o61ehi0y" w:colFirst="0" w:colLast="0"/>
      <w:bookmarkStart w:id="28" w:name="_Toc207360035"/>
      <w:bookmarkStart w:id="29" w:name="_Toc207360128"/>
      <w:bookmarkEnd w:id="27"/>
      <w:r w:rsidRPr="009E0F57">
        <w:t>1.4.2 Legal</w:t>
      </w:r>
      <w:bookmarkEnd w:id="28"/>
      <w:bookmarkEnd w:id="29"/>
    </w:p>
    <w:p w14:paraId="10A41C48" w14:textId="23638FB1" w:rsidR="00903C57" w:rsidRPr="009E0F57" w:rsidRDefault="00000000" w:rsidP="00C13AB2">
      <w:pPr>
        <w:spacing w:line="360" w:lineRule="auto"/>
        <w:jc w:val="both"/>
      </w:pPr>
      <w:r w:rsidRPr="009E0F57">
        <w:t xml:space="preserve">The datasets and all the data generated from this project all comply with the General Data Protection Regulation (GDPR) guidelines (GDPR, 2018). CIFAR, MNIST and KMNIST can be obtained publicly, and are both </w:t>
      </w:r>
      <w:r w:rsidR="00B01998" w:rsidRPr="009E0F57">
        <w:t>open-source</w:t>
      </w:r>
      <w:r w:rsidRPr="009E0F57">
        <w:t xml:space="preserve"> datasets. Additional legal concerns involve the use of unauthorized software, materials and libraries. </w:t>
      </w:r>
      <w:r w:rsidR="00B01998" w:rsidRPr="009E0F57">
        <w:t>All</w:t>
      </w:r>
      <w:r w:rsidRPr="009E0F57">
        <w:t xml:space="preserve"> the used libraries, tools and </w:t>
      </w:r>
      <w:r w:rsidR="00B01998" w:rsidRPr="009E0F57">
        <w:t>software</w:t>
      </w:r>
      <w:r w:rsidRPr="009E0F57">
        <w:t xml:space="preserve"> are all licensed and listed in Appendix A. Furthermore, all the data generated does not contain any sensitive information that infringes upon privacy rights. The intended use of this data is solely to compare the effects of decorrelation on EG and how it may or may not improve learning in neural network models.</w:t>
      </w:r>
    </w:p>
    <w:p w14:paraId="02DDB939" w14:textId="77777777" w:rsidR="00903C57" w:rsidRPr="009E0F57" w:rsidRDefault="00000000" w:rsidP="00C13AB2">
      <w:pPr>
        <w:pStyle w:val="Heading3"/>
        <w:jc w:val="both"/>
      </w:pPr>
      <w:bookmarkStart w:id="30" w:name="_ydxhnbspq08e" w:colFirst="0" w:colLast="0"/>
      <w:bookmarkStart w:id="31" w:name="_Toc207360036"/>
      <w:bookmarkStart w:id="32" w:name="_Toc207360129"/>
      <w:bookmarkEnd w:id="30"/>
      <w:r w:rsidRPr="009E0F57">
        <w:t>1.4.3 Social</w:t>
      </w:r>
      <w:bookmarkEnd w:id="31"/>
      <w:bookmarkEnd w:id="32"/>
    </w:p>
    <w:p w14:paraId="0F1762A0" w14:textId="4B35A300" w:rsidR="00903C57" w:rsidRPr="009E0F57" w:rsidRDefault="00000000" w:rsidP="00C13AB2">
      <w:pPr>
        <w:spacing w:line="360" w:lineRule="auto"/>
        <w:jc w:val="both"/>
      </w:pPr>
      <w:r w:rsidRPr="009E0F57">
        <w:t xml:space="preserve">By using decorrelation and EG techniques which supposedly improve learning rates, it can lead to a potential reduction in bias and discrimination when making predictions. Additionally, since decorrelation and EG aim to make a neural network closer to that of a biological human’s brain, future neural networks that use these new learning methods could end up </w:t>
      </w:r>
      <w:r w:rsidR="00B01998" w:rsidRPr="009E0F57">
        <w:t>opening new doors</w:t>
      </w:r>
      <w:r w:rsidRPr="009E0F57">
        <w:t xml:space="preserve"> </w:t>
      </w:r>
      <w:r w:rsidR="00B01998" w:rsidRPr="009E0F57">
        <w:t xml:space="preserve">for neural networks </w:t>
      </w:r>
      <w:r w:rsidRPr="009E0F57">
        <w:t>(Ahmad, 2024; Cornford et al., 2024). These facts could ultimately end up improving accuracy and lead to more fair outcomes when using AI tools for important matters.</w:t>
      </w:r>
      <w:r w:rsidR="00B01998" w:rsidRPr="009E0F57">
        <w:t xml:space="preserve"> However, it will take awhile before decorrelation makes it into Frontier AI. Frontier AI is defined as highly capable models that have the capabilities to pose severe risks to the public (Anderljung et al., 2023). Since decorrelation is still at its infant stage, it is highly unlikely that it will cause any major disruption to </w:t>
      </w:r>
      <w:r w:rsidR="00CE4E24" w:rsidRPr="009E0F57">
        <w:t>society</w:t>
      </w:r>
      <w:r w:rsidR="00B01998" w:rsidRPr="009E0F57">
        <w:t xml:space="preserve"> </w:t>
      </w:r>
      <w:proofErr w:type="gramStart"/>
      <w:r w:rsidR="00B01998" w:rsidRPr="009E0F57">
        <w:t>in the near future</w:t>
      </w:r>
      <w:proofErr w:type="gramEnd"/>
      <w:r w:rsidR="00B01998" w:rsidRPr="009E0F57">
        <w:t>.</w:t>
      </w:r>
    </w:p>
    <w:p w14:paraId="0F2F6055" w14:textId="77777777" w:rsidR="00903C57" w:rsidRPr="009E0F57" w:rsidRDefault="00000000" w:rsidP="002E382B">
      <w:pPr>
        <w:pStyle w:val="Heading1"/>
        <w:jc w:val="center"/>
      </w:pPr>
      <w:bookmarkStart w:id="33" w:name="_3urs4aa8y848" w:colFirst="0" w:colLast="0"/>
      <w:bookmarkStart w:id="34" w:name="_Toc207360037"/>
      <w:bookmarkStart w:id="35" w:name="_Toc207360130"/>
      <w:bookmarkEnd w:id="33"/>
      <w:r w:rsidRPr="009E0F57">
        <w:lastRenderedPageBreak/>
        <w:t>Chapter 2 Background Research</w:t>
      </w:r>
      <w:bookmarkEnd w:id="34"/>
      <w:bookmarkEnd w:id="35"/>
    </w:p>
    <w:p w14:paraId="278F5CF2" w14:textId="77777777" w:rsidR="00903C57" w:rsidRPr="009E0F57" w:rsidRDefault="00000000" w:rsidP="00C13AB2">
      <w:pPr>
        <w:pStyle w:val="Heading2"/>
        <w:jc w:val="both"/>
      </w:pPr>
      <w:bookmarkStart w:id="36" w:name="_f6oaj253m76c" w:colFirst="0" w:colLast="0"/>
      <w:bookmarkStart w:id="37" w:name="_Toc207360038"/>
      <w:bookmarkStart w:id="38" w:name="_Toc207360131"/>
      <w:bookmarkEnd w:id="36"/>
      <w:r w:rsidRPr="009E0F57">
        <w:t>2.1 Literature Review</w:t>
      </w:r>
      <w:bookmarkEnd w:id="37"/>
      <w:bookmarkEnd w:id="38"/>
    </w:p>
    <w:p w14:paraId="1D7B9782" w14:textId="64393218" w:rsidR="00CE4E24" w:rsidRPr="009E0F57" w:rsidRDefault="00041E65" w:rsidP="00C13AB2">
      <w:pPr>
        <w:spacing w:line="360" w:lineRule="auto"/>
        <w:jc w:val="both"/>
      </w:pPr>
      <w:r w:rsidRPr="009E0F57">
        <w:t xml:space="preserve">This section will talk about the literature involved when designing the experiment. The section will first talk about the history of neural network models and how it relates with the human brain. The history of learning algorithms and backpropagation will be explored. Next, decorrelation will be elaborated </w:t>
      </w:r>
      <w:r w:rsidR="0069774B" w:rsidRPr="009E0F57">
        <w:t>upon,</w:t>
      </w:r>
      <w:r w:rsidRPr="009E0F57">
        <w:t xml:space="preserve"> and the theory will be explained in detail. Lastly, Exponentiated Gradient Descent will be explained along with Dale’s Law and how it relates to Phenomenological Matching.</w:t>
      </w:r>
    </w:p>
    <w:p w14:paraId="41ED6F01" w14:textId="67EB39B0" w:rsidR="00903C57" w:rsidRPr="009E0F57" w:rsidRDefault="00000000" w:rsidP="00C13AB2">
      <w:pPr>
        <w:pStyle w:val="Heading3"/>
        <w:jc w:val="both"/>
      </w:pPr>
      <w:bookmarkStart w:id="39" w:name="_1xa44pylhy8c" w:colFirst="0" w:colLast="0"/>
      <w:bookmarkStart w:id="40" w:name="_Toc207360039"/>
      <w:bookmarkStart w:id="41" w:name="_Toc207360132"/>
      <w:bookmarkEnd w:id="39"/>
      <w:r w:rsidRPr="009E0F57">
        <w:t xml:space="preserve">2.1.1 History of </w:t>
      </w:r>
      <w:r w:rsidR="0069774B" w:rsidRPr="009E0F57">
        <w:t>models</w:t>
      </w:r>
      <w:r w:rsidRPr="009E0F57">
        <w:t xml:space="preserve"> and </w:t>
      </w:r>
      <w:r w:rsidR="009E0F57" w:rsidRPr="009E0F57">
        <w:t>their</w:t>
      </w:r>
      <w:r w:rsidRPr="009E0F57">
        <w:t xml:space="preserve"> </w:t>
      </w:r>
      <w:r w:rsidR="0069774B" w:rsidRPr="009E0F57">
        <w:t>relationship</w:t>
      </w:r>
      <w:r w:rsidRPr="009E0F57">
        <w:t xml:space="preserve"> with the human brain</w:t>
      </w:r>
      <w:bookmarkEnd w:id="40"/>
      <w:bookmarkEnd w:id="41"/>
    </w:p>
    <w:p w14:paraId="4CC850F4" w14:textId="1DC0CF22" w:rsidR="00903C57" w:rsidRPr="009E0F57" w:rsidRDefault="00000000" w:rsidP="00C13AB2">
      <w:pPr>
        <w:spacing w:line="360" w:lineRule="auto"/>
        <w:jc w:val="both"/>
      </w:pPr>
      <w:r w:rsidRPr="009E0F57">
        <w:t xml:space="preserve">The history of neural networks </w:t>
      </w:r>
      <w:r w:rsidR="0069774B" w:rsidRPr="009E0F57">
        <w:t>is</w:t>
      </w:r>
      <w:r w:rsidRPr="009E0F57">
        <w:t xml:space="preserve"> intertwined with the study of the human brain. CNNs has roots stemming from both neuroscience and artificial intelligence (Lindsay, 2021). Humans used computer science to replicate the human brain into something that can be used for various scenarios without </w:t>
      </w:r>
      <w:r w:rsidR="00B01998" w:rsidRPr="009E0F57">
        <w:t>requiring</w:t>
      </w:r>
      <w:r w:rsidRPr="009E0F57">
        <w:t xml:space="preserve"> a biological human to be present. </w:t>
      </w:r>
    </w:p>
    <w:p w14:paraId="5DB4A19D" w14:textId="77777777" w:rsidR="009C3BD0" w:rsidRPr="009E0F57" w:rsidRDefault="009C3BD0" w:rsidP="00C13AB2">
      <w:pPr>
        <w:spacing w:line="360" w:lineRule="auto"/>
        <w:jc w:val="both"/>
      </w:pPr>
      <w:bookmarkStart w:id="42" w:name="_4hg8s5cfjx1g" w:colFirst="0" w:colLast="0"/>
      <w:bookmarkEnd w:id="42"/>
    </w:p>
    <w:p w14:paraId="3016DBFC" w14:textId="16FCC73C" w:rsidR="00903C57" w:rsidRPr="009E0F57" w:rsidRDefault="00000000" w:rsidP="00C13AB2">
      <w:pPr>
        <w:spacing w:line="360" w:lineRule="auto"/>
        <w:jc w:val="both"/>
      </w:pPr>
      <w:r w:rsidRPr="009E0F57">
        <w:t xml:space="preserve">McCulloh and Pitts </w:t>
      </w:r>
      <w:r w:rsidR="00B01998" w:rsidRPr="009E0F57">
        <w:t>are</w:t>
      </w:r>
      <w:r w:rsidRPr="009E0F57">
        <w:t xml:space="preserve"> credited with the initial mathematical model of a neural network. The neural network came from the concept of the nervous system and the synapses within it. An impulse must first be generated to stimulate the neurons, this impulse then triggers the neuron into a state of excitation when it exceeds a certain threshold, the impulse is then propagated to all parts of the neuron and learning starts (McCulloh &amp; Pitts, 1943). </w:t>
      </w:r>
      <w:proofErr w:type="gramStart"/>
      <w:r w:rsidRPr="009E0F57">
        <w:t>The neurons</w:t>
      </w:r>
      <w:proofErr w:type="gramEnd"/>
      <w:r w:rsidRPr="009E0F57">
        <w:t xml:space="preserve"> are</w:t>
      </w:r>
      <w:r w:rsidR="00B01998" w:rsidRPr="009E0F57">
        <w:t xml:space="preserve"> </w:t>
      </w:r>
      <w:r w:rsidRPr="009E0F57">
        <w:t xml:space="preserve">represented into a mathematical model that is quantifiable and thus </w:t>
      </w:r>
      <w:r w:rsidR="004F3EFD" w:rsidRPr="009E0F57">
        <w:t>allows</w:t>
      </w:r>
      <w:r w:rsidRPr="009E0F57">
        <w:t xml:space="preserve"> researchers to manipulate it. Due to the infancy of the idea, outputs were </w:t>
      </w:r>
      <w:r w:rsidR="00B01998" w:rsidRPr="009E0F57">
        <w:t>1</w:t>
      </w:r>
      <w:r w:rsidRPr="009E0F57">
        <w:t xml:space="preserve"> if the sum of the neurons exceeded a threshold, else 0. Additionally, the neural network was not trained using any training algorithms, all the weights were manually set.</w:t>
      </w:r>
    </w:p>
    <w:p w14:paraId="6BCD3B1A" w14:textId="77777777" w:rsidR="009C3BD0" w:rsidRPr="009E0F57" w:rsidRDefault="009C3BD0" w:rsidP="00C13AB2">
      <w:pPr>
        <w:spacing w:line="360" w:lineRule="auto"/>
        <w:jc w:val="both"/>
      </w:pPr>
      <w:bookmarkStart w:id="43" w:name="_5epirq415rti" w:colFirst="0" w:colLast="0"/>
      <w:bookmarkEnd w:id="43"/>
    </w:p>
    <w:p w14:paraId="0300EB16" w14:textId="75A8E7B0" w:rsidR="00903C57" w:rsidRPr="009E0F57" w:rsidRDefault="00000000" w:rsidP="00C13AB2">
      <w:pPr>
        <w:spacing w:line="360" w:lineRule="auto"/>
        <w:jc w:val="both"/>
      </w:pPr>
      <w:r w:rsidRPr="009E0F57">
        <w:t xml:space="preserve">In 1958, Rosenblatt introduced the Perceptron. </w:t>
      </w:r>
      <w:r w:rsidR="00B01998" w:rsidRPr="009E0F57">
        <w:t>Perceptron</w:t>
      </w:r>
      <w:r w:rsidRPr="009E0F57">
        <w:t xml:space="preserve"> was the first algorithmic model that could learn from some dataset based on the Perceptron learning rule. Three key questions were asked:</w:t>
      </w:r>
    </w:p>
    <w:p w14:paraId="55475507" w14:textId="77777777" w:rsidR="00903C57" w:rsidRPr="009E0F57" w:rsidRDefault="00903C57" w:rsidP="00C13AB2">
      <w:pPr>
        <w:spacing w:line="360" w:lineRule="auto"/>
        <w:jc w:val="both"/>
      </w:pPr>
    </w:p>
    <w:p w14:paraId="2C95C391" w14:textId="77777777" w:rsidR="00903C57" w:rsidRPr="009E0F57" w:rsidRDefault="00000000" w:rsidP="00C13AB2">
      <w:pPr>
        <w:spacing w:line="360" w:lineRule="auto"/>
        <w:jc w:val="both"/>
      </w:pPr>
      <w:r w:rsidRPr="009E0F57">
        <w:t>1) How does a biological system sense and detect information in a physical world?</w:t>
      </w:r>
    </w:p>
    <w:p w14:paraId="087C49E0" w14:textId="77777777" w:rsidR="00903C57" w:rsidRPr="009E0F57" w:rsidRDefault="00000000" w:rsidP="00C13AB2">
      <w:pPr>
        <w:spacing w:line="360" w:lineRule="auto"/>
        <w:jc w:val="both"/>
      </w:pPr>
      <w:r w:rsidRPr="009E0F57">
        <w:t>2) How is information stored and remembered?</w:t>
      </w:r>
    </w:p>
    <w:p w14:paraId="232AD2B2" w14:textId="77777777" w:rsidR="00903C57" w:rsidRPr="009E0F57" w:rsidRDefault="00000000" w:rsidP="00C13AB2">
      <w:pPr>
        <w:spacing w:line="360" w:lineRule="auto"/>
        <w:jc w:val="both"/>
      </w:pPr>
      <w:r w:rsidRPr="009E0F57">
        <w:t>3) How does the stored information influence recognition and behavior?</w:t>
      </w:r>
    </w:p>
    <w:p w14:paraId="3CE1B29B" w14:textId="77777777" w:rsidR="00903C57" w:rsidRPr="009E0F57" w:rsidRDefault="00903C57" w:rsidP="00C13AB2">
      <w:pPr>
        <w:spacing w:line="360" w:lineRule="auto"/>
        <w:jc w:val="both"/>
      </w:pPr>
    </w:p>
    <w:p w14:paraId="398DCA23" w14:textId="77777777" w:rsidR="00903C57" w:rsidRPr="009E0F57" w:rsidRDefault="00000000" w:rsidP="00C13AB2">
      <w:pPr>
        <w:spacing w:line="360" w:lineRule="auto"/>
        <w:jc w:val="both"/>
      </w:pPr>
      <w:r w:rsidRPr="009E0F57">
        <w:t xml:space="preserve">By taking biological inspiration from these 3 questions, a learning rule was created. Learning happens by changing the strength of the connections between neurons. Similar stimuli also tend to activate overlapping sets of neurons, and reinforcement can strengthen or weaken these connections (Rosenblatt, 1958). A few other factors like probability theory and generalization which derived mathematical learning curves also played a role in creating the learning rule along with Hebian learning. </w:t>
      </w:r>
    </w:p>
    <w:p w14:paraId="0F9074CA" w14:textId="254F1822" w:rsidR="00903C57" w:rsidRPr="009E0F57" w:rsidRDefault="009C3BD0" w:rsidP="00C13AB2">
      <w:pPr>
        <w:pStyle w:val="Heading3"/>
        <w:jc w:val="both"/>
      </w:pPr>
      <w:bookmarkStart w:id="44" w:name="_9b56gslrzo3t" w:colFirst="0" w:colLast="0"/>
      <w:bookmarkStart w:id="45" w:name="_Toc207360040"/>
      <w:bookmarkStart w:id="46" w:name="_Toc207360133"/>
      <w:bookmarkEnd w:id="44"/>
      <w:r w:rsidRPr="009E0F57">
        <w:t>2.1.2 Hebbian learning</w:t>
      </w:r>
      <w:bookmarkEnd w:id="45"/>
      <w:bookmarkEnd w:id="46"/>
    </w:p>
    <w:p w14:paraId="33DD1538" w14:textId="659047A9" w:rsidR="00903C57" w:rsidRPr="009E0F57" w:rsidRDefault="00000000" w:rsidP="00C13AB2">
      <w:pPr>
        <w:spacing w:line="360" w:lineRule="auto"/>
        <w:jc w:val="both"/>
      </w:pPr>
      <w:r w:rsidRPr="009E0F57">
        <w:t>Hebbian learning is a synaptic mechanism that increases the strength of connections in synapses based on a form of temporal measurement. Reinforcing links that capture frequent prediction-outcome pairings and enabling predictive processing directly at the synaptic level (Hebb, 1949). In essence, Hebian learning states that the more times something happens togethe</w:t>
      </w:r>
      <w:r w:rsidR="008C14BB" w:rsidRPr="009E0F57">
        <w:t>r</w:t>
      </w:r>
      <w:r w:rsidRPr="009E0F57">
        <w:t xml:space="preserve">, the synapses related to those occurrences will be connected more strongly together </w:t>
      </w:r>
    </w:p>
    <w:p w14:paraId="4383C2C9" w14:textId="4D17BDF3" w:rsidR="00903C57" w:rsidRPr="009E0F57" w:rsidRDefault="009C3BD0" w:rsidP="00C13AB2">
      <w:pPr>
        <w:pStyle w:val="Heading3"/>
        <w:jc w:val="both"/>
      </w:pPr>
      <w:bookmarkStart w:id="47" w:name="_46jk4kk0564r" w:colFirst="0" w:colLast="0"/>
      <w:bookmarkStart w:id="48" w:name="_Toc207360041"/>
      <w:bookmarkStart w:id="49" w:name="_Toc207360134"/>
      <w:bookmarkEnd w:id="47"/>
      <w:r w:rsidRPr="009E0F57">
        <w:t>2.1.3 Backpropagation</w:t>
      </w:r>
      <w:bookmarkEnd w:id="48"/>
      <w:bookmarkEnd w:id="49"/>
    </w:p>
    <w:p w14:paraId="30D470C3" w14:textId="6FB3E504" w:rsidR="00903C57" w:rsidRPr="009E0F57" w:rsidRDefault="00000000" w:rsidP="00C13AB2">
      <w:pPr>
        <w:spacing w:line="360" w:lineRule="auto"/>
        <w:jc w:val="both"/>
      </w:pPr>
      <w:r w:rsidRPr="009E0F57">
        <w:t xml:space="preserve">Prior to backpropagation, regular learning rules like the one for Perceptron worked primarily for networks with no hidden layers. </w:t>
      </w:r>
      <w:r w:rsidR="008C14BB" w:rsidRPr="009E0F57">
        <w:t xml:space="preserve">One could argue that Perceptrons </w:t>
      </w:r>
      <w:r w:rsidRPr="009E0F57">
        <w:t xml:space="preserve">have pseudo hidden layers that are called feature analyzers, but they are not true hidden units due to their input connections being hardcoded (Rumelhart et al., 1986). Backpropagation works by the neural network doing the forward pass, computing the loss function, figuring out which weights are not doing their job properly and then adjusting the weights (Rumelhart et al., 1986). </w:t>
      </w:r>
    </w:p>
    <w:p w14:paraId="60F6B737" w14:textId="35100798" w:rsidR="00903C57" w:rsidRPr="009E0F57" w:rsidRDefault="009C3BD0" w:rsidP="00C13AB2">
      <w:pPr>
        <w:pStyle w:val="Heading3"/>
        <w:jc w:val="both"/>
      </w:pPr>
      <w:bookmarkStart w:id="50" w:name="_pwgmsofo5b9s" w:colFirst="0" w:colLast="0"/>
      <w:bookmarkStart w:id="51" w:name="_Toc207360042"/>
      <w:bookmarkStart w:id="52" w:name="_Toc207360135"/>
      <w:bookmarkEnd w:id="50"/>
      <w:r w:rsidRPr="009E0F57">
        <w:t>2.1.4 Decorrelation</w:t>
      </w:r>
      <w:bookmarkEnd w:id="51"/>
      <w:bookmarkEnd w:id="52"/>
    </w:p>
    <w:p w14:paraId="73DF92AB" w14:textId="1D1B2745" w:rsidR="00903C57" w:rsidRPr="009E0F57" w:rsidRDefault="008C14BB" w:rsidP="00C13AB2">
      <w:pPr>
        <w:spacing w:line="360" w:lineRule="auto"/>
        <w:jc w:val="both"/>
      </w:pPr>
      <w:r w:rsidRPr="009E0F57">
        <w:t>Based on the literature mentioned above, neural networks are based around the nature of human brains. However, the current existing techniques utilize gradient descent for learning, which is not a biological fit since GD is primarily geared towards minimizing the objective function (Cornford et al., 2024). This is where decorrelation comes in; the motivation for decorrelation comes from the study of the human brain. The removal of data correlations is based on the perspective of competitive and learning inhibitory control in the brain (Ahmad, 2024). However, in the past, data decorrelation was only applied to single layer networks in the context of unsupervised learning. In the study done by Ahmad, decorrelation was applied throughout the layers.</w:t>
      </w:r>
    </w:p>
    <w:p w14:paraId="630A9438" w14:textId="77777777" w:rsidR="00903C57" w:rsidRPr="009E0F57" w:rsidRDefault="00903C57" w:rsidP="00C13AB2">
      <w:pPr>
        <w:spacing w:line="360" w:lineRule="auto"/>
        <w:jc w:val="both"/>
      </w:pPr>
    </w:p>
    <w:p w14:paraId="27E509FA" w14:textId="11E0745C" w:rsidR="00903C57" w:rsidRPr="009E0F57" w:rsidRDefault="00000000" w:rsidP="00C13AB2">
      <w:pPr>
        <w:spacing w:line="360" w:lineRule="auto"/>
        <w:jc w:val="both"/>
      </w:pPr>
      <w:r w:rsidRPr="009E0F57">
        <w:lastRenderedPageBreak/>
        <w:t>In the context of neuroscience, decorrelation is defined as the filtering that happens throughout the levels in a nervous system. Visual processing at the retinal ganglion cells have been theorized as an aid to decorrelating visual input and sending it to the brain (</w:t>
      </w:r>
      <w:proofErr w:type="spellStart"/>
      <w:r w:rsidRPr="009E0F57">
        <w:t>Pitkow</w:t>
      </w:r>
      <w:proofErr w:type="spellEnd"/>
      <w:r w:rsidRPr="009E0F57">
        <w:t xml:space="preserve"> &amp; Meister, 2012).</w:t>
      </w:r>
      <w:r w:rsidR="008C14BB" w:rsidRPr="009E0F57">
        <w:t xml:space="preserve"> There are two types of neurons: excitatory and inhibitory. When an excitatory neuron fires, it will activate nearby inhibitory neurons. These inhibitory neurons will then inhibit other excitatory neurons from firing, preventing overlapping and redundant features (Koren et al., 2025). By reducing overlapping and redundant features, the neurons will have successfully performed decorrelation. </w:t>
      </w:r>
      <w:r w:rsidRPr="009E0F57">
        <w:t xml:space="preserve">Inhibitory plasticity, which is a term used to describe the brain’s ability to adapt and modify certain synaptic connections also appears to be learned in a manner that ultimately leads to spatial decorrelation (He &amp; Cline, 2019). Inhibitory plasticity adjusts inhibition based on postsynaptic activity. For example, if a neuron is firing too much, inhibitory inputs relating to that neuron are strengthened to dampen activity </w:t>
      </w:r>
      <w:r w:rsidR="008C14BB" w:rsidRPr="009E0F57">
        <w:t>and</w:t>
      </w:r>
      <w:r w:rsidRPr="009E0F57">
        <w:t xml:space="preserve"> achieve balance (Vogels et al., 2017). The act of reducing shared activity is decorrelation. Decorrelation mechanisms are based on adjusting shared activity among neurons to adjust inhibition. An example of this is when a neuron fires too much, inhibitory plasticity suppresses the fire rates of the neurons which leads to co-activation patterns between neurons being weakened, which ultimately leads to a decorrelation between the neurons</w:t>
      </w:r>
      <w:r w:rsidR="008C14BB" w:rsidRPr="009E0F57">
        <w:t>.</w:t>
      </w:r>
    </w:p>
    <w:p w14:paraId="5F18939B" w14:textId="77777777" w:rsidR="00903C57" w:rsidRPr="009E0F57" w:rsidRDefault="00903C57" w:rsidP="00C13AB2">
      <w:pPr>
        <w:spacing w:line="360" w:lineRule="auto"/>
        <w:jc w:val="both"/>
      </w:pPr>
    </w:p>
    <w:p w14:paraId="4CE37E72" w14:textId="04955F21" w:rsidR="00903C57" w:rsidRPr="009E0F57" w:rsidRDefault="00000000" w:rsidP="00C13AB2">
      <w:pPr>
        <w:spacing w:line="360" w:lineRule="auto"/>
        <w:jc w:val="both"/>
      </w:pPr>
      <w:r w:rsidRPr="009E0F57">
        <w:t xml:space="preserve">This relates back to decorrelation in neural networks. By demeaning the data, </w:t>
      </w:r>
      <w:r w:rsidR="008C14BB" w:rsidRPr="009E0F57">
        <w:t xml:space="preserve">the effect of </w:t>
      </w:r>
      <w:r w:rsidRPr="009E0F57">
        <w:t>suppressing the fire rates of neurons</w:t>
      </w:r>
      <w:r w:rsidR="008C14BB" w:rsidRPr="009E0F57">
        <w:t xml:space="preserve"> can be achieved</w:t>
      </w:r>
      <w:r w:rsidRPr="009E0F57">
        <w:t xml:space="preserve"> and hence decorrelation. This will ultimately improve performance since the act of decorrelating the weights in the neural network will lower weights that fire too much and allow the neural network to learn more patterns to have a higher accuracy.</w:t>
      </w:r>
    </w:p>
    <w:p w14:paraId="4E76ACC9" w14:textId="2157FF37" w:rsidR="00903C57" w:rsidRPr="009E0F57" w:rsidRDefault="009C3BD0" w:rsidP="00C13AB2">
      <w:pPr>
        <w:pStyle w:val="Heading3"/>
        <w:jc w:val="both"/>
      </w:pPr>
      <w:bookmarkStart w:id="53" w:name="_8na1nmu3f0a0" w:colFirst="0" w:colLast="0"/>
      <w:bookmarkStart w:id="54" w:name="_Toc207360043"/>
      <w:bookmarkStart w:id="55" w:name="_Toc207360136"/>
      <w:bookmarkEnd w:id="53"/>
      <w:r w:rsidRPr="009E0F57">
        <w:t>2.1.5 Exponentia</w:t>
      </w:r>
      <w:r w:rsidR="003E038E" w:rsidRPr="009E0F57">
        <w:t>ted</w:t>
      </w:r>
      <w:r w:rsidRPr="009E0F57">
        <w:t xml:space="preserve"> Gradient</w:t>
      </w:r>
      <w:r w:rsidR="003E038E" w:rsidRPr="009E0F57">
        <w:t xml:space="preserve"> Descent (EG)</w:t>
      </w:r>
      <w:bookmarkEnd w:id="54"/>
      <w:bookmarkEnd w:id="55"/>
    </w:p>
    <w:p w14:paraId="39CF7EE6" w14:textId="1735242A" w:rsidR="00903C57" w:rsidRPr="009E0F57" w:rsidRDefault="009C3BD0" w:rsidP="00C13AB2">
      <w:pPr>
        <w:pStyle w:val="Heading4"/>
        <w:jc w:val="both"/>
      </w:pPr>
      <w:bookmarkStart w:id="56" w:name="_so3v9x9qdymp" w:colFirst="0" w:colLast="0"/>
      <w:bookmarkEnd w:id="56"/>
      <w:r w:rsidRPr="009E0F57">
        <w:t>2.1.5.1 Dales Law</w:t>
      </w:r>
    </w:p>
    <w:p w14:paraId="68441C43" w14:textId="2C3C17C7" w:rsidR="00903C57" w:rsidRPr="009E0F57" w:rsidRDefault="00000000" w:rsidP="00C13AB2">
      <w:pPr>
        <w:spacing w:line="360" w:lineRule="auto"/>
        <w:jc w:val="both"/>
      </w:pPr>
      <w:r w:rsidRPr="009E0F57">
        <w:t xml:space="preserve">Dale’s </w:t>
      </w:r>
      <w:r w:rsidR="008C14BB" w:rsidRPr="009E0F57">
        <w:t>law</w:t>
      </w:r>
      <w:r w:rsidRPr="009E0F57">
        <w:t xml:space="preserve"> is a principle that originates from neuroscience. It states that a neuron releases the same set of neurotransmitters at </w:t>
      </w:r>
      <w:r w:rsidR="008C14BB" w:rsidRPr="009E0F57">
        <w:t>all</w:t>
      </w:r>
      <w:r w:rsidRPr="009E0F57">
        <w:t xml:space="preserve"> its synapses. Neurons can either excite or inhibit one another. When a neuron excites another, the likelihood of another neuron firing will increase. Conversely, if a neuron inhibits another, the likelihood of firing decreases. Dale’s law states that a neuron either excites or </w:t>
      </w:r>
      <w:r w:rsidR="008C14BB" w:rsidRPr="009E0F57">
        <w:t>inhibits and</w:t>
      </w:r>
      <w:r w:rsidRPr="009E0F57">
        <w:t xml:space="preserve"> cannot switch roles during their lifetime (Eccles, 1976). </w:t>
      </w:r>
    </w:p>
    <w:p w14:paraId="17FD26F6" w14:textId="77777777" w:rsidR="00903C57" w:rsidRPr="009E0F57" w:rsidRDefault="00903C57" w:rsidP="00C13AB2">
      <w:pPr>
        <w:spacing w:line="360" w:lineRule="auto"/>
        <w:jc w:val="both"/>
      </w:pPr>
    </w:p>
    <w:p w14:paraId="65CC5F11" w14:textId="77777777" w:rsidR="00903C57" w:rsidRPr="009E0F57" w:rsidRDefault="00000000" w:rsidP="00C13AB2">
      <w:pPr>
        <w:spacing w:line="360" w:lineRule="auto"/>
        <w:jc w:val="both"/>
      </w:pPr>
      <w:r w:rsidRPr="009E0F57">
        <w:t xml:space="preserve">In a study by Cornford et al. in 2024, it was found that the weights in a network trained based on gradient descent were no longer log-normal despite being initialized from random log-normal </w:t>
      </w:r>
      <w:r w:rsidRPr="009E0F57">
        <w:lastRenderedPageBreak/>
        <w:t xml:space="preserve">weight distributions. Normally, brains would have a </w:t>
      </w:r>
      <w:proofErr w:type="gramStart"/>
      <w:r w:rsidRPr="009E0F57">
        <w:t>log</w:t>
      </w:r>
      <w:proofErr w:type="gramEnd"/>
      <w:r w:rsidRPr="009E0F57">
        <w:t>-normal distribution in their synaptic strength (</w:t>
      </w:r>
      <w:proofErr w:type="spellStart"/>
      <w:r w:rsidRPr="009E0F57">
        <w:t>Dorkenwald</w:t>
      </w:r>
      <w:proofErr w:type="spellEnd"/>
      <w:r w:rsidRPr="009E0F57">
        <w:t xml:space="preserve"> et al., 2022). When weights of a model trained by gradient descent do not have log-normal distribution, it is an indicator that the model/training method could be violating biological constraints like Dale’s law.</w:t>
      </w:r>
    </w:p>
    <w:p w14:paraId="11392B3A" w14:textId="0EF43AA9" w:rsidR="00903C57" w:rsidRPr="009E0F57" w:rsidRDefault="009C3BD0" w:rsidP="00C13AB2">
      <w:pPr>
        <w:pStyle w:val="Heading4"/>
        <w:jc w:val="both"/>
      </w:pPr>
      <w:bookmarkStart w:id="57" w:name="_lt3gjcoz143s" w:colFirst="0" w:colLast="0"/>
      <w:bookmarkStart w:id="58" w:name="_9e1lhk4yzhnt" w:colFirst="0" w:colLast="0"/>
      <w:bookmarkEnd w:id="57"/>
      <w:bookmarkEnd w:id="58"/>
      <w:r w:rsidRPr="009E0F57">
        <w:t>2.1.5.2 Phenomenological Match to biological learning</w:t>
      </w:r>
    </w:p>
    <w:p w14:paraId="593C0B90" w14:textId="1C4BCEAE" w:rsidR="00903C57" w:rsidRPr="009E0F57" w:rsidRDefault="00000000" w:rsidP="00C13AB2">
      <w:pPr>
        <w:spacing w:line="360" w:lineRule="auto"/>
        <w:jc w:val="both"/>
      </w:pPr>
      <w:r w:rsidRPr="009E0F57">
        <w:t>In the context of neural networks, weights are determined to be excitatory or inhibitory based on whether their signs are positive or negative. Gradient descent is said to not conform to biology because the update method of gradient descent can potentially allow the weights to change signs</w:t>
      </w:r>
      <w:r w:rsidR="003E29D2" w:rsidRPr="009E0F57">
        <w:t xml:space="preserve"> as well as weight distribution.</w:t>
      </w:r>
    </w:p>
    <w:p w14:paraId="4281F2AA" w14:textId="4192FAC0" w:rsidR="00903C57" w:rsidRPr="009E0F57" w:rsidRDefault="00000000" w:rsidP="00C13AB2">
      <w:pPr>
        <w:spacing w:line="360" w:lineRule="auto"/>
        <w:jc w:val="both"/>
      </w:pPr>
      <w:r w:rsidRPr="009E0F57">
        <w:t xml:space="preserve">Unlike Gradient Descent, Exponentiated Gradient </w:t>
      </w:r>
      <w:r w:rsidR="008C14BB" w:rsidRPr="009E0F57">
        <w:t xml:space="preserve">Descent </w:t>
      </w:r>
      <w:r w:rsidRPr="009E0F57">
        <w:t xml:space="preserve">(EG) does </w:t>
      </w:r>
      <w:r w:rsidR="00762023" w:rsidRPr="009E0F57">
        <w:t>not</w:t>
      </w:r>
      <w:r w:rsidRPr="009E0F57">
        <w:t xml:space="preserve"> treat all synaptic weight changes as the same. Since EG is </w:t>
      </w:r>
      <w:r w:rsidR="008C14BB" w:rsidRPr="009E0F57">
        <w:t>multiplicative</w:t>
      </w:r>
      <w:r w:rsidRPr="009E0F57">
        <w:t>, it will naturally favor changing large synapses. Furthermore,</w:t>
      </w:r>
      <w:r w:rsidR="00F80F29" w:rsidRPr="009E0F57">
        <w:t xml:space="preserve"> due to the exponential operation found in the EG update rule,</w:t>
      </w:r>
      <w:r w:rsidRPr="009E0F57">
        <w:t xml:space="preserve"> EG completely prevents weight synapses from changing signs, which also means EG prevents weight synapses from changing between inhibitory and excitatory. These properties respect Dale’s law and ultimately lead to </w:t>
      </w:r>
      <w:proofErr w:type="gramStart"/>
      <w:r w:rsidRPr="009E0F57">
        <w:t>log</w:t>
      </w:r>
      <w:proofErr w:type="gramEnd"/>
      <w:r w:rsidRPr="009E0F57">
        <w:t xml:space="preserve">-normal synaptic weights (Cornford et al., 2024). Since EG automatically places an emphasis on neurons that have more weight due to its exponential nature, irrelevant weights will eventually be near zero and not be active, creating soft sparsity. </w:t>
      </w:r>
    </w:p>
    <w:p w14:paraId="2DC3C677" w14:textId="765B6622" w:rsidR="00F80F29" w:rsidRPr="009E0F57" w:rsidRDefault="00000000" w:rsidP="00C13AB2">
      <w:pPr>
        <w:spacing w:line="360" w:lineRule="auto"/>
        <w:jc w:val="both"/>
        <w:rPr>
          <w:sz w:val="28"/>
          <w:szCs w:val="28"/>
        </w:rPr>
      </w:pPr>
      <m:oMathPara>
        <m:oMath>
          <m:sSub>
            <m:sSubPr>
              <m:ctrlPr>
                <w:rPr>
                  <w:rFonts w:ascii="Cambria Math" w:hAnsi="Cambria Math"/>
                  <w:i/>
                  <w:sz w:val="28"/>
                  <w:szCs w:val="28"/>
                </w:rPr>
              </m:ctrlPr>
            </m:sSubPr>
            <m:e>
              <m:r>
                <m:rPr>
                  <m:sty m:val="p"/>
                </m:rPr>
                <w:rPr>
                  <w:rFonts w:ascii="Cambria Math" w:hAnsi="Cambria Math"/>
                  <w:sz w:val="28"/>
                  <w:szCs w:val="28"/>
                </w:rPr>
                <m:t>θ</m:t>
              </m:r>
              <m:ctrlPr>
                <w:rPr>
                  <w:rFonts w:ascii="Cambria Math" w:hAnsi="Cambria Math"/>
                  <w:sz w:val="28"/>
                  <w:szCs w:val="28"/>
                </w:rPr>
              </m:ctrlPr>
            </m:e>
            <m:sub>
              <m:r>
                <w:rPr>
                  <w:rFonts w:ascii="Cambria Math" w:hAnsi="Cambria Math"/>
                  <w:sz w:val="28"/>
                  <w:szCs w:val="28"/>
                </w:rPr>
                <m:t>t</m:t>
              </m:r>
            </m:sub>
          </m:sSub>
          <m:r>
            <m:rPr>
              <m:sty m:val="p"/>
            </m:rPr>
            <w:rPr>
              <w:rFonts w:ascii="Cambria Math" w:hAnsi="Cambria Math"/>
              <w:sz w:val="28"/>
              <w:szCs w:val="28"/>
            </w:rPr>
            <m:t>←</m:t>
          </m:r>
          <m:sSub>
            <m:sSubPr>
              <m:ctrlPr>
                <w:rPr>
                  <w:rFonts w:ascii="Cambria Math" w:hAnsi="Cambria Math"/>
                  <w:i/>
                  <w:sz w:val="28"/>
                  <w:szCs w:val="28"/>
                </w:rPr>
              </m:ctrlPr>
            </m:sSubPr>
            <m:e>
              <m:r>
                <m:rPr>
                  <m:sty m:val="p"/>
                </m:rPr>
                <w:rPr>
                  <w:rFonts w:ascii="Cambria Math" w:hAnsi="Cambria Math"/>
                  <w:sz w:val="28"/>
                  <w:szCs w:val="28"/>
                </w:rPr>
                <m:t>θ</m:t>
              </m:r>
              <m:ctrlPr>
                <w:rPr>
                  <w:rFonts w:ascii="Cambria Math" w:hAnsi="Cambria Math"/>
                  <w:sz w:val="28"/>
                  <w:szCs w:val="28"/>
                </w:rPr>
              </m:ctrlPr>
            </m:e>
            <m:sub>
              <m:r>
                <w:rPr>
                  <w:rFonts w:ascii="Cambria Math" w:hAnsi="Cambria Math"/>
                  <w:sz w:val="28"/>
                  <w:szCs w:val="28"/>
                </w:rPr>
                <m:t>t-1</m:t>
              </m:r>
            </m:sub>
          </m:sSub>
          <m:r>
            <w:rPr>
              <w:rFonts w:ascii="Cambria Math" w:hAnsi="Cambria Math"/>
              <w:sz w:val="28"/>
              <w:szCs w:val="28"/>
            </w:rPr>
            <m:t>-</m:t>
          </m:r>
          <m:r>
            <m:rPr>
              <m:sty m:val="p"/>
            </m:rPr>
            <w:rPr>
              <w:rFonts w:ascii="Cambria Math" w:hAnsi="Cambria Math"/>
              <w:sz w:val="28"/>
              <w:szCs w:val="28"/>
            </w:rPr>
            <m:t>α</m:t>
          </m:r>
          <m:r>
            <m:rPr>
              <m:sty m:val="p"/>
            </m:rPr>
            <w:rPr>
              <w:rFonts w:ascii="Cambria Math" w:hAnsi="Cambria Math"/>
              <w:sz w:val="28"/>
              <w:szCs w:val="28"/>
            </w:rPr>
            <m:t>⋅</m:t>
          </m:r>
          <m:f>
            <m:fPr>
              <m:ctrlPr>
                <w:rPr>
                  <w:rFonts w:ascii="Cambria Math" w:hAnsi="Cambria Math"/>
                  <w:sz w:val="28"/>
                  <w:szCs w:val="28"/>
                </w:rPr>
              </m:ctrlPr>
            </m:fPr>
            <m:num>
              <m:acc>
                <m:accPr>
                  <m:ctrlPr>
                    <w:rPr>
                      <w:rFonts w:ascii="Cambria Math" w:hAnsi="Cambria Math"/>
                      <w:sz w:val="28"/>
                      <w:szCs w:val="28"/>
                    </w:rPr>
                  </m:ctrlPr>
                </m:accPr>
                <m:e>
                  <m:sSub>
                    <m:sSubPr>
                      <m:ctrlPr>
                        <w:rPr>
                          <w:rFonts w:ascii="Cambria Math" w:hAnsi="Cambria Math"/>
                          <w:i/>
                          <w:sz w:val="28"/>
                          <w:szCs w:val="28"/>
                        </w:rPr>
                      </m:ctrlPr>
                    </m:sSubPr>
                    <m:e>
                      <m:r>
                        <w:rPr>
                          <w:rFonts w:ascii="Cambria Math" w:hAnsi="Cambria Math"/>
                          <w:sz w:val="28"/>
                          <w:szCs w:val="28"/>
                        </w:rPr>
                        <m:t>m</m:t>
                      </m:r>
                      <m:ctrlPr>
                        <w:rPr>
                          <w:rFonts w:ascii="Cambria Math" w:hAnsi="Cambria Math"/>
                          <w:sz w:val="28"/>
                          <w:szCs w:val="28"/>
                        </w:rPr>
                      </m:ctrlPr>
                    </m:e>
                    <m:sub>
                      <m:r>
                        <w:rPr>
                          <w:rFonts w:ascii="Cambria Math" w:hAnsi="Cambria Math"/>
                          <w:sz w:val="28"/>
                          <w:szCs w:val="28"/>
                        </w:rPr>
                        <m:t>t</m:t>
                      </m:r>
                    </m:sub>
                  </m:sSub>
                </m:e>
              </m:acc>
              <m:ctrlPr>
                <w:rPr>
                  <w:rFonts w:ascii="Cambria Math" w:hAnsi="Cambria Math"/>
                  <w:i/>
                  <w:sz w:val="28"/>
                  <w:szCs w:val="28"/>
                </w:rPr>
              </m:ctrlPr>
            </m:num>
            <m:den>
              <m:rad>
                <m:radPr>
                  <m:degHide m:val="1"/>
                  <m:ctrlPr>
                    <w:rPr>
                      <w:rFonts w:ascii="Cambria Math" w:hAnsi="Cambria Math"/>
                      <w:sz w:val="28"/>
                      <w:szCs w:val="28"/>
                    </w:rPr>
                  </m:ctrlPr>
                </m:radPr>
                <m:deg>
                  <m:ctrlPr>
                    <w:rPr>
                      <w:rFonts w:ascii="Cambria Math" w:hAnsi="Cambria Math"/>
                      <w:i/>
                      <w:sz w:val="28"/>
                      <w:szCs w:val="28"/>
                    </w:rPr>
                  </m:ctrlPr>
                </m:deg>
                <m:e>
                  <m:acc>
                    <m:accPr>
                      <m:ctrlPr>
                        <w:rPr>
                          <w:rFonts w:ascii="Cambria Math" w:hAnsi="Cambria Math"/>
                          <w:sz w:val="28"/>
                          <w:szCs w:val="28"/>
                        </w:rPr>
                      </m:ctrlPr>
                    </m:accPr>
                    <m:e>
                      <m:sSub>
                        <m:sSubPr>
                          <m:ctrlPr>
                            <w:rPr>
                              <w:rFonts w:ascii="Cambria Math" w:hAnsi="Cambria Math"/>
                              <w:i/>
                              <w:sz w:val="28"/>
                              <w:szCs w:val="28"/>
                            </w:rPr>
                          </m:ctrlPr>
                        </m:sSubPr>
                        <m:e>
                          <m:r>
                            <w:rPr>
                              <w:rFonts w:ascii="Cambria Math" w:hAnsi="Cambria Math"/>
                              <w:sz w:val="28"/>
                              <w:szCs w:val="28"/>
                            </w:rPr>
                            <m:t>v</m:t>
                          </m:r>
                          <m:ctrlPr>
                            <w:rPr>
                              <w:rFonts w:ascii="Cambria Math" w:hAnsi="Cambria Math"/>
                              <w:sz w:val="28"/>
                              <w:szCs w:val="28"/>
                            </w:rPr>
                          </m:ctrlPr>
                        </m:e>
                        <m:sub>
                          <m:r>
                            <w:rPr>
                              <w:rFonts w:ascii="Cambria Math" w:hAnsi="Cambria Math"/>
                              <w:sz w:val="28"/>
                              <w:szCs w:val="28"/>
                            </w:rPr>
                            <m:t>t</m:t>
                          </m:r>
                        </m:sub>
                      </m:sSub>
                    </m:e>
                  </m:acc>
                </m:e>
              </m:rad>
              <m:r>
                <w:rPr>
                  <w:rFonts w:ascii="Cambria Math" w:hAnsi="Cambria Math"/>
                  <w:sz w:val="28"/>
                  <w:szCs w:val="28"/>
                </w:rPr>
                <m:t>+</m:t>
              </m:r>
              <m:r>
                <m:rPr>
                  <m:sty m:val="p"/>
                </m:rPr>
                <w:rPr>
                  <w:rFonts w:ascii="Cambria Math" w:hAnsi="Cambria Math"/>
                  <w:sz w:val="28"/>
                  <w:szCs w:val="28"/>
                </w:rPr>
                <m:t>ε</m:t>
              </m:r>
              <m:ctrlPr>
                <w:rPr>
                  <w:rFonts w:ascii="Cambria Math" w:hAnsi="Cambria Math"/>
                  <w:i/>
                  <w:sz w:val="28"/>
                  <w:szCs w:val="28"/>
                </w:rPr>
              </m:ctrlPr>
            </m:den>
          </m:f>
        </m:oMath>
      </m:oMathPara>
    </w:p>
    <w:p w14:paraId="4AA18850" w14:textId="77777777" w:rsidR="00F80F29" w:rsidRPr="009E0F57" w:rsidRDefault="00F80F29" w:rsidP="00C13AB2">
      <w:pPr>
        <w:spacing w:line="360" w:lineRule="auto"/>
        <w:jc w:val="both"/>
      </w:pPr>
      <w:r w:rsidRPr="009E0F57">
        <w:t>Standard gradient descent update rule for Adam optimizer</w:t>
      </w:r>
    </w:p>
    <w:p w14:paraId="262BEEED" w14:textId="7E79B18B" w:rsidR="00F80F29" w:rsidRPr="009E0F57" w:rsidRDefault="00000000" w:rsidP="00C13AB2">
      <w:pPr>
        <w:spacing w:line="360" w:lineRule="auto"/>
        <w:jc w:val="both"/>
        <w:rPr>
          <w:sz w:val="28"/>
          <w:szCs w:val="28"/>
        </w:rPr>
      </w:pPr>
      <m:oMathPara>
        <m:oMath>
          <m:sSub>
            <m:sSubPr>
              <m:ctrlPr>
                <w:rPr>
                  <w:rFonts w:ascii="Cambria Math" w:hAnsi="Cambria Math"/>
                  <w:i/>
                  <w:sz w:val="28"/>
                  <w:szCs w:val="28"/>
                </w:rPr>
              </m:ctrlPr>
            </m:sSubPr>
            <m:e>
              <m:r>
                <m:rPr>
                  <m:sty m:val="p"/>
                </m:rPr>
                <w:rPr>
                  <w:rFonts w:ascii="Cambria Math" w:hAnsi="Cambria Math"/>
                  <w:sz w:val="28"/>
                  <w:szCs w:val="28"/>
                </w:rPr>
                <m:t>θ</m:t>
              </m:r>
              <m:ctrlPr>
                <w:rPr>
                  <w:rFonts w:ascii="Cambria Math" w:hAnsi="Cambria Math"/>
                  <w:sz w:val="28"/>
                  <w:szCs w:val="28"/>
                </w:rPr>
              </m:ctrlPr>
            </m:e>
            <m:sub>
              <m:r>
                <w:rPr>
                  <w:rFonts w:ascii="Cambria Math" w:hAnsi="Cambria Math"/>
                  <w:sz w:val="28"/>
                  <w:szCs w:val="28"/>
                </w:rPr>
                <m:t>t</m:t>
              </m:r>
            </m:sub>
          </m:sSub>
          <m:r>
            <w:rPr>
              <w:rFonts w:ascii="Cambria Math" w:hAnsi="Cambria Math"/>
              <w:sz w:val="28"/>
              <w:szCs w:val="28"/>
            </w:rPr>
            <m:t>=</m:t>
          </m:r>
          <m:sSub>
            <m:sSubPr>
              <m:ctrlPr>
                <w:rPr>
                  <w:rFonts w:ascii="Cambria Math" w:hAnsi="Cambria Math"/>
                  <w:i/>
                  <w:sz w:val="28"/>
                  <w:szCs w:val="28"/>
                </w:rPr>
              </m:ctrlPr>
            </m:sSubPr>
            <m:e>
              <m:r>
                <m:rPr>
                  <m:sty m:val="p"/>
                </m:rPr>
                <w:rPr>
                  <w:rFonts w:ascii="Cambria Math" w:hAnsi="Cambria Math"/>
                  <w:sz w:val="28"/>
                  <w:szCs w:val="28"/>
                </w:rPr>
                <m:t>θ</m:t>
              </m:r>
            </m:e>
            <m:sub>
              <m:r>
                <w:rPr>
                  <w:rFonts w:ascii="Cambria Math" w:hAnsi="Cambria Math"/>
                  <w:sz w:val="28"/>
                  <w:szCs w:val="28"/>
                </w:rPr>
                <m:t>t-1</m:t>
              </m:r>
            </m:sub>
          </m:sSub>
          <m:r>
            <m:rPr>
              <m:sty m:val="p"/>
            </m:rPr>
            <w:rPr>
              <w:rFonts w:ascii="Cambria Math" w:hAnsi="Cambria Math"/>
              <w:sz w:val="28"/>
              <w:szCs w:val="28"/>
            </w:rPr>
            <m:t>⋅</m:t>
          </m:r>
          <m:func>
            <m:funcPr>
              <m:ctrlPr>
                <w:rPr>
                  <w:rFonts w:ascii="Cambria Math" w:hAnsi="Cambria Math"/>
                  <w:sz w:val="28"/>
                  <w:szCs w:val="28"/>
                </w:rPr>
              </m:ctrlPr>
            </m:funcPr>
            <m:fName>
              <m:r>
                <m:rPr>
                  <m:sty m:val="p"/>
                </m:rPr>
                <w:rPr>
                  <w:rFonts w:ascii="Cambria Math" w:hAnsi="Cambria Math"/>
                  <w:sz w:val="28"/>
                  <w:szCs w:val="28"/>
                </w:rPr>
                <m:t>exp</m:t>
              </m:r>
              <m:ctrlPr>
                <w:rPr>
                  <w:rFonts w:ascii="Cambria Math" w:hAnsi="Cambria Math"/>
                  <w:i/>
                  <w:sz w:val="28"/>
                  <w:szCs w:val="28"/>
                </w:rPr>
              </m:ctrlPr>
            </m:fName>
            <m:e>
              <m:d>
                <m:dPr>
                  <m:ctrlPr>
                    <w:rPr>
                      <w:rFonts w:ascii="Cambria Math" w:hAnsi="Cambria Math"/>
                      <w:sz w:val="28"/>
                      <w:szCs w:val="28"/>
                    </w:rPr>
                  </m:ctrlPr>
                </m:dPr>
                <m:e>
                  <m:r>
                    <w:rPr>
                      <w:rFonts w:ascii="Cambria Math" w:hAnsi="Cambria Math"/>
                      <w:sz w:val="28"/>
                      <w:szCs w:val="28"/>
                    </w:rPr>
                    <m:t>-</m:t>
                  </m:r>
                  <m:r>
                    <m:rPr>
                      <m:sty m:val="p"/>
                    </m:rPr>
                    <w:rPr>
                      <w:rFonts w:ascii="Cambria Math" w:hAnsi="Cambria Math"/>
                      <w:sz w:val="28"/>
                      <w:szCs w:val="28"/>
                    </w:rPr>
                    <m:t>η⋅</m:t>
                  </m:r>
                  <m:f>
                    <m:fPr>
                      <m:ctrlPr>
                        <w:rPr>
                          <w:rFonts w:ascii="Cambria Math" w:hAnsi="Cambria Math"/>
                          <w:sz w:val="28"/>
                          <w:szCs w:val="28"/>
                        </w:rPr>
                      </m:ctrlPr>
                    </m:fPr>
                    <m:num>
                      <m:acc>
                        <m:accPr>
                          <m:ctrlPr>
                            <w:rPr>
                              <w:rFonts w:ascii="Cambria Math" w:hAnsi="Cambria Math"/>
                              <w:sz w:val="28"/>
                              <w:szCs w:val="28"/>
                            </w:rPr>
                          </m:ctrlPr>
                        </m:accPr>
                        <m:e>
                          <m:sSub>
                            <m:sSubPr>
                              <m:ctrlPr>
                                <w:rPr>
                                  <w:rFonts w:ascii="Cambria Math" w:hAnsi="Cambria Math"/>
                                  <w:i/>
                                  <w:sz w:val="28"/>
                                  <w:szCs w:val="28"/>
                                </w:rPr>
                              </m:ctrlPr>
                            </m:sSubPr>
                            <m:e>
                              <m:r>
                                <w:rPr>
                                  <w:rFonts w:ascii="Cambria Math" w:hAnsi="Cambria Math"/>
                                  <w:sz w:val="28"/>
                                  <w:szCs w:val="28"/>
                                </w:rPr>
                                <m:t>m</m:t>
                              </m:r>
                              <m:ctrlPr>
                                <w:rPr>
                                  <w:rFonts w:ascii="Cambria Math" w:hAnsi="Cambria Math"/>
                                  <w:sz w:val="28"/>
                                  <w:szCs w:val="28"/>
                                </w:rPr>
                              </m:ctrlPr>
                            </m:e>
                            <m:sub>
                              <m:r>
                                <w:rPr>
                                  <w:rFonts w:ascii="Cambria Math" w:hAnsi="Cambria Math"/>
                                  <w:sz w:val="28"/>
                                  <w:szCs w:val="28"/>
                                </w:rPr>
                                <m:t>t-1</m:t>
                              </m:r>
                            </m:sub>
                          </m:sSub>
                        </m:e>
                      </m:acc>
                      <m:ctrlPr>
                        <w:rPr>
                          <w:rFonts w:ascii="Cambria Math" w:hAnsi="Cambria Math"/>
                          <w:i/>
                          <w:sz w:val="28"/>
                          <w:szCs w:val="28"/>
                        </w:rPr>
                      </m:ctrlPr>
                    </m:num>
                    <m:den>
                      <m:rad>
                        <m:radPr>
                          <m:degHide m:val="1"/>
                          <m:ctrlPr>
                            <w:rPr>
                              <w:rFonts w:ascii="Cambria Math" w:hAnsi="Cambria Math"/>
                              <w:sz w:val="28"/>
                              <w:szCs w:val="28"/>
                            </w:rPr>
                          </m:ctrlPr>
                        </m:radPr>
                        <m:deg>
                          <m:ctrlPr>
                            <w:rPr>
                              <w:rFonts w:ascii="Cambria Math" w:hAnsi="Cambria Math"/>
                              <w:i/>
                              <w:sz w:val="28"/>
                              <w:szCs w:val="28"/>
                            </w:rPr>
                          </m:ctrlPr>
                        </m:deg>
                        <m:e>
                          <m:acc>
                            <m:accPr>
                              <m:ctrlPr>
                                <w:rPr>
                                  <w:rFonts w:ascii="Cambria Math" w:hAnsi="Cambria Math"/>
                                  <w:sz w:val="28"/>
                                  <w:szCs w:val="28"/>
                                </w:rPr>
                              </m:ctrlPr>
                            </m:accPr>
                            <m:e>
                              <m:sSub>
                                <m:sSubPr>
                                  <m:ctrlPr>
                                    <w:rPr>
                                      <w:rFonts w:ascii="Cambria Math" w:hAnsi="Cambria Math"/>
                                      <w:i/>
                                      <w:sz w:val="28"/>
                                      <w:szCs w:val="28"/>
                                    </w:rPr>
                                  </m:ctrlPr>
                                </m:sSubPr>
                                <m:e>
                                  <m:r>
                                    <w:rPr>
                                      <w:rFonts w:ascii="Cambria Math" w:hAnsi="Cambria Math"/>
                                      <w:sz w:val="28"/>
                                      <w:szCs w:val="28"/>
                                    </w:rPr>
                                    <m:t>v</m:t>
                                  </m:r>
                                  <m:ctrlPr>
                                    <w:rPr>
                                      <w:rFonts w:ascii="Cambria Math" w:hAnsi="Cambria Math"/>
                                      <w:sz w:val="28"/>
                                      <w:szCs w:val="28"/>
                                    </w:rPr>
                                  </m:ctrlPr>
                                </m:e>
                                <m:sub>
                                  <m:r>
                                    <w:rPr>
                                      <w:rFonts w:ascii="Cambria Math" w:hAnsi="Cambria Math"/>
                                      <w:sz w:val="28"/>
                                      <w:szCs w:val="28"/>
                                    </w:rPr>
                                    <m:t>t-1</m:t>
                                  </m:r>
                                </m:sub>
                              </m:sSub>
                            </m:e>
                          </m:acc>
                        </m:e>
                      </m:rad>
                      <m:r>
                        <w:rPr>
                          <w:rFonts w:ascii="Cambria Math" w:hAnsi="Cambria Math"/>
                          <w:sz w:val="28"/>
                          <w:szCs w:val="28"/>
                        </w:rPr>
                        <m:t>+</m:t>
                      </m:r>
                      <m:r>
                        <m:rPr>
                          <m:sty m:val="p"/>
                        </m:rPr>
                        <w:rPr>
                          <w:rFonts w:ascii="Cambria Math" w:hAnsi="Cambria Math"/>
                          <w:sz w:val="28"/>
                          <w:szCs w:val="28"/>
                        </w:rPr>
                        <m:t>ϵ</m:t>
                      </m:r>
                      <m:ctrlPr>
                        <w:rPr>
                          <w:rFonts w:ascii="Cambria Math" w:hAnsi="Cambria Math"/>
                          <w:i/>
                          <w:sz w:val="28"/>
                          <w:szCs w:val="28"/>
                        </w:rPr>
                      </m:ctrlPr>
                    </m:den>
                  </m:f>
                  <m:r>
                    <m:rPr>
                      <m:sty m:val="p"/>
                    </m:rPr>
                    <w:rPr>
                      <w:rFonts w:ascii="Cambria Math" w:hAnsi="Cambria Math"/>
                      <w:sz w:val="28"/>
                      <w:szCs w:val="28"/>
                    </w:rPr>
                    <m:t>⋅</m:t>
                  </m:r>
                  <m:r>
                    <w:rPr>
                      <w:rFonts w:ascii="Cambria Math" w:hAnsi="Cambria Math"/>
                      <w:sz w:val="28"/>
                      <w:szCs w:val="28"/>
                    </w:rPr>
                    <m:t>sign</m:t>
                  </m:r>
                  <m:d>
                    <m:dPr>
                      <m:ctrlPr>
                        <w:rPr>
                          <w:rFonts w:ascii="Cambria Math" w:hAnsi="Cambria Math"/>
                          <w:i/>
                          <w:sz w:val="28"/>
                          <w:szCs w:val="28"/>
                        </w:rPr>
                      </m:ctrlPr>
                    </m:dPr>
                    <m:e>
                      <m:sSub>
                        <m:sSubPr>
                          <m:ctrlPr>
                            <w:rPr>
                              <w:rFonts w:ascii="Cambria Math" w:hAnsi="Cambria Math"/>
                              <w:i/>
                              <w:sz w:val="28"/>
                              <w:szCs w:val="28"/>
                            </w:rPr>
                          </m:ctrlPr>
                        </m:sSubPr>
                        <m:e>
                          <m:r>
                            <m:rPr>
                              <m:sty m:val="p"/>
                            </m:rPr>
                            <w:rPr>
                              <w:rFonts w:ascii="Cambria Math" w:hAnsi="Cambria Math"/>
                              <w:sz w:val="28"/>
                              <w:szCs w:val="28"/>
                            </w:rPr>
                            <m:t>θ</m:t>
                          </m:r>
                        </m:e>
                        <m:sub>
                          <m:r>
                            <w:rPr>
                              <w:rFonts w:ascii="Cambria Math" w:hAnsi="Cambria Math"/>
                              <w:sz w:val="28"/>
                              <w:szCs w:val="28"/>
                            </w:rPr>
                            <m:t>t-1</m:t>
                          </m:r>
                        </m:sub>
                      </m:sSub>
                    </m:e>
                  </m:d>
                  <m:ctrlPr>
                    <w:rPr>
                      <w:rFonts w:ascii="Cambria Math" w:hAnsi="Cambria Math"/>
                      <w:i/>
                      <w:sz w:val="28"/>
                      <w:szCs w:val="28"/>
                    </w:rPr>
                  </m:ctrlPr>
                </m:e>
              </m:d>
            </m:e>
          </m:func>
        </m:oMath>
      </m:oMathPara>
    </w:p>
    <w:p w14:paraId="1870784C" w14:textId="22E08BD7" w:rsidR="00F80F29" w:rsidRPr="009E0F57" w:rsidRDefault="00F80F29" w:rsidP="00C13AB2">
      <w:pPr>
        <w:spacing w:line="360" w:lineRule="auto"/>
        <w:jc w:val="both"/>
        <w:rPr>
          <w:sz w:val="28"/>
          <w:szCs w:val="28"/>
        </w:rPr>
      </w:pPr>
      <w:r w:rsidRPr="009E0F57">
        <w:t>Exponential gradient descent update rule for Adam optimizer</w:t>
      </w:r>
    </w:p>
    <w:p w14:paraId="0E472BEB" w14:textId="644FA8C2" w:rsidR="00903C57" w:rsidRPr="009E0F57" w:rsidRDefault="009C3BD0" w:rsidP="00C13AB2">
      <w:pPr>
        <w:pStyle w:val="Heading3"/>
        <w:jc w:val="both"/>
      </w:pPr>
      <w:bookmarkStart w:id="59" w:name="_hf5cbrbedkjg" w:colFirst="0" w:colLast="0"/>
      <w:bookmarkStart w:id="60" w:name="_Toc207360044"/>
      <w:bookmarkStart w:id="61" w:name="_Toc207360137"/>
      <w:bookmarkEnd w:id="59"/>
      <w:r w:rsidRPr="009E0F57">
        <w:t>2.1.6 Motivation</w:t>
      </w:r>
      <w:bookmarkEnd w:id="60"/>
      <w:bookmarkEnd w:id="61"/>
    </w:p>
    <w:p w14:paraId="5B6C86C6" w14:textId="3C758EDA" w:rsidR="00903C57" w:rsidRPr="009E0F57" w:rsidRDefault="008C14BB" w:rsidP="00C13AB2">
      <w:pPr>
        <w:spacing w:line="360" w:lineRule="auto"/>
        <w:jc w:val="both"/>
      </w:pPr>
      <w:r w:rsidRPr="009E0F57">
        <w:t>There remains a gap between decorrelation and EG. We know that the brain adjusts the rate at which synapses fire when learning, which leads to decorrelation between data gathered by synapses. If the network of neurons fires, it will inhibit the neighboring neuron network, thus reducing redundancy across the entire neuron population and achieve decorrelation (Barlow, 1961).</w:t>
      </w:r>
    </w:p>
    <w:p w14:paraId="5F44A9BA" w14:textId="77777777" w:rsidR="00903C57" w:rsidRPr="009E0F57" w:rsidRDefault="00903C57" w:rsidP="00C13AB2">
      <w:pPr>
        <w:spacing w:line="360" w:lineRule="auto"/>
        <w:jc w:val="both"/>
      </w:pPr>
    </w:p>
    <w:p w14:paraId="683037BC" w14:textId="6B694E43" w:rsidR="00903C57" w:rsidRPr="009E0F57" w:rsidRDefault="00000000" w:rsidP="00C13AB2">
      <w:pPr>
        <w:spacing w:line="360" w:lineRule="auto"/>
        <w:jc w:val="both"/>
      </w:pPr>
      <w:r w:rsidRPr="009E0F57">
        <w:lastRenderedPageBreak/>
        <w:t xml:space="preserve">We also know that EG conforms to Dale’s </w:t>
      </w:r>
      <w:r w:rsidR="00F759C8" w:rsidRPr="009E0F57">
        <w:t>law</w:t>
      </w:r>
      <w:r w:rsidRPr="009E0F57">
        <w:t>. In the brain, neurons are classified as either excitatory or inhibitory and cannot change. Gradient descent does not conform to this since it allows synaptic weights to randomly switch signs. EG solves this by modifying the equation. Therefore, combining both decorrelation and EG would theoretically boost performance of a neural network even further. That is what th</w:t>
      </w:r>
      <w:r w:rsidR="008C14BB" w:rsidRPr="009E0F57">
        <w:t>e</w:t>
      </w:r>
      <w:r w:rsidRPr="009E0F57">
        <w:t xml:space="preserve"> paper aims to find out. By using decorrelation and EG which are more of a biological fit, new doors for neural networks could be unlocked, with more potential for higher accuracy and less bias when predicting data.</w:t>
      </w:r>
    </w:p>
    <w:p w14:paraId="1CD7081B" w14:textId="77777777" w:rsidR="00903C57" w:rsidRPr="009E0F57" w:rsidRDefault="00000000" w:rsidP="00C13AB2">
      <w:pPr>
        <w:pStyle w:val="Heading2"/>
        <w:jc w:val="both"/>
      </w:pPr>
      <w:bookmarkStart w:id="62" w:name="_lvp9ibjnhvye" w:colFirst="0" w:colLast="0"/>
      <w:bookmarkStart w:id="63" w:name="_Toc207360045"/>
      <w:bookmarkStart w:id="64" w:name="_Toc207360138"/>
      <w:bookmarkEnd w:id="62"/>
      <w:r w:rsidRPr="009E0F57">
        <w:t>2.2 Method and Techniques</w:t>
      </w:r>
      <w:bookmarkEnd w:id="63"/>
      <w:bookmarkEnd w:id="64"/>
    </w:p>
    <w:p w14:paraId="598FFB31" w14:textId="0EAE128F" w:rsidR="00B77DF3" w:rsidRPr="009E0F57" w:rsidRDefault="00B77DF3" w:rsidP="00C13AB2">
      <w:pPr>
        <w:spacing w:line="360" w:lineRule="auto"/>
        <w:jc w:val="both"/>
      </w:pPr>
      <w:r w:rsidRPr="009E0F57">
        <w:t>This section will talk about the loss function</w:t>
      </w:r>
      <w:r w:rsidR="00E40450" w:rsidRPr="009E0F57">
        <w:t>, the process of gradient descent</w:t>
      </w:r>
      <w:r w:rsidRPr="009E0F57">
        <w:t xml:space="preserve"> and the optimizers used. </w:t>
      </w:r>
      <w:r w:rsidR="00E40450" w:rsidRPr="009E0F57">
        <w:t xml:space="preserve">This part will detail the equations used for each method, explain how they are derived and how they are used. The section is structured based on which method comes first when training. Gradient descent uses lose function to compute weight updates while optimizers </w:t>
      </w:r>
      <w:r w:rsidR="00D17FE3" w:rsidRPr="009E0F57">
        <w:t>use</w:t>
      </w:r>
      <w:r w:rsidR="00E40450" w:rsidRPr="009E0F57">
        <w:t xml:space="preserve"> gradient descent in each batch of data, </w:t>
      </w:r>
      <w:r w:rsidR="003A177D" w:rsidRPr="009E0F57">
        <w:t xml:space="preserve">while optimizers </w:t>
      </w:r>
      <w:r w:rsidR="00B347AF" w:rsidRPr="009E0F57">
        <w:t>use</w:t>
      </w:r>
      <w:r w:rsidR="003A177D" w:rsidRPr="009E0F57">
        <w:t xml:space="preserve"> gradient descent but instead calculates the moving average when training instead of just the current batch (Kingma &amp; Ba, 2015).</w:t>
      </w:r>
    </w:p>
    <w:p w14:paraId="5E754AE3" w14:textId="4063DBA4" w:rsidR="00D17FE3" w:rsidRPr="009E0F57" w:rsidRDefault="009C3BD0" w:rsidP="00C13AB2">
      <w:pPr>
        <w:pStyle w:val="Heading3"/>
        <w:jc w:val="both"/>
      </w:pPr>
      <w:bookmarkStart w:id="65" w:name="_Toc207360046"/>
      <w:bookmarkStart w:id="66" w:name="_Toc207360139"/>
      <w:r w:rsidRPr="009E0F57">
        <w:t xml:space="preserve">2.2.1 </w:t>
      </w:r>
      <w:r w:rsidR="00D17FE3" w:rsidRPr="009E0F57">
        <w:t>Cross Entropy</w:t>
      </w:r>
      <w:bookmarkEnd w:id="65"/>
      <w:bookmarkEnd w:id="66"/>
    </w:p>
    <w:p w14:paraId="54C6BE0E" w14:textId="77777777" w:rsidR="00D17FE3" w:rsidRPr="009E0F57" w:rsidRDefault="00D17FE3" w:rsidP="00C13AB2">
      <w:pPr>
        <w:spacing w:line="360" w:lineRule="auto"/>
        <w:jc w:val="both"/>
      </w:pPr>
      <w:r w:rsidRPr="009E0F57">
        <w:t>There is multiple loss functions used when it comes to evaluating the performance of gradient descent for models.  Loss function essentially consists of calculating the penalty incurred on models based on confidence value. If the model is 100% confident in the prediction of the right class, the loss is 0 and vice versa (</w:t>
      </w:r>
      <w:proofErr w:type="spellStart"/>
      <w:r w:rsidRPr="009E0F57">
        <w:t>Elharrouss</w:t>
      </w:r>
      <w:proofErr w:type="spellEnd"/>
      <w:r w:rsidRPr="009E0F57">
        <w:t xml:space="preserve"> et al., 2025).</w:t>
      </w:r>
    </w:p>
    <w:p w14:paraId="15233D42" w14:textId="77777777" w:rsidR="009E0F57" w:rsidRDefault="009E0F57" w:rsidP="00C13AB2">
      <w:pPr>
        <w:spacing w:line="360" w:lineRule="auto"/>
        <w:jc w:val="both"/>
      </w:pPr>
    </w:p>
    <w:p w14:paraId="35CCB766" w14:textId="4610FF69" w:rsidR="00D17FE3" w:rsidRPr="009E0F57" w:rsidRDefault="00D17FE3" w:rsidP="00C13AB2">
      <w:pPr>
        <w:spacing w:line="360" w:lineRule="auto"/>
        <w:jc w:val="both"/>
      </w:pPr>
      <w:r w:rsidRPr="009E0F57">
        <w:t>Loss functions are mainly split into 2 categories, 1 for regression and 1 for classification. Popular loss functions for regression revolve around variants of Mean-Squared Error while classification revolves around Cross-Entropy. Cross-Entropy equation is as follows:</w:t>
      </w:r>
    </w:p>
    <w:p w14:paraId="09A4870B" w14:textId="77777777" w:rsidR="00D17FE3" w:rsidRPr="009E0F57" w:rsidRDefault="00D17FE3" w:rsidP="00C13AB2">
      <w:pPr>
        <w:spacing w:line="360" w:lineRule="auto"/>
        <w:jc w:val="both"/>
        <w:rPr>
          <w:sz w:val="36"/>
          <w:szCs w:val="36"/>
        </w:rPr>
      </w:pPr>
      <m:oMathPara>
        <m:oMath>
          <m:r>
            <w:rPr>
              <w:rFonts w:ascii="Cambria Math" w:hAnsi="Cambria Math"/>
              <w:sz w:val="36"/>
              <w:szCs w:val="36"/>
            </w:rPr>
            <m:t>-</m:t>
          </m:r>
          <m:nary>
            <m:naryPr>
              <m:chr m:val="∑"/>
              <m:supHide m:val="1"/>
              <m:ctrlPr>
                <w:rPr>
                  <w:rFonts w:ascii="Cambria Math" w:hAnsi="Cambria Math"/>
                  <w:sz w:val="36"/>
                  <w:szCs w:val="36"/>
                </w:rPr>
              </m:ctrlPr>
            </m:naryPr>
            <m:sub>
              <m:r>
                <w:rPr>
                  <w:rFonts w:ascii="Cambria Math" w:hAnsi="Cambria Math"/>
                  <w:sz w:val="36"/>
                  <w:szCs w:val="36"/>
                </w:rPr>
                <m:t>x</m:t>
              </m:r>
              <m:r>
                <m:rPr>
                  <m:sty m:val="p"/>
                </m:rPr>
                <w:rPr>
                  <w:rFonts w:ascii="Cambria Math" w:hAnsi="Cambria Math"/>
                  <w:sz w:val="36"/>
                  <w:szCs w:val="36"/>
                </w:rPr>
                <m:t>∈</m:t>
              </m:r>
              <m:r>
                <m:rPr>
                  <m:scr m:val="script"/>
                </m:rPr>
                <w:rPr>
                  <w:rFonts w:ascii="Cambria Math" w:hAnsi="Cambria Math"/>
                  <w:sz w:val="36"/>
                  <w:szCs w:val="36"/>
                </w:rPr>
                <m:t>X</m:t>
              </m:r>
              <m:ctrlPr>
                <w:rPr>
                  <w:rFonts w:ascii="Cambria Math" w:hAnsi="Cambria Math"/>
                  <w:i/>
                  <w:sz w:val="36"/>
                  <w:szCs w:val="36"/>
                </w:rPr>
              </m:ctrlPr>
            </m:sub>
            <m:sup>
              <m:ctrlPr>
                <w:rPr>
                  <w:rFonts w:ascii="Cambria Math" w:hAnsi="Cambria Math"/>
                  <w:i/>
                  <w:sz w:val="36"/>
                  <w:szCs w:val="36"/>
                </w:rPr>
              </m:ctrlPr>
            </m:sup>
            <m:e>
              <m:r>
                <w:rPr>
                  <w:rFonts w:ascii="Cambria Math" w:hAnsi="Cambria Math"/>
                  <w:sz w:val="36"/>
                  <w:szCs w:val="36"/>
                </w:rPr>
                <m:t>p</m:t>
              </m:r>
              <m:d>
                <m:dPr>
                  <m:ctrlPr>
                    <w:rPr>
                      <w:rFonts w:ascii="Cambria Math" w:hAnsi="Cambria Math"/>
                      <w:i/>
                      <w:sz w:val="36"/>
                      <w:szCs w:val="36"/>
                    </w:rPr>
                  </m:ctrlPr>
                </m:dPr>
                <m:e>
                  <m:r>
                    <w:rPr>
                      <w:rFonts w:ascii="Cambria Math" w:hAnsi="Cambria Math"/>
                      <w:sz w:val="36"/>
                      <w:szCs w:val="36"/>
                    </w:rPr>
                    <m:t>x</m:t>
                  </m:r>
                </m:e>
              </m:d>
              <m:ctrlPr>
                <w:rPr>
                  <w:rFonts w:ascii="Cambria Math" w:hAnsi="Cambria Math"/>
                  <w:i/>
                  <w:sz w:val="36"/>
                  <w:szCs w:val="36"/>
                </w:rPr>
              </m:ctrlPr>
            </m:e>
          </m:nary>
          <m:func>
            <m:funcPr>
              <m:ctrlPr>
                <w:rPr>
                  <w:rFonts w:ascii="Cambria Math" w:hAnsi="Cambria Math"/>
                  <w:sz w:val="36"/>
                  <w:szCs w:val="36"/>
                </w:rPr>
              </m:ctrlPr>
            </m:funcPr>
            <m:fName>
              <m:r>
                <m:rPr>
                  <m:sty m:val="p"/>
                </m:rPr>
                <w:rPr>
                  <w:rFonts w:ascii="Cambria Math" w:hAnsi="Cambria Math"/>
                  <w:sz w:val="36"/>
                  <w:szCs w:val="36"/>
                </w:rPr>
                <m:t>log</m:t>
              </m:r>
            </m:fName>
            <m:e>
              <m:r>
                <w:rPr>
                  <w:rFonts w:ascii="Cambria Math" w:hAnsi="Cambria Math"/>
                  <w:sz w:val="36"/>
                  <w:szCs w:val="36"/>
                </w:rPr>
                <m:t>q</m:t>
              </m:r>
            </m:e>
          </m:func>
          <m:d>
            <m:dPr>
              <m:ctrlPr>
                <w:rPr>
                  <w:rFonts w:ascii="Cambria Math" w:hAnsi="Cambria Math"/>
                  <w:i/>
                  <w:sz w:val="36"/>
                  <w:szCs w:val="36"/>
                </w:rPr>
              </m:ctrlPr>
            </m:dPr>
            <m:e>
              <m:r>
                <w:rPr>
                  <w:rFonts w:ascii="Cambria Math" w:hAnsi="Cambria Math"/>
                  <w:sz w:val="36"/>
                  <w:szCs w:val="36"/>
                </w:rPr>
                <m:t>x</m:t>
              </m:r>
            </m:e>
          </m:d>
        </m:oMath>
      </m:oMathPara>
    </w:p>
    <w:p w14:paraId="4608E63B" w14:textId="45532C8A" w:rsidR="00D17FE3" w:rsidRPr="009E0F57" w:rsidRDefault="00D17FE3" w:rsidP="00C13AB2">
      <w:pPr>
        <w:spacing w:line="360" w:lineRule="auto"/>
        <w:jc w:val="both"/>
      </w:pPr>
      <w:r w:rsidRPr="009E0F57">
        <w:t xml:space="preserve">Where p(x) is a one-hot encoded label vector with 1 being the probability for the true class of that iteration and the rest being 0. q(x) being the vector of predicted class probabilities output from the model. X is defined as the amount of output classes. Cross Entropy is essentially a derivation of the maximum likelihood principle (Hui, 2021). </w:t>
      </w:r>
    </w:p>
    <w:p w14:paraId="005EC15D" w14:textId="5213D4A9" w:rsidR="00903C57" w:rsidRPr="009E0F57" w:rsidRDefault="009C3BD0" w:rsidP="00C13AB2">
      <w:pPr>
        <w:pStyle w:val="Heading3"/>
        <w:jc w:val="both"/>
      </w:pPr>
      <w:bookmarkStart w:id="67" w:name="_e4xdmiapanwa" w:colFirst="0" w:colLast="0"/>
      <w:bookmarkStart w:id="68" w:name="_Toc207360047"/>
      <w:bookmarkStart w:id="69" w:name="_Toc207360140"/>
      <w:bookmarkEnd w:id="67"/>
      <w:r w:rsidRPr="009E0F57">
        <w:lastRenderedPageBreak/>
        <w:t>2.2.2 Standard Gradient Descent</w:t>
      </w:r>
      <w:bookmarkEnd w:id="68"/>
      <w:bookmarkEnd w:id="69"/>
    </w:p>
    <w:p w14:paraId="4E2CC02F" w14:textId="03F1C5DA" w:rsidR="00903C57" w:rsidRDefault="00000000" w:rsidP="00C13AB2">
      <w:pPr>
        <w:spacing w:line="360" w:lineRule="auto"/>
        <w:jc w:val="both"/>
      </w:pPr>
      <w:r w:rsidRPr="009E0F57">
        <w:t xml:space="preserve">There are many ways to train a neural network. But neural networks that are commonly used utilize gradient descent or variants of it (Straub, 2021). </w:t>
      </w:r>
    </w:p>
    <w:p w14:paraId="48141414" w14:textId="77777777" w:rsidR="009E0F57" w:rsidRPr="009E0F57" w:rsidRDefault="009E0F57" w:rsidP="00C13AB2">
      <w:pPr>
        <w:spacing w:line="360" w:lineRule="auto"/>
        <w:jc w:val="both"/>
      </w:pPr>
    </w:p>
    <w:p w14:paraId="25D5BC25" w14:textId="7220BA5C" w:rsidR="00903C57" w:rsidRPr="009E0F57" w:rsidRDefault="00000000" w:rsidP="00C13AB2">
      <w:pPr>
        <w:spacing w:line="360" w:lineRule="auto"/>
        <w:jc w:val="both"/>
      </w:pPr>
      <w:r w:rsidRPr="009E0F57">
        <w:t xml:space="preserve">Gradient descent is used to find the minimum of a loss </w:t>
      </w:r>
      <w:r w:rsidR="008C14BB" w:rsidRPr="009E0F57">
        <w:t>function and</w:t>
      </w:r>
      <w:r w:rsidRPr="009E0F57">
        <w:t xml:space="preserve"> is commonly used to optimize neural networks in machine learning (Lu, 2022). Gradient Descent works by taking parameters that you want to optimize into consideration, and constantly updating them using update rules and multiple iterations to continuously update and optimize the parameters, ultimately seeking a local minimum (</w:t>
      </w:r>
      <w:proofErr w:type="spellStart"/>
      <w:r w:rsidRPr="009E0F57">
        <w:t>Khanaesar</w:t>
      </w:r>
      <w:proofErr w:type="spellEnd"/>
      <w:r w:rsidRPr="009E0F57">
        <w:t xml:space="preserve"> et al., 2021) </w:t>
      </w:r>
    </w:p>
    <w:p w14:paraId="08336EE7" w14:textId="77777777" w:rsidR="009E0F57" w:rsidRDefault="009E0F57" w:rsidP="00C13AB2">
      <w:pPr>
        <w:spacing w:line="360" w:lineRule="auto"/>
        <w:jc w:val="both"/>
      </w:pPr>
    </w:p>
    <w:p w14:paraId="6D55EBDF" w14:textId="1B618B8D" w:rsidR="00903C57" w:rsidRPr="009E0F57" w:rsidRDefault="00000000" w:rsidP="00C13AB2">
      <w:pPr>
        <w:spacing w:line="360" w:lineRule="auto"/>
        <w:jc w:val="both"/>
      </w:pPr>
      <w:r w:rsidRPr="009E0F57">
        <w:t>The most basic update rule is given by this:</w:t>
      </w:r>
    </w:p>
    <w:p w14:paraId="5D17D8AF" w14:textId="6AF18FFD" w:rsidR="00712AC3" w:rsidRPr="009E0F57" w:rsidRDefault="00712AC3" w:rsidP="00C13AB2">
      <w:pPr>
        <w:spacing w:line="360" w:lineRule="auto"/>
        <w:jc w:val="both"/>
        <w:rPr>
          <w:sz w:val="40"/>
          <w:szCs w:val="40"/>
        </w:rPr>
      </w:pPr>
      <m:oMathPara>
        <m:oMath>
          <m:r>
            <m:rPr>
              <m:sty m:val="p"/>
            </m:rPr>
            <w:rPr>
              <w:rFonts w:ascii="Cambria Math" w:hAnsi="Cambria Math"/>
              <w:sz w:val="40"/>
              <w:szCs w:val="40"/>
            </w:rPr>
            <m:t>Δ</m:t>
          </m:r>
          <m:sSub>
            <m:sSubPr>
              <m:ctrlPr>
                <w:rPr>
                  <w:rFonts w:ascii="Cambria Math" w:hAnsi="Cambria Math"/>
                  <w:i/>
                  <w:sz w:val="40"/>
                  <w:szCs w:val="40"/>
                </w:rPr>
              </m:ctrlPr>
            </m:sSubPr>
            <m:e>
              <m:r>
                <w:rPr>
                  <w:rFonts w:ascii="Cambria Math" w:hAnsi="Cambria Math"/>
                  <w:sz w:val="40"/>
                  <w:szCs w:val="40"/>
                </w:rPr>
                <m:t>w</m:t>
              </m:r>
            </m:e>
            <m:sub>
              <m:r>
                <w:rPr>
                  <w:rFonts w:ascii="Cambria Math" w:hAnsi="Cambria Math"/>
                  <w:sz w:val="40"/>
                  <w:szCs w:val="40"/>
                </w:rPr>
                <m:t>t</m:t>
              </m:r>
            </m:sub>
          </m:sSub>
          <m:r>
            <w:rPr>
              <w:rFonts w:ascii="Cambria Math" w:hAnsi="Cambria Math"/>
              <w:sz w:val="40"/>
              <w:szCs w:val="40"/>
            </w:rPr>
            <m:t>=-</m:t>
          </m:r>
          <m:r>
            <m:rPr>
              <m:sty m:val="p"/>
            </m:rPr>
            <w:rPr>
              <w:rFonts w:ascii="Cambria Math" w:hAnsi="Cambria Math"/>
              <w:sz w:val="40"/>
              <w:szCs w:val="40"/>
            </w:rPr>
            <m:t>η</m:t>
          </m:r>
          <m:sSub>
            <m:sSubPr>
              <m:ctrlPr>
                <w:rPr>
                  <w:rFonts w:ascii="Cambria Math" w:hAnsi="Cambria Math"/>
                  <w:i/>
                  <w:sz w:val="40"/>
                  <w:szCs w:val="40"/>
                </w:rPr>
              </m:ctrlPr>
            </m:sSubPr>
            <m:e>
              <m:r>
                <w:rPr>
                  <w:rFonts w:ascii="Cambria Math" w:hAnsi="Cambria Math"/>
                  <w:sz w:val="40"/>
                  <w:szCs w:val="40"/>
                </w:rPr>
                <m:t>g</m:t>
              </m:r>
            </m:e>
            <m:sub>
              <m:r>
                <w:rPr>
                  <w:rFonts w:ascii="Cambria Math" w:hAnsi="Cambria Math"/>
                  <w:sz w:val="40"/>
                  <w:szCs w:val="40"/>
                </w:rPr>
                <m:t>t</m:t>
              </m:r>
            </m:sub>
          </m:sSub>
          <m:r>
            <w:rPr>
              <w:rFonts w:ascii="Cambria Math" w:hAnsi="Cambria Math"/>
              <w:sz w:val="40"/>
              <w:szCs w:val="40"/>
            </w:rPr>
            <m:t>=-</m:t>
          </m:r>
          <m:r>
            <m:rPr>
              <m:sty m:val="p"/>
            </m:rPr>
            <w:rPr>
              <w:rFonts w:ascii="Cambria Math" w:hAnsi="Cambria Math"/>
              <w:sz w:val="40"/>
              <w:szCs w:val="40"/>
            </w:rPr>
            <m:t>η</m:t>
          </m:r>
          <m:sSub>
            <m:sSubPr>
              <m:ctrlPr>
                <w:rPr>
                  <w:rFonts w:ascii="Cambria Math" w:hAnsi="Cambria Math"/>
                  <w:i/>
                  <w:sz w:val="40"/>
                  <w:szCs w:val="40"/>
                </w:rPr>
              </m:ctrlPr>
            </m:sSubPr>
            <m:e>
              <m:r>
                <m:rPr>
                  <m:sty m:val="p"/>
                </m:rPr>
                <w:rPr>
                  <w:rFonts w:ascii="Cambria Math" w:hAnsi="Cambria Math"/>
                  <w:sz w:val="40"/>
                  <w:szCs w:val="40"/>
                </w:rPr>
                <m:t>∇</m:t>
              </m:r>
              <m:ctrlPr>
                <w:rPr>
                  <w:rFonts w:ascii="Cambria Math" w:hAnsi="Cambria Math"/>
                  <w:sz w:val="40"/>
                  <w:szCs w:val="40"/>
                </w:rPr>
              </m:ctrlPr>
            </m:e>
            <m:sub>
              <m:r>
                <w:rPr>
                  <w:rFonts w:ascii="Cambria Math" w:hAnsi="Cambria Math"/>
                  <w:sz w:val="40"/>
                  <w:szCs w:val="40"/>
                </w:rPr>
                <m:t>w</m:t>
              </m:r>
            </m:sub>
          </m:sSub>
          <m:r>
            <w:rPr>
              <w:rFonts w:ascii="Cambria Math" w:hAnsi="Cambria Math"/>
              <w:sz w:val="40"/>
              <w:szCs w:val="40"/>
            </w:rPr>
            <m:t>L</m:t>
          </m:r>
          <m:d>
            <m:dPr>
              <m:ctrlPr>
                <w:rPr>
                  <w:rFonts w:ascii="Cambria Math" w:hAnsi="Cambria Math"/>
                  <w:i/>
                  <w:sz w:val="40"/>
                  <w:szCs w:val="40"/>
                </w:rPr>
              </m:ctrlPr>
            </m:dPr>
            <m:e>
              <m:sSub>
                <m:sSubPr>
                  <m:ctrlPr>
                    <w:rPr>
                      <w:rFonts w:ascii="Cambria Math" w:hAnsi="Cambria Math"/>
                      <w:i/>
                      <w:sz w:val="40"/>
                      <w:szCs w:val="40"/>
                    </w:rPr>
                  </m:ctrlPr>
                </m:sSubPr>
                <m:e>
                  <m:r>
                    <w:rPr>
                      <w:rFonts w:ascii="Cambria Math" w:hAnsi="Cambria Math"/>
                      <w:sz w:val="40"/>
                      <w:szCs w:val="40"/>
                    </w:rPr>
                    <m:t>w</m:t>
                  </m:r>
                </m:e>
                <m:sub>
                  <m:r>
                    <w:rPr>
                      <w:rFonts w:ascii="Cambria Math" w:hAnsi="Cambria Math"/>
                      <w:sz w:val="40"/>
                      <w:szCs w:val="40"/>
                    </w:rPr>
                    <m:t>t</m:t>
                  </m:r>
                </m:sub>
              </m:sSub>
            </m:e>
          </m:d>
        </m:oMath>
      </m:oMathPara>
    </w:p>
    <w:p w14:paraId="1446CE0A" w14:textId="0608AD3E" w:rsidR="00903C57" w:rsidRPr="009E0F57" w:rsidRDefault="00903C57" w:rsidP="00C13AB2">
      <w:pPr>
        <w:spacing w:line="360" w:lineRule="auto"/>
        <w:jc w:val="both"/>
      </w:pPr>
    </w:p>
    <w:p w14:paraId="1E3E0528" w14:textId="77777777" w:rsidR="00712AC3" w:rsidRPr="009E0F57" w:rsidRDefault="00000000" w:rsidP="00C13AB2">
      <w:pPr>
        <w:spacing w:line="360" w:lineRule="auto"/>
        <w:jc w:val="both"/>
      </w:pPr>
      <w:r w:rsidRPr="009E0F57">
        <w:t xml:space="preserve">where η is the learning rate and, x being the parameters, y being the labels, h being the prediction function and </w:t>
      </w:r>
      <w:r w:rsidRPr="009E0F57">
        <w:rPr>
          <w:rFonts w:ascii="Cambria Math" w:eastAsia="Arial Unicode MS" w:hAnsi="Cambria Math" w:cs="Cambria Math"/>
          <w:sz w:val="24"/>
          <w:szCs w:val="24"/>
        </w:rPr>
        <w:t>∇</w:t>
      </w:r>
      <w:r w:rsidRPr="009E0F57">
        <w:t>L being the partial derivative of the average of the loss function. g</w:t>
      </w:r>
      <w:r w:rsidRPr="009E0F57">
        <w:rPr>
          <w:rFonts w:ascii="Cambria Math" w:hAnsi="Cambria Math" w:cs="Cambria Math"/>
          <w:sz w:val="40"/>
          <w:szCs w:val="40"/>
        </w:rPr>
        <w:t>ₜ</w:t>
      </w:r>
      <w:r w:rsidRPr="009E0F57">
        <w:rPr>
          <w:sz w:val="40"/>
          <w:szCs w:val="40"/>
        </w:rPr>
        <w:t xml:space="preserve"> </w:t>
      </w:r>
      <w:r w:rsidRPr="009E0F57">
        <w:t>is denoted by</w:t>
      </w:r>
    </w:p>
    <w:p w14:paraId="7B5B0B34" w14:textId="3B215D8D" w:rsidR="00903C57" w:rsidRPr="009E0F57" w:rsidRDefault="00000000" w:rsidP="00C13AB2">
      <w:pPr>
        <w:spacing w:line="360" w:lineRule="auto"/>
        <w:jc w:val="both"/>
        <w:rPr>
          <w:sz w:val="44"/>
          <w:szCs w:val="44"/>
        </w:rPr>
      </w:pPr>
      <m:oMathPara>
        <m:oMath>
          <m:f>
            <m:fPr>
              <m:ctrlPr>
                <w:rPr>
                  <w:rFonts w:ascii="Cambria Math" w:hAnsi="Cambria Math"/>
                  <w:sz w:val="44"/>
                  <w:szCs w:val="44"/>
                </w:rPr>
              </m:ctrlPr>
            </m:fPr>
            <m:num>
              <m:r>
                <m:rPr>
                  <m:sty m:val="p"/>
                </m:rPr>
                <w:rPr>
                  <w:rFonts w:ascii="Cambria Math" w:hAnsi="Cambria Math"/>
                  <w:sz w:val="44"/>
                  <w:szCs w:val="44"/>
                </w:rPr>
                <m:t>∂</m:t>
              </m:r>
              <m:r>
                <w:rPr>
                  <w:rFonts w:ascii="Cambria Math" w:hAnsi="Cambria Math"/>
                  <w:sz w:val="44"/>
                  <w:szCs w:val="44"/>
                </w:rPr>
                <m:t>L</m:t>
              </m:r>
              <m:d>
                <m:dPr>
                  <m:ctrlPr>
                    <w:rPr>
                      <w:rFonts w:ascii="Cambria Math" w:hAnsi="Cambria Math"/>
                      <w:i/>
                      <w:sz w:val="44"/>
                      <w:szCs w:val="44"/>
                    </w:rPr>
                  </m:ctrlPr>
                </m:dPr>
                <m:e>
                  <m:sSub>
                    <m:sSubPr>
                      <m:ctrlPr>
                        <w:rPr>
                          <w:rFonts w:ascii="Cambria Math" w:hAnsi="Cambria Math"/>
                          <w:i/>
                          <w:sz w:val="44"/>
                          <w:szCs w:val="44"/>
                        </w:rPr>
                      </m:ctrlPr>
                    </m:sSubPr>
                    <m:e>
                      <m:r>
                        <w:rPr>
                          <w:rFonts w:ascii="Cambria Math" w:hAnsi="Cambria Math"/>
                          <w:sz w:val="44"/>
                          <w:szCs w:val="44"/>
                        </w:rPr>
                        <m:t>w</m:t>
                      </m:r>
                    </m:e>
                    <m:sub>
                      <m:r>
                        <w:rPr>
                          <w:rFonts w:ascii="Cambria Math" w:hAnsi="Cambria Math"/>
                          <w:sz w:val="44"/>
                          <w:szCs w:val="44"/>
                        </w:rPr>
                        <m:t>t</m:t>
                      </m:r>
                    </m:sub>
                  </m:sSub>
                </m:e>
              </m:d>
              <m:ctrlPr>
                <w:rPr>
                  <w:rFonts w:ascii="Cambria Math" w:hAnsi="Cambria Math"/>
                  <w:i/>
                  <w:sz w:val="44"/>
                  <w:szCs w:val="44"/>
                </w:rPr>
              </m:ctrlPr>
            </m:num>
            <m:den>
              <m:r>
                <m:rPr>
                  <m:sty m:val="p"/>
                </m:rPr>
                <w:rPr>
                  <w:rFonts w:ascii="Cambria Math" w:hAnsi="Cambria Math"/>
                  <w:sz w:val="44"/>
                  <w:szCs w:val="44"/>
                </w:rPr>
                <m:t>∂</m:t>
              </m:r>
              <m:sSub>
                <m:sSubPr>
                  <m:ctrlPr>
                    <w:rPr>
                      <w:rFonts w:ascii="Cambria Math" w:hAnsi="Cambria Math"/>
                      <w:i/>
                      <w:sz w:val="44"/>
                      <w:szCs w:val="44"/>
                    </w:rPr>
                  </m:ctrlPr>
                </m:sSubPr>
                <m:e>
                  <m:r>
                    <w:rPr>
                      <w:rFonts w:ascii="Cambria Math" w:hAnsi="Cambria Math"/>
                      <w:sz w:val="44"/>
                      <w:szCs w:val="44"/>
                    </w:rPr>
                    <m:t>w</m:t>
                  </m:r>
                </m:e>
                <m:sub>
                  <m:r>
                    <w:rPr>
                      <w:rFonts w:ascii="Cambria Math" w:hAnsi="Cambria Math"/>
                      <w:sz w:val="44"/>
                      <w:szCs w:val="44"/>
                    </w:rPr>
                    <m:t>t</m:t>
                  </m:r>
                </m:sub>
              </m:sSub>
              <m:ctrlPr>
                <w:rPr>
                  <w:rFonts w:ascii="Cambria Math" w:hAnsi="Cambria Math"/>
                  <w:i/>
                  <w:sz w:val="44"/>
                  <w:szCs w:val="44"/>
                </w:rPr>
              </m:ctrlPr>
            </m:den>
          </m:f>
          <m:r>
            <m:rPr>
              <m:sty m:val="p"/>
            </m:rPr>
            <w:rPr>
              <w:rFonts w:ascii="Cambria Math" w:hAnsi="Cambria Math"/>
              <w:sz w:val="44"/>
              <w:szCs w:val="44"/>
            </w:rPr>
            <m:t>∈</m:t>
          </m:r>
          <m:sSup>
            <m:sSupPr>
              <m:ctrlPr>
                <w:rPr>
                  <w:rFonts w:ascii="Cambria Math" w:hAnsi="Cambria Math"/>
                  <w:i/>
                  <w:sz w:val="44"/>
                  <w:szCs w:val="44"/>
                </w:rPr>
              </m:ctrlPr>
            </m:sSupPr>
            <m:e>
              <m:r>
                <w:rPr>
                  <w:rFonts w:ascii="Cambria Math" w:hAnsi="Cambria Math"/>
                  <w:sz w:val="44"/>
                  <w:szCs w:val="44"/>
                </w:rPr>
                <m:t>R</m:t>
              </m:r>
            </m:e>
            <m:sup>
              <m:r>
                <w:rPr>
                  <w:rFonts w:ascii="Cambria Math" w:hAnsi="Cambria Math"/>
                  <w:sz w:val="44"/>
                  <w:szCs w:val="44"/>
                </w:rPr>
                <m:t>d</m:t>
              </m:r>
            </m:sup>
          </m:sSup>
        </m:oMath>
      </m:oMathPara>
    </w:p>
    <w:p w14:paraId="4D9FF4F2" w14:textId="77777777" w:rsidR="00903C57" w:rsidRPr="009E0F57" w:rsidRDefault="00903C57" w:rsidP="00C13AB2">
      <w:pPr>
        <w:spacing w:line="360" w:lineRule="auto"/>
        <w:jc w:val="both"/>
      </w:pPr>
    </w:p>
    <w:p w14:paraId="0C84CEA5" w14:textId="7B151EA6" w:rsidR="00903C57" w:rsidRPr="009E0F57" w:rsidRDefault="00000000" w:rsidP="00C13AB2">
      <w:pPr>
        <w:spacing w:line="360" w:lineRule="auto"/>
        <w:jc w:val="both"/>
      </w:pPr>
      <w:r w:rsidRPr="009E0F57">
        <w:t xml:space="preserve">and represents the gradient of the parameters (Lu, 2022). </w:t>
      </w:r>
    </w:p>
    <w:p w14:paraId="5DF8448A" w14:textId="77777777" w:rsidR="00903C57" w:rsidRPr="009E0F57" w:rsidRDefault="00000000" w:rsidP="00C13AB2">
      <w:pPr>
        <w:spacing w:line="360" w:lineRule="auto"/>
        <w:jc w:val="both"/>
      </w:pPr>
      <w:r w:rsidRPr="009E0F57">
        <w:t>Loss function is given by:</w:t>
      </w:r>
    </w:p>
    <w:p w14:paraId="186A4F9B" w14:textId="6FEB3D50" w:rsidR="00903C57" w:rsidRPr="009E0F57" w:rsidRDefault="00712AC3" w:rsidP="00C13AB2">
      <w:pPr>
        <w:spacing w:line="360" w:lineRule="auto"/>
        <w:jc w:val="both"/>
        <w:rPr>
          <w:sz w:val="36"/>
          <w:szCs w:val="36"/>
        </w:rPr>
      </w:pPr>
      <m:oMathPara>
        <m:oMath>
          <m:r>
            <w:rPr>
              <w:rFonts w:ascii="Cambria Math" w:hAnsi="Cambria Math"/>
              <w:sz w:val="36"/>
              <w:szCs w:val="36"/>
            </w:rPr>
            <m:t>L</m:t>
          </m:r>
          <m:d>
            <m:dPr>
              <m:ctrlPr>
                <w:rPr>
                  <w:rFonts w:ascii="Cambria Math" w:hAnsi="Cambria Math"/>
                  <w:i/>
                  <w:sz w:val="36"/>
                  <w:szCs w:val="36"/>
                </w:rPr>
              </m:ctrlPr>
            </m:dPr>
            <m:e>
              <m:sSub>
                <m:sSubPr>
                  <m:ctrlPr>
                    <w:rPr>
                      <w:rFonts w:ascii="Cambria Math" w:hAnsi="Cambria Math"/>
                      <w:i/>
                      <w:sz w:val="36"/>
                      <w:szCs w:val="36"/>
                    </w:rPr>
                  </m:ctrlPr>
                </m:sSubPr>
                <m:e>
                  <m:r>
                    <w:rPr>
                      <w:rFonts w:ascii="Cambria Math" w:hAnsi="Cambria Math"/>
                      <w:sz w:val="36"/>
                      <w:szCs w:val="36"/>
                    </w:rPr>
                    <m:t>w</m:t>
                  </m:r>
                </m:e>
                <m:sub>
                  <m:r>
                    <w:rPr>
                      <w:rFonts w:ascii="Cambria Math" w:hAnsi="Cambria Math"/>
                      <w:sz w:val="36"/>
                      <w:szCs w:val="36"/>
                    </w:rPr>
                    <m:t>t</m:t>
                  </m:r>
                </m:sub>
              </m:sSub>
            </m:e>
          </m:d>
          <m:r>
            <w:rPr>
              <w:rFonts w:ascii="Cambria Math" w:hAnsi="Cambria Math"/>
              <w:sz w:val="36"/>
              <w:szCs w:val="36"/>
            </w:rPr>
            <m:t>=</m:t>
          </m:r>
          <m:f>
            <m:fPr>
              <m:ctrlPr>
                <w:rPr>
                  <w:rFonts w:ascii="Cambria Math" w:hAnsi="Cambria Math"/>
                  <w:sz w:val="36"/>
                  <w:szCs w:val="36"/>
                </w:rPr>
              </m:ctrlPr>
            </m:fPr>
            <m:num>
              <m:r>
                <w:rPr>
                  <w:rFonts w:ascii="Cambria Math" w:hAnsi="Cambria Math"/>
                  <w:sz w:val="36"/>
                  <w:szCs w:val="36"/>
                </w:rPr>
                <m:t>1</m:t>
              </m:r>
              <m:ctrlPr>
                <w:rPr>
                  <w:rFonts w:ascii="Cambria Math" w:hAnsi="Cambria Math"/>
                  <w:i/>
                  <w:sz w:val="36"/>
                  <w:szCs w:val="36"/>
                </w:rPr>
              </m:ctrlPr>
            </m:num>
            <m:den>
              <m:r>
                <w:rPr>
                  <w:rFonts w:ascii="Cambria Math" w:hAnsi="Cambria Math"/>
                  <w:sz w:val="36"/>
                  <w:szCs w:val="36"/>
                </w:rPr>
                <m:t>n</m:t>
              </m:r>
              <m:ctrlPr>
                <w:rPr>
                  <w:rFonts w:ascii="Cambria Math" w:hAnsi="Cambria Math"/>
                  <w:i/>
                  <w:sz w:val="36"/>
                  <w:szCs w:val="36"/>
                </w:rPr>
              </m:ctrlPr>
            </m:den>
          </m:f>
          <m:nary>
            <m:naryPr>
              <m:chr m:val="∑"/>
              <m:ctrlPr>
                <w:rPr>
                  <w:rFonts w:ascii="Cambria Math" w:hAnsi="Cambria Math"/>
                  <w:sz w:val="36"/>
                  <w:szCs w:val="36"/>
                </w:rPr>
              </m:ctrlPr>
            </m:naryPr>
            <m:sub>
              <m:r>
                <w:rPr>
                  <w:rFonts w:ascii="Cambria Math" w:hAnsi="Cambria Math"/>
                  <w:sz w:val="36"/>
                  <w:szCs w:val="36"/>
                </w:rPr>
                <m:t>i=1</m:t>
              </m:r>
              <m:ctrlPr>
                <w:rPr>
                  <w:rFonts w:ascii="Cambria Math" w:hAnsi="Cambria Math"/>
                  <w:i/>
                  <w:sz w:val="36"/>
                  <w:szCs w:val="36"/>
                </w:rPr>
              </m:ctrlPr>
            </m:sub>
            <m:sup>
              <m:r>
                <w:rPr>
                  <w:rFonts w:ascii="Cambria Math" w:hAnsi="Cambria Math"/>
                  <w:sz w:val="36"/>
                  <w:szCs w:val="36"/>
                </w:rPr>
                <m:t>n</m:t>
              </m:r>
              <m:ctrlPr>
                <w:rPr>
                  <w:rFonts w:ascii="Cambria Math" w:hAnsi="Cambria Math"/>
                  <w:i/>
                  <w:sz w:val="36"/>
                  <w:szCs w:val="36"/>
                </w:rPr>
              </m:ctrlPr>
            </m:sup>
            <m:e>
              <m:r>
                <m:rPr>
                  <m:scr m:val="script"/>
                  <m:sty m:val="p"/>
                </m:rPr>
                <w:rPr>
                  <w:rFonts w:ascii="Cambria Math" w:hAnsi="Cambria Math"/>
                  <w:sz w:val="36"/>
                  <w:szCs w:val="36"/>
                </w:rPr>
                <m:t>l</m:t>
              </m:r>
              <m:d>
                <m:dPr>
                  <m:ctrlPr>
                    <w:rPr>
                      <w:rFonts w:ascii="Cambria Math" w:hAnsi="Cambria Math"/>
                      <w:i/>
                      <w:sz w:val="36"/>
                      <w:szCs w:val="36"/>
                    </w:rPr>
                  </m:ctrlPr>
                </m:dPr>
                <m:e>
                  <m:r>
                    <w:rPr>
                      <w:rFonts w:ascii="Cambria Math" w:hAnsi="Cambria Math"/>
                      <w:sz w:val="36"/>
                      <w:szCs w:val="36"/>
                    </w:rPr>
                    <m:t>h</m:t>
                  </m:r>
                  <m:d>
                    <m:dPr>
                      <m:ctrlPr>
                        <w:rPr>
                          <w:rFonts w:ascii="Cambria Math" w:hAnsi="Cambria Math"/>
                          <w:i/>
                          <w:sz w:val="36"/>
                          <w:szCs w:val="36"/>
                        </w:rPr>
                      </m:ctrlPr>
                    </m:dP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i</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w</m:t>
                          </m:r>
                        </m:e>
                        <m:sub>
                          <m:r>
                            <w:rPr>
                              <w:rFonts w:ascii="Cambria Math" w:hAnsi="Cambria Math"/>
                              <w:sz w:val="36"/>
                              <w:szCs w:val="36"/>
                            </w:rPr>
                            <m:t>t</m:t>
                          </m:r>
                        </m:sub>
                      </m:sSub>
                    </m:e>
                  </m:d>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y</m:t>
                      </m:r>
                    </m:e>
                    <m:sub>
                      <m:r>
                        <w:rPr>
                          <w:rFonts w:ascii="Cambria Math" w:hAnsi="Cambria Math"/>
                          <w:sz w:val="36"/>
                          <w:szCs w:val="36"/>
                        </w:rPr>
                        <m:t>i</m:t>
                      </m:r>
                    </m:sub>
                  </m:sSub>
                </m:e>
              </m:d>
              <m:ctrlPr>
                <w:rPr>
                  <w:rFonts w:ascii="Cambria Math" w:hAnsi="Cambria Math"/>
                  <w:i/>
                  <w:sz w:val="36"/>
                  <w:szCs w:val="36"/>
                </w:rPr>
              </m:ctrlPr>
            </m:e>
          </m:nary>
        </m:oMath>
      </m:oMathPara>
    </w:p>
    <w:p w14:paraId="35A04575" w14:textId="77777777" w:rsidR="00712AC3" w:rsidRPr="009E0F57" w:rsidRDefault="00712AC3" w:rsidP="00C13AB2">
      <w:pPr>
        <w:spacing w:line="360" w:lineRule="auto"/>
        <w:jc w:val="both"/>
        <w:rPr>
          <w:sz w:val="28"/>
          <w:szCs w:val="28"/>
        </w:rPr>
      </w:pPr>
    </w:p>
    <w:p w14:paraId="417CAF3F" w14:textId="3F64B3FC" w:rsidR="00903C57" w:rsidRPr="009E0F57" w:rsidRDefault="00000000" w:rsidP="00C13AB2">
      <w:pPr>
        <w:spacing w:line="360" w:lineRule="auto"/>
        <w:jc w:val="both"/>
      </w:pPr>
      <w:r w:rsidRPr="009E0F57">
        <w:t xml:space="preserve">where n is the amount of training </w:t>
      </w:r>
      <w:r w:rsidR="008C14BB" w:rsidRPr="009E0F57">
        <w:t>data, h</w:t>
      </w:r>
      <w:r w:rsidRPr="009E0F57">
        <w:t xml:space="preserve"> is the predictor function, x is the inputs, w is the weights and y </w:t>
      </w:r>
      <w:proofErr w:type="gramStart"/>
      <w:r w:rsidRPr="009E0F57">
        <w:t>is</w:t>
      </w:r>
      <w:proofErr w:type="gramEnd"/>
      <w:r w:rsidRPr="009E0F57">
        <w:t xml:space="preserve"> the labels. Learning rate is used to determine how big a step size for the algorithm to take in the opposite direction. This is important because a step size that is too big will make the GD bounce around multiple local </w:t>
      </w:r>
      <w:r w:rsidR="008C14BB" w:rsidRPr="009E0F57">
        <w:t>minima</w:t>
      </w:r>
      <w:r w:rsidRPr="009E0F57">
        <w:t xml:space="preserve"> and never reach the global minima, whereas a learning rate too small will prevent GD from exploring and finding the global minima. Gradient Descent </w:t>
      </w:r>
      <w:r w:rsidRPr="009E0F57">
        <w:lastRenderedPageBreak/>
        <w:t>works best when the data is linear separable (Wan et al., 2007). Therefore, the weight update formula would be:</w:t>
      </w:r>
    </w:p>
    <w:p w14:paraId="675BD7BB" w14:textId="281610B7" w:rsidR="00903C57" w:rsidRPr="009E0F57" w:rsidRDefault="00000000" w:rsidP="00C13AB2">
      <w:pPr>
        <w:spacing w:line="360" w:lineRule="auto"/>
        <w:jc w:val="both"/>
        <w:rPr>
          <w:sz w:val="48"/>
          <w:szCs w:val="48"/>
        </w:rPr>
      </w:pPr>
      <m:oMathPara>
        <m:oMath>
          <m:sSub>
            <m:sSubPr>
              <m:ctrlPr>
                <w:rPr>
                  <w:rFonts w:ascii="Cambria Math" w:hAnsi="Cambria Math"/>
                  <w:i/>
                  <w:sz w:val="48"/>
                  <w:szCs w:val="48"/>
                </w:rPr>
              </m:ctrlPr>
            </m:sSubPr>
            <m:e>
              <m:r>
                <w:rPr>
                  <w:rFonts w:ascii="Cambria Math" w:hAnsi="Cambria Math"/>
                  <w:sz w:val="48"/>
                  <w:szCs w:val="48"/>
                </w:rPr>
                <m:t>w</m:t>
              </m:r>
            </m:e>
            <m:sub>
              <m:r>
                <w:rPr>
                  <w:rFonts w:ascii="Cambria Math" w:hAnsi="Cambria Math"/>
                  <w:sz w:val="48"/>
                  <w:szCs w:val="48"/>
                </w:rPr>
                <m:t>t+1</m:t>
              </m:r>
            </m:sub>
          </m:sSub>
          <m:r>
            <w:rPr>
              <w:rFonts w:ascii="Cambria Math" w:hAnsi="Cambria Math"/>
              <w:sz w:val="48"/>
              <w:szCs w:val="48"/>
            </w:rPr>
            <m:t>=</m:t>
          </m:r>
          <m:sSub>
            <m:sSubPr>
              <m:ctrlPr>
                <w:rPr>
                  <w:rFonts w:ascii="Cambria Math" w:hAnsi="Cambria Math"/>
                  <w:i/>
                  <w:sz w:val="48"/>
                  <w:szCs w:val="48"/>
                </w:rPr>
              </m:ctrlPr>
            </m:sSubPr>
            <m:e>
              <m:r>
                <w:rPr>
                  <w:rFonts w:ascii="Cambria Math" w:hAnsi="Cambria Math"/>
                  <w:sz w:val="48"/>
                  <w:szCs w:val="48"/>
                </w:rPr>
                <m:t>w</m:t>
              </m:r>
            </m:e>
            <m:sub>
              <m:r>
                <w:rPr>
                  <w:rFonts w:ascii="Cambria Math" w:hAnsi="Cambria Math"/>
                  <w:sz w:val="48"/>
                  <w:szCs w:val="48"/>
                </w:rPr>
                <m:t>t</m:t>
              </m:r>
            </m:sub>
          </m:sSub>
          <m:r>
            <w:rPr>
              <w:rFonts w:ascii="Cambria Math" w:hAnsi="Cambria Math"/>
              <w:sz w:val="48"/>
              <w:szCs w:val="48"/>
            </w:rPr>
            <m:t>+</m:t>
          </m:r>
          <m:r>
            <m:rPr>
              <m:sty m:val="p"/>
            </m:rPr>
            <w:rPr>
              <w:rFonts w:ascii="Cambria Math" w:hAnsi="Cambria Math"/>
              <w:sz w:val="48"/>
              <w:szCs w:val="48"/>
            </w:rPr>
            <m:t>Δ</m:t>
          </m:r>
          <m:sSub>
            <m:sSubPr>
              <m:ctrlPr>
                <w:rPr>
                  <w:rFonts w:ascii="Cambria Math" w:hAnsi="Cambria Math"/>
                  <w:i/>
                  <w:sz w:val="48"/>
                  <w:szCs w:val="48"/>
                </w:rPr>
              </m:ctrlPr>
            </m:sSubPr>
            <m:e>
              <m:r>
                <w:rPr>
                  <w:rFonts w:ascii="Cambria Math" w:hAnsi="Cambria Math"/>
                  <w:sz w:val="48"/>
                  <w:szCs w:val="48"/>
                </w:rPr>
                <m:t>w</m:t>
              </m:r>
            </m:e>
            <m:sub>
              <m:r>
                <w:rPr>
                  <w:rFonts w:ascii="Cambria Math" w:hAnsi="Cambria Math"/>
                  <w:sz w:val="48"/>
                  <w:szCs w:val="48"/>
                </w:rPr>
                <m:t>t</m:t>
              </m:r>
            </m:sub>
          </m:sSub>
        </m:oMath>
      </m:oMathPara>
    </w:p>
    <w:p w14:paraId="49700497" w14:textId="630195FA" w:rsidR="00903C57" w:rsidRPr="009E0F57" w:rsidRDefault="00000000" w:rsidP="00C13AB2">
      <w:pPr>
        <w:spacing w:line="360" w:lineRule="auto"/>
        <w:jc w:val="both"/>
      </w:pPr>
      <w:r w:rsidRPr="009E0F57">
        <w:t xml:space="preserve">Gradient descent essentially involves calculating loss </w:t>
      </w:r>
      <w:r w:rsidR="008C14BB" w:rsidRPr="009E0F57">
        <w:t>functions</w:t>
      </w:r>
      <w:r w:rsidRPr="009E0F57">
        <w:t xml:space="preserve"> beforehand. Loss function essentially consists of calculating the penalty incurred on models based on confidence value. If the model is 100% confident in the prediction of the right class, the loss is 0 and vice versa. Cross entropy works well for classification because it heavily penalizes the model if it has </w:t>
      </w:r>
      <w:r w:rsidR="008C14BB" w:rsidRPr="009E0F57">
        <w:t>high</w:t>
      </w:r>
      <w:r w:rsidRPr="009E0F57">
        <w:t xml:space="preserve"> confidence in the wrong </w:t>
      </w:r>
      <w:proofErr w:type="gramStart"/>
      <w:r w:rsidRPr="009E0F57">
        <w:t>prediction, but</w:t>
      </w:r>
      <w:proofErr w:type="gramEnd"/>
      <w:r w:rsidRPr="009E0F57">
        <w:t xml:space="preserve"> does not penalize as much when it has low confidence in the right prediction. Backpropagation then happens, which calculates the gradients used for the optimizer to take a gradient descent step. Large loss values result in larger gradients which </w:t>
      </w:r>
      <w:r w:rsidR="008C14BB" w:rsidRPr="009E0F57">
        <w:t>result</w:t>
      </w:r>
      <w:r w:rsidRPr="009E0F57">
        <w:t xml:space="preserve"> in larger steps to find a </w:t>
      </w:r>
      <w:proofErr w:type="gramStart"/>
      <w:r w:rsidRPr="009E0F57">
        <w:t>better minima</w:t>
      </w:r>
      <w:proofErr w:type="gramEnd"/>
      <w:r w:rsidRPr="009E0F57">
        <w:t xml:space="preserve">. </w:t>
      </w:r>
    </w:p>
    <w:p w14:paraId="28C7C1F6" w14:textId="03B398E0" w:rsidR="00903C57" w:rsidRPr="009E0F57" w:rsidRDefault="009C3BD0" w:rsidP="00C13AB2">
      <w:pPr>
        <w:pStyle w:val="Heading3"/>
        <w:jc w:val="both"/>
      </w:pPr>
      <w:bookmarkStart w:id="70" w:name="_pc7oo2qmi4hr" w:colFirst="0" w:colLast="0"/>
      <w:bookmarkStart w:id="71" w:name="_z57geym0aix1" w:colFirst="0" w:colLast="0"/>
      <w:bookmarkStart w:id="72" w:name="_12ej9csn3ih6" w:colFirst="0" w:colLast="0"/>
      <w:bookmarkStart w:id="73" w:name="_Toc207360048"/>
      <w:bookmarkStart w:id="74" w:name="_Toc207360141"/>
      <w:bookmarkEnd w:id="70"/>
      <w:bookmarkEnd w:id="71"/>
      <w:bookmarkEnd w:id="72"/>
      <w:r w:rsidRPr="009E0F57">
        <w:t>2.2.3 Optimizers</w:t>
      </w:r>
      <w:bookmarkEnd w:id="73"/>
      <w:bookmarkEnd w:id="74"/>
    </w:p>
    <w:p w14:paraId="2BBAAE69" w14:textId="61908B98" w:rsidR="007568B6" w:rsidRPr="009E0F57" w:rsidRDefault="00000000" w:rsidP="00C13AB2">
      <w:pPr>
        <w:spacing w:line="360" w:lineRule="auto"/>
        <w:jc w:val="both"/>
      </w:pPr>
      <w:r w:rsidRPr="009E0F57">
        <w:t>Two main optimizers come to mind when talking about neural networks, Stochastic Gradient-Descent (SGD) and Adam. SGD aims to minimize this:</w:t>
      </w:r>
    </w:p>
    <w:p w14:paraId="55C51EEC" w14:textId="6E09B1AC" w:rsidR="00903C57" w:rsidRPr="009E0F57" w:rsidRDefault="00000000" w:rsidP="00C13AB2">
      <w:pPr>
        <w:spacing w:line="360" w:lineRule="auto"/>
        <w:jc w:val="both"/>
        <w:rPr>
          <w:sz w:val="40"/>
          <w:szCs w:val="40"/>
        </w:rPr>
      </w:pPr>
      <m:oMathPara>
        <m:oMath>
          <m:func>
            <m:funcPr>
              <m:ctrlPr>
                <w:rPr>
                  <w:rFonts w:ascii="Cambria Math" w:hAnsi="Cambria Math"/>
                  <w:sz w:val="40"/>
                  <w:szCs w:val="40"/>
                </w:rPr>
              </m:ctrlPr>
            </m:funcPr>
            <m:fName>
              <m:limLow>
                <m:limLowPr>
                  <m:ctrlPr>
                    <w:rPr>
                      <w:rFonts w:ascii="Cambria Math" w:hAnsi="Cambria Math"/>
                      <w:i/>
                      <w:sz w:val="40"/>
                      <w:szCs w:val="40"/>
                    </w:rPr>
                  </m:ctrlPr>
                </m:limLowPr>
                <m:e>
                  <m:r>
                    <m:rPr>
                      <m:sty m:val="p"/>
                    </m:rPr>
                    <w:rPr>
                      <w:rFonts w:ascii="Cambria Math" w:hAnsi="Cambria Math"/>
                      <w:sz w:val="40"/>
                      <w:szCs w:val="40"/>
                    </w:rPr>
                    <m:t>min</m:t>
                  </m:r>
                  <m:ctrlPr>
                    <w:rPr>
                      <w:rFonts w:ascii="Cambria Math" w:hAnsi="Cambria Math"/>
                      <w:sz w:val="40"/>
                      <w:szCs w:val="40"/>
                    </w:rPr>
                  </m:ctrlPr>
                </m:e>
                <m:lim>
                  <m:r>
                    <w:rPr>
                      <w:rFonts w:ascii="Cambria Math" w:hAnsi="Cambria Math"/>
                      <w:sz w:val="40"/>
                      <w:szCs w:val="40"/>
                    </w:rPr>
                    <m:t>w</m:t>
                  </m:r>
                  <m:ctrlPr>
                    <w:rPr>
                      <w:rFonts w:ascii="Cambria Math" w:hAnsi="Cambria Math"/>
                      <w:sz w:val="40"/>
                      <w:szCs w:val="40"/>
                    </w:rPr>
                  </m:ctrlPr>
                </m:lim>
              </m:limLow>
            </m:fName>
            <m:e>
              <m:r>
                <m:rPr>
                  <m:scr m:val="script"/>
                </m:rPr>
                <w:rPr>
                  <w:rFonts w:ascii="Cambria Math" w:hAnsi="Cambria Math"/>
                  <w:sz w:val="40"/>
                  <w:szCs w:val="40"/>
                </w:rPr>
                <m:t>l</m:t>
              </m:r>
              <m:d>
                <m:dPr>
                  <m:ctrlPr>
                    <w:rPr>
                      <w:rFonts w:ascii="Cambria Math" w:hAnsi="Cambria Math"/>
                      <w:sz w:val="40"/>
                      <w:szCs w:val="40"/>
                    </w:rPr>
                  </m:ctrlPr>
                </m:dPr>
                <m:e>
                  <m:r>
                    <w:rPr>
                      <w:rFonts w:ascii="Cambria Math" w:hAnsi="Cambria Math"/>
                      <w:sz w:val="40"/>
                      <w:szCs w:val="40"/>
                    </w:rPr>
                    <m:t>w</m:t>
                  </m:r>
                  <m:ctrlPr>
                    <w:rPr>
                      <w:rFonts w:ascii="Cambria Math" w:hAnsi="Cambria Math"/>
                      <w:i/>
                      <w:sz w:val="40"/>
                      <w:szCs w:val="40"/>
                    </w:rPr>
                  </m:ctrlPr>
                </m:e>
              </m:d>
              <m:ctrlPr>
                <w:rPr>
                  <w:rFonts w:ascii="Cambria Math" w:hAnsi="Cambria Math"/>
                  <w:i/>
                  <w:sz w:val="40"/>
                  <w:szCs w:val="40"/>
                </w:rPr>
              </m:ctrlPr>
            </m:e>
          </m:func>
          <m:r>
            <w:rPr>
              <w:rFonts w:ascii="Cambria Math" w:hAnsi="Cambria Math"/>
              <w:sz w:val="40"/>
              <w:szCs w:val="40"/>
            </w:rPr>
            <m:t>≔</m:t>
          </m:r>
          <m:f>
            <m:fPr>
              <m:ctrlPr>
                <w:rPr>
                  <w:rFonts w:ascii="Cambria Math" w:hAnsi="Cambria Math"/>
                  <w:sz w:val="40"/>
                  <w:szCs w:val="40"/>
                </w:rPr>
              </m:ctrlPr>
            </m:fPr>
            <m:num>
              <m:r>
                <w:rPr>
                  <w:rFonts w:ascii="Cambria Math" w:hAnsi="Cambria Math"/>
                  <w:sz w:val="40"/>
                  <w:szCs w:val="40"/>
                </w:rPr>
                <m:t>1</m:t>
              </m:r>
              <m:ctrlPr>
                <w:rPr>
                  <w:rFonts w:ascii="Cambria Math" w:hAnsi="Cambria Math"/>
                  <w:i/>
                  <w:sz w:val="40"/>
                  <w:szCs w:val="40"/>
                </w:rPr>
              </m:ctrlPr>
            </m:num>
            <m:den>
              <m:r>
                <w:rPr>
                  <w:rFonts w:ascii="Cambria Math" w:hAnsi="Cambria Math"/>
                  <w:sz w:val="40"/>
                  <w:szCs w:val="40"/>
                </w:rPr>
                <m:t>n</m:t>
              </m:r>
              <m:ctrlPr>
                <w:rPr>
                  <w:rFonts w:ascii="Cambria Math" w:hAnsi="Cambria Math"/>
                  <w:i/>
                  <w:sz w:val="40"/>
                  <w:szCs w:val="40"/>
                </w:rPr>
              </m:ctrlPr>
            </m:den>
          </m:f>
          <m:nary>
            <m:naryPr>
              <m:chr m:val="∑"/>
              <m:ctrlPr>
                <w:rPr>
                  <w:rFonts w:ascii="Cambria Math" w:hAnsi="Cambria Math"/>
                  <w:sz w:val="40"/>
                  <w:szCs w:val="40"/>
                </w:rPr>
              </m:ctrlPr>
            </m:naryPr>
            <m:sub>
              <m:r>
                <w:rPr>
                  <w:rFonts w:ascii="Cambria Math" w:hAnsi="Cambria Math"/>
                  <w:sz w:val="40"/>
                  <w:szCs w:val="40"/>
                </w:rPr>
                <m:t>i=1</m:t>
              </m:r>
              <m:ctrlPr>
                <w:rPr>
                  <w:rFonts w:ascii="Cambria Math" w:hAnsi="Cambria Math"/>
                  <w:i/>
                  <w:sz w:val="40"/>
                  <w:szCs w:val="40"/>
                </w:rPr>
              </m:ctrlPr>
            </m:sub>
            <m:sup>
              <m:r>
                <w:rPr>
                  <w:rFonts w:ascii="Cambria Math" w:hAnsi="Cambria Math"/>
                  <w:sz w:val="40"/>
                  <w:szCs w:val="40"/>
                </w:rPr>
                <m:t>n</m:t>
              </m:r>
              <m:ctrlPr>
                <w:rPr>
                  <w:rFonts w:ascii="Cambria Math" w:hAnsi="Cambria Math"/>
                  <w:i/>
                  <w:sz w:val="40"/>
                  <w:szCs w:val="40"/>
                </w:rPr>
              </m:ctrlPr>
            </m:sup>
            <m:e>
              <m:sSub>
                <m:sSubPr>
                  <m:ctrlPr>
                    <w:rPr>
                      <w:rFonts w:ascii="Cambria Math" w:hAnsi="Cambria Math"/>
                      <w:i/>
                      <w:sz w:val="40"/>
                      <w:szCs w:val="40"/>
                    </w:rPr>
                  </m:ctrlPr>
                </m:sSubPr>
                <m:e>
                  <m:r>
                    <m:rPr>
                      <m:scr m:val="script"/>
                      <m:sty m:val="p"/>
                    </m:rPr>
                    <w:rPr>
                      <w:rFonts w:ascii="Cambria Math" w:hAnsi="Cambria Math"/>
                      <w:sz w:val="40"/>
                      <w:szCs w:val="40"/>
                    </w:rPr>
                    <m:t>l</m:t>
                  </m:r>
                </m:e>
                <m:sub>
                  <m:r>
                    <w:rPr>
                      <w:rFonts w:ascii="Cambria Math" w:hAnsi="Cambria Math"/>
                      <w:sz w:val="40"/>
                      <w:szCs w:val="40"/>
                    </w:rPr>
                    <m:t>i</m:t>
                  </m:r>
                </m:sub>
              </m:sSub>
              <m:d>
                <m:dPr>
                  <m:ctrlPr>
                    <w:rPr>
                      <w:rFonts w:ascii="Cambria Math" w:hAnsi="Cambria Math"/>
                      <w:i/>
                      <w:sz w:val="40"/>
                      <w:szCs w:val="40"/>
                    </w:rPr>
                  </m:ctrlPr>
                </m:dPr>
                <m:e>
                  <m:r>
                    <w:rPr>
                      <w:rFonts w:ascii="Cambria Math" w:hAnsi="Cambria Math"/>
                      <w:sz w:val="40"/>
                      <w:szCs w:val="40"/>
                    </w:rPr>
                    <m:t>h</m:t>
                  </m:r>
                  <m:d>
                    <m:dPr>
                      <m:ctrlPr>
                        <w:rPr>
                          <w:rFonts w:ascii="Cambria Math" w:hAnsi="Cambria Math"/>
                          <w:i/>
                          <w:sz w:val="40"/>
                          <w:szCs w:val="40"/>
                        </w:rPr>
                      </m:ctrlPr>
                    </m:dPr>
                    <m:e>
                      <m:sSub>
                        <m:sSubPr>
                          <m:ctrlPr>
                            <w:rPr>
                              <w:rFonts w:ascii="Cambria Math" w:hAnsi="Cambria Math"/>
                              <w:i/>
                              <w:sz w:val="40"/>
                              <w:szCs w:val="40"/>
                            </w:rPr>
                          </m:ctrlPr>
                        </m:sSubPr>
                        <m:e>
                          <m:r>
                            <w:rPr>
                              <w:rFonts w:ascii="Cambria Math" w:hAnsi="Cambria Math"/>
                              <w:sz w:val="40"/>
                              <w:szCs w:val="40"/>
                            </w:rPr>
                            <m:t>x</m:t>
                          </m:r>
                        </m:e>
                        <m:sub>
                          <m:r>
                            <w:rPr>
                              <w:rFonts w:ascii="Cambria Math" w:hAnsi="Cambria Math"/>
                              <w:sz w:val="40"/>
                              <w:szCs w:val="40"/>
                            </w:rPr>
                            <m:t>i</m:t>
                          </m:r>
                        </m:sub>
                      </m:sSub>
                      <m:r>
                        <w:rPr>
                          <w:rFonts w:ascii="Cambria Math" w:hAnsi="Cambria Math"/>
                          <w:sz w:val="40"/>
                          <w:szCs w:val="40"/>
                        </w:rPr>
                        <m:t>;w</m:t>
                      </m:r>
                    </m:e>
                  </m:d>
                  <m:r>
                    <w:rPr>
                      <w:rFonts w:ascii="Cambria Math" w:hAnsi="Cambria Math"/>
                      <w:sz w:val="40"/>
                      <w:szCs w:val="40"/>
                    </w:rPr>
                    <m:t>,</m:t>
                  </m:r>
                  <m:sSub>
                    <m:sSubPr>
                      <m:ctrlPr>
                        <w:rPr>
                          <w:rFonts w:ascii="Cambria Math" w:hAnsi="Cambria Math"/>
                          <w:i/>
                          <w:sz w:val="40"/>
                          <w:szCs w:val="40"/>
                        </w:rPr>
                      </m:ctrlPr>
                    </m:sSubPr>
                    <m:e>
                      <m:r>
                        <w:rPr>
                          <w:rFonts w:ascii="Cambria Math" w:hAnsi="Cambria Math"/>
                          <w:sz w:val="40"/>
                          <w:szCs w:val="40"/>
                        </w:rPr>
                        <m:t>y</m:t>
                      </m:r>
                    </m:e>
                    <m:sub>
                      <m:r>
                        <w:rPr>
                          <w:rFonts w:ascii="Cambria Math" w:hAnsi="Cambria Math"/>
                          <w:sz w:val="40"/>
                          <w:szCs w:val="40"/>
                        </w:rPr>
                        <m:t>i</m:t>
                      </m:r>
                    </m:sub>
                  </m:sSub>
                </m:e>
              </m:d>
              <m:ctrlPr>
                <w:rPr>
                  <w:rFonts w:ascii="Cambria Math" w:hAnsi="Cambria Math"/>
                  <w:i/>
                  <w:sz w:val="40"/>
                  <w:szCs w:val="40"/>
                </w:rPr>
              </m:ctrlPr>
            </m:e>
          </m:nary>
        </m:oMath>
      </m:oMathPara>
    </w:p>
    <w:p w14:paraId="679E20D6" w14:textId="77777777" w:rsidR="00903C57" w:rsidRPr="009E0F57" w:rsidRDefault="00000000" w:rsidP="00C13AB2">
      <w:pPr>
        <w:spacing w:line="360" w:lineRule="auto"/>
        <w:jc w:val="both"/>
      </w:pPr>
      <w:r w:rsidRPr="009E0F57">
        <w:t>And weight update is defined as this:</w:t>
      </w:r>
    </w:p>
    <w:p w14:paraId="204E2B96" w14:textId="070BCC4E" w:rsidR="00903C57" w:rsidRPr="009E0F57" w:rsidRDefault="00000000" w:rsidP="00C13AB2">
      <w:pPr>
        <w:spacing w:line="360" w:lineRule="auto"/>
        <w:jc w:val="both"/>
        <w:rPr>
          <w:sz w:val="44"/>
          <w:szCs w:val="44"/>
        </w:rPr>
      </w:pPr>
      <m:oMathPara>
        <m:oMath>
          <m:sSub>
            <m:sSubPr>
              <m:ctrlPr>
                <w:rPr>
                  <w:rFonts w:ascii="Cambria Math" w:hAnsi="Cambria Math"/>
                  <w:i/>
                  <w:sz w:val="44"/>
                  <w:szCs w:val="44"/>
                </w:rPr>
              </m:ctrlPr>
            </m:sSubPr>
            <m:e>
              <m:r>
                <w:rPr>
                  <w:rFonts w:ascii="Cambria Math" w:hAnsi="Cambria Math"/>
                  <w:sz w:val="44"/>
                  <w:szCs w:val="44"/>
                </w:rPr>
                <m:t>w</m:t>
              </m:r>
            </m:e>
            <m:sub>
              <m:r>
                <w:rPr>
                  <w:rFonts w:ascii="Cambria Math" w:hAnsi="Cambria Math"/>
                  <w:sz w:val="44"/>
                  <w:szCs w:val="44"/>
                </w:rPr>
                <m:t>t+1</m:t>
              </m:r>
            </m:sub>
          </m:sSub>
          <m:r>
            <w:rPr>
              <w:rFonts w:ascii="Cambria Math" w:hAnsi="Cambria Math"/>
              <w:sz w:val="44"/>
              <w:szCs w:val="44"/>
            </w:rPr>
            <m:t>=</m:t>
          </m:r>
          <m:sSub>
            <m:sSubPr>
              <m:ctrlPr>
                <w:rPr>
                  <w:rFonts w:ascii="Cambria Math" w:hAnsi="Cambria Math"/>
                  <w:i/>
                  <w:sz w:val="44"/>
                  <w:szCs w:val="44"/>
                </w:rPr>
              </m:ctrlPr>
            </m:sSubPr>
            <m:e>
              <m:r>
                <w:rPr>
                  <w:rFonts w:ascii="Cambria Math" w:hAnsi="Cambria Math"/>
                  <w:sz w:val="44"/>
                  <w:szCs w:val="44"/>
                </w:rPr>
                <m:t>w</m:t>
              </m:r>
            </m:e>
            <m:sub>
              <m:r>
                <w:rPr>
                  <w:rFonts w:ascii="Cambria Math" w:hAnsi="Cambria Math"/>
                  <w:sz w:val="44"/>
                  <w:szCs w:val="44"/>
                </w:rPr>
                <m:t>t</m:t>
              </m:r>
            </m:sub>
          </m:sSub>
          <m:r>
            <w:rPr>
              <w:rFonts w:ascii="Cambria Math" w:hAnsi="Cambria Math"/>
              <w:sz w:val="44"/>
              <w:szCs w:val="44"/>
            </w:rPr>
            <m:t>-</m:t>
          </m:r>
          <m:r>
            <m:rPr>
              <m:sty m:val="p"/>
            </m:rPr>
            <w:rPr>
              <w:rFonts w:ascii="Cambria Math" w:hAnsi="Cambria Math"/>
              <w:sz w:val="44"/>
              <w:szCs w:val="44"/>
            </w:rPr>
            <m:t>η</m:t>
          </m:r>
          <m:r>
            <m:rPr>
              <m:sty m:val="p"/>
            </m:rPr>
            <w:rPr>
              <w:rFonts w:ascii="Cambria Math" w:hAnsi="Cambria Math"/>
              <w:sz w:val="44"/>
              <w:szCs w:val="44"/>
            </w:rPr>
            <m:t>⋅</m:t>
          </m:r>
          <m:sSub>
            <m:sSubPr>
              <m:ctrlPr>
                <w:rPr>
                  <w:rFonts w:ascii="Cambria Math" w:hAnsi="Cambria Math"/>
                  <w:i/>
                  <w:sz w:val="44"/>
                  <w:szCs w:val="44"/>
                </w:rPr>
              </m:ctrlPr>
            </m:sSubPr>
            <m:e>
              <m:r>
                <m:rPr>
                  <m:sty m:val="p"/>
                </m:rPr>
                <w:rPr>
                  <w:rFonts w:ascii="Cambria Math" w:hAnsi="Cambria Math"/>
                  <w:sz w:val="44"/>
                  <w:szCs w:val="44"/>
                </w:rPr>
                <m:t>∇</m:t>
              </m:r>
              <m:ctrlPr>
                <w:rPr>
                  <w:rFonts w:ascii="Cambria Math" w:hAnsi="Cambria Math"/>
                  <w:sz w:val="44"/>
                  <w:szCs w:val="44"/>
                </w:rPr>
              </m:ctrlPr>
            </m:e>
            <m:sub>
              <m:r>
                <w:rPr>
                  <w:rFonts w:ascii="Cambria Math" w:hAnsi="Cambria Math"/>
                  <w:sz w:val="44"/>
                  <w:szCs w:val="44"/>
                </w:rPr>
                <m:t>w</m:t>
              </m:r>
            </m:sub>
          </m:sSub>
          <m:r>
            <m:rPr>
              <m:scr m:val="script"/>
              <m:sty m:val="p"/>
            </m:rPr>
            <w:rPr>
              <w:rFonts w:ascii="Cambria Math" w:hAnsi="Cambria Math"/>
              <w:sz w:val="44"/>
              <w:szCs w:val="44"/>
            </w:rPr>
            <m:t>l</m:t>
          </m:r>
          <m:d>
            <m:dPr>
              <m:ctrlPr>
                <w:rPr>
                  <w:rFonts w:ascii="Cambria Math" w:hAnsi="Cambria Math"/>
                  <w:i/>
                  <w:sz w:val="44"/>
                  <w:szCs w:val="44"/>
                </w:rPr>
              </m:ctrlPr>
            </m:dPr>
            <m:e>
              <m:r>
                <w:rPr>
                  <w:rFonts w:ascii="Cambria Math" w:hAnsi="Cambria Math"/>
                  <w:sz w:val="44"/>
                  <w:szCs w:val="44"/>
                </w:rPr>
                <m:t>h</m:t>
              </m:r>
              <m:d>
                <m:dPr>
                  <m:ctrlPr>
                    <w:rPr>
                      <w:rFonts w:ascii="Cambria Math" w:hAnsi="Cambria Math"/>
                      <w:i/>
                      <w:sz w:val="44"/>
                      <w:szCs w:val="44"/>
                    </w:rPr>
                  </m:ctrlPr>
                </m:dPr>
                <m:e>
                  <m:sSub>
                    <m:sSubPr>
                      <m:ctrlPr>
                        <w:rPr>
                          <w:rFonts w:ascii="Cambria Math" w:hAnsi="Cambria Math"/>
                          <w:i/>
                          <w:sz w:val="44"/>
                          <w:szCs w:val="44"/>
                        </w:rPr>
                      </m:ctrlPr>
                    </m:sSubPr>
                    <m:e>
                      <m:r>
                        <w:rPr>
                          <w:rFonts w:ascii="Cambria Math" w:hAnsi="Cambria Math"/>
                          <w:sz w:val="44"/>
                          <w:szCs w:val="44"/>
                        </w:rPr>
                        <m:t>x</m:t>
                      </m:r>
                    </m:e>
                    <m:sub>
                      <m:r>
                        <w:rPr>
                          <w:rFonts w:ascii="Cambria Math" w:hAnsi="Cambria Math"/>
                          <w:sz w:val="44"/>
                          <w:szCs w:val="44"/>
                        </w:rPr>
                        <m:t>i</m:t>
                      </m:r>
                    </m:sub>
                  </m:sSub>
                  <m:r>
                    <w:rPr>
                      <w:rFonts w:ascii="Cambria Math" w:hAnsi="Cambria Math"/>
                      <w:sz w:val="44"/>
                      <w:szCs w:val="44"/>
                    </w:rPr>
                    <m:t>;</m:t>
                  </m:r>
                  <m:sSub>
                    <m:sSubPr>
                      <m:ctrlPr>
                        <w:rPr>
                          <w:rFonts w:ascii="Cambria Math" w:hAnsi="Cambria Math"/>
                          <w:i/>
                          <w:sz w:val="44"/>
                          <w:szCs w:val="44"/>
                        </w:rPr>
                      </m:ctrlPr>
                    </m:sSubPr>
                    <m:e>
                      <m:r>
                        <w:rPr>
                          <w:rFonts w:ascii="Cambria Math" w:hAnsi="Cambria Math"/>
                          <w:sz w:val="44"/>
                          <w:szCs w:val="44"/>
                        </w:rPr>
                        <m:t>w</m:t>
                      </m:r>
                    </m:e>
                    <m:sub>
                      <m:r>
                        <w:rPr>
                          <w:rFonts w:ascii="Cambria Math" w:hAnsi="Cambria Math"/>
                          <w:sz w:val="44"/>
                          <w:szCs w:val="44"/>
                        </w:rPr>
                        <m:t>t</m:t>
                      </m:r>
                    </m:sub>
                  </m:sSub>
                </m:e>
              </m:d>
              <m:r>
                <w:rPr>
                  <w:rFonts w:ascii="Cambria Math" w:hAnsi="Cambria Math"/>
                  <w:sz w:val="44"/>
                  <w:szCs w:val="44"/>
                </w:rPr>
                <m:t>,</m:t>
              </m:r>
              <m:sSub>
                <m:sSubPr>
                  <m:ctrlPr>
                    <w:rPr>
                      <w:rFonts w:ascii="Cambria Math" w:hAnsi="Cambria Math"/>
                      <w:i/>
                      <w:sz w:val="44"/>
                      <w:szCs w:val="44"/>
                    </w:rPr>
                  </m:ctrlPr>
                </m:sSubPr>
                <m:e>
                  <m:r>
                    <w:rPr>
                      <w:rFonts w:ascii="Cambria Math" w:hAnsi="Cambria Math"/>
                      <w:sz w:val="44"/>
                      <w:szCs w:val="44"/>
                    </w:rPr>
                    <m:t>y</m:t>
                  </m:r>
                </m:e>
                <m:sub>
                  <m:r>
                    <w:rPr>
                      <w:rFonts w:ascii="Cambria Math" w:hAnsi="Cambria Math"/>
                      <w:sz w:val="44"/>
                      <w:szCs w:val="44"/>
                    </w:rPr>
                    <m:t>i</m:t>
                  </m:r>
                </m:sub>
              </m:sSub>
            </m:e>
          </m:d>
        </m:oMath>
      </m:oMathPara>
    </w:p>
    <w:p w14:paraId="71EACE8A" w14:textId="5BF2FC63" w:rsidR="00903C57" w:rsidRPr="009E0F57" w:rsidRDefault="00000000" w:rsidP="00C13AB2">
      <w:pPr>
        <w:spacing w:line="360" w:lineRule="auto"/>
        <w:jc w:val="both"/>
      </w:pPr>
      <w:r w:rsidRPr="009E0F57">
        <w:t xml:space="preserve">The difference here between regular gradient descent is that only 1 random pair of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oMath>
      <w:r w:rsidRPr="009E0F57">
        <w:rPr>
          <w:sz w:val="24"/>
          <w:szCs w:val="24"/>
        </w:rPr>
        <w:t xml:space="preserve"> </w:t>
      </w:r>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oMath>
      <w:r w:rsidRPr="009E0F57">
        <w:rPr>
          <w:sz w:val="24"/>
          <w:szCs w:val="24"/>
        </w:rPr>
        <w:t xml:space="preserve"> is </w:t>
      </w:r>
      <w:r w:rsidRPr="009E0F57">
        <w:t xml:space="preserve">taken from the input, as opposed to standard gradient descent which takes the entire batch of training data and their corresponding label (Tian et al., 2023). By doing this, SGD manages to achieve faster convergence at the early stages and is </w:t>
      </w:r>
      <w:r w:rsidR="00B01998" w:rsidRPr="009E0F57">
        <w:t>more efficient overall</w:t>
      </w:r>
      <w:r w:rsidRPr="009E0F57">
        <w:t>. The reasoning for this is because regular GD algorithms have redundant calculations for large scale problems since some parameters are related and thus their gradients are computed multiple times (Tian et al., 2023). The effects of SGD vs GD can be visualized in this image:</w:t>
      </w:r>
    </w:p>
    <w:p w14:paraId="5802750C" w14:textId="77777777" w:rsidR="00903C57" w:rsidRPr="009E0F57" w:rsidRDefault="00000000" w:rsidP="00C13AB2">
      <w:pPr>
        <w:spacing w:line="360" w:lineRule="auto"/>
        <w:jc w:val="both"/>
      </w:pPr>
      <w:r w:rsidRPr="009E0F57">
        <w:rPr>
          <w:noProof/>
        </w:rPr>
        <w:lastRenderedPageBreak/>
        <w:drawing>
          <wp:inline distT="114300" distB="114300" distL="114300" distR="114300" wp14:anchorId="7E8001B3" wp14:editId="0FCE2A63">
            <wp:extent cx="5943600" cy="2311400"/>
            <wp:effectExtent l="0" t="0" r="0" b="0"/>
            <wp:docPr id="62"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0"/>
                    <a:srcRect/>
                    <a:stretch>
                      <a:fillRect/>
                    </a:stretch>
                  </pic:blipFill>
                  <pic:spPr>
                    <a:xfrm>
                      <a:off x="0" y="0"/>
                      <a:ext cx="5943600" cy="2311400"/>
                    </a:xfrm>
                    <a:prstGeom prst="rect">
                      <a:avLst/>
                    </a:prstGeom>
                    <a:ln/>
                  </pic:spPr>
                </pic:pic>
              </a:graphicData>
            </a:graphic>
          </wp:inline>
        </w:drawing>
      </w:r>
    </w:p>
    <w:p w14:paraId="7151435E" w14:textId="2C279DDD" w:rsidR="00903C57" w:rsidRPr="001C3B19" w:rsidRDefault="001C3B19" w:rsidP="001C3B19">
      <w:pPr>
        <w:spacing w:line="360" w:lineRule="auto"/>
        <w:jc w:val="center"/>
        <w:rPr>
          <w:b/>
          <w:bCs/>
        </w:rPr>
      </w:pPr>
      <w:r w:rsidRPr="001C3B19">
        <w:rPr>
          <w:b/>
          <w:bCs/>
        </w:rPr>
        <w:t xml:space="preserve">Figure 1: </w:t>
      </w:r>
      <w:r w:rsidR="00000000" w:rsidRPr="001C3B19">
        <w:rPr>
          <w:b/>
          <w:bCs/>
        </w:rPr>
        <w:t>Comparison of G</w:t>
      </w:r>
      <w:r w:rsidR="0064123E" w:rsidRPr="001C3B19">
        <w:rPr>
          <w:b/>
          <w:bCs/>
        </w:rPr>
        <w:t>radient Descent</w:t>
      </w:r>
      <w:r w:rsidR="00000000" w:rsidRPr="001C3B19">
        <w:rPr>
          <w:b/>
          <w:bCs/>
        </w:rPr>
        <w:t xml:space="preserve"> (a) and S</w:t>
      </w:r>
      <w:r w:rsidR="0064123E" w:rsidRPr="001C3B19">
        <w:rPr>
          <w:b/>
          <w:bCs/>
        </w:rPr>
        <w:t>tochastic Gradient Descent</w:t>
      </w:r>
      <w:r w:rsidR="00000000" w:rsidRPr="001C3B19">
        <w:rPr>
          <w:b/>
          <w:bCs/>
        </w:rPr>
        <w:t xml:space="preserve"> (b)</w:t>
      </w:r>
      <w:r w:rsidRPr="001C3B19">
        <w:rPr>
          <w:b/>
          <w:bCs/>
        </w:rPr>
        <w:t xml:space="preserve"> </w:t>
      </w:r>
      <w:r w:rsidRPr="001C3B19">
        <w:rPr>
          <w:b/>
          <w:bCs/>
        </w:rPr>
        <w:t>(Tian et al., 2023</w:t>
      </w:r>
      <w:r w:rsidRPr="001C3B19">
        <w:rPr>
          <w:b/>
          <w:bCs/>
        </w:rPr>
        <w:t>)</w:t>
      </w:r>
    </w:p>
    <w:p w14:paraId="55927092" w14:textId="77777777" w:rsidR="00903C57" w:rsidRPr="009E0F57" w:rsidRDefault="00903C57" w:rsidP="00C13AB2">
      <w:pPr>
        <w:spacing w:line="360" w:lineRule="auto"/>
        <w:jc w:val="both"/>
      </w:pPr>
    </w:p>
    <w:p w14:paraId="6DF581F4" w14:textId="396789CD" w:rsidR="00903C57" w:rsidRPr="009E0F57" w:rsidRDefault="00000000" w:rsidP="00C13AB2">
      <w:pPr>
        <w:spacing w:line="360" w:lineRule="auto"/>
        <w:jc w:val="both"/>
      </w:pPr>
      <w:r w:rsidRPr="009E0F57">
        <w:t xml:space="preserve">As we can see, SGD takes larger steps and converges to the minima faster than </w:t>
      </w:r>
      <w:proofErr w:type="spellStart"/>
      <w:r w:rsidRPr="009E0F57">
        <w:t>GD.By</w:t>
      </w:r>
      <w:proofErr w:type="spellEnd"/>
      <w:r w:rsidRPr="009E0F57">
        <w:t xml:space="preserve"> taking only a single sample, the gradient estimate will end up being noisy, which can be a double edged, since it helps escape local </w:t>
      </w:r>
      <w:r w:rsidR="008C14BB" w:rsidRPr="009E0F57">
        <w:t>minima</w:t>
      </w:r>
      <w:r w:rsidRPr="009E0F57">
        <w:t xml:space="preserve"> that are shallow, and has faster initial progress, but does lead to unstable convergences (Tian et al., 2023). This results in the main problem of SGD being that it can be </w:t>
      </w:r>
      <w:r w:rsidR="008C14BB" w:rsidRPr="009E0F57">
        <w:t>good but</w:t>
      </w:r>
      <w:r w:rsidRPr="009E0F57">
        <w:t xml:space="preserve"> requires very fine tuning.</w:t>
      </w:r>
    </w:p>
    <w:p w14:paraId="7E876393" w14:textId="3AB01896" w:rsidR="00903C57" w:rsidRPr="009E0F57" w:rsidRDefault="009C3BD0" w:rsidP="00C13AB2">
      <w:pPr>
        <w:pStyle w:val="Heading4"/>
        <w:jc w:val="both"/>
      </w:pPr>
      <w:bookmarkStart w:id="75" w:name="_w76wy79sixsa" w:colFirst="0" w:colLast="0"/>
      <w:bookmarkEnd w:id="75"/>
      <w:r w:rsidRPr="009E0F57">
        <w:t>2.2.3.1 Adam</w:t>
      </w:r>
    </w:p>
    <w:p w14:paraId="2B03FB02" w14:textId="77777777" w:rsidR="00903C57" w:rsidRPr="009E0F57" w:rsidRDefault="00000000" w:rsidP="00C13AB2">
      <w:pPr>
        <w:spacing w:line="360" w:lineRule="auto"/>
        <w:jc w:val="both"/>
      </w:pPr>
      <w:r w:rsidRPr="009E0F57">
        <w:t xml:space="preserve">Adam, also known as adaptive moment estimation, is another variant of gradient descent that is as the name implies, adaptive (Kingma &amp; Ba, 2015). Adam is based on two methods: </w:t>
      </w:r>
      <w:proofErr w:type="spellStart"/>
      <w:r w:rsidRPr="009E0F57">
        <w:t>Adagrad</w:t>
      </w:r>
      <w:proofErr w:type="spellEnd"/>
      <w:r w:rsidRPr="009E0F57">
        <w:t xml:space="preserve"> and </w:t>
      </w:r>
      <w:proofErr w:type="spellStart"/>
      <w:r w:rsidRPr="009E0F57">
        <w:t>RMSProp</w:t>
      </w:r>
      <w:proofErr w:type="spellEnd"/>
      <w:r w:rsidRPr="009E0F57">
        <w:t xml:space="preserve">. </w:t>
      </w:r>
      <w:proofErr w:type="spellStart"/>
      <w:r w:rsidRPr="009E0F57">
        <w:t>Adagrad</w:t>
      </w:r>
      <w:proofErr w:type="spellEnd"/>
      <w:r w:rsidRPr="009E0F57">
        <w:t xml:space="preserve"> involves accumulating the square of past gradients and using said gradients to scale learning rate for each parameter (Duchi et al., 2011). </w:t>
      </w:r>
    </w:p>
    <w:p w14:paraId="39E2ACC9" w14:textId="77777777" w:rsidR="00903C57" w:rsidRPr="009E0F57" w:rsidRDefault="00903C57" w:rsidP="00C13AB2">
      <w:pPr>
        <w:spacing w:line="360" w:lineRule="auto"/>
        <w:jc w:val="both"/>
      </w:pPr>
    </w:p>
    <w:p w14:paraId="480B76BB" w14:textId="77777777" w:rsidR="00903C57" w:rsidRPr="009E0F57" w:rsidRDefault="00000000" w:rsidP="00C13AB2">
      <w:pPr>
        <w:spacing w:line="360" w:lineRule="auto"/>
        <w:jc w:val="both"/>
      </w:pPr>
      <w:r w:rsidRPr="009E0F57">
        <w:t xml:space="preserve">This makes </w:t>
      </w:r>
      <w:proofErr w:type="spellStart"/>
      <w:r w:rsidRPr="009E0F57">
        <w:t>Adagrad</w:t>
      </w:r>
      <w:proofErr w:type="spellEnd"/>
      <w:r w:rsidRPr="009E0F57">
        <w:t xml:space="preserve"> very good for sparse gradients, which occur when only a few elements in the gradient vector are non-zero (Kingma &amp; Ba, 2015). </w:t>
      </w:r>
      <w:proofErr w:type="spellStart"/>
      <w:r w:rsidRPr="009E0F57">
        <w:t>RMSProp</w:t>
      </w:r>
      <w:proofErr w:type="spellEnd"/>
      <w:r w:rsidRPr="009E0F57">
        <w:t xml:space="preserve">, also known as Root Mean Square </w:t>
      </w:r>
      <w:proofErr w:type="gramStart"/>
      <w:r w:rsidRPr="009E0F57">
        <w:t>Propagation</w:t>
      </w:r>
      <w:proofErr w:type="gramEnd"/>
      <w:r w:rsidRPr="009E0F57">
        <w:t xml:space="preserve"> is adaptive by nature and adjusts learning rate per parameter by computing moving average of squared gradients (Tieleman &amp; Hinton, 2012). </w:t>
      </w:r>
    </w:p>
    <w:p w14:paraId="257A391E" w14:textId="77777777" w:rsidR="00903C57" w:rsidRPr="009E0F57" w:rsidRDefault="00903C57" w:rsidP="00C13AB2">
      <w:pPr>
        <w:spacing w:line="360" w:lineRule="auto"/>
        <w:jc w:val="both"/>
      </w:pPr>
    </w:p>
    <w:p w14:paraId="5CEE0246" w14:textId="77777777" w:rsidR="00903C57" w:rsidRPr="009E0F57" w:rsidRDefault="00000000" w:rsidP="00C13AB2">
      <w:pPr>
        <w:spacing w:line="360" w:lineRule="auto"/>
        <w:jc w:val="both"/>
      </w:pPr>
      <w:proofErr w:type="spellStart"/>
      <w:r w:rsidRPr="009E0F57">
        <w:t>RMSProp</w:t>
      </w:r>
      <w:proofErr w:type="spellEnd"/>
      <w:r w:rsidRPr="009E0F57">
        <w:t xml:space="preserve"> works well for on-line and non-stationary settings (Kingma &amp; Ba, 2015). By combining the advantages of the two methods, Adam manages to achieve magnitudes of parameter updates that do not change when gradient is rescaled. Step sizes for </w:t>
      </w:r>
      <w:proofErr w:type="spellStart"/>
      <w:r w:rsidRPr="009E0F57">
        <w:t>ADam</w:t>
      </w:r>
      <w:proofErr w:type="spellEnd"/>
      <w:r w:rsidRPr="009E0F57">
        <w:t xml:space="preserve"> are approximately bounded </w:t>
      </w:r>
      <w:r w:rsidRPr="009E0F57">
        <w:lastRenderedPageBreak/>
        <w:t xml:space="preserve">by the step size hyperparameter and do not require a stationary </w:t>
      </w:r>
      <w:proofErr w:type="gramStart"/>
      <w:r w:rsidRPr="009E0F57">
        <w:t>objective,  thus</w:t>
      </w:r>
      <w:proofErr w:type="gramEnd"/>
      <w:r w:rsidRPr="009E0F57">
        <w:t xml:space="preserve"> allowing it to work well with sparse gradients and naturally has a </w:t>
      </w:r>
      <w:proofErr w:type="gramStart"/>
      <w:r w:rsidRPr="009E0F57">
        <w:t>form of step</w:t>
      </w:r>
      <w:proofErr w:type="gramEnd"/>
      <w:r w:rsidRPr="009E0F57">
        <w:t xml:space="preserve"> size annealing (Kingma &amp; Ba, 2015). </w:t>
      </w:r>
    </w:p>
    <w:p w14:paraId="31DA111F" w14:textId="77777777" w:rsidR="00903C57" w:rsidRPr="009E0F57" w:rsidRDefault="00903C57" w:rsidP="00C13AB2">
      <w:pPr>
        <w:spacing w:line="360" w:lineRule="auto"/>
        <w:jc w:val="both"/>
      </w:pPr>
    </w:p>
    <w:p w14:paraId="15CF9600" w14:textId="77777777" w:rsidR="00903C57" w:rsidRPr="009E0F57" w:rsidRDefault="00000000" w:rsidP="00C13AB2">
      <w:pPr>
        <w:spacing w:line="360" w:lineRule="auto"/>
        <w:jc w:val="both"/>
      </w:pPr>
      <w:r w:rsidRPr="009E0F57">
        <w:t>Adam update parameters are split into 7 steps.</w:t>
      </w:r>
    </w:p>
    <w:p w14:paraId="57BA3944" w14:textId="77777777" w:rsidR="00903C57" w:rsidRPr="009E0F57" w:rsidRDefault="00000000" w:rsidP="00C13AB2">
      <w:pPr>
        <w:spacing w:line="360" w:lineRule="auto"/>
        <w:jc w:val="both"/>
      </w:pPr>
      <w:r w:rsidRPr="009E0F57">
        <w:t>1) Decay first moment running average coefficient</w:t>
      </w:r>
    </w:p>
    <w:p w14:paraId="1E33D98B" w14:textId="77777777" w:rsidR="00903C57" w:rsidRPr="009E0F57" w:rsidRDefault="00000000" w:rsidP="00C13AB2">
      <w:pPr>
        <w:spacing w:line="360" w:lineRule="auto"/>
        <w:jc w:val="both"/>
      </w:pPr>
      <w:r w:rsidRPr="009E0F57">
        <w:t>2) Get gradients with respect to stochastic objective at timestep t</w:t>
      </w:r>
    </w:p>
    <w:p w14:paraId="462D7C4B" w14:textId="77777777" w:rsidR="00903C57" w:rsidRPr="009E0F57" w:rsidRDefault="00000000" w:rsidP="00C13AB2">
      <w:pPr>
        <w:spacing w:line="360" w:lineRule="auto"/>
        <w:jc w:val="both"/>
      </w:pPr>
      <w:r w:rsidRPr="009E0F57">
        <w:t>3) Update biased first moment estimate</w:t>
      </w:r>
    </w:p>
    <w:p w14:paraId="5A061812" w14:textId="77777777" w:rsidR="00903C57" w:rsidRPr="009E0F57" w:rsidRDefault="00000000" w:rsidP="00C13AB2">
      <w:pPr>
        <w:spacing w:line="360" w:lineRule="auto"/>
        <w:jc w:val="both"/>
      </w:pPr>
      <w:r w:rsidRPr="009E0F57">
        <w:t>4) Update biased second raw moment estimate</w:t>
      </w:r>
    </w:p>
    <w:p w14:paraId="36D647AD" w14:textId="77777777" w:rsidR="00903C57" w:rsidRPr="009E0F57" w:rsidRDefault="00000000" w:rsidP="00C13AB2">
      <w:pPr>
        <w:spacing w:line="360" w:lineRule="auto"/>
        <w:jc w:val="both"/>
      </w:pPr>
      <w:r w:rsidRPr="009E0F57">
        <w:t>5) Compute bias-corrected first moment estimate</w:t>
      </w:r>
    </w:p>
    <w:p w14:paraId="55888938" w14:textId="77777777" w:rsidR="00903C57" w:rsidRPr="009E0F57" w:rsidRDefault="00000000" w:rsidP="00C13AB2">
      <w:pPr>
        <w:spacing w:line="360" w:lineRule="auto"/>
        <w:jc w:val="both"/>
      </w:pPr>
      <w:r w:rsidRPr="009E0F57">
        <w:t>6) Compute bias-corrected second raw moment estimate</w:t>
      </w:r>
    </w:p>
    <w:p w14:paraId="72050D38" w14:textId="77777777" w:rsidR="00903C57" w:rsidRPr="009E0F57" w:rsidRDefault="00000000" w:rsidP="00C13AB2">
      <w:pPr>
        <w:spacing w:line="360" w:lineRule="auto"/>
        <w:jc w:val="both"/>
      </w:pPr>
      <w:r w:rsidRPr="009E0F57">
        <w:t>7) Update parameters</w:t>
      </w:r>
    </w:p>
    <w:p w14:paraId="46D9226B" w14:textId="77777777" w:rsidR="00903C57" w:rsidRPr="009E0F57" w:rsidRDefault="00903C57" w:rsidP="00C13AB2">
      <w:pPr>
        <w:spacing w:line="360" w:lineRule="auto"/>
        <w:jc w:val="both"/>
      </w:pPr>
    </w:p>
    <w:p w14:paraId="0871FEB1" w14:textId="32DDF37A" w:rsidR="00903C57" w:rsidRPr="009E0F57" w:rsidRDefault="00000000" w:rsidP="00C13AB2">
      <w:pPr>
        <w:spacing w:line="360" w:lineRule="auto"/>
        <w:jc w:val="both"/>
      </w:pPr>
      <w:r w:rsidRPr="009E0F57">
        <w:t xml:space="preserve">There are 4 parameters that can be set for Adam, which are </w:t>
      </w:r>
      <m:oMath>
        <m:r>
          <w:rPr>
            <w:rFonts w:ascii="Cambria Math" w:hAnsi="Cambria Math"/>
          </w:rPr>
          <m:t>α</m:t>
        </m:r>
      </m:oMath>
      <w:r w:rsidRPr="009E0F57">
        <w:rPr>
          <w:sz w:val="26"/>
          <w:szCs w:val="26"/>
        </w:rPr>
        <w:t xml:space="preserve"> </w:t>
      </w:r>
      <w:r w:rsidRPr="009E0F57">
        <w:t xml:space="preserve">(learning rate), </w:t>
      </w:r>
      <m:oMath>
        <m:sSub>
          <m:sSubPr>
            <m:ctrlPr>
              <w:rPr>
                <w:rFonts w:ascii="Cambria Math" w:hAnsi="Cambria Math"/>
                <w:sz w:val="26"/>
                <w:szCs w:val="26"/>
              </w:rPr>
            </m:ctrlPr>
          </m:sSubPr>
          <m:e>
            <m:r>
              <w:rPr>
                <w:rFonts w:ascii="Cambria Math" w:hAnsi="Cambria Math"/>
              </w:rPr>
              <m:t>β</m:t>
            </m:r>
          </m:e>
          <m:sub>
            <m:r>
              <w:rPr>
                <w:rFonts w:ascii="Cambria Math" w:hAnsi="Cambria Math"/>
                <w:sz w:val="26"/>
                <w:szCs w:val="26"/>
              </w:rPr>
              <m:t>1</m:t>
            </m:r>
          </m:sub>
        </m:sSub>
      </m:oMath>
      <w:r w:rsidRPr="009E0F57">
        <w:t xml:space="preserve">(Beta 1), </w:t>
      </w:r>
      <m:oMath>
        <m:sSub>
          <m:sSubPr>
            <m:ctrlPr>
              <w:rPr>
                <w:rFonts w:ascii="Cambria Math" w:hAnsi="Cambria Math"/>
                <w:sz w:val="26"/>
                <w:szCs w:val="26"/>
              </w:rPr>
            </m:ctrlPr>
          </m:sSubPr>
          <m:e>
            <m:r>
              <w:rPr>
                <w:rFonts w:ascii="Cambria Math" w:hAnsi="Cambria Math"/>
              </w:rPr>
              <m:t>β</m:t>
            </m:r>
          </m:e>
          <m:sub>
            <m:r>
              <w:rPr>
                <w:rFonts w:ascii="Cambria Math" w:hAnsi="Cambria Math"/>
                <w:sz w:val="26"/>
                <w:szCs w:val="26"/>
              </w:rPr>
              <m:t>2</m:t>
            </m:r>
          </m:sub>
        </m:sSub>
      </m:oMath>
      <w:r w:rsidRPr="009E0F57">
        <w:t>(Beta 2),</w:t>
      </w:r>
      <w:r w:rsidRPr="009E0F57">
        <w:rPr>
          <w:sz w:val="26"/>
          <w:szCs w:val="26"/>
        </w:rPr>
        <w:t xml:space="preserve"> </w:t>
      </w:r>
      <m:oMath>
        <m:r>
          <w:rPr>
            <w:rFonts w:ascii="Cambria Math" w:hAnsi="Cambria Math"/>
          </w:rPr>
          <m:t>ϵ</m:t>
        </m:r>
        <m:r>
          <w:rPr>
            <w:rFonts w:ascii="Cambria Math" w:hAnsi="Cambria Math"/>
            <w:sz w:val="26"/>
            <w:szCs w:val="26"/>
          </w:rPr>
          <m:t xml:space="preserve"> </m:t>
        </m:r>
      </m:oMath>
      <w:r w:rsidRPr="009E0F57">
        <w:t xml:space="preserve">(Epsilon constant) and </w:t>
      </w:r>
      <m:oMath>
        <m:r>
          <w:rPr>
            <w:rFonts w:ascii="Cambria Math" w:hAnsi="Cambria Math"/>
          </w:rPr>
          <m:t>λ</m:t>
        </m:r>
      </m:oMath>
      <w:r w:rsidRPr="009E0F57">
        <w:rPr>
          <w:sz w:val="26"/>
          <w:szCs w:val="26"/>
        </w:rPr>
        <w:t xml:space="preserve"> </w:t>
      </w:r>
      <w:r w:rsidRPr="009E0F57">
        <w:t xml:space="preserve">(Decay). Default learning rate is set to 0.001, Beta 1 to 0.9, Beta 2 to 0.999, Epsilon constant to </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-8</m:t>
            </m:r>
          </m:sup>
        </m:sSup>
      </m:oMath>
      <w:r w:rsidRPr="009E0F57">
        <w:t xml:space="preserve"> and decay to 1 -</w:t>
      </w:r>
      <m:oMath>
        <m:sSup>
          <m:sSupPr>
            <m:ctrlPr>
              <w:rPr>
                <w:rFonts w:ascii="Cambria Math" w:hAnsi="Cambria Math"/>
                <w:sz w:val="24"/>
                <w:szCs w:val="24"/>
              </w:rPr>
            </m:ctrlPr>
          </m:sSupPr>
          <m:e>
            <m:r>
              <w:rPr>
                <w:rFonts w:ascii="Cambria Math" w:hAnsi="Cambria Math"/>
                <w:sz w:val="24"/>
                <w:szCs w:val="24"/>
              </w:rPr>
              <m:t xml:space="preserve"> 10</m:t>
            </m:r>
          </m:e>
          <m:sup>
            <m:r>
              <w:rPr>
                <w:rFonts w:ascii="Cambria Math" w:hAnsi="Cambria Math"/>
                <w:sz w:val="24"/>
                <w:szCs w:val="24"/>
              </w:rPr>
              <m:t>-8</m:t>
            </m:r>
          </m:sup>
        </m:sSup>
      </m:oMath>
      <w:r w:rsidRPr="009E0F57">
        <w:rPr>
          <w:sz w:val="24"/>
          <w:szCs w:val="24"/>
        </w:rPr>
        <w:t xml:space="preserve">. </w:t>
      </w:r>
      <w:r w:rsidRPr="009E0F57">
        <w:t xml:space="preserve">However, in this paper, learning rate and decay will be independent variables whose impact on performance will be </w:t>
      </w:r>
      <w:r w:rsidR="008C14BB" w:rsidRPr="009E0F57">
        <w:t>analyzed. The</w:t>
      </w:r>
      <w:r w:rsidRPr="009E0F57">
        <w:t xml:space="preserve"> update rule for Adam is as follows:</w:t>
      </w:r>
    </w:p>
    <w:p w14:paraId="18448C84" w14:textId="47C37402" w:rsidR="00903C57" w:rsidRPr="009E0F57" w:rsidRDefault="00000000" w:rsidP="00C13AB2">
      <w:pPr>
        <w:spacing w:line="360" w:lineRule="auto"/>
        <w:jc w:val="both"/>
        <w:rPr>
          <w:sz w:val="40"/>
          <w:szCs w:val="40"/>
        </w:rPr>
      </w:pPr>
      <m:oMathPara>
        <m:oMath>
          <m:sSub>
            <m:sSubPr>
              <m:ctrlPr>
                <w:rPr>
                  <w:rFonts w:ascii="Cambria Math" w:hAnsi="Cambria Math"/>
                  <w:i/>
                  <w:sz w:val="40"/>
                  <w:szCs w:val="40"/>
                </w:rPr>
              </m:ctrlPr>
            </m:sSubPr>
            <m:e>
              <m:r>
                <m:rPr>
                  <m:sty m:val="p"/>
                </m:rPr>
                <w:rPr>
                  <w:rFonts w:ascii="Cambria Math" w:hAnsi="Cambria Math"/>
                  <w:sz w:val="40"/>
                  <w:szCs w:val="40"/>
                </w:rPr>
                <m:t>θ</m:t>
              </m:r>
              <m:ctrlPr>
                <w:rPr>
                  <w:rFonts w:ascii="Cambria Math" w:hAnsi="Cambria Math"/>
                  <w:sz w:val="40"/>
                  <w:szCs w:val="40"/>
                </w:rPr>
              </m:ctrlPr>
            </m:e>
            <m:sub>
              <m:r>
                <w:rPr>
                  <w:rFonts w:ascii="Cambria Math" w:hAnsi="Cambria Math"/>
                  <w:sz w:val="40"/>
                  <w:szCs w:val="40"/>
                </w:rPr>
                <m:t>t</m:t>
              </m:r>
            </m:sub>
          </m:sSub>
          <m:r>
            <m:rPr>
              <m:sty m:val="p"/>
            </m:rPr>
            <w:rPr>
              <w:rFonts w:ascii="Cambria Math" w:hAnsi="Cambria Math"/>
              <w:sz w:val="40"/>
              <w:szCs w:val="40"/>
            </w:rPr>
            <m:t>←</m:t>
          </m:r>
          <m:sSub>
            <m:sSubPr>
              <m:ctrlPr>
                <w:rPr>
                  <w:rFonts w:ascii="Cambria Math" w:hAnsi="Cambria Math"/>
                  <w:i/>
                  <w:sz w:val="40"/>
                  <w:szCs w:val="40"/>
                </w:rPr>
              </m:ctrlPr>
            </m:sSubPr>
            <m:e>
              <m:r>
                <m:rPr>
                  <m:sty m:val="p"/>
                </m:rPr>
                <w:rPr>
                  <w:rFonts w:ascii="Cambria Math" w:hAnsi="Cambria Math"/>
                  <w:sz w:val="40"/>
                  <w:szCs w:val="40"/>
                </w:rPr>
                <m:t>θ</m:t>
              </m:r>
              <m:ctrlPr>
                <w:rPr>
                  <w:rFonts w:ascii="Cambria Math" w:hAnsi="Cambria Math"/>
                  <w:sz w:val="40"/>
                  <w:szCs w:val="40"/>
                </w:rPr>
              </m:ctrlPr>
            </m:e>
            <m:sub>
              <m:r>
                <w:rPr>
                  <w:rFonts w:ascii="Cambria Math" w:hAnsi="Cambria Math"/>
                  <w:sz w:val="40"/>
                  <w:szCs w:val="40"/>
                </w:rPr>
                <m:t>t-1</m:t>
              </m:r>
            </m:sub>
          </m:sSub>
          <m:r>
            <w:rPr>
              <w:rFonts w:ascii="Cambria Math" w:hAnsi="Cambria Math"/>
              <w:sz w:val="40"/>
              <w:szCs w:val="40"/>
            </w:rPr>
            <m:t>-</m:t>
          </m:r>
          <m:r>
            <m:rPr>
              <m:sty m:val="p"/>
            </m:rPr>
            <w:rPr>
              <w:rFonts w:ascii="Cambria Math" w:hAnsi="Cambria Math"/>
              <w:sz w:val="40"/>
              <w:szCs w:val="40"/>
            </w:rPr>
            <m:t>α</m:t>
          </m:r>
          <m:r>
            <m:rPr>
              <m:sty m:val="p"/>
            </m:rPr>
            <w:rPr>
              <w:rFonts w:ascii="Cambria Math" w:hAnsi="Cambria Math"/>
              <w:sz w:val="40"/>
              <w:szCs w:val="40"/>
            </w:rPr>
            <m:t>⋅</m:t>
          </m:r>
          <m:f>
            <m:fPr>
              <m:ctrlPr>
                <w:rPr>
                  <w:rFonts w:ascii="Cambria Math" w:hAnsi="Cambria Math"/>
                  <w:sz w:val="40"/>
                  <w:szCs w:val="40"/>
                </w:rPr>
              </m:ctrlPr>
            </m:fPr>
            <m:num>
              <m:acc>
                <m:accPr>
                  <m:ctrlPr>
                    <w:rPr>
                      <w:rFonts w:ascii="Cambria Math" w:hAnsi="Cambria Math"/>
                      <w:sz w:val="40"/>
                      <w:szCs w:val="40"/>
                    </w:rPr>
                  </m:ctrlPr>
                </m:accPr>
                <m:e>
                  <m:sSub>
                    <m:sSubPr>
                      <m:ctrlPr>
                        <w:rPr>
                          <w:rFonts w:ascii="Cambria Math" w:hAnsi="Cambria Math"/>
                          <w:i/>
                          <w:sz w:val="40"/>
                          <w:szCs w:val="40"/>
                        </w:rPr>
                      </m:ctrlPr>
                    </m:sSubPr>
                    <m:e>
                      <m:r>
                        <w:rPr>
                          <w:rFonts w:ascii="Cambria Math" w:hAnsi="Cambria Math"/>
                          <w:sz w:val="40"/>
                          <w:szCs w:val="40"/>
                        </w:rPr>
                        <m:t>m</m:t>
                      </m:r>
                      <m:ctrlPr>
                        <w:rPr>
                          <w:rFonts w:ascii="Cambria Math" w:hAnsi="Cambria Math"/>
                          <w:sz w:val="40"/>
                          <w:szCs w:val="40"/>
                        </w:rPr>
                      </m:ctrlPr>
                    </m:e>
                    <m:sub>
                      <m:r>
                        <w:rPr>
                          <w:rFonts w:ascii="Cambria Math" w:hAnsi="Cambria Math"/>
                          <w:sz w:val="40"/>
                          <w:szCs w:val="40"/>
                        </w:rPr>
                        <m:t>t</m:t>
                      </m:r>
                    </m:sub>
                  </m:sSub>
                </m:e>
              </m:acc>
              <m:ctrlPr>
                <w:rPr>
                  <w:rFonts w:ascii="Cambria Math" w:hAnsi="Cambria Math"/>
                  <w:i/>
                  <w:sz w:val="40"/>
                  <w:szCs w:val="40"/>
                </w:rPr>
              </m:ctrlPr>
            </m:num>
            <m:den>
              <m:rad>
                <m:radPr>
                  <m:degHide m:val="1"/>
                  <m:ctrlPr>
                    <w:rPr>
                      <w:rFonts w:ascii="Cambria Math" w:hAnsi="Cambria Math"/>
                      <w:sz w:val="40"/>
                      <w:szCs w:val="40"/>
                    </w:rPr>
                  </m:ctrlPr>
                </m:radPr>
                <m:deg>
                  <m:ctrlPr>
                    <w:rPr>
                      <w:rFonts w:ascii="Cambria Math" w:hAnsi="Cambria Math"/>
                      <w:i/>
                      <w:sz w:val="40"/>
                      <w:szCs w:val="40"/>
                    </w:rPr>
                  </m:ctrlPr>
                </m:deg>
                <m:e>
                  <m:acc>
                    <m:accPr>
                      <m:ctrlPr>
                        <w:rPr>
                          <w:rFonts w:ascii="Cambria Math" w:hAnsi="Cambria Math"/>
                          <w:sz w:val="40"/>
                          <w:szCs w:val="40"/>
                        </w:rPr>
                      </m:ctrlPr>
                    </m:accPr>
                    <m:e>
                      <m:sSub>
                        <m:sSubPr>
                          <m:ctrlPr>
                            <w:rPr>
                              <w:rFonts w:ascii="Cambria Math" w:hAnsi="Cambria Math"/>
                              <w:i/>
                              <w:sz w:val="40"/>
                              <w:szCs w:val="40"/>
                            </w:rPr>
                          </m:ctrlPr>
                        </m:sSubPr>
                        <m:e>
                          <m:r>
                            <w:rPr>
                              <w:rFonts w:ascii="Cambria Math" w:hAnsi="Cambria Math"/>
                              <w:sz w:val="40"/>
                              <w:szCs w:val="40"/>
                            </w:rPr>
                            <m:t>v</m:t>
                          </m:r>
                          <m:ctrlPr>
                            <w:rPr>
                              <w:rFonts w:ascii="Cambria Math" w:hAnsi="Cambria Math"/>
                              <w:sz w:val="40"/>
                              <w:szCs w:val="40"/>
                            </w:rPr>
                          </m:ctrlPr>
                        </m:e>
                        <m:sub>
                          <m:r>
                            <w:rPr>
                              <w:rFonts w:ascii="Cambria Math" w:hAnsi="Cambria Math"/>
                              <w:sz w:val="40"/>
                              <w:szCs w:val="40"/>
                            </w:rPr>
                            <m:t>t</m:t>
                          </m:r>
                        </m:sub>
                      </m:sSub>
                    </m:e>
                  </m:acc>
                </m:e>
              </m:rad>
              <m:r>
                <w:rPr>
                  <w:rFonts w:ascii="Cambria Math" w:hAnsi="Cambria Math"/>
                  <w:sz w:val="40"/>
                  <w:szCs w:val="40"/>
                </w:rPr>
                <m:t>+</m:t>
              </m:r>
              <m:r>
                <m:rPr>
                  <m:sty m:val="p"/>
                </m:rPr>
                <w:rPr>
                  <w:rFonts w:ascii="Cambria Math" w:hAnsi="Cambria Math"/>
                  <w:sz w:val="40"/>
                  <w:szCs w:val="40"/>
                </w:rPr>
                <m:t>ε</m:t>
              </m:r>
              <m:ctrlPr>
                <w:rPr>
                  <w:rFonts w:ascii="Cambria Math" w:hAnsi="Cambria Math"/>
                  <w:i/>
                  <w:sz w:val="40"/>
                  <w:szCs w:val="40"/>
                </w:rPr>
              </m:ctrlPr>
            </m:den>
          </m:f>
        </m:oMath>
      </m:oMathPara>
    </w:p>
    <w:p w14:paraId="18CF70FB" w14:textId="77777777" w:rsidR="00903C57" w:rsidRPr="009E0F57" w:rsidRDefault="00000000" w:rsidP="00C13AB2">
      <w:pPr>
        <w:spacing w:line="360" w:lineRule="auto"/>
        <w:jc w:val="both"/>
      </w:pPr>
      <w:r w:rsidRPr="009E0F57">
        <w:t xml:space="preserve">Where </w:t>
      </w:r>
      <m:oMath>
        <m:acc>
          <m:accPr>
            <m:ctrlPr>
              <w:rPr>
                <w:rFonts w:ascii="Cambria Math" w:hAnsi="Cambria Math"/>
              </w:rPr>
            </m:ctrlPr>
          </m:acc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t</m:t>
                </m:r>
              </m:sub>
            </m:sSub>
          </m:e>
        </m:acc>
      </m:oMath>
      <w:r w:rsidRPr="009E0F57">
        <w:rPr>
          <w:sz w:val="24"/>
          <w:szCs w:val="24"/>
        </w:rPr>
        <w:t xml:space="preserve"> </w:t>
      </w:r>
      <w:r w:rsidRPr="009E0F57">
        <w:t>is given by:</w:t>
      </w:r>
    </w:p>
    <w:p w14:paraId="692E1C88" w14:textId="4FD8DBBD" w:rsidR="00903C57" w:rsidRPr="009E0F57" w:rsidRDefault="00000000" w:rsidP="00C13AB2">
      <w:pPr>
        <w:spacing w:line="360" w:lineRule="auto"/>
        <w:jc w:val="both"/>
        <w:rPr>
          <w:sz w:val="40"/>
          <w:szCs w:val="40"/>
        </w:rPr>
      </w:pPr>
      <m:oMathPara>
        <m:oMath>
          <m:acc>
            <m:accPr>
              <m:ctrlPr>
                <w:rPr>
                  <w:rFonts w:ascii="Cambria Math" w:hAnsi="Cambria Math"/>
                  <w:sz w:val="40"/>
                  <w:szCs w:val="40"/>
                </w:rPr>
              </m:ctrlPr>
            </m:accPr>
            <m:e>
              <m:sSub>
                <m:sSubPr>
                  <m:ctrlPr>
                    <w:rPr>
                      <w:rFonts w:ascii="Cambria Math" w:hAnsi="Cambria Math"/>
                      <w:i/>
                      <w:sz w:val="40"/>
                      <w:szCs w:val="40"/>
                    </w:rPr>
                  </m:ctrlPr>
                </m:sSubPr>
                <m:e>
                  <m:r>
                    <w:rPr>
                      <w:rFonts w:ascii="Cambria Math" w:hAnsi="Cambria Math"/>
                      <w:sz w:val="40"/>
                      <w:szCs w:val="40"/>
                    </w:rPr>
                    <m:t>m</m:t>
                  </m:r>
                  <m:ctrlPr>
                    <w:rPr>
                      <w:rFonts w:ascii="Cambria Math" w:hAnsi="Cambria Math"/>
                      <w:sz w:val="40"/>
                      <w:szCs w:val="40"/>
                    </w:rPr>
                  </m:ctrlPr>
                </m:e>
                <m:sub>
                  <m:r>
                    <w:rPr>
                      <w:rFonts w:ascii="Cambria Math" w:hAnsi="Cambria Math"/>
                      <w:sz w:val="40"/>
                      <w:szCs w:val="40"/>
                    </w:rPr>
                    <m:t>t</m:t>
                  </m:r>
                </m:sub>
              </m:sSub>
            </m:e>
          </m:acc>
          <m:r>
            <w:rPr>
              <w:rFonts w:ascii="Cambria Math" w:hAnsi="Cambria Math"/>
              <w:sz w:val="40"/>
              <w:szCs w:val="40"/>
            </w:rPr>
            <m:t>=</m:t>
          </m:r>
          <m:f>
            <m:fPr>
              <m:ctrlPr>
                <w:rPr>
                  <w:rFonts w:ascii="Cambria Math" w:hAnsi="Cambria Math"/>
                  <w:sz w:val="40"/>
                  <w:szCs w:val="40"/>
                </w:rPr>
              </m:ctrlPr>
            </m:fPr>
            <m:num>
              <m:sSub>
                <m:sSubPr>
                  <m:ctrlPr>
                    <w:rPr>
                      <w:rFonts w:ascii="Cambria Math" w:hAnsi="Cambria Math"/>
                      <w:i/>
                      <w:sz w:val="40"/>
                      <w:szCs w:val="40"/>
                    </w:rPr>
                  </m:ctrlPr>
                </m:sSubPr>
                <m:e>
                  <m:r>
                    <m:rPr>
                      <m:sty m:val="p"/>
                    </m:rPr>
                    <w:rPr>
                      <w:rFonts w:ascii="Cambria Math" w:hAnsi="Cambria Math"/>
                      <w:sz w:val="40"/>
                      <w:szCs w:val="40"/>
                    </w:rPr>
                    <m:t>β</m:t>
                  </m:r>
                </m:e>
                <m:sub>
                  <m:r>
                    <w:rPr>
                      <w:rFonts w:ascii="Cambria Math" w:hAnsi="Cambria Math"/>
                      <w:sz w:val="40"/>
                      <w:szCs w:val="40"/>
                    </w:rPr>
                    <m:t>1,t</m:t>
                  </m:r>
                </m:sub>
              </m:sSub>
              <m:r>
                <m:rPr>
                  <m:sty m:val="p"/>
                </m:rPr>
                <w:rPr>
                  <w:rFonts w:ascii="Cambria Math" w:hAnsi="Cambria Math"/>
                  <w:sz w:val="40"/>
                  <w:szCs w:val="40"/>
                </w:rPr>
                <m:t>⋅</m:t>
              </m:r>
              <m:sSub>
                <m:sSubPr>
                  <m:ctrlPr>
                    <w:rPr>
                      <w:rFonts w:ascii="Cambria Math" w:hAnsi="Cambria Math"/>
                      <w:i/>
                      <w:sz w:val="40"/>
                      <w:szCs w:val="40"/>
                    </w:rPr>
                  </m:ctrlPr>
                </m:sSubPr>
                <m:e>
                  <m:r>
                    <w:rPr>
                      <w:rFonts w:ascii="Cambria Math" w:hAnsi="Cambria Math"/>
                      <w:sz w:val="40"/>
                      <w:szCs w:val="40"/>
                    </w:rPr>
                    <m:t>m</m:t>
                  </m:r>
                  <m:ctrlPr>
                    <w:rPr>
                      <w:rFonts w:ascii="Cambria Math" w:hAnsi="Cambria Math"/>
                      <w:sz w:val="40"/>
                      <w:szCs w:val="40"/>
                    </w:rPr>
                  </m:ctrlPr>
                </m:e>
                <m:sub>
                  <m:r>
                    <w:rPr>
                      <w:rFonts w:ascii="Cambria Math" w:hAnsi="Cambria Math"/>
                      <w:sz w:val="40"/>
                      <w:szCs w:val="40"/>
                    </w:rPr>
                    <m:t>t-1</m:t>
                  </m:r>
                </m:sub>
              </m:sSub>
              <m:r>
                <w:rPr>
                  <w:rFonts w:ascii="Cambria Math" w:hAnsi="Cambria Math"/>
                  <w:sz w:val="40"/>
                  <w:szCs w:val="40"/>
                </w:rPr>
                <m:t>+</m:t>
              </m:r>
              <m:d>
                <m:dPr>
                  <m:ctrlPr>
                    <w:rPr>
                      <w:rFonts w:ascii="Cambria Math" w:hAnsi="Cambria Math"/>
                      <w:i/>
                      <w:sz w:val="40"/>
                      <w:szCs w:val="40"/>
                    </w:rPr>
                  </m:ctrlPr>
                </m:dPr>
                <m:e>
                  <m:r>
                    <w:rPr>
                      <w:rFonts w:ascii="Cambria Math" w:hAnsi="Cambria Math"/>
                      <w:sz w:val="40"/>
                      <w:szCs w:val="40"/>
                    </w:rPr>
                    <m:t>1-</m:t>
                  </m:r>
                  <m:sSub>
                    <m:sSubPr>
                      <m:ctrlPr>
                        <w:rPr>
                          <w:rFonts w:ascii="Cambria Math" w:hAnsi="Cambria Math"/>
                          <w:i/>
                          <w:sz w:val="40"/>
                          <w:szCs w:val="40"/>
                        </w:rPr>
                      </m:ctrlPr>
                    </m:sSubPr>
                    <m:e>
                      <m:r>
                        <m:rPr>
                          <m:sty m:val="p"/>
                        </m:rPr>
                        <w:rPr>
                          <w:rFonts w:ascii="Cambria Math" w:hAnsi="Cambria Math"/>
                          <w:sz w:val="40"/>
                          <w:szCs w:val="40"/>
                        </w:rPr>
                        <m:t>β</m:t>
                      </m:r>
                    </m:e>
                    <m:sub>
                      <m:r>
                        <w:rPr>
                          <w:rFonts w:ascii="Cambria Math" w:hAnsi="Cambria Math"/>
                          <w:sz w:val="40"/>
                          <w:szCs w:val="40"/>
                        </w:rPr>
                        <m:t>1,t</m:t>
                      </m:r>
                    </m:sub>
                  </m:sSub>
                </m:e>
              </m:d>
              <m:r>
                <m:rPr>
                  <m:sty m:val="p"/>
                </m:rPr>
                <w:rPr>
                  <w:rFonts w:ascii="Cambria Math" w:hAnsi="Cambria Math"/>
                  <w:sz w:val="40"/>
                  <w:szCs w:val="40"/>
                </w:rPr>
                <m:t>⋅</m:t>
              </m:r>
              <m:sSub>
                <m:sSubPr>
                  <m:ctrlPr>
                    <w:rPr>
                      <w:rFonts w:ascii="Cambria Math" w:hAnsi="Cambria Math"/>
                      <w:i/>
                      <w:sz w:val="40"/>
                      <w:szCs w:val="40"/>
                    </w:rPr>
                  </m:ctrlPr>
                </m:sSubPr>
                <m:e>
                  <m:r>
                    <w:rPr>
                      <w:rFonts w:ascii="Cambria Math" w:hAnsi="Cambria Math"/>
                      <w:sz w:val="40"/>
                      <w:szCs w:val="40"/>
                    </w:rPr>
                    <m:t>g</m:t>
                  </m:r>
                  <m:ctrlPr>
                    <w:rPr>
                      <w:rFonts w:ascii="Cambria Math" w:hAnsi="Cambria Math"/>
                      <w:sz w:val="40"/>
                      <w:szCs w:val="40"/>
                    </w:rPr>
                  </m:ctrlPr>
                </m:e>
                <m:sub>
                  <m:r>
                    <w:rPr>
                      <w:rFonts w:ascii="Cambria Math" w:hAnsi="Cambria Math"/>
                      <w:sz w:val="40"/>
                      <w:szCs w:val="40"/>
                    </w:rPr>
                    <m:t>t</m:t>
                  </m:r>
                </m:sub>
              </m:sSub>
              <m:ctrlPr>
                <w:rPr>
                  <w:rFonts w:ascii="Cambria Math" w:hAnsi="Cambria Math"/>
                  <w:i/>
                  <w:sz w:val="40"/>
                  <w:szCs w:val="40"/>
                </w:rPr>
              </m:ctrlPr>
            </m:num>
            <m:den>
              <m:r>
                <w:rPr>
                  <w:rFonts w:ascii="Cambria Math" w:hAnsi="Cambria Math"/>
                  <w:sz w:val="40"/>
                  <w:szCs w:val="40"/>
                </w:rPr>
                <m:t>1-</m:t>
              </m:r>
              <m:sSubSup>
                <m:sSubSupPr>
                  <m:ctrlPr>
                    <w:rPr>
                      <w:rFonts w:ascii="Cambria Math" w:hAnsi="Cambria Math"/>
                      <w:i/>
                      <w:sz w:val="40"/>
                      <w:szCs w:val="40"/>
                    </w:rPr>
                  </m:ctrlPr>
                </m:sSubSupPr>
                <m:e>
                  <m:r>
                    <m:rPr>
                      <m:sty m:val="p"/>
                    </m:rPr>
                    <w:rPr>
                      <w:rFonts w:ascii="Cambria Math" w:hAnsi="Cambria Math"/>
                      <w:sz w:val="40"/>
                      <w:szCs w:val="40"/>
                    </w:rPr>
                    <m:t>β</m:t>
                  </m:r>
                </m:e>
                <m:sub>
                  <m:r>
                    <w:rPr>
                      <w:rFonts w:ascii="Cambria Math" w:hAnsi="Cambria Math"/>
                      <w:sz w:val="40"/>
                      <w:szCs w:val="40"/>
                    </w:rPr>
                    <m:t>1</m:t>
                  </m:r>
                </m:sub>
                <m:sup>
                  <m:r>
                    <w:rPr>
                      <w:rFonts w:ascii="Cambria Math" w:hAnsi="Cambria Math"/>
                      <w:sz w:val="40"/>
                      <w:szCs w:val="40"/>
                    </w:rPr>
                    <m:t>t</m:t>
                  </m:r>
                </m:sup>
              </m:sSubSup>
              <m:ctrlPr>
                <w:rPr>
                  <w:rFonts w:ascii="Cambria Math" w:hAnsi="Cambria Math"/>
                  <w:i/>
                  <w:sz w:val="40"/>
                  <w:szCs w:val="40"/>
                </w:rPr>
              </m:ctrlPr>
            </m:den>
          </m:f>
        </m:oMath>
      </m:oMathPara>
    </w:p>
    <w:p w14:paraId="290974F5" w14:textId="77777777" w:rsidR="00903C57" w:rsidRPr="009E0F57" w:rsidRDefault="00000000" w:rsidP="00C13AB2">
      <w:pPr>
        <w:spacing w:line="360" w:lineRule="auto"/>
        <w:jc w:val="both"/>
      </w:pPr>
      <w:r w:rsidRPr="009E0F57">
        <w:t>and</w:t>
      </w:r>
      <w:r w:rsidRPr="009E0F57">
        <w:rPr>
          <w:sz w:val="20"/>
          <w:szCs w:val="20"/>
        </w:rPr>
        <w:t xml:space="preserve"> </w:t>
      </w:r>
      <m:oMath>
        <m:sSub>
          <m:sSubPr>
            <m:ctrlPr>
              <w:rPr>
                <w:rFonts w:ascii="Cambria Math" w:hAnsi="Cambria Math"/>
                <w:sz w:val="26"/>
                <w:szCs w:val="26"/>
              </w:rPr>
            </m:ctrlPr>
          </m:sSubPr>
          <m:e>
            <m:r>
              <w:rPr>
                <w:rFonts w:ascii="Cambria Math" w:hAnsi="Cambria Math"/>
              </w:rPr>
              <m:t>β</m:t>
            </m:r>
          </m:e>
          <m:sub>
            <m:r>
              <w:rPr>
                <w:rFonts w:ascii="Cambria Math" w:hAnsi="Cambria Math"/>
                <w:sz w:val="26"/>
                <w:szCs w:val="26"/>
              </w:rPr>
              <m:t>1,t</m:t>
            </m:r>
          </m:sub>
        </m:sSub>
      </m:oMath>
      <w:r w:rsidRPr="009E0F57">
        <w:t xml:space="preserve"> and </w:t>
      </w:r>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t</m:t>
            </m:r>
          </m:sub>
        </m:sSub>
      </m:oMath>
      <w:r w:rsidRPr="009E0F57">
        <w:t xml:space="preserve"> are given by:</w:t>
      </w:r>
    </w:p>
    <w:p w14:paraId="6AD8B5E4" w14:textId="0018B670" w:rsidR="00903C57" w:rsidRPr="009E0F57" w:rsidRDefault="00000000" w:rsidP="00C13AB2">
      <w:pPr>
        <w:spacing w:line="360" w:lineRule="auto"/>
        <w:jc w:val="both"/>
        <w:rPr>
          <w:sz w:val="40"/>
          <w:szCs w:val="40"/>
        </w:rPr>
      </w:pPr>
      <m:oMathPara>
        <m:oMath>
          <m:sSub>
            <m:sSubPr>
              <m:ctrlPr>
                <w:rPr>
                  <w:rFonts w:ascii="Cambria Math" w:hAnsi="Cambria Math"/>
                  <w:i/>
                  <w:sz w:val="40"/>
                  <w:szCs w:val="40"/>
                </w:rPr>
              </m:ctrlPr>
            </m:sSubPr>
            <m:e>
              <m:r>
                <m:rPr>
                  <m:sty m:val="p"/>
                </m:rPr>
                <w:rPr>
                  <w:rFonts w:ascii="Cambria Math" w:hAnsi="Cambria Math"/>
                  <w:sz w:val="40"/>
                  <w:szCs w:val="40"/>
                </w:rPr>
                <m:t>β</m:t>
              </m:r>
              <m:ctrlPr>
                <w:rPr>
                  <w:rFonts w:ascii="Cambria Math" w:hAnsi="Cambria Math"/>
                  <w:sz w:val="40"/>
                  <w:szCs w:val="40"/>
                </w:rPr>
              </m:ctrlPr>
            </m:e>
            <m:sub>
              <m:r>
                <w:rPr>
                  <w:rFonts w:ascii="Cambria Math" w:hAnsi="Cambria Math"/>
                  <w:sz w:val="40"/>
                  <w:szCs w:val="40"/>
                </w:rPr>
                <m:t>1,t</m:t>
              </m:r>
            </m:sub>
          </m:sSub>
          <m:r>
            <m:rPr>
              <m:sty m:val="p"/>
            </m:rPr>
            <w:rPr>
              <w:rFonts w:ascii="Cambria Math" w:hAnsi="Cambria Math"/>
              <w:sz w:val="40"/>
              <w:szCs w:val="40"/>
            </w:rPr>
            <m:t>←</m:t>
          </m:r>
          <m:sSub>
            <m:sSubPr>
              <m:ctrlPr>
                <w:rPr>
                  <w:rFonts w:ascii="Cambria Math" w:hAnsi="Cambria Math"/>
                  <w:i/>
                  <w:sz w:val="40"/>
                  <w:szCs w:val="40"/>
                </w:rPr>
              </m:ctrlPr>
            </m:sSubPr>
            <m:e>
              <m:r>
                <m:rPr>
                  <m:sty m:val="p"/>
                </m:rPr>
                <w:rPr>
                  <w:rFonts w:ascii="Cambria Math" w:hAnsi="Cambria Math"/>
                  <w:sz w:val="40"/>
                  <w:szCs w:val="40"/>
                </w:rPr>
                <m:t>β</m:t>
              </m:r>
              <m:ctrlPr>
                <w:rPr>
                  <w:rFonts w:ascii="Cambria Math" w:hAnsi="Cambria Math"/>
                  <w:sz w:val="40"/>
                  <w:szCs w:val="40"/>
                </w:rPr>
              </m:ctrlPr>
            </m:e>
            <m:sub>
              <m:r>
                <w:rPr>
                  <w:rFonts w:ascii="Cambria Math" w:hAnsi="Cambria Math"/>
                  <w:sz w:val="40"/>
                  <w:szCs w:val="40"/>
                </w:rPr>
                <m:t>1</m:t>
              </m:r>
            </m:sub>
          </m:sSub>
          <m:sSup>
            <m:sSupPr>
              <m:ctrlPr>
                <w:rPr>
                  <w:rFonts w:ascii="Cambria Math" w:hAnsi="Cambria Math"/>
                  <w:i/>
                  <w:sz w:val="40"/>
                  <w:szCs w:val="40"/>
                </w:rPr>
              </m:ctrlPr>
            </m:sSupPr>
            <m:e>
              <m:r>
                <m:rPr>
                  <m:sty m:val="p"/>
                </m:rPr>
                <w:rPr>
                  <w:rFonts w:ascii="Cambria Math" w:hAnsi="Cambria Math"/>
                  <w:sz w:val="40"/>
                  <w:szCs w:val="40"/>
                </w:rPr>
                <m:t>λ</m:t>
              </m:r>
              <m:ctrlPr>
                <w:rPr>
                  <w:rFonts w:ascii="Cambria Math" w:hAnsi="Cambria Math"/>
                  <w:sz w:val="40"/>
                  <w:szCs w:val="40"/>
                </w:rPr>
              </m:ctrlPr>
            </m:e>
            <m:sup>
              <m:r>
                <w:rPr>
                  <w:rFonts w:ascii="Cambria Math" w:hAnsi="Cambria Math"/>
                  <w:sz w:val="40"/>
                  <w:szCs w:val="40"/>
                </w:rPr>
                <m:t>t-1</m:t>
              </m:r>
            </m:sup>
          </m:sSup>
        </m:oMath>
      </m:oMathPara>
    </w:p>
    <w:p w14:paraId="16C6D255" w14:textId="71AE1C57" w:rsidR="00903C57" w:rsidRPr="009E0F57" w:rsidRDefault="00000000" w:rsidP="00C13AB2">
      <w:pPr>
        <w:spacing w:line="360" w:lineRule="auto"/>
        <w:jc w:val="both"/>
        <w:rPr>
          <w:sz w:val="40"/>
          <w:szCs w:val="40"/>
        </w:rPr>
      </w:pPr>
      <m:oMathPara>
        <m:oMath>
          <m:sSub>
            <m:sSubPr>
              <m:ctrlPr>
                <w:rPr>
                  <w:rFonts w:ascii="Cambria Math" w:hAnsi="Cambria Math"/>
                  <w:i/>
                  <w:sz w:val="40"/>
                  <w:szCs w:val="40"/>
                </w:rPr>
              </m:ctrlPr>
            </m:sSubPr>
            <m:e>
              <m:r>
                <w:rPr>
                  <w:rFonts w:ascii="Cambria Math" w:hAnsi="Cambria Math"/>
                  <w:sz w:val="40"/>
                  <w:szCs w:val="40"/>
                </w:rPr>
                <m:t>g</m:t>
              </m:r>
            </m:e>
            <m:sub>
              <m:r>
                <w:rPr>
                  <w:rFonts w:ascii="Cambria Math" w:hAnsi="Cambria Math"/>
                  <w:sz w:val="40"/>
                  <w:szCs w:val="40"/>
                </w:rPr>
                <m:t>t</m:t>
              </m:r>
            </m:sub>
          </m:sSub>
          <m:r>
            <m:rPr>
              <m:sty m:val="p"/>
            </m:rPr>
            <w:rPr>
              <w:rFonts w:ascii="Cambria Math" w:hAnsi="Cambria Math"/>
              <w:sz w:val="40"/>
              <w:szCs w:val="40"/>
            </w:rPr>
            <m:t>←</m:t>
          </m:r>
          <m:sSub>
            <m:sSubPr>
              <m:ctrlPr>
                <w:rPr>
                  <w:rFonts w:ascii="Cambria Math" w:hAnsi="Cambria Math"/>
                  <w:i/>
                  <w:sz w:val="40"/>
                  <w:szCs w:val="40"/>
                </w:rPr>
              </m:ctrlPr>
            </m:sSubPr>
            <m:e>
              <m:r>
                <m:rPr>
                  <m:sty m:val="p"/>
                </m:rPr>
                <w:rPr>
                  <w:rFonts w:ascii="Cambria Math" w:hAnsi="Cambria Math"/>
                  <w:sz w:val="40"/>
                  <w:szCs w:val="40"/>
                </w:rPr>
                <m:t>∇</m:t>
              </m:r>
              <m:ctrlPr>
                <w:rPr>
                  <w:rFonts w:ascii="Cambria Math" w:hAnsi="Cambria Math"/>
                  <w:sz w:val="40"/>
                  <w:szCs w:val="40"/>
                </w:rPr>
              </m:ctrlPr>
            </m:e>
            <m:sub>
              <m:r>
                <m:rPr>
                  <m:sty m:val="p"/>
                </m:rPr>
                <w:rPr>
                  <w:rFonts w:ascii="Cambria Math" w:hAnsi="Cambria Math"/>
                  <w:sz w:val="40"/>
                  <w:szCs w:val="40"/>
                </w:rPr>
                <m:t>θ</m:t>
              </m:r>
            </m:sub>
          </m:sSub>
          <m:sSub>
            <m:sSubPr>
              <m:ctrlPr>
                <w:rPr>
                  <w:rFonts w:ascii="Cambria Math" w:hAnsi="Cambria Math"/>
                  <w:i/>
                  <w:sz w:val="40"/>
                  <w:szCs w:val="40"/>
                </w:rPr>
              </m:ctrlPr>
            </m:sSubPr>
            <m:e>
              <m:r>
                <w:rPr>
                  <w:rFonts w:ascii="Cambria Math" w:hAnsi="Cambria Math"/>
                  <w:sz w:val="40"/>
                  <w:szCs w:val="40"/>
                </w:rPr>
                <m:t>f</m:t>
              </m:r>
            </m:e>
            <m:sub>
              <m:r>
                <w:rPr>
                  <w:rFonts w:ascii="Cambria Math" w:hAnsi="Cambria Math"/>
                  <w:sz w:val="40"/>
                  <w:szCs w:val="40"/>
                </w:rPr>
                <m:t>t</m:t>
              </m:r>
            </m:sub>
          </m:sSub>
          <m:d>
            <m:dPr>
              <m:ctrlPr>
                <w:rPr>
                  <w:rFonts w:ascii="Cambria Math" w:hAnsi="Cambria Math"/>
                  <w:i/>
                  <w:sz w:val="40"/>
                  <w:szCs w:val="40"/>
                </w:rPr>
              </m:ctrlPr>
            </m:dPr>
            <m:e>
              <m:sSub>
                <m:sSubPr>
                  <m:ctrlPr>
                    <w:rPr>
                      <w:rFonts w:ascii="Cambria Math" w:hAnsi="Cambria Math"/>
                      <w:i/>
                      <w:sz w:val="40"/>
                      <w:szCs w:val="40"/>
                    </w:rPr>
                  </m:ctrlPr>
                </m:sSubPr>
                <m:e>
                  <m:r>
                    <m:rPr>
                      <m:sty m:val="p"/>
                    </m:rPr>
                    <w:rPr>
                      <w:rFonts w:ascii="Cambria Math" w:hAnsi="Cambria Math"/>
                      <w:sz w:val="40"/>
                      <w:szCs w:val="40"/>
                    </w:rPr>
                    <m:t>θ</m:t>
                  </m:r>
                </m:e>
                <m:sub>
                  <m:r>
                    <w:rPr>
                      <w:rFonts w:ascii="Cambria Math" w:hAnsi="Cambria Math"/>
                      <w:sz w:val="40"/>
                      <w:szCs w:val="40"/>
                    </w:rPr>
                    <m:t>t-1</m:t>
                  </m:r>
                </m:sub>
              </m:sSub>
            </m:e>
          </m:d>
        </m:oMath>
      </m:oMathPara>
    </w:p>
    <w:p w14:paraId="647FCCEF" w14:textId="77777777" w:rsidR="00903C57" w:rsidRPr="009E0F57" w:rsidRDefault="00000000" w:rsidP="00C13AB2">
      <w:pPr>
        <w:spacing w:line="360" w:lineRule="auto"/>
        <w:jc w:val="both"/>
      </w:pPr>
      <w:r w:rsidRPr="009E0F57">
        <w:t xml:space="preserve">And lastly, </w:t>
      </w:r>
      <m:oMath>
        <m:acc>
          <m:accPr>
            <m:ctrlPr>
              <w:rPr>
                <w:rFonts w:ascii="Cambria Math" w:hAnsi="Cambria Math"/>
              </w:rPr>
            </m:ctrlPr>
          </m:accPr>
          <m:e>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e>
        </m:acc>
      </m:oMath>
      <w:r w:rsidRPr="009E0F57">
        <w:rPr>
          <w:sz w:val="24"/>
          <w:szCs w:val="24"/>
        </w:rPr>
        <w:t xml:space="preserve"> </w:t>
      </w:r>
      <w:r w:rsidRPr="009E0F57">
        <w:t>is given by:</w:t>
      </w:r>
    </w:p>
    <w:p w14:paraId="15E5E6A9" w14:textId="376A208F" w:rsidR="00903C57" w:rsidRPr="009E0F57" w:rsidRDefault="00000000" w:rsidP="00C13AB2">
      <w:pPr>
        <w:spacing w:line="360" w:lineRule="auto"/>
        <w:jc w:val="both"/>
        <w:rPr>
          <w:sz w:val="40"/>
          <w:szCs w:val="40"/>
        </w:rPr>
      </w:pPr>
      <m:oMathPara>
        <m:oMath>
          <m:acc>
            <m:accPr>
              <m:ctrlPr>
                <w:rPr>
                  <w:rFonts w:ascii="Cambria Math" w:hAnsi="Cambria Math"/>
                  <w:sz w:val="40"/>
                  <w:szCs w:val="40"/>
                </w:rPr>
              </m:ctrlPr>
            </m:accPr>
            <m:e>
              <m:sSub>
                <m:sSubPr>
                  <m:ctrlPr>
                    <w:rPr>
                      <w:rFonts w:ascii="Cambria Math" w:hAnsi="Cambria Math"/>
                      <w:i/>
                      <w:sz w:val="40"/>
                      <w:szCs w:val="40"/>
                    </w:rPr>
                  </m:ctrlPr>
                </m:sSubPr>
                <m:e>
                  <m:r>
                    <w:rPr>
                      <w:rFonts w:ascii="Cambria Math" w:hAnsi="Cambria Math"/>
                      <w:sz w:val="40"/>
                      <w:szCs w:val="40"/>
                    </w:rPr>
                    <m:t>v</m:t>
                  </m:r>
                  <m:ctrlPr>
                    <w:rPr>
                      <w:rFonts w:ascii="Cambria Math" w:hAnsi="Cambria Math"/>
                      <w:sz w:val="40"/>
                      <w:szCs w:val="40"/>
                    </w:rPr>
                  </m:ctrlPr>
                </m:e>
                <m:sub>
                  <m:r>
                    <w:rPr>
                      <w:rFonts w:ascii="Cambria Math" w:hAnsi="Cambria Math"/>
                      <w:sz w:val="40"/>
                      <w:szCs w:val="40"/>
                    </w:rPr>
                    <m:t>t</m:t>
                  </m:r>
                </m:sub>
              </m:sSub>
            </m:e>
          </m:acc>
          <m:r>
            <w:rPr>
              <w:rFonts w:ascii="Cambria Math" w:hAnsi="Cambria Math"/>
              <w:sz w:val="40"/>
              <w:szCs w:val="40"/>
            </w:rPr>
            <m:t>=</m:t>
          </m:r>
          <m:f>
            <m:fPr>
              <m:ctrlPr>
                <w:rPr>
                  <w:rFonts w:ascii="Cambria Math" w:hAnsi="Cambria Math"/>
                  <w:sz w:val="40"/>
                  <w:szCs w:val="40"/>
                </w:rPr>
              </m:ctrlPr>
            </m:fPr>
            <m:num>
              <m:sSub>
                <m:sSubPr>
                  <m:ctrlPr>
                    <w:rPr>
                      <w:rFonts w:ascii="Cambria Math" w:hAnsi="Cambria Math"/>
                      <w:i/>
                      <w:sz w:val="40"/>
                      <w:szCs w:val="40"/>
                    </w:rPr>
                  </m:ctrlPr>
                </m:sSubPr>
                <m:e>
                  <m:r>
                    <m:rPr>
                      <m:sty m:val="p"/>
                    </m:rPr>
                    <w:rPr>
                      <w:rFonts w:ascii="Cambria Math" w:hAnsi="Cambria Math"/>
                      <w:sz w:val="40"/>
                      <w:szCs w:val="40"/>
                    </w:rPr>
                    <m:t>β</m:t>
                  </m:r>
                </m:e>
                <m:sub>
                  <m:r>
                    <w:rPr>
                      <w:rFonts w:ascii="Cambria Math" w:hAnsi="Cambria Math"/>
                      <w:sz w:val="40"/>
                      <w:szCs w:val="40"/>
                    </w:rPr>
                    <m:t>2</m:t>
                  </m:r>
                </m:sub>
              </m:sSub>
              <m:r>
                <m:rPr>
                  <m:sty m:val="p"/>
                </m:rPr>
                <w:rPr>
                  <w:rFonts w:ascii="Cambria Math" w:hAnsi="Cambria Math"/>
                  <w:sz w:val="40"/>
                  <w:szCs w:val="40"/>
                </w:rPr>
                <m:t>⋅</m:t>
              </m:r>
              <m:sSub>
                <m:sSubPr>
                  <m:ctrlPr>
                    <w:rPr>
                      <w:rFonts w:ascii="Cambria Math" w:hAnsi="Cambria Math"/>
                      <w:i/>
                      <w:sz w:val="40"/>
                      <w:szCs w:val="40"/>
                    </w:rPr>
                  </m:ctrlPr>
                </m:sSubPr>
                <m:e>
                  <m:r>
                    <w:rPr>
                      <w:rFonts w:ascii="Cambria Math" w:hAnsi="Cambria Math"/>
                      <w:sz w:val="40"/>
                      <w:szCs w:val="40"/>
                    </w:rPr>
                    <m:t>v</m:t>
                  </m:r>
                  <m:ctrlPr>
                    <w:rPr>
                      <w:rFonts w:ascii="Cambria Math" w:hAnsi="Cambria Math"/>
                      <w:sz w:val="40"/>
                      <w:szCs w:val="40"/>
                    </w:rPr>
                  </m:ctrlPr>
                </m:e>
                <m:sub>
                  <m:r>
                    <w:rPr>
                      <w:rFonts w:ascii="Cambria Math" w:hAnsi="Cambria Math"/>
                      <w:sz w:val="40"/>
                      <w:szCs w:val="40"/>
                    </w:rPr>
                    <m:t>t-1</m:t>
                  </m:r>
                </m:sub>
              </m:sSub>
              <m:r>
                <w:rPr>
                  <w:rFonts w:ascii="Cambria Math" w:hAnsi="Cambria Math"/>
                  <w:sz w:val="40"/>
                  <w:szCs w:val="40"/>
                </w:rPr>
                <m:t>+</m:t>
              </m:r>
              <m:d>
                <m:dPr>
                  <m:ctrlPr>
                    <w:rPr>
                      <w:rFonts w:ascii="Cambria Math" w:hAnsi="Cambria Math"/>
                      <w:i/>
                      <w:sz w:val="40"/>
                      <w:szCs w:val="40"/>
                    </w:rPr>
                  </m:ctrlPr>
                </m:dPr>
                <m:e>
                  <m:r>
                    <w:rPr>
                      <w:rFonts w:ascii="Cambria Math" w:hAnsi="Cambria Math"/>
                      <w:sz w:val="40"/>
                      <w:szCs w:val="40"/>
                    </w:rPr>
                    <m:t>1-</m:t>
                  </m:r>
                  <m:sSub>
                    <m:sSubPr>
                      <m:ctrlPr>
                        <w:rPr>
                          <w:rFonts w:ascii="Cambria Math" w:hAnsi="Cambria Math"/>
                          <w:i/>
                          <w:sz w:val="40"/>
                          <w:szCs w:val="40"/>
                        </w:rPr>
                      </m:ctrlPr>
                    </m:sSubPr>
                    <m:e>
                      <m:r>
                        <m:rPr>
                          <m:sty m:val="p"/>
                        </m:rPr>
                        <w:rPr>
                          <w:rFonts w:ascii="Cambria Math" w:hAnsi="Cambria Math"/>
                          <w:sz w:val="40"/>
                          <w:szCs w:val="40"/>
                        </w:rPr>
                        <m:t>β</m:t>
                      </m:r>
                    </m:e>
                    <m:sub>
                      <m:r>
                        <w:rPr>
                          <w:rFonts w:ascii="Cambria Math" w:hAnsi="Cambria Math"/>
                          <w:sz w:val="40"/>
                          <w:szCs w:val="40"/>
                        </w:rPr>
                        <m:t>2</m:t>
                      </m:r>
                    </m:sub>
                  </m:sSub>
                </m:e>
              </m:d>
              <m:r>
                <m:rPr>
                  <m:sty m:val="p"/>
                </m:rPr>
                <w:rPr>
                  <w:rFonts w:ascii="Cambria Math" w:hAnsi="Cambria Math"/>
                  <w:sz w:val="40"/>
                  <w:szCs w:val="40"/>
                </w:rPr>
                <m:t>⋅</m:t>
              </m:r>
              <m:sSubSup>
                <m:sSubSupPr>
                  <m:ctrlPr>
                    <w:rPr>
                      <w:rFonts w:ascii="Cambria Math" w:hAnsi="Cambria Math"/>
                      <w:i/>
                      <w:sz w:val="40"/>
                      <w:szCs w:val="40"/>
                    </w:rPr>
                  </m:ctrlPr>
                </m:sSubSupPr>
                <m:e>
                  <m:r>
                    <w:rPr>
                      <w:rFonts w:ascii="Cambria Math" w:hAnsi="Cambria Math"/>
                      <w:sz w:val="40"/>
                      <w:szCs w:val="40"/>
                    </w:rPr>
                    <m:t>g</m:t>
                  </m:r>
                  <m:ctrlPr>
                    <w:rPr>
                      <w:rFonts w:ascii="Cambria Math" w:hAnsi="Cambria Math"/>
                      <w:sz w:val="40"/>
                      <w:szCs w:val="40"/>
                    </w:rPr>
                  </m:ctrlPr>
                </m:e>
                <m:sub>
                  <m:r>
                    <w:rPr>
                      <w:rFonts w:ascii="Cambria Math" w:hAnsi="Cambria Math"/>
                      <w:sz w:val="40"/>
                      <w:szCs w:val="40"/>
                    </w:rPr>
                    <m:t>t</m:t>
                  </m:r>
                </m:sub>
                <m:sup>
                  <m:r>
                    <w:rPr>
                      <w:rFonts w:ascii="Cambria Math" w:hAnsi="Cambria Math"/>
                      <w:sz w:val="40"/>
                      <w:szCs w:val="40"/>
                    </w:rPr>
                    <m:t>2</m:t>
                  </m:r>
                </m:sup>
              </m:sSubSup>
              <m:ctrlPr>
                <w:rPr>
                  <w:rFonts w:ascii="Cambria Math" w:hAnsi="Cambria Math"/>
                  <w:i/>
                  <w:sz w:val="40"/>
                  <w:szCs w:val="40"/>
                </w:rPr>
              </m:ctrlPr>
            </m:num>
            <m:den>
              <m:r>
                <w:rPr>
                  <w:rFonts w:ascii="Cambria Math" w:hAnsi="Cambria Math"/>
                  <w:sz w:val="40"/>
                  <w:szCs w:val="40"/>
                </w:rPr>
                <m:t>1-</m:t>
              </m:r>
              <m:sSubSup>
                <m:sSubSupPr>
                  <m:ctrlPr>
                    <w:rPr>
                      <w:rFonts w:ascii="Cambria Math" w:hAnsi="Cambria Math"/>
                      <w:i/>
                      <w:sz w:val="40"/>
                      <w:szCs w:val="40"/>
                    </w:rPr>
                  </m:ctrlPr>
                </m:sSubSupPr>
                <m:e>
                  <m:r>
                    <m:rPr>
                      <m:sty m:val="p"/>
                    </m:rPr>
                    <w:rPr>
                      <w:rFonts w:ascii="Cambria Math" w:hAnsi="Cambria Math"/>
                      <w:sz w:val="40"/>
                      <w:szCs w:val="40"/>
                    </w:rPr>
                    <m:t>β</m:t>
                  </m:r>
                </m:e>
                <m:sub>
                  <m:r>
                    <w:rPr>
                      <w:rFonts w:ascii="Cambria Math" w:hAnsi="Cambria Math"/>
                      <w:sz w:val="40"/>
                      <w:szCs w:val="40"/>
                    </w:rPr>
                    <m:t>2</m:t>
                  </m:r>
                </m:sub>
                <m:sup>
                  <m:r>
                    <w:rPr>
                      <w:rFonts w:ascii="Cambria Math" w:hAnsi="Cambria Math"/>
                      <w:sz w:val="40"/>
                      <w:szCs w:val="40"/>
                    </w:rPr>
                    <m:t>t</m:t>
                  </m:r>
                </m:sup>
              </m:sSubSup>
              <m:ctrlPr>
                <w:rPr>
                  <w:rFonts w:ascii="Cambria Math" w:hAnsi="Cambria Math"/>
                  <w:i/>
                  <w:sz w:val="40"/>
                  <w:szCs w:val="40"/>
                </w:rPr>
              </m:ctrlPr>
            </m:den>
          </m:f>
        </m:oMath>
      </m:oMathPara>
    </w:p>
    <w:p w14:paraId="2FCEA235" w14:textId="1C21273C" w:rsidR="00903C57" w:rsidRPr="009E0F57" w:rsidRDefault="00000000" w:rsidP="00C13AB2">
      <w:pPr>
        <w:spacing w:line="360" w:lineRule="auto"/>
        <w:jc w:val="both"/>
      </w:pPr>
      <w:r w:rsidRPr="009E0F57">
        <w:t>Equation</w:t>
      </w:r>
      <w:r w:rsidR="00457C7C" w:rsidRPr="009E0F57">
        <w:t xml:space="preserve">s are </w:t>
      </w:r>
      <w:r w:rsidRPr="009E0F57">
        <w:t xml:space="preserve">all based on the original Adam paper proposed by Kingma &amp; Ba in 2015. Adam is also stochastic in nature. The stochasticity comes from the stochastic objective function </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t</m:t>
            </m:r>
          </m:sub>
        </m:sSub>
      </m:oMath>
      <w:r w:rsidRPr="009E0F57">
        <w:t xml:space="preserve"> which takes random mini batch sub samples from data points. The moving averages are the estimate of the first moment as the mean and the second raw moment is the uncentered variance of the gradient., and these moving averages are initialized as vectors of zeroes. By factoring in the first and second moment of gradients into the update rule, it allows the learning rate to be adaptive and allows Adam to handle parameters with different scales and sparsity better. Furthermore, Adam also converges faster by incorporating momentum into gradient calculations, which is done by calculating the first moment of the gradient. Bias correction is done by diving first moment with 1-</w:t>
      </w:r>
      <m:oMath>
        <m:sSubSup>
          <m:sSubSupPr>
            <m:ctrlPr>
              <w:rPr>
                <w:rFonts w:ascii="Cambria Math" w:hAnsi="Cambria Math"/>
              </w:rPr>
            </m:ctrlPr>
          </m:sSubSupPr>
          <m:e>
            <m:r>
              <w:rPr>
                <w:rFonts w:ascii="Cambria Math" w:hAnsi="Cambria Math"/>
              </w:rPr>
              <m:t>B</m:t>
            </m:r>
          </m:e>
          <m:sub>
            <m:r>
              <w:rPr>
                <w:rFonts w:ascii="Cambria Math" w:hAnsi="Cambria Math"/>
              </w:rPr>
              <m:t>1</m:t>
            </m:r>
          </m:sub>
          <m:sup>
            <m:r>
              <w:rPr>
                <w:rFonts w:ascii="Cambria Math" w:hAnsi="Cambria Math"/>
              </w:rPr>
              <m:t>t</m:t>
            </m:r>
          </m:sup>
        </m:sSubSup>
      </m:oMath>
      <w:r w:rsidRPr="009E0F57">
        <w:t xml:space="preserve"> and dividing second moment with 1-</w:t>
      </w:r>
      <m:oMath>
        <m:sSubSup>
          <m:sSubSupPr>
            <m:ctrlPr>
              <w:rPr>
                <w:rFonts w:ascii="Cambria Math" w:hAnsi="Cambria Math"/>
              </w:rPr>
            </m:ctrlPr>
          </m:sSubSupPr>
          <m:e>
            <m:r>
              <w:rPr>
                <w:rFonts w:ascii="Cambria Math" w:hAnsi="Cambria Math"/>
              </w:rPr>
              <m:t>B</m:t>
            </m:r>
          </m:e>
          <m:sub>
            <m:r>
              <w:rPr>
                <w:rFonts w:ascii="Cambria Math" w:hAnsi="Cambria Math"/>
              </w:rPr>
              <m:t>2</m:t>
            </m:r>
          </m:sub>
          <m:sup>
            <m:r>
              <w:rPr>
                <w:rFonts w:ascii="Cambria Math" w:hAnsi="Cambria Math"/>
              </w:rPr>
              <m:t>t</m:t>
            </m:r>
          </m:sup>
        </m:sSubSup>
      </m:oMath>
      <w:r w:rsidRPr="009E0F57">
        <w:t>.</w:t>
      </w:r>
    </w:p>
    <w:p w14:paraId="2531A9AA" w14:textId="1185872B" w:rsidR="00903C57" w:rsidRPr="009E0F57" w:rsidRDefault="009C3BD0" w:rsidP="00C13AB2">
      <w:pPr>
        <w:pStyle w:val="Heading4"/>
        <w:jc w:val="both"/>
      </w:pPr>
      <w:bookmarkStart w:id="76" w:name="_p3krq5vs8ay8" w:colFirst="0" w:colLast="0"/>
      <w:bookmarkEnd w:id="76"/>
      <w:r w:rsidRPr="009E0F57">
        <w:t xml:space="preserve">2.2.3.2 </w:t>
      </w:r>
      <w:proofErr w:type="spellStart"/>
      <w:r w:rsidRPr="009E0F57">
        <w:t>AdamW</w:t>
      </w:r>
      <w:proofErr w:type="spellEnd"/>
    </w:p>
    <w:p w14:paraId="7D46B380" w14:textId="54280E8E" w:rsidR="00903C57" w:rsidRPr="009E0F57" w:rsidRDefault="00000000" w:rsidP="00C13AB2">
      <w:pPr>
        <w:spacing w:line="360" w:lineRule="auto"/>
        <w:jc w:val="both"/>
      </w:pPr>
      <w:r w:rsidRPr="009E0F57">
        <w:t xml:space="preserve">Despite the proposed version of Adam has </w:t>
      </w:r>
      <m:oMath>
        <m:sSubSup>
          <m:sSubSupPr>
            <m:ctrlPr>
              <w:rPr>
                <w:rFonts w:ascii="Cambria Math" w:hAnsi="Cambria Math"/>
              </w:rPr>
            </m:ctrlPr>
          </m:sSubSupPr>
          <m:e>
            <m:r>
              <w:rPr>
                <w:rFonts w:ascii="Cambria Math" w:hAnsi="Cambria Math"/>
              </w:rPr>
              <m:t>B</m:t>
            </m:r>
          </m:e>
          <m:sub>
            <m:r>
              <w:rPr>
                <w:rFonts w:ascii="Cambria Math" w:hAnsi="Cambria Math"/>
              </w:rPr>
              <m:t>1</m:t>
            </m:r>
          </m:sub>
          <m:sup>
            <m:r>
              <w:rPr>
                <w:rFonts w:ascii="Cambria Math" w:hAnsi="Cambria Math"/>
              </w:rPr>
              <m:t>t</m:t>
            </m:r>
          </m:sup>
        </m:sSubSup>
      </m:oMath>
      <w:r w:rsidRPr="009E0F57">
        <w:t xml:space="preserve"> consisting of multiplying </w:t>
      </w:r>
      <m:oMath>
        <m:sSub>
          <m:sSubPr>
            <m:ctrlPr>
              <w:rPr>
                <w:rFonts w:ascii="Cambria Math" w:hAnsi="Cambria Math"/>
                <w:sz w:val="26"/>
                <w:szCs w:val="26"/>
              </w:rPr>
            </m:ctrlPr>
          </m:sSubPr>
          <m:e>
            <m:r>
              <w:rPr>
                <w:rFonts w:ascii="Cambria Math" w:hAnsi="Cambria Math"/>
              </w:rPr>
              <m:t>β</m:t>
            </m:r>
          </m:e>
          <m:sub>
            <m:r>
              <w:rPr>
                <w:rFonts w:ascii="Cambria Math" w:hAnsi="Cambria Math"/>
                <w:sz w:val="26"/>
                <w:szCs w:val="26"/>
              </w:rPr>
              <m:t>1</m:t>
            </m:r>
          </m:sub>
        </m:sSub>
      </m:oMath>
      <w:r w:rsidRPr="009E0F57">
        <w:t xml:space="preserve"> constant with decay to the power of t-1, the Pytorch implementation slightly differs from the proposed version. Pytorch implements L2 regularization for Adam instead of decay. This results in the </w:t>
      </w:r>
      <m:oMath>
        <m:sSub>
          <m:sSubPr>
            <m:ctrlPr>
              <w:rPr>
                <w:rFonts w:ascii="Cambria Math" w:hAnsi="Cambria Math"/>
                <w:sz w:val="26"/>
                <w:szCs w:val="26"/>
              </w:rPr>
            </m:ctrlPr>
          </m:sSubPr>
          <m:e>
            <m:r>
              <w:rPr>
                <w:rFonts w:ascii="Cambria Math" w:hAnsi="Cambria Math"/>
              </w:rPr>
              <m:t>β</m:t>
            </m:r>
          </m:e>
          <m:sub>
            <m:r>
              <w:rPr>
                <w:rFonts w:ascii="Cambria Math" w:hAnsi="Cambria Math"/>
                <w:sz w:val="26"/>
                <w:szCs w:val="26"/>
              </w:rPr>
              <m:t>1</m:t>
            </m:r>
          </m:sub>
        </m:sSub>
      </m:oMath>
      <w:r w:rsidRPr="009E0F57">
        <w:t xml:space="preserve">update per timestep completely disappearing, and the gradient calculation is modified </w:t>
      </w:r>
      <w:r w:rsidR="00457C7C" w:rsidRPr="009E0F57">
        <w:t>as</w:t>
      </w:r>
      <w:r w:rsidRPr="009E0F57">
        <w:t xml:space="preserve"> so:</w:t>
      </w:r>
    </w:p>
    <w:p w14:paraId="1C61200D" w14:textId="27B937EA" w:rsidR="00903C57" w:rsidRPr="009E0F57" w:rsidRDefault="00000000" w:rsidP="00C13AB2">
      <w:pPr>
        <w:spacing w:line="360" w:lineRule="auto"/>
        <w:jc w:val="both"/>
        <w:rPr>
          <w:sz w:val="40"/>
          <w:szCs w:val="40"/>
        </w:rPr>
      </w:pPr>
      <m:oMathPara>
        <m:oMath>
          <m:sSub>
            <m:sSubPr>
              <m:ctrlPr>
                <w:rPr>
                  <w:rFonts w:ascii="Cambria Math" w:hAnsi="Cambria Math"/>
                  <w:i/>
                  <w:sz w:val="40"/>
                  <w:szCs w:val="40"/>
                </w:rPr>
              </m:ctrlPr>
            </m:sSubPr>
            <m:e>
              <m:r>
                <w:rPr>
                  <w:rFonts w:ascii="Cambria Math" w:hAnsi="Cambria Math"/>
                  <w:sz w:val="40"/>
                  <w:szCs w:val="40"/>
                </w:rPr>
                <m:t>g</m:t>
              </m:r>
            </m:e>
            <m:sub>
              <m:r>
                <w:rPr>
                  <w:rFonts w:ascii="Cambria Math" w:hAnsi="Cambria Math"/>
                  <w:sz w:val="40"/>
                  <w:szCs w:val="40"/>
                </w:rPr>
                <m:t>t</m:t>
              </m:r>
            </m:sub>
          </m:sSub>
          <m:r>
            <m:rPr>
              <m:sty m:val="p"/>
            </m:rPr>
            <w:rPr>
              <w:rFonts w:ascii="Cambria Math" w:hAnsi="Cambria Math"/>
              <w:sz w:val="40"/>
              <w:szCs w:val="40"/>
            </w:rPr>
            <m:t>←</m:t>
          </m:r>
          <m:sSub>
            <m:sSubPr>
              <m:ctrlPr>
                <w:rPr>
                  <w:rFonts w:ascii="Cambria Math" w:hAnsi="Cambria Math"/>
                  <w:i/>
                  <w:sz w:val="40"/>
                  <w:szCs w:val="40"/>
                </w:rPr>
              </m:ctrlPr>
            </m:sSubPr>
            <m:e>
              <m:r>
                <m:rPr>
                  <m:sty m:val="p"/>
                </m:rPr>
                <w:rPr>
                  <w:rFonts w:ascii="Cambria Math" w:hAnsi="Cambria Math"/>
                  <w:sz w:val="40"/>
                  <w:szCs w:val="40"/>
                </w:rPr>
                <m:t>∇</m:t>
              </m:r>
              <m:ctrlPr>
                <w:rPr>
                  <w:rFonts w:ascii="Cambria Math" w:hAnsi="Cambria Math"/>
                  <w:sz w:val="40"/>
                  <w:szCs w:val="40"/>
                </w:rPr>
              </m:ctrlPr>
            </m:e>
            <m:sub>
              <m:r>
                <m:rPr>
                  <m:sty m:val="p"/>
                </m:rPr>
                <w:rPr>
                  <w:rFonts w:ascii="Cambria Math" w:hAnsi="Cambria Math"/>
                  <w:sz w:val="40"/>
                  <w:szCs w:val="40"/>
                </w:rPr>
                <m:t>θ</m:t>
              </m:r>
            </m:sub>
          </m:sSub>
          <m:sSub>
            <m:sSubPr>
              <m:ctrlPr>
                <w:rPr>
                  <w:rFonts w:ascii="Cambria Math" w:hAnsi="Cambria Math"/>
                  <w:i/>
                  <w:sz w:val="40"/>
                  <w:szCs w:val="40"/>
                </w:rPr>
              </m:ctrlPr>
            </m:sSubPr>
            <m:e>
              <m:r>
                <w:rPr>
                  <w:rFonts w:ascii="Cambria Math" w:hAnsi="Cambria Math"/>
                  <w:sz w:val="40"/>
                  <w:szCs w:val="40"/>
                </w:rPr>
                <m:t>f</m:t>
              </m:r>
            </m:e>
            <m:sub>
              <m:r>
                <w:rPr>
                  <w:rFonts w:ascii="Cambria Math" w:hAnsi="Cambria Math"/>
                  <w:sz w:val="40"/>
                  <w:szCs w:val="40"/>
                </w:rPr>
                <m:t>t</m:t>
              </m:r>
            </m:sub>
          </m:sSub>
          <m:d>
            <m:dPr>
              <m:ctrlPr>
                <w:rPr>
                  <w:rFonts w:ascii="Cambria Math" w:hAnsi="Cambria Math"/>
                  <w:i/>
                  <w:sz w:val="40"/>
                  <w:szCs w:val="40"/>
                </w:rPr>
              </m:ctrlPr>
            </m:dPr>
            <m:e>
              <m:sSub>
                <m:sSubPr>
                  <m:ctrlPr>
                    <w:rPr>
                      <w:rFonts w:ascii="Cambria Math" w:hAnsi="Cambria Math"/>
                      <w:i/>
                      <w:sz w:val="40"/>
                      <w:szCs w:val="40"/>
                    </w:rPr>
                  </m:ctrlPr>
                </m:sSubPr>
                <m:e>
                  <m:r>
                    <m:rPr>
                      <m:sty m:val="p"/>
                    </m:rPr>
                    <w:rPr>
                      <w:rFonts w:ascii="Cambria Math" w:hAnsi="Cambria Math"/>
                      <w:sz w:val="40"/>
                      <w:szCs w:val="40"/>
                    </w:rPr>
                    <m:t>θ</m:t>
                  </m:r>
                </m:e>
                <m:sub>
                  <m:r>
                    <w:rPr>
                      <w:rFonts w:ascii="Cambria Math" w:hAnsi="Cambria Math"/>
                      <w:sz w:val="40"/>
                      <w:szCs w:val="40"/>
                    </w:rPr>
                    <m:t>t-1</m:t>
                  </m:r>
                </m:sub>
              </m:sSub>
            </m:e>
          </m:d>
          <m:r>
            <w:rPr>
              <w:rFonts w:ascii="Cambria Math" w:hAnsi="Cambria Math"/>
              <w:sz w:val="40"/>
              <w:szCs w:val="40"/>
            </w:rPr>
            <m:t>+</m:t>
          </m:r>
          <m:r>
            <m:rPr>
              <m:sty m:val="p"/>
            </m:rPr>
            <w:rPr>
              <w:rFonts w:ascii="Cambria Math" w:hAnsi="Cambria Math"/>
              <w:sz w:val="40"/>
              <w:szCs w:val="40"/>
            </w:rPr>
            <m:t>λ</m:t>
          </m:r>
          <m:sSub>
            <m:sSubPr>
              <m:ctrlPr>
                <w:rPr>
                  <w:rFonts w:ascii="Cambria Math" w:hAnsi="Cambria Math"/>
                  <w:i/>
                  <w:sz w:val="40"/>
                  <w:szCs w:val="40"/>
                </w:rPr>
              </m:ctrlPr>
            </m:sSubPr>
            <m:e>
              <m:r>
                <m:rPr>
                  <m:sty m:val="p"/>
                </m:rPr>
                <w:rPr>
                  <w:rFonts w:ascii="Cambria Math" w:hAnsi="Cambria Math"/>
                  <w:sz w:val="40"/>
                  <w:szCs w:val="40"/>
                </w:rPr>
                <m:t>θ</m:t>
              </m:r>
              <m:ctrlPr>
                <w:rPr>
                  <w:rFonts w:ascii="Cambria Math" w:hAnsi="Cambria Math"/>
                  <w:sz w:val="40"/>
                  <w:szCs w:val="40"/>
                </w:rPr>
              </m:ctrlPr>
            </m:e>
            <m:sub>
              <m:r>
                <w:rPr>
                  <w:rFonts w:ascii="Cambria Math" w:hAnsi="Cambria Math"/>
                  <w:sz w:val="40"/>
                  <w:szCs w:val="40"/>
                </w:rPr>
                <m:t>t-1</m:t>
              </m:r>
            </m:sub>
          </m:sSub>
        </m:oMath>
      </m:oMathPara>
    </w:p>
    <w:p w14:paraId="63D2117D" w14:textId="71868386" w:rsidR="00903C57" w:rsidRPr="004C260F" w:rsidRDefault="00000000" w:rsidP="00C13AB2">
      <w:pPr>
        <w:spacing w:line="360" w:lineRule="auto"/>
        <w:jc w:val="both"/>
        <w:rPr>
          <w:iCs/>
        </w:rPr>
      </w:pPr>
      <w:r w:rsidRPr="004C260F">
        <w:rPr>
          <w:iCs/>
        </w:rPr>
        <w:t xml:space="preserve">Function </w:t>
      </w:r>
      <m:oMath>
        <m:sSub>
          <m:sSubPr>
            <m:ctrlPr>
              <w:rPr>
                <w:rFonts w:ascii="Cambria Math" w:hAnsi="Cambria Math"/>
                <w:iCs/>
              </w:rPr>
            </m:ctrlPr>
          </m:sSubPr>
          <m:e>
            <m:r>
              <m:rPr>
                <m:sty m:val="p"/>
              </m:rPr>
              <w:rPr>
                <w:rFonts w:ascii="Cambria Math" w:hAnsi="Cambria Math"/>
              </w:rPr>
              <m:t>f</m:t>
            </m:r>
          </m:e>
          <m:sub>
            <m:r>
              <m:rPr>
                <m:sty m:val="p"/>
              </m:rPr>
              <w:rPr>
                <w:rFonts w:ascii="Cambria Math" w:hAnsi="Cambria Math"/>
              </w:rPr>
              <m:t>t</m:t>
            </m:r>
          </m:sub>
        </m:sSub>
      </m:oMath>
      <w:r w:rsidRPr="004C260F">
        <w:rPr>
          <w:iCs/>
        </w:rPr>
        <w:t xml:space="preserve"> could be negative if maximize flag is set to true if maximize flag is set to true</w:t>
      </w:r>
      <w:r w:rsidR="004C260F">
        <w:rPr>
          <w:iCs/>
        </w:rPr>
        <w:t xml:space="preserve">. In this modified calculation, </w:t>
      </w:r>
      <w:r w:rsidRPr="009E0F57">
        <w:t xml:space="preserve">the “decay” </w:t>
      </w:r>
      <w:r w:rsidR="004C260F">
        <w:t xml:space="preserve">is shifted </w:t>
      </w:r>
      <w:r w:rsidRPr="009E0F57">
        <w:t xml:space="preserve">to the gradient calculation. This results in </w:t>
      </w:r>
      <m:oMath>
        <m:acc>
          <m:accPr>
            <m:ctrlPr>
              <w:rPr>
                <w:rFonts w:ascii="Cambria Math" w:hAnsi="Cambria Math"/>
              </w:rPr>
            </m:ctrlPr>
          </m:acc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t</m:t>
                </m:r>
              </m:sub>
            </m:sSub>
          </m:e>
        </m:acc>
      </m:oMath>
      <w:r w:rsidRPr="009E0F57">
        <w:rPr>
          <w:sz w:val="24"/>
          <w:szCs w:val="24"/>
        </w:rPr>
        <w:t xml:space="preserve"> </w:t>
      </w:r>
      <w:r w:rsidRPr="009E0F57">
        <w:t xml:space="preserve">using </w:t>
      </w:r>
      <m:oMath>
        <m:sSub>
          <m:sSubPr>
            <m:ctrlPr>
              <w:rPr>
                <w:rFonts w:ascii="Cambria Math" w:hAnsi="Cambria Math"/>
                <w:sz w:val="26"/>
                <w:szCs w:val="26"/>
              </w:rPr>
            </m:ctrlPr>
          </m:sSubPr>
          <m:e>
            <m:r>
              <w:rPr>
                <w:rFonts w:ascii="Cambria Math" w:hAnsi="Cambria Math"/>
              </w:rPr>
              <m:t>β</m:t>
            </m:r>
          </m:e>
          <m:sub>
            <m:r>
              <w:rPr>
                <w:rFonts w:ascii="Cambria Math" w:hAnsi="Cambria Math"/>
                <w:sz w:val="26"/>
                <w:szCs w:val="26"/>
              </w:rPr>
              <m:t>1</m:t>
            </m:r>
          </m:sub>
        </m:sSub>
      </m:oMath>
      <w:r w:rsidRPr="009E0F57">
        <w:t xml:space="preserve"> constants only throughout the entire </w:t>
      </w:r>
      <w:r w:rsidR="00457C7C" w:rsidRPr="009E0F57">
        <w:t>calculation and</w:t>
      </w:r>
      <w:r w:rsidRPr="009E0F57">
        <w:t xml:space="preserve"> getting their “decay” from the modified gradient calculation from above (Pytorch, n.d). </w:t>
      </w:r>
    </w:p>
    <w:p w14:paraId="0CF5E34C" w14:textId="7B8C04F4" w:rsidR="00903C57" w:rsidRPr="009E0F57" w:rsidRDefault="00000000" w:rsidP="00C13AB2">
      <w:pPr>
        <w:spacing w:line="360" w:lineRule="auto"/>
        <w:jc w:val="both"/>
        <w:rPr>
          <w:sz w:val="40"/>
          <w:szCs w:val="40"/>
        </w:rPr>
      </w:pPr>
      <m:oMathPara>
        <m:oMath>
          <m:acc>
            <m:accPr>
              <m:ctrlPr>
                <w:rPr>
                  <w:rFonts w:ascii="Cambria Math" w:hAnsi="Cambria Math"/>
                  <w:sz w:val="40"/>
                  <w:szCs w:val="40"/>
                </w:rPr>
              </m:ctrlPr>
            </m:accPr>
            <m:e>
              <m:sSub>
                <m:sSubPr>
                  <m:ctrlPr>
                    <w:rPr>
                      <w:rFonts w:ascii="Cambria Math" w:hAnsi="Cambria Math"/>
                      <w:i/>
                      <w:sz w:val="40"/>
                      <w:szCs w:val="40"/>
                    </w:rPr>
                  </m:ctrlPr>
                </m:sSubPr>
                <m:e>
                  <m:r>
                    <w:rPr>
                      <w:rFonts w:ascii="Cambria Math" w:hAnsi="Cambria Math"/>
                      <w:sz w:val="40"/>
                      <w:szCs w:val="40"/>
                    </w:rPr>
                    <m:t>m</m:t>
                  </m:r>
                  <m:ctrlPr>
                    <w:rPr>
                      <w:rFonts w:ascii="Cambria Math" w:hAnsi="Cambria Math"/>
                      <w:sz w:val="40"/>
                      <w:szCs w:val="40"/>
                    </w:rPr>
                  </m:ctrlPr>
                </m:e>
                <m:sub>
                  <m:r>
                    <w:rPr>
                      <w:rFonts w:ascii="Cambria Math" w:hAnsi="Cambria Math"/>
                      <w:sz w:val="40"/>
                      <w:szCs w:val="40"/>
                    </w:rPr>
                    <m:t>t</m:t>
                  </m:r>
                </m:sub>
              </m:sSub>
            </m:e>
          </m:acc>
          <m:r>
            <w:rPr>
              <w:rFonts w:ascii="Cambria Math" w:hAnsi="Cambria Math"/>
              <w:sz w:val="40"/>
              <w:szCs w:val="40"/>
            </w:rPr>
            <m:t>=</m:t>
          </m:r>
          <m:f>
            <m:fPr>
              <m:ctrlPr>
                <w:rPr>
                  <w:rFonts w:ascii="Cambria Math" w:hAnsi="Cambria Math"/>
                  <w:sz w:val="40"/>
                  <w:szCs w:val="40"/>
                </w:rPr>
              </m:ctrlPr>
            </m:fPr>
            <m:num>
              <m:sSub>
                <m:sSubPr>
                  <m:ctrlPr>
                    <w:rPr>
                      <w:rFonts w:ascii="Cambria Math" w:hAnsi="Cambria Math"/>
                      <w:i/>
                      <w:sz w:val="40"/>
                      <w:szCs w:val="40"/>
                    </w:rPr>
                  </m:ctrlPr>
                </m:sSubPr>
                <m:e>
                  <m:r>
                    <m:rPr>
                      <m:sty m:val="p"/>
                    </m:rPr>
                    <w:rPr>
                      <w:rFonts w:ascii="Cambria Math" w:hAnsi="Cambria Math"/>
                      <w:sz w:val="40"/>
                      <w:szCs w:val="40"/>
                    </w:rPr>
                    <m:t>β</m:t>
                  </m:r>
                </m:e>
                <m:sub>
                  <m:r>
                    <w:rPr>
                      <w:rFonts w:ascii="Cambria Math" w:hAnsi="Cambria Math"/>
                      <w:sz w:val="40"/>
                      <w:szCs w:val="40"/>
                    </w:rPr>
                    <m:t>1</m:t>
                  </m:r>
                </m:sub>
              </m:sSub>
              <m:r>
                <m:rPr>
                  <m:sty m:val="p"/>
                </m:rPr>
                <w:rPr>
                  <w:rFonts w:ascii="Cambria Math" w:hAnsi="Cambria Math"/>
                  <w:sz w:val="40"/>
                  <w:szCs w:val="40"/>
                </w:rPr>
                <m:t>⋅</m:t>
              </m:r>
              <m:sSub>
                <m:sSubPr>
                  <m:ctrlPr>
                    <w:rPr>
                      <w:rFonts w:ascii="Cambria Math" w:hAnsi="Cambria Math"/>
                      <w:i/>
                      <w:sz w:val="40"/>
                      <w:szCs w:val="40"/>
                    </w:rPr>
                  </m:ctrlPr>
                </m:sSubPr>
                <m:e>
                  <m:r>
                    <w:rPr>
                      <w:rFonts w:ascii="Cambria Math" w:hAnsi="Cambria Math"/>
                      <w:sz w:val="40"/>
                      <w:szCs w:val="40"/>
                    </w:rPr>
                    <m:t>m</m:t>
                  </m:r>
                  <m:ctrlPr>
                    <w:rPr>
                      <w:rFonts w:ascii="Cambria Math" w:hAnsi="Cambria Math"/>
                      <w:sz w:val="40"/>
                      <w:szCs w:val="40"/>
                    </w:rPr>
                  </m:ctrlPr>
                </m:e>
                <m:sub>
                  <m:r>
                    <w:rPr>
                      <w:rFonts w:ascii="Cambria Math" w:hAnsi="Cambria Math"/>
                      <w:sz w:val="40"/>
                      <w:szCs w:val="40"/>
                    </w:rPr>
                    <m:t>t-1</m:t>
                  </m:r>
                </m:sub>
              </m:sSub>
              <m:r>
                <w:rPr>
                  <w:rFonts w:ascii="Cambria Math" w:hAnsi="Cambria Math"/>
                  <w:sz w:val="40"/>
                  <w:szCs w:val="40"/>
                </w:rPr>
                <m:t>+</m:t>
              </m:r>
              <m:d>
                <m:dPr>
                  <m:ctrlPr>
                    <w:rPr>
                      <w:rFonts w:ascii="Cambria Math" w:hAnsi="Cambria Math"/>
                      <w:i/>
                      <w:sz w:val="40"/>
                      <w:szCs w:val="40"/>
                    </w:rPr>
                  </m:ctrlPr>
                </m:dPr>
                <m:e>
                  <m:r>
                    <w:rPr>
                      <w:rFonts w:ascii="Cambria Math" w:hAnsi="Cambria Math"/>
                      <w:sz w:val="40"/>
                      <w:szCs w:val="40"/>
                    </w:rPr>
                    <m:t>1-</m:t>
                  </m:r>
                  <m:sSub>
                    <m:sSubPr>
                      <m:ctrlPr>
                        <w:rPr>
                          <w:rFonts w:ascii="Cambria Math" w:hAnsi="Cambria Math"/>
                          <w:i/>
                          <w:sz w:val="40"/>
                          <w:szCs w:val="40"/>
                        </w:rPr>
                      </m:ctrlPr>
                    </m:sSubPr>
                    <m:e>
                      <m:r>
                        <m:rPr>
                          <m:sty m:val="p"/>
                        </m:rPr>
                        <w:rPr>
                          <w:rFonts w:ascii="Cambria Math" w:hAnsi="Cambria Math"/>
                          <w:sz w:val="40"/>
                          <w:szCs w:val="40"/>
                        </w:rPr>
                        <m:t>β</m:t>
                      </m:r>
                    </m:e>
                    <m:sub>
                      <m:r>
                        <w:rPr>
                          <w:rFonts w:ascii="Cambria Math" w:hAnsi="Cambria Math"/>
                          <w:sz w:val="40"/>
                          <w:szCs w:val="40"/>
                        </w:rPr>
                        <m:t>1</m:t>
                      </m:r>
                    </m:sub>
                  </m:sSub>
                </m:e>
              </m:d>
              <m:r>
                <m:rPr>
                  <m:sty m:val="p"/>
                </m:rPr>
                <w:rPr>
                  <w:rFonts w:ascii="Cambria Math" w:hAnsi="Cambria Math"/>
                  <w:sz w:val="40"/>
                  <w:szCs w:val="40"/>
                </w:rPr>
                <m:t>⋅</m:t>
              </m:r>
              <m:sSub>
                <m:sSubPr>
                  <m:ctrlPr>
                    <w:rPr>
                      <w:rFonts w:ascii="Cambria Math" w:hAnsi="Cambria Math"/>
                      <w:i/>
                      <w:sz w:val="40"/>
                      <w:szCs w:val="40"/>
                    </w:rPr>
                  </m:ctrlPr>
                </m:sSubPr>
                <m:e>
                  <m:r>
                    <w:rPr>
                      <w:rFonts w:ascii="Cambria Math" w:hAnsi="Cambria Math"/>
                      <w:sz w:val="40"/>
                      <w:szCs w:val="40"/>
                    </w:rPr>
                    <m:t>g</m:t>
                  </m:r>
                  <m:ctrlPr>
                    <w:rPr>
                      <w:rFonts w:ascii="Cambria Math" w:hAnsi="Cambria Math"/>
                      <w:sz w:val="40"/>
                      <w:szCs w:val="40"/>
                    </w:rPr>
                  </m:ctrlPr>
                </m:e>
                <m:sub>
                  <m:r>
                    <w:rPr>
                      <w:rFonts w:ascii="Cambria Math" w:hAnsi="Cambria Math"/>
                      <w:sz w:val="40"/>
                      <w:szCs w:val="40"/>
                    </w:rPr>
                    <m:t>t</m:t>
                  </m:r>
                </m:sub>
              </m:sSub>
              <m:ctrlPr>
                <w:rPr>
                  <w:rFonts w:ascii="Cambria Math" w:hAnsi="Cambria Math"/>
                  <w:i/>
                  <w:sz w:val="40"/>
                  <w:szCs w:val="40"/>
                </w:rPr>
              </m:ctrlPr>
            </m:num>
            <m:den>
              <m:r>
                <w:rPr>
                  <w:rFonts w:ascii="Cambria Math" w:hAnsi="Cambria Math"/>
                  <w:sz w:val="40"/>
                  <w:szCs w:val="40"/>
                </w:rPr>
                <m:t>1-</m:t>
              </m:r>
              <m:sSubSup>
                <m:sSubSupPr>
                  <m:ctrlPr>
                    <w:rPr>
                      <w:rFonts w:ascii="Cambria Math" w:hAnsi="Cambria Math"/>
                      <w:i/>
                      <w:sz w:val="40"/>
                      <w:szCs w:val="40"/>
                    </w:rPr>
                  </m:ctrlPr>
                </m:sSubSupPr>
                <m:e>
                  <m:r>
                    <m:rPr>
                      <m:sty m:val="p"/>
                    </m:rPr>
                    <w:rPr>
                      <w:rFonts w:ascii="Cambria Math" w:hAnsi="Cambria Math"/>
                      <w:sz w:val="40"/>
                      <w:szCs w:val="40"/>
                    </w:rPr>
                    <m:t>β</m:t>
                  </m:r>
                </m:e>
                <m:sub>
                  <m:r>
                    <w:rPr>
                      <w:rFonts w:ascii="Cambria Math" w:hAnsi="Cambria Math"/>
                      <w:sz w:val="40"/>
                      <w:szCs w:val="40"/>
                    </w:rPr>
                    <m:t>1</m:t>
                  </m:r>
                </m:sub>
                <m:sup>
                  <m:r>
                    <w:rPr>
                      <w:rFonts w:ascii="Cambria Math" w:hAnsi="Cambria Math"/>
                      <w:sz w:val="40"/>
                      <w:szCs w:val="40"/>
                    </w:rPr>
                    <m:t>t</m:t>
                  </m:r>
                </m:sup>
              </m:sSubSup>
              <m:ctrlPr>
                <w:rPr>
                  <w:rFonts w:ascii="Cambria Math" w:hAnsi="Cambria Math"/>
                  <w:i/>
                  <w:sz w:val="40"/>
                  <w:szCs w:val="40"/>
                </w:rPr>
              </m:ctrlPr>
            </m:den>
          </m:f>
        </m:oMath>
      </m:oMathPara>
    </w:p>
    <w:p w14:paraId="501D89E3" w14:textId="0C9BB8FE" w:rsidR="00903C57" w:rsidRPr="009E0F57" w:rsidRDefault="00000000" w:rsidP="00C13AB2">
      <w:pPr>
        <w:spacing w:line="360" w:lineRule="auto"/>
        <w:jc w:val="both"/>
      </w:pPr>
      <w:r w:rsidRPr="009E0F57">
        <w:t xml:space="preserve">This in truth, is </w:t>
      </w:r>
      <w:r w:rsidR="004C260F" w:rsidRPr="009E0F57">
        <w:t>an</w:t>
      </w:r>
      <w:r w:rsidRPr="009E0F57">
        <w:t xml:space="preserve"> L2 regularization implementation instead of a weight decay implementation. In a paper that Loshchilov &amp; Hutter wrote in 2019, they argued that although L2 regularization and weight decay are not identical, they can be made the same by a reparameterization trick for SGD, but this is not the case for Adam. Adam may lose out to SGD for tasks that prefer L2 regularization </w:t>
      </w:r>
      <w:r w:rsidRPr="009E0F57">
        <w:lastRenderedPageBreak/>
        <w:t xml:space="preserve">due to how Adam scales gradients adaptively, which undermines the effects of L2 regularization (Loshchilov &amp; Hutter, 2019). </w:t>
      </w:r>
    </w:p>
    <w:p w14:paraId="5FF23045" w14:textId="77777777" w:rsidR="00903C57" w:rsidRPr="009E0F57" w:rsidRDefault="00000000" w:rsidP="00C13AB2">
      <w:pPr>
        <w:spacing w:line="360" w:lineRule="auto"/>
        <w:jc w:val="both"/>
      </w:pPr>
      <w:r w:rsidRPr="009E0F57">
        <w:t>In SGD, L2 regularization is applied like so:</w:t>
      </w:r>
    </w:p>
    <w:p w14:paraId="6932A6AC" w14:textId="4E315245" w:rsidR="00903C57" w:rsidRPr="009E0F57" w:rsidRDefault="00000000" w:rsidP="00C13AB2">
      <w:pPr>
        <w:spacing w:line="360" w:lineRule="auto"/>
        <w:jc w:val="both"/>
        <w:rPr>
          <w:sz w:val="44"/>
          <w:szCs w:val="44"/>
        </w:rPr>
      </w:pPr>
      <m:oMathPara>
        <m:oMath>
          <m:sSub>
            <m:sSubPr>
              <m:ctrlPr>
                <w:rPr>
                  <w:rFonts w:ascii="Cambria Math" w:hAnsi="Cambria Math"/>
                  <w:i/>
                  <w:sz w:val="44"/>
                  <w:szCs w:val="44"/>
                </w:rPr>
              </m:ctrlPr>
            </m:sSubPr>
            <m:e>
              <m:r>
                <w:rPr>
                  <w:rFonts w:ascii="Cambria Math" w:hAnsi="Cambria Math"/>
                  <w:sz w:val="44"/>
                  <w:szCs w:val="44"/>
                </w:rPr>
                <m:t>g</m:t>
              </m:r>
            </m:e>
            <m:sub>
              <m:r>
                <w:rPr>
                  <w:rFonts w:ascii="Cambria Math" w:hAnsi="Cambria Math"/>
                  <w:sz w:val="44"/>
                  <w:szCs w:val="44"/>
                </w:rPr>
                <m:t>t</m:t>
              </m:r>
            </m:sub>
          </m:sSub>
          <m:r>
            <m:rPr>
              <m:sty m:val="p"/>
            </m:rPr>
            <w:rPr>
              <w:rFonts w:ascii="Cambria Math" w:hAnsi="Cambria Math"/>
              <w:sz w:val="44"/>
              <w:szCs w:val="44"/>
            </w:rPr>
            <m:t>←∇</m:t>
          </m:r>
          <m:sSub>
            <m:sSubPr>
              <m:ctrlPr>
                <w:rPr>
                  <w:rFonts w:ascii="Cambria Math" w:hAnsi="Cambria Math"/>
                  <w:i/>
                  <w:sz w:val="44"/>
                  <w:szCs w:val="44"/>
                </w:rPr>
              </m:ctrlPr>
            </m:sSubPr>
            <m:e>
              <m:r>
                <w:rPr>
                  <w:rFonts w:ascii="Cambria Math" w:hAnsi="Cambria Math"/>
                  <w:sz w:val="44"/>
                  <w:szCs w:val="44"/>
                </w:rPr>
                <m:t>f</m:t>
              </m:r>
            </m:e>
            <m:sub>
              <m:r>
                <w:rPr>
                  <w:rFonts w:ascii="Cambria Math" w:hAnsi="Cambria Math"/>
                  <w:sz w:val="44"/>
                  <w:szCs w:val="44"/>
                </w:rPr>
                <m:t>t</m:t>
              </m:r>
            </m:sub>
          </m:sSub>
          <m:d>
            <m:dPr>
              <m:ctrlPr>
                <w:rPr>
                  <w:rFonts w:ascii="Cambria Math" w:hAnsi="Cambria Math"/>
                  <w:i/>
                  <w:sz w:val="44"/>
                  <w:szCs w:val="44"/>
                </w:rPr>
              </m:ctrlPr>
            </m:dPr>
            <m:e>
              <m:sSub>
                <m:sSubPr>
                  <m:ctrlPr>
                    <w:rPr>
                      <w:rFonts w:ascii="Cambria Math" w:hAnsi="Cambria Math"/>
                      <w:i/>
                      <w:sz w:val="44"/>
                      <w:szCs w:val="44"/>
                    </w:rPr>
                  </m:ctrlPr>
                </m:sSubPr>
                <m:e>
                  <m:r>
                    <m:rPr>
                      <m:sty m:val="p"/>
                    </m:rPr>
                    <w:rPr>
                      <w:rFonts w:ascii="Cambria Math" w:hAnsi="Cambria Math"/>
                      <w:sz w:val="44"/>
                      <w:szCs w:val="44"/>
                    </w:rPr>
                    <m:t>θ</m:t>
                  </m:r>
                </m:e>
                <m:sub>
                  <m:r>
                    <w:rPr>
                      <w:rFonts w:ascii="Cambria Math" w:hAnsi="Cambria Math"/>
                      <w:sz w:val="44"/>
                      <w:szCs w:val="44"/>
                    </w:rPr>
                    <m:t>t-1</m:t>
                  </m:r>
                </m:sub>
              </m:sSub>
            </m:e>
          </m:d>
          <m:r>
            <w:rPr>
              <w:rFonts w:ascii="Cambria Math" w:hAnsi="Cambria Math"/>
              <w:sz w:val="44"/>
              <w:szCs w:val="44"/>
            </w:rPr>
            <m:t>+</m:t>
          </m:r>
          <m:r>
            <m:rPr>
              <m:sty m:val="p"/>
            </m:rPr>
            <w:rPr>
              <w:rFonts w:ascii="Cambria Math" w:hAnsi="Cambria Math"/>
              <w:sz w:val="44"/>
              <w:szCs w:val="44"/>
            </w:rPr>
            <m:t>λ</m:t>
          </m:r>
          <m:sSub>
            <m:sSubPr>
              <m:ctrlPr>
                <w:rPr>
                  <w:rFonts w:ascii="Cambria Math" w:hAnsi="Cambria Math"/>
                  <w:i/>
                  <w:sz w:val="44"/>
                  <w:szCs w:val="44"/>
                </w:rPr>
              </m:ctrlPr>
            </m:sSubPr>
            <m:e>
              <m:r>
                <m:rPr>
                  <m:sty m:val="p"/>
                </m:rPr>
                <w:rPr>
                  <w:rFonts w:ascii="Cambria Math" w:hAnsi="Cambria Math"/>
                  <w:sz w:val="44"/>
                  <w:szCs w:val="44"/>
                </w:rPr>
                <m:t>θ</m:t>
              </m:r>
              <m:ctrlPr>
                <w:rPr>
                  <w:rFonts w:ascii="Cambria Math" w:hAnsi="Cambria Math"/>
                  <w:sz w:val="44"/>
                  <w:szCs w:val="44"/>
                </w:rPr>
              </m:ctrlPr>
            </m:e>
            <m:sub>
              <m:r>
                <w:rPr>
                  <w:rFonts w:ascii="Cambria Math" w:hAnsi="Cambria Math"/>
                  <w:sz w:val="44"/>
                  <w:szCs w:val="44"/>
                </w:rPr>
                <m:t>t-1</m:t>
              </m:r>
            </m:sub>
          </m:sSub>
        </m:oMath>
      </m:oMathPara>
    </w:p>
    <w:p w14:paraId="57310BFE" w14:textId="25071FA3" w:rsidR="00903C57" w:rsidRPr="009E0F57" w:rsidRDefault="00000000" w:rsidP="00C13AB2">
      <w:pPr>
        <w:spacing w:line="360" w:lineRule="auto"/>
        <w:jc w:val="both"/>
        <w:rPr>
          <w:sz w:val="44"/>
          <w:szCs w:val="44"/>
        </w:rPr>
      </w:pPr>
      <m:oMathPara>
        <m:oMath>
          <m:sSub>
            <m:sSubPr>
              <m:ctrlPr>
                <w:rPr>
                  <w:rFonts w:ascii="Cambria Math" w:hAnsi="Cambria Math"/>
                  <w:i/>
                  <w:sz w:val="44"/>
                  <w:szCs w:val="44"/>
                </w:rPr>
              </m:ctrlPr>
            </m:sSubPr>
            <m:e>
              <m:r>
                <m:rPr>
                  <m:sty m:val="p"/>
                </m:rPr>
                <w:rPr>
                  <w:rFonts w:ascii="Cambria Math" w:hAnsi="Cambria Math"/>
                  <w:sz w:val="44"/>
                  <w:szCs w:val="44"/>
                </w:rPr>
                <m:t>η</m:t>
              </m:r>
              <m:ctrlPr>
                <w:rPr>
                  <w:rFonts w:ascii="Cambria Math" w:hAnsi="Cambria Math"/>
                  <w:sz w:val="44"/>
                  <w:szCs w:val="44"/>
                </w:rPr>
              </m:ctrlPr>
            </m:e>
            <m:sub>
              <m:r>
                <w:rPr>
                  <w:rFonts w:ascii="Cambria Math" w:hAnsi="Cambria Math"/>
                  <w:sz w:val="44"/>
                  <w:szCs w:val="44"/>
                </w:rPr>
                <m:t>t</m:t>
              </m:r>
            </m:sub>
          </m:sSub>
          <m:r>
            <m:rPr>
              <m:sty m:val="p"/>
            </m:rPr>
            <w:rPr>
              <w:rFonts w:ascii="Cambria Math" w:hAnsi="Cambria Math"/>
              <w:sz w:val="44"/>
              <w:szCs w:val="44"/>
            </w:rPr>
            <m:t>←</m:t>
          </m:r>
          <m:r>
            <m:rPr>
              <m:nor/>
            </m:rPr>
            <w:rPr>
              <w:sz w:val="44"/>
              <w:szCs w:val="44"/>
            </w:rPr>
            <m:t>SetScheduleMultiplier</m:t>
          </m:r>
          <m:d>
            <m:dPr>
              <m:ctrlPr>
                <w:rPr>
                  <w:rFonts w:ascii="Cambria Math" w:hAnsi="Cambria Math"/>
                  <w:i/>
                  <w:sz w:val="44"/>
                  <w:szCs w:val="44"/>
                </w:rPr>
              </m:ctrlPr>
            </m:dPr>
            <m:e>
              <m:r>
                <w:rPr>
                  <w:rFonts w:ascii="Cambria Math" w:hAnsi="Cambria Math"/>
                  <w:sz w:val="44"/>
                  <w:szCs w:val="44"/>
                </w:rPr>
                <m:t>t</m:t>
              </m:r>
            </m:e>
          </m:d>
        </m:oMath>
      </m:oMathPara>
    </w:p>
    <w:p w14:paraId="74115E9A" w14:textId="17C53766" w:rsidR="006562E0" w:rsidRPr="009E0F57" w:rsidRDefault="00000000" w:rsidP="00C13AB2">
      <w:pPr>
        <w:spacing w:line="360" w:lineRule="auto"/>
        <w:jc w:val="both"/>
        <w:rPr>
          <w:sz w:val="44"/>
          <w:szCs w:val="44"/>
        </w:rPr>
      </w:pPr>
      <m:oMathPara>
        <m:oMath>
          <m:sSub>
            <m:sSubPr>
              <m:ctrlPr>
                <w:rPr>
                  <w:rFonts w:ascii="Cambria Math" w:hAnsi="Cambria Math"/>
                  <w:i/>
                  <w:sz w:val="44"/>
                  <w:szCs w:val="44"/>
                </w:rPr>
              </m:ctrlPr>
            </m:sSubPr>
            <m:e>
              <m:r>
                <w:rPr>
                  <w:rFonts w:ascii="Cambria Math" w:hAnsi="Cambria Math"/>
                  <w:sz w:val="44"/>
                  <w:szCs w:val="44"/>
                </w:rPr>
                <m:t>m</m:t>
              </m:r>
            </m:e>
            <m:sub>
              <m:r>
                <w:rPr>
                  <w:rFonts w:ascii="Cambria Math" w:hAnsi="Cambria Math"/>
                  <w:sz w:val="44"/>
                  <w:szCs w:val="44"/>
                </w:rPr>
                <m:t>t</m:t>
              </m:r>
            </m:sub>
          </m:sSub>
          <m:r>
            <m:rPr>
              <m:sty m:val="p"/>
            </m:rPr>
            <w:rPr>
              <w:rFonts w:ascii="Cambria Math" w:hAnsi="Cambria Math"/>
              <w:sz w:val="44"/>
              <w:szCs w:val="44"/>
            </w:rPr>
            <m:t>←</m:t>
          </m:r>
          <m:sSub>
            <m:sSubPr>
              <m:ctrlPr>
                <w:rPr>
                  <w:rFonts w:ascii="Cambria Math" w:hAnsi="Cambria Math"/>
                  <w:i/>
                  <w:sz w:val="44"/>
                  <w:szCs w:val="44"/>
                </w:rPr>
              </m:ctrlPr>
            </m:sSubPr>
            <m:e>
              <m:r>
                <m:rPr>
                  <m:sty m:val="p"/>
                </m:rPr>
                <w:rPr>
                  <w:rFonts w:ascii="Cambria Math" w:hAnsi="Cambria Math"/>
                  <w:sz w:val="44"/>
                  <w:szCs w:val="44"/>
                </w:rPr>
                <m:t>β</m:t>
              </m:r>
              <m:ctrlPr>
                <w:rPr>
                  <w:rFonts w:ascii="Cambria Math" w:hAnsi="Cambria Math"/>
                  <w:sz w:val="44"/>
                  <w:szCs w:val="44"/>
                </w:rPr>
              </m:ctrlPr>
            </m:e>
            <m:sub>
              <m:r>
                <w:rPr>
                  <w:rFonts w:ascii="Cambria Math" w:hAnsi="Cambria Math"/>
                  <w:sz w:val="44"/>
                  <w:szCs w:val="44"/>
                </w:rPr>
                <m:t>1</m:t>
              </m:r>
            </m:sub>
          </m:sSub>
          <m:sSub>
            <m:sSubPr>
              <m:ctrlPr>
                <w:rPr>
                  <w:rFonts w:ascii="Cambria Math" w:hAnsi="Cambria Math"/>
                  <w:i/>
                  <w:sz w:val="44"/>
                  <w:szCs w:val="44"/>
                </w:rPr>
              </m:ctrlPr>
            </m:sSubPr>
            <m:e>
              <m:r>
                <w:rPr>
                  <w:rFonts w:ascii="Cambria Math" w:hAnsi="Cambria Math"/>
                  <w:sz w:val="44"/>
                  <w:szCs w:val="44"/>
                </w:rPr>
                <m:t>m</m:t>
              </m:r>
            </m:e>
            <m:sub>
              <m:r>
                <w:rPr>
                  <w:rFonts w:ascii="Cambria Math" w:hAnsi="Cambria Math"/>
                  <w:sz w:val="44"/>
                  <w:szCs w:val="44"/>
                </w:rPr>
                <m:t>t-1</m:t>
              </m:r>
            </m:sub>
          </m:sSub>
          <m:r>
            <w:rPr>
              <w:rFonts w:ascii="Cambria Math" w:hAnsi="Cambria Math"/>
              <w:sz w:val="44"/>
              <w:szCs w:val="44"/>
            </w:rPr>
            <m:t>+</m:t>
          </m:r>
          <m:sSub>
            <m:sSubPr>
              <m:ctrlPr>
                <w:rPr>
                  <w:rFonts w:ascii="Cambria Math" w:hAnsi="Cambria Math"/>
                  <w:i/>
                  <w:sz w:val="44"/>
                  <w:szCs w:val="44"/>
                </w:rPr>
              </m:ctrlPr>
            </m:sSubPr>
            <m:e>
              <m:r>
                <m:rPr>
                  <m:sty m:val="p"/>
                </m:rPr>
                <w:rPr>
                  <w:rFonts w:ascii="Cambria Math" w:hAnsi="Cambria Math"/>
                  <w:sz w:val="44"/>
                  <w:szCs w:val="44"/>
                </w:rPr>
                <m:t>η</m:t>
              </m:r>
            </m:e>
            <m:sub>
              <m:r>
                <w:rPr>
                  <w:rFonts w:ascii="Cambria Math" w:hAnsi="Cambria Math"/>
                  <w:sz w:val="44"/>
                  <w:szCs w:val="44"/>
                </w:rPr>
                <m:t>t</m:t>
              </m:r>
            </m:sub>
          </m:sSub>
          <m:r>
            <m:rPr>
              <m:sty m:val="p"/>
            </m:rPr>
            <w:rPr>
              <w:rFonts w:ascii="Cambria Math" w:hAnsi="Cambria Math"/>
              <w:sz w:val="44"/>
              <w:szCs w:val="44"/>
            </w:rPr>
            <m:t>α</m:t>
          </m:r>
          <m:sSub>
            <m:sSubPr>
              <m:ctrlPr>
                <w:rPr>
                  <w:rFonts w:ascii="Cambria Math" w:hAnsi="Cambria Math"/>
                  <w:i/>
                  <w:sz w:val="44"/>
                  <w:szCs w:val="44"/>
                </w:rPr>
              </m:ctrlPr>
            </m:sSubPr>
            <m:e>
              <m:r>
                <w:rPr>
                  <w:rFonts w:ascii="Cambria Math" w:hAnsi="Cambria Math"/>
                  <w:sz w:val="44"/>
                  <w:szCs w:val="44"/>
                </w:rPr>
                <m:t>g</m:t>
              </m:r>
            </m:e>
            <m:sub>
              <m:r>
                <w:rPr>
                  <w:rFonts w:ascii="Cambria Math" w:hAnsi="Cambria Math"/>
                  <w:sz w:val="44"/>
                  <w:szCs w:val="44"/>
                </w:rPr>
                <m:t>t</m:t>
              </m:r>
            </m:sub>
          </m:sSub>
        </m:oMath>
      </m:oMathPara>
    </w:p>
    <w:p w14:paraId="30C7CB85" w14:textId="15F1DCB1" w:rsidR="00903C57" w:rsidRPr="009E0F57" w:rsidRDefault="00000000" w:rsidP="00C13AB2">
      <w:pPr>
        <w:spacing w:line="360" w:lineRule="auto"/>
        <w:jc w:val="both"/>
        <w:rPr>
          <w:sz w:val="56"/>
          <w:szCs w:val="56"/>
        </w:rPr>
      </w:pPr>
      <m:oMathPara>
        <m:oMath>
          <m:sSub>
            <m:sSubPr>
              <m:ctrlPr>
                <w:rPr>
                  <w:rFonts w:ascii="Cambria Math" w:hAnsi="Cambria Math"/>
                  <w:i/>
                  <w:sz w:val="56"/>
                  <w:szCs w:val="56"/>
                </w:rPr>
              </m:ctrlPr>
            </m:sSubPr>
            <m:e>
              <m:r>
                <m:rPr>
                  <m:sty m:val="p"/>
                </m:rPr>
                <w:rPr>
                  <w:rFonts w:ascii="Cambria Math" w:hAnsi="Cambria Math"/>
                  <w:sz w:val="56"/>
                  <w:szCs w:val="56"/>
                </w:rPr>
                <m:t>θ</m:t>
              </m:r>
              <m:ctrlPr>
                <w:rPr>
                  <w:rFonts w:ascii="Cambria Math" w:hAnsi="Cambria Math"/>
                  <w:sz w:val="56"/>
                  <w:szCs w:val="56"/>
                </w:rPr>
              </m:ctrlPr>
            </m:e>
            <m:sub>
              <m:r>
                <w:rPr>
                  <w:rFonts w:ascii="Cambria Math" w:hAnsi="Cambria Math"/>
                  <w:sz w:val="56"/>
                  <w:szCs w:val="56"/>
                </w:rPr>
                <m:t>t</m:t>
              </m:r>
            </m:sub>
          </m:sSub>
          <m:r>
            <m:rPr>
              <m:sty m:val="p"/>
            </m:rPr>
            <w:rPr>
              <w:rFonts w:ascii="Cambria Math" w:hAnsi="Cambria Math"/>
              <w:sz w:val="56"/>
              <w:szCs w:val="56"/>
            </w:rPr>
            <m:t>←</m:t>
          </m:r>
          <m:sSub>
            <m:sSubPr>
              <m:ctrlPr>
                <w:rPr>
                  <w:rFonts w:ascii="Cambria Math" w:hAnsi="Cambria Math"/>
                  <w:i/>
                  <w:sz w:val="56"/>
                  <w:szCs w:val="56"/>
                </w:rPr>
              </m:ctrlPr>
            </m:sSubPr>
            <m:e>
              <m:r>
                <m:rPr>
                  <m:sty m:val="p"/>
                </m:rPr>
                <w:rPr>
                  <w:rFonts w:ascii="Cambria Math" w:hAnsi="Cambria Math"/>
                  <w:sz w:val="56"/>
                  <w:szCs w:val="56"/>
                </w:rPr>
                <m:t>θ</m:t>
              </m:r>
              <m:ctrlPr>
                <w:rPr>
                  <w:rFonts w:ascii="Cambria Math" w:hAnsi="Cambria Math"/>
                  <w:sz w:val="56"/>
                  <w:szCs w:val="56"/>
                </w:rPr>
              </m:ctrlPr>
            </m:e>
            <m:sub>
              <m:r>
                <w:rPr>
                  <w:rFonts w:ascii="Cambria Math" w:hAnsi="Cambria Math"/>
                  <w:sz w:val="56"/>
                  <w:szCs w:val="56"/>
                </w:rPr>
                <m:t>t-1</m:t>
              </m:r>
            </m:sub>
          </m:sSub>
          <m:r>
            <w:rPr>
              <w:rFonts w:ascii="Cambria Math" w:hAnsi="Cambria Math"/>
              <w:sz w:val="56"/>
              <w:szCs w:val="56"/>
            </w:rPr>
            <m:t>-</m:t>
          </m:r>
          <m:sSub>
            <m:sSubPr>
              <m:ctrlPr>
                <w:rPr>
                  <w:rFonts w:ascii="Cambria Math" w:hAnsi="Cambria Math"/>
                  <w:i/>
                  <w:sz w:val="56"/>
                  <w:szCs w:val="56"/>
                </w:rPr>
              </m:ctrlPr>
            </m:sSubPr>
            <m:e>
              <m:r>
                <w:rPr>
                  <w:rFonts w:ascii="Cambria Math" w:hAnsi="Cambria Math"/>
                  <w:sz w:val="56"/>
                  <w:szCs w:val="56"/>
                </w:rPr>
                <m:t>m</m:t>
              </m:r>
            </m:e>
            <m:sub>
              <m:r>
                <w:rPr>
                  <w:rFonts w:ascii="Cambria Math" w:hAnsi="Cambria Math"/>
                  <w:sz w:val="56"/>
                  <w:szCs w:val="56"/>
                </w:rPr>
                <m:t>t</m:t>
              </m:r>
            </m:sub>
          </m:sSub>
        </m:oMath>
      </m:oMathPara>
    </w:p>
    <w:p w14:paraId="7BD76B94" w14:textId="77777777" w:rsidR="00903C57" w:rsidRPr="009E0F57" w:rsidRDefault="00000000" w:rsidP="00C13AB2">
      <w:pPr>
        <w:spacing w:line="360" w:lineRule="auto"/>
        <w:jc w:val="both"/>
      </w:pPr>
      <w:r w:rsidRPr="009E0F57">
        <w:t xml:space="preserve">where </w:t>
      </w:r>
      <m:oMath>
        <m:r>
          <w:rPr>
            <w:rFonts w:ascii="Cambria Math" w:hAnsi="Cambria Math"/>
          </w:rPr>
          <m:t>λ</m:t>
        </m:r>
        <m:sSub>
          <m:sSubPr>
            <m:ctrlPr>
              <w:rPr>
                <w:rFonts w:ascii="Cambria Math" w:hAnsi="Cambria Math"/>
                <w:sz w:val="24"/>
                <w:szCs w:val="24"/>
              </w:rPr>
            </m:ctrlPr>
          </m:sSubPr>
          <m:e>
            <m:r>
              <w:rPr>
                <w:rFonts w:ascii="Cambria Math" w:hAnsi="Cambria Math"/>
              </w:rPr>
              <m:t>θ</m:t>
            </m:r>
          </m:e>
          <m:sub>
            <m:r>
              <w:rPr>
                <w:rFonts w:ascii="Cambria Math" w:hAnsi="Cambria Math"/>
                <w:sz w:val="24"/>
                <w:szCs w:val="24"/>
              </w:rPr>
              <m:t>t-1</m:t>
            </m:r>
          </m:sub>
        </m:sSub>
      </m:oMath>
      <w:r w:rsidRPr="009E0F57">
        <w:rPr>
          <w:sz w:val="24"/>
          <w:szCs w:val="24"/>
        </w:rPr>
        <w:t xml:space="preserve"> </w:t>
      </w:r>
      <w:r w:rsidRPr="009E0F57">
        <w:t xml:space="preserve">will pull the weights towards zero since it is applied to </w:t>
      </w:r>
      <m:oMath>
        <m:sSub>
          <m:sSubPr>
            <m:ctrlPr>
              <w:rPr>
                <w:rFonts w:ascii="Cambria Math" w:hAnsi="Cambria Math"/>
              </w:rPr>
            </m:ctrlPr>
          </m:sSubPr>
          <m:e>
            <m:r>
              <w:rPr>
                <w:rFonts w:ascii="Cambria Math" w:hAnsi="Cambria Math"/>
              </w:rPr>
              <m:t>m</m:t>
            </m:r>
          </m:e>
          <m:sub>
            <m:r>
              <w:rPr>
                <w:rFonts w:ascii="Cambria Math" w:hAnsi="Cambria Math"/>
              </w:rPr>
              <m:t>t</m:t>
            </m:r>
          </m:sub>
        </m:sSub>
      </m:oMath>
      <w:r w:rsidRPr="009E0F57">
        <w:t xml:space="preserve"> and carries over to the update rule. But in Adam, if L2 regularization was applied in a similar fashion:</w:t>
      </w:r>
    </w:p>
    <w:p w14:paraId="12470ACC" w14:textId="61C8700D" w:rsidR="00903C57" w:rsidRPr="009E0F57" w:rsidRDefault="00000000" w:rsidP="00C13AB2">
      <w:pPr>
        <w:spacing w:line="360" w:lineRule="auto"/>
        <w:jc w:val="both"/>
        <w:rPr>
          <w:sz w:val="44"/>
          <w:szCs w:val="44"/>
        </w:rPr>
      </w:pPr>
      <m:oMathPara>
        <m:oMath>
          <m:sSub>
            <m:sSubPr>
              <m:ctrlPr>
                <w:rPr>
                  <w:rFonts w:ascii="Cambria Math" w:hAnsi="Cambria Math"/>
                  <w:i/>
                  <w:sz w:val="44"/>
                  <w:szCs w:val="44"/>
                </w:rPr>
              </m:ctrlPr>
            </m:sSubPr>
            <m:e>
              <m:r>
                <w:rPr>
                  <w:rFonts w:ascii="Cambria Math" w:hAnsi="Cambria Math"/>
                  <w:sz w:val="44"/>
                  <w:szCs w:val="44"/>
                </w:rPr>
                <m:t>g</m:t>
              </m:r>
            </m:e>
            <m:sub>
              <m:r>
                <w:rPr>
                  <w:rFonts w:ascii="Cambria Math" w:hAnsi="Cambria Math"/>
                  <w:sz w:val="44"/>
                  <w:szCs w:val="44"/>
                </w:rPr>
                <m:t>t</m:t>
              </m:r>
            </m:sub>
          </m:sSub>
          <m:r>
            <m:rPr>
              <m:sty m:val="p"/>
            </m:rPr>
            <w:rPr>
              <w:rFonts w:ascii="Cambria Math" w:hAnsi="Cambria Math"/>
              <w:sz w:val="44"/>
              <w:szCs w:val="44"/>
            </w:rPr>
            <m:t>←∇</m:t>
          </m:r>
          <m:sSub>
            <m:sSubPr>
              <m:ctrlPr>
                <w:rPr>
                  <w:rFonts w:ascii="Cambria Math" w:hAnsi="Cambria Math"/>
                  <w:i/>
                  <w:sz w:val="44"/>
                  <w:szCs w:val="44"/>
                </w:rPr>
              </m:ctrlPr>
            </m:sSubPr>
            <m:e>
              <m:r>
                <w:rPr>
                  <w:rFonts w:ascii="Cambria Math" w:hAnsi="Cambria Math"/>
                  <w:sz w:val="44"/>
                  <w:szCs w:val="44"/>
                </w:rPr>
                <m:t>f</m:t>
              </m:r>
            </m:e>
            <m:sub>
              <m:r>
                <w:rPr>
                  <w:rFonts w:ascii="Cambria Math" w:hAnsi="Cambria Math"/>
                  <w:sz w:val="44"/>
                  <w:szCs w:val="44"/>
                </w:rPr>
                <m:t>t</m:t>
              </m:r>
            </m:sub>
          </m:sSub>
          <m:d>
            <m:dPr>
              <m:ctrlPr>
                <w:rPr>
                  <w:rFonts w:ascii="Cambria Math" w:hAnsi="Cambria Math"/>
                  <w:i/>
                  <w:sz w:val="44"/>
                  <w:szCs w:val="44"/>
                </w:rPr>
              </m:ctrlPr>
            </m:dPr>
            <m:e>
              <m:sSub>
                <m:sSubPr>
                  <m:ctrlPr>
                    <w:rPr>
                      <w:rFonts w:ascii="Cambria Math" w:hAnsi="Cambria Math"/>
                      <w:i/>
                      <w:sz w:val="44"/>
                      <w:szCs w:val="44"/>
                    </w:rPr>
                  </m:ctrlPr>
                </m:sSubPr>
                <m:e>
                  <m:r>
                    <m:rPr>
                      <m:sty m:val="p"/>
                    </m:rPr>
                    <w:rPr>
                      <w:rFonts w:ascii="Cambria Math" w:hAnsi="Cambria Math"/>
                      <w:sz w:val="44"/>
                      <w:szCs w:val="44"/>
                    </w:rPr>
                    <m:t>θ</m:t>
                  </m:r>
                </m:e>
                <m:sub>
                  <m:r>
                    <w:rPr>
                      <w:rFonts w:ascii="Cambria Math" w:hAnsi="Cambria Math"/>
                      <w:sz w:val="44"/>
                      <w:szCs w:val="44"/>
                    </w:rPr>
                    <m:t>t-1</m:t>
                  </m:r>
                </m:sub>
              </m:sSub>
            </m:e>
          </m:d>
          <m:r>
            <w:rPr>
              <w:rFonts w:ascii="Cambria Math" w:hAnsi="Cambria Math"/>
              <w:sz w:val="44"/>
              <w:szCs w:val="44"/>
            </w:rPr>
            <m:t>+</m:t>
          </m:r>
          <m:r>
            <m:rPr>
              <m:sty m:val="p"/>
            </m:rPr>
            <w:rPr>
              <w:rFonts w:ascii="Cambria Math" w:hAnsi="Cambria Math"/>
              <w:sz w:val="44"/>
              <w:szCs w:val="44"/>
            </w:rPr>
            <m:t>λ</m:t>
          </m:r>
          <m:sSub>
            <m:sSubPr>
              <m:ctrlPr>
                <w:rPr>
                  <w:rFonts w:ascii="Cambria Math" w:hAnsi="Cambria Math"/>
                  <w:i/>
                  <w:sz w:val="44"/>
                  <w:szCs w:val="44"/>
                </w:rPr>
              </m:ctrlPr>
            </m:sSubPr>
            <m:e>
              <m:r>
                <m:rPr>
                  <m:sty m:val="p"/>
                </m:rPr>
                <w:rPr>
                  <w:rFonts w:ascii="Cambria Math" w:hAnsi="Cambria Math"/>
                  <w:sz w:val="44"/>
                  <w:szCs w:val="44"/>
                </w:rPr>
                <m:t>θ</m:t>
              </m:r>
              <m:ctrlPr>
                <w:rPr>
                  <w:rFonts w:ascii="Cambria Math" w:hAnsi="Cambria Math"/>
                  <w:sz w:val="44"/>
                  <w:szCs w:val="44"/>
                </w:rPr>
              </m:ctrlPr>
            </m:e>
            <m:sub>
              <m:r>
                <w:rPr>
                  <w:rFonts w:ascii="Cambria Math" w:hAnsi="Cambria Math"/>
                  <w:sz w:val="44"/>
                  <w:szCs w:val="44"/>
                </w:rPr>
                <m:t>t-1</m:t>
              </m:r>
            </m:sub>
          </m:sSub>
        </m:oMath>
      </m:oMathPara>
    </w:p>
    <w:p w14:paraId="4A75FBAA" w14:textId="77777777" w:rsidR="00903C57" w:rsidRPr="009E0F57" w:rsidRDefault="00000000" w:rsidP="00C13AB2">
      <w:pPr>
        <w:spacing w:line="360" w:lineRule="auto"/>
        <w:jc w:val="both"/>
      </w:pPr>
      <w:r w:rsidRPr="009E0F57">
        <w:t>And then updated via:</w:t>
      </w:r>
    </w:p>
    <w:p w14:paraId="2B449482" w14:textId="2E1B0874" w:rsidR="00903C57" w:rsidRPr="009E0F57" w:rsidRDefault="00280B18" w:rsidP="00C13AB2">
      <w:pPr>
        <w:spacing w:line="360" w:lineRule="auto"/>
        <w:jc w:val="both"/>
        <w:rPr>
          <w:sz w:val="44"/>
          <w:szCs w:val="44"/>
        </w:rPr>
      </w:pPr>
      <m:oMathPara>
        <m:oMath>
          <m:r>
            <m:rPr>
              <m:sty m:val="p"/>
            </m:rPr>
            <w:rPr>
              <w:rFonts w:ascii="Cambria Math" w:hAnsi="Cambria Math"/>
              <w:sz w:val="44"/>
              <w:szCs w:val="44"/>
            </w:rPr>
            <m:t>θ</m:t>
          </m:r>
          <m:r>
            <m:rPr>
              <m:sty m:val="p"/>
            </m:rPr>
            <w:rPr>
              <w:rFonts w:ascii="Cambria Math" w:hAnsi="Cambria Math"/>
              <w:sz w:val="44"/>
              <w:szCs w:val="44"/>
            </w:rPr>
            <m:t>←</m:t>
          </m:r>
          <m:r>
            <m:rPr>
              <m:sty m:val="p"/>
            </m:rPr>
            <w:rPr>
              <w:rFonts w:ascii="Cambria Math" w:hAnsi="Cambria Math"/>
              <w:sz w:val="44"/>
              <w:szCs w:val="44"/>
            </w:rPr>
            <m:t>θ</m:t>
          </m:r>
          <m:r>
            <w:rPr>
              <w:rFonts w:ascii="Cambria Math" w:hAnsi="Cambria Math"/>
              <w:sz w:val="44"/>
              <w:szCs w:val="44"/>
            </w:rPr>
            <m:t>-</m:t>
          </m:r>
          <m:r>
            <m:rPr>
              <m:sty m:val="p"/>
            </m:rPr>
            <w:rPr>
              <w:rFonts w:ascii="Cambria Math" w:hAnsi="Cambria Math"/>
              <w:sz w:val="44"/>
              <w:szCs w:val="44"/>
            </w:rPr>
            <m:t>α</m:t>
          </m:r>
          <m:r>
            <m:rPr>
              <m:sty m:val="p"/>
            </m:rPr>
            <w:rPr>
              <w:rFonts w:ascii="Cambria Math" w:hAnsi="Cambria Math"/>
              <w:sz w:val="44"/>
              <w:szCs w:val="44"/>
            </w:rPr>
            <m:t>⋅</m:t>
          </m:r>
          <m:f>
            <m:fPr>
              <m:ctrlPr>
                <w:rPr>
                  <w:rFonts w:ascii="Cambria Math" w:hAnsi="Cambria Math"/>
                  <w:sz w:val="44"/>
                  <w:szCs w:val="44"/>
                </w:rPr>
              </m:ctrlPr>
            </m:fPr>
            <m:num>
              <m:acc>
                <m:accPr>
                  <m:ctrlPr>
                    <w:rPr>
                      <w:rFonts w:ascii="Cambria Math" w:hAnsi="Cambria Math"/>
                      <w:sz w:val="44"/>
                      <w:szCs w:val="44"/>
                    </w:rPr>
                  </m:ctrlPr>
                </m:accPr>
                <m:e>
                  <m:sSub>
                    <m:sSubPr>
                      <m:ctrlPr>
                        <w:rPr>
                          <w:rFonts w:ascii="Cambria Math" w:hAnsi="Cambria Math"/>
                          <w:i/>
                          <w:sz w:val="44"/>
                          <w:szCs w:val="44"/>
                        </w:rPr>
                      </m:ctrlPr>
                    </m:sSubPr>
                    <m:e>
                      <m:r>
                        <w:rPr>
                          <w:rFonts w:ascii="Cambria Math" w:hAnsi="Cambria Math"/>
                          <w:sz w:val="44"/>
                          <w:szCs w:val="44"/>
                        </w:rPr>
                        <m:t>m</m:t>
                      </m:r>
                      <m:ctrlPr>
                        <w:rPr>
                          <w:rFonts w:ascii="Cambria Math" w:hAnsi="Cambria Math"/>
                          <w:sz w:val="44"/>
                          <w:szCs w:val="44"/>
                        </w:rPr>
                      </m:ctrlPr>
                    </m:e>
                    <m:sub>
                      <m:r>
                        <w:rPr>
                          <w:rFonts w:ascii="Cambria Math" w:hAnsi="Cambria Math"/>
                          <w:sz w:val="44"/>
                          <w:szCs w:val="44"/>
                        </w:rPr>
                        <m:t>t</m:t>
                      </m:r>
                    </m:sub>
                  </m:sSub>
                </m:e>
              </m:acc>
              <m:ctrlPr>
                <w:rPr>
                  <w:rFonts w:ascii="Cambria Math" w:hAnsi="Cambria Math"/>
                  <w:i/>
                  <w:sz w:val="44"/>
                  <w:szCs w:val="44"/>
                </w:rPr>
              </m:ctrlPr>
            </m:num>
            <m:den>
              <m:rad>
                <m:radPr>
                  <m:degHide m:val="1"/>
                  <m:ctrlPr>
                    <w:rPr>
                      <w:rFonts w:ascii="Cambria Math" w:hAnsi="Cambria Math"/>
                      <w:sz w:val="44"/>
                      <w:szCs w:val="44"/>
                    </w:rPr>
                  </m:ctrlPr>
                </m:radPr>
                <m:deg>
                  <m:ctrlPr>
                    <w:rPr>
                      <w:rFonts w:ascii="Cambria Math" w:hAnsi="Cambria Math"/>
                      <w:i/>
                      <w:sz w:val="44"/>
                      <w:szCs w:val="44"/>
                    </w:rPr>
                  </m:ctrlPr>
                </m:deg>
                <m:e>
                  <m:acc>
                    <m:accPr>
                      <m:ctrlPr>
                        <w:rPr>
                          <w:rFonts w:ascii="Cambria Math" w:hAnsi="Cambria Math"/>
                          <w:sz w:val="44"/>
                          <w:szCs w:val="44"/>
                        </w:rPr>
                      </m:ctrlPr>
                    </m:accPr>
                    <m:e>
                      <m:sSub>
                        <m:sSubPr>
                          <m:ctrlPr>
                            <w:rPr>
                              <w:rFonts w:ascii="Cambria Math" w:hAnsi="Cambria Math"/>
                              <w:i/>
                              <w:sz w:val="44"/>
                              <w:szCs w:val="44"/>
                            </w:rPr>
                          </m:ctrlPr>
                        </m:sSubPr>
                        <m:e>
                          <m:r>
                            <w:rPr>
                              <w:rFonts w:ascii="Cambria Math" w:hAnsi="Cambria Math"/>
                              <w:sz w:val="44"/>
                              <w:szCs w:val="44"/>
                            </w:rPr>
                            <m:t>v</m:t>
                          </m:r>
                          <m:ctrlPr>
                            <w:rPr>
                              <w:rFonts w:ascii="Cambria Math" w:hAnsi="Cambria Math"/>
                              <w:sz w:val="44"/>
                              <w:szCs w:val="44"/>
                            </w:rPr>
                          </m:ctrlPr>
                        </m:e>
                        <m:sub>
                          <m:r>
                            <w:rPr>
                              <w:rFonts w:ascii="Cambria Math" w:hAnsi="Cambria Math"/>
                              <w:sz w:val="44"/>
                              <w:szCs w:val="44"/>
                            </w:rPr>
                            <m:t>t</m:t>
                          </m:r>
                        </m:sub>
                      </m:sSub>
                    </m:e>
                  </m:acc>
                </m:e>
              </m:rad>
              <m:r>
                <w:rPr>
                  <w:rFonts w:ascii="Cambria Math" w:hAnsi="Cambria Math"/>
                  <w:sz w:val="44"/>
                  <w:szCs w:val="44"/>
                </w:rPr>
                <m:t>+</m:t>
              </m:r>
              <m:r>
                <m:rPr>
                  <m:sty m:val="p"/>
                </m:rPr>
                <w:rPr>
                  <w:rFonts w:ascii="Cambria Math" w:hAnsi="Cambria Math"/>
                  <w:sz w:val="44"/>
                  <w:szCs w:val="44"/>
                </w:rPr>
                <m:t>ε</m:t>
              </m:r>
              <m:ctrlPr>
                <w:rPr>
                  <w:rFonts w:ascii="Cambria Math" w:hAnsi="Cambria Math"/>
                  <w:i/>
                  <w:sz w:val="44"/>
                  <w:szCs w:val="44"/>
                </w:rPr>
              </m:ctrlPr>
            </m:den>
          </m:f>
        </m:oMath>
      </m:oMathPara>
    </w:p>
    <w:p w14:paraId="0101FA59" w14:textId="77777777" w:rsidR="00903C57" w:rsidRPr="009E0F57" w:rsidRDefault="00000000" w:rsidP="00C13AB2">
      <w:pPr>
        <w:spacing w:line="360" w:lineRule="auto"/>
        <w:jc w:val="both"/>
      </w:pPr>
      <w:r w:rsidRPr="009E0F57">
        <w:t xml:space="preserve">Since L2 regularization is applied at first moment and second moment </w:t>
      </w:r>
      <m:oMath>
        <m:acc>
          <m:accPr>
            <m:ctrlPr>
              <w:rPr>
                <w:rFonts w:ascii="Cambria Math" w:hAnsi="Cambria Math"/>
              </w:rPr>
            </m:ctrlPr>
          </m:acc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t</m:t>
                </m:r>
              </m:sub>
            </m:sSub>
          </m:e>
        </m:acc>
      </m:oMath>
      <w:r w:rsidRPr="009E0F57">
        <w:rPr>
          <w:sz w:val="24"/>
          <w:szCs w:val="24"/>
        </w:rPr>
        <w:t xml:space="preserve"> </w:t>
      </w:r>
      <w:r w:rsidRPr="009E0F57">
        <w:t xml:space="preserve">and </w:t>
      </w:r>
      <m:oMath>
        <m:acc>
          <m:accPr>
            <m:ctrlPr>
              <w:rPr>
                <w:rFonts w:ascii="Cambria Math" w:hAnsi="Cambria Math"/>
              </w:rPr>
            </m:ctrlPr>
          </m:accPr>
          <m:e>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e>
        </m:acc>
      </m:oMath>
      <w:r w:rsidRPr="009E0F57">
        <w:rPr>
          <w:sz w:val="24"/>
          <w:szCs w:val="24"/>
        </w:rPr>
        <w:t xml:space="preserve">, </w:t>
      </w:r>
      <w:r w:rsidRPr="009E0F57">
        <w:t xml:space="preserve">which then gets rescaled when they get divided in the update rule. This lessens the effectiveness of L2 regularization and drops </w:t>
      </w:r>
      <w:proofErr w:type="gramStart"/>
      <w:r w:rsidRPr="009E0F57">
        <w:t>performance as a whole</w:t>
      </w:r>
      <w:proofErr w:type="gramEnd"/>
      <w:r w:rsidRPr="009E0F57">
        <w:t xml:space="preserve"> (Loshchilov &amp; Hutter, 2019). To counteract this, </w:t>
      </w:r>
      <w:proofErr w:type="spellStart"/>
      <w:r w:rsidRPr="009E0F57">
        <w:t>AdamW</w:t>
      </w:r>
      <w:proofErr w:type="spellEnd"/>
      <w:r w:rsidRPr="009E0F57">
        <w:t xml:space="preserve"> moves the decay to the update rule instead:</w:t>
      </w:r>
    </w:p>
    <w:p w14:paraId="43EDE7DF" w14:textId="1E3F02D0" w:rsidR="00903C57" w:rsidRPr="009E0F57" w:rsidRDefault="00000000" w:rsidP="00C13AB2">
      <w:pPr>
        <w:spacing w:line="360" w:lineRule="auto"/>
        <w:jc w:val="both"/>
        <w:rPr>
          <w:sz w:val="44"/>
          <w:szCs w:val="44"/>
        </w:rPr>
      </w:pPr>
      <m:oMathPara>
        <m:oMath>
          <m:sSub>
            <m:sSubPr>
              <m:ctrlPr>
                <w:rPr>
                  <w:rFonts w:ascii="Cambria Math" w:hAnsi="Cambria Math"/>
                  <w:i/>
                  <w:sz w:val="44"/>
                  <w:szCs w:val="44"/>
                </w:rPr>
              </m:ctrlPr>
            </m:sSubPr>
            <m:e>
              <m:r>
                <m:rPr>
                  <m:sty m:val="p"/>
                </m:rPr>
                <w:rPr>
                  <w:rFonts w:ascii="Cambria Math" w:hAnsi="Cambria Math"/>
                  <w:sz w:val="44"/>
                  <w:szCs w:val="44"/>
                </w:rPr>
                <m:t>θ</m:t>
              </m:r>
              <m:ctrlPr>
                <w:rPr>
                  <w:rFonts w:ascii="Cambria Math" w:hAnsi="Cambria Math"/>
                  <w:sz w:val="44"/>
                  <w:szCs w:val="44"/>
                </w:rPr>
              </m:ctrlPr>
            </m:e>
            <m:sub>
              <m:r>
                <w:rPr>
                  <w:rFonts w:ascii="Cambria Math" w:hAnsi="Cambria Math"/>
                  <w:sz w:val="44"/>
                  <w:szCs w:val="44"/>
                </w:rPr>
                <m:t>t</m:t>
              </m:r>
            </m:sub>
          </m:sSub>
          <m:r>
            <m:rPr>
              <m:sty m:val="p"/>
            </m:rPr>
            <w:rPr>
              <w:rFonts w:ascii="Cambria Math" w:hAnsi="Cambria Math"/>
              <w:sz w:val="44"/>
              <w:szCs w:val="44"/>
            </w:rPr>
            <m:t>←</m:t>
          </m:r>
          <m:sSub>
            <m:sSubPr>
              <m:ctrlPr>
                <w:rPr>
                  <w:rFonts w:ascii="Cambria Math" w:hAnsi="Cambria Math"/>
                  <w:i/>
                  <w:sz w:val="44"/>
                  <w:szCs w:val="44"/>
                </w:rPr>
              </m:ctrlPr>
            </m:sSubPr>
            <m:e>
              <m:r>
                <m:rPr>
                  <m:sty m:val="p"/>
                </m:rPr>
                <w:rPr>
                  <w:rFonts w:ascii="Cambria Math" w:hAnsi="Cambria Math"/>
                  <w:sz w:val="44"/>
                  <w:szCs w:val="44"/>
                </w:rPr>
                <m:t>θ</m:t>
              </m:r>
              <m:ctrlPr>
                <w:rPr>
                  <w:rFonts w:ascii="Cambria Math" w:hAnsi="Cambria Math"/>
                  <w:sz w:val="44"/>
                  <w:szCs w:val="44"/>
                </w:rPr>
              </m:ctrlPr>
            </m:e>
            <m:sub>
              <m:r>
                <w:rPr>
                  <w:rFonts w:ascii="Cambria Math" w:hAnsi="Cambria Math"/>
                  <w:sz w:val="44"/>
                  <w:szCs w:val="44"/>
                </w:rPr>
                <m:t>t-1</m:t>
              </m:r>
            </m:sub>
          </m:sSub>
          <m:r>
            <w:rPr>
              <w:rFonts w:ascii="Cambria Math" w:hAnsi="Cambria Math"/>
              <w:sz w:val="44"/>
              <w:szCs w:val="44"/>
            </w:rPr>
            <m:t>-</m:t>
          </m:r>
          <m:sSub>
            <m:sSubPr>
              <m:ctrlPr>
                <w:rPr>
                  <w:rFonts w:ascii="Cambria Math" w:hAnsi="Cambria Math"/>
                  <w:i/>
                  <w:sz w:val="44"/>
                  <w:szCs w:val="44"/>
                </w:rPr>
              </m:ctrlPr>
            </m:sSubPr>
            <m:e>
              <m:r>
                <m:rPr>
                  <m:sty m:val="p"/>
                </m:rPr>
                <w:rPr>
                  <w:rFonts w:ascii="Cambria Math" w:hAnsi="Cambria Math"/>
                  <w:sz w:val="44"/>
                  <w:szCs w:val="44"/>
                </w:rPr>
                <m:t>η</m:t>
              </m:r>
            </m:e>
            <m:sub>
              <m:r>
                <w:rPr>
                  <w:rFonts w:ascii="Cambria Math" w:hAnsi="Cambria Math"/>
                  <w:sz w:val="44"/>
                  <w:szCs w:val="44"/>
                </w:rPr>
                <m:t>t</m:t>
              </m:r>
            </m:sub>
          </m:sSub>
          <m:d>
            <m:dPr>
              <m:ctrlPr>
                <w:rPr>
                  <w:rFonts w:ascii="Cambria Math" w:hAnsi="Cambria Math"/>
                  <w:sz w:val="44"/>
                  <w:szCs w:val="44"/>
                </w:rPr>
              </m:ctrlPr>
            </m:dPr>
            <m:e>
              <m:f>
                <m:fPr>
                  <m:ctrlPr>
                    <w:rPr>
                      <w:rFonts w:ascii="Cambria Math" w:hAnsi="Cambria Math"/>
                      <w:sz w:val="44"/>
                      <w:szCs w:val="44"/>
                    </w:rPr>
                  </m:ctrlPr>
                </m:fPr>
                <m:num>
                  <m:r>
                    <m:rPr>
                      <m:sty m:val="p"/>
                    </m:rPr>
                    <w:rPr>
                      <w:rFonts w:ascii="Cambria Math" w:hAnsi="Cambria Math"/>
                      <w:sz w:val="44"/>
                      <w:szCs w:val="44"/>
                    </w:rPr>
                    <m:t>α</m:t>
                  </m:r>
                  <m:acc>
                    <m:accPr>
                      <m:ctrlPr>
                        <w:rPr>
                          <w:rFonts w:ascii="Cambria Math" w:hAnsi="Cambria Math"/>
                          <w:sz w:val="44"/>
                          <w:szCs w:val="44"/>
                        </w:rPr>
                      </m:ctrlPr>
                    </m:accPr>
                    <m:e>
                      <m:sSub>
                        <m:sSubPr>
                          <m:ctrlPr>
                            <w:rPr>
                              <w:rFonts w:ascii="Cambria Math" w:hAnsi="Cambria Math"/>
                              <w:i/>
                              <w:sz w:val="44"/>
                              <w:szCs w:val="44"/>
                            </w:rPr>
                          </m:ctrlPr>
                        </m:sSubPr>
                        <m:e>
                          <m:r>
                            <w:rPr>
                              <w:rFonts w:ascii="Cambria Math" w:hAnsi="Cambria Math"/>
                              <w:sz w:val="44"/>
                              <w:szCs w:val="44"/>
                            </w:rPr>
                            <m:t>m</m:t>
                          </m:r>
                          <m:ctrlPr>
                            <w:rPr>
                              <w:rFonts w:ascii="Cambria Math" w:hAnsi="Cambria Math"/>
                              <w:sz w:val="44"/>
                              <w:szCs w:val="44"/>
                            </w:rPr>
                          </m:ctrlPr>
                        </m:e>
                        <m:sub>
                          <m:r>
                            <w:rPr>
                              <w:rFonts w:ascii="Cambria Math" w:hAnsi="Cambria Math"/>
                              <w:sz w:val="44"/>
                              <w:szCs w:val="44"/>
                            </w:rPr>
                            <m:t>t</m:t>
                          </m:r>
                        </m:sub>
                      </m:sSub>
                    </m:e>
                  </m:acc>
                  <m:ctrlPr>
                    <w:rPr>
                      <w:rFonts w:ascii="Cambria Math" w:hAnsi="Cambria Math"/>
                      <w:i/>
                      <w:sz w:val="44"/>
                      <w:szCs w:val="44"/>
                    </w:rPr>
                  </m:ctrlPr>
                </m:num>
                <m:den>
                  <m:rad>
                    <m:radPr>
                      <m:degHide m:val="1"/>
                      <m:ctrlPr>
                        <w:rPr>
                          <w:rFonts w:ascii="Cambria Math" w:hAnsi="Cambria Math"/>
                          <w:sz w:val="44"/>
                          <w:szCs w:val="44"/>
                        </w:rPr>
                      </m:ctrlPr>
                    </m:radPr>
                    <m:deg>
                      <m:ctrlPr>
                        <w:rPr>
                          <w:rFonts w:ascii="Cambria Math" w:hAnsi="Cambria Math"/>
                          <w:i/>
                          <w:sz w:val="44"/>
                          <w:szCs w:val="44"/>
                        </w:rPr>
                      </m:ctrlPr>
                    </m:deg>
                    <m:e>
                      <m:acc>
                        <m:accPr>
                          <m:ctrlPr>
                            <w:rPr>
                              <w:rFonts w:ascii="Cambria Math" w:hAnsi="Cambria Math"/>
                              <w:sz w:val="44"/>
                              <w:szCs w:val="44"/>
                            </w:rPr>
                          </m:ctrlPr>
                        </m:accPr>
                        <m:e>
                          <m:sSub>
                            <m:sSubPr>
                              <m:ctrlPr>
                                <w:rPr>
                                  <w:rFonts w:ascii="Cambria Math" w:hAnsi="Cambria Math"/>
                                  <w:i/>
                                  <w:sz w:val="44"/>
                                  <w:szCs w:val="44"/>
                                </w:rPr>
                              </m:ctrlPr>
                            </m:sSubPr>
                            <m:e>
                              <m:r>
                                <w:rPr>
                                  <w:rFonts w:ascii="Cambria Math" w:hAnsi="Cambria Math"/>
                                  <w:sz w:val="44"/>
                                  <w:szCs w:val="44"/>
                                </w:rPr>
                                <m:t>v</m:t>
                              </m:r>
                              <m:ctrlPr>
                                <w:rPr>
                                  <w:rFonts w:ascii="Cambria Math" w:hAnsi="Cambria Math"/>
                                  <w:sz w:val="44"/>
                                  <w:szCs w:val="44"/>
                                </w:rPr>
                              </m:ctrlPr>
                            </m:e>
                            <m:sub>
                              <m:r>
                                <w:rPr>
                                  <w:rFonts w:ascii="Cambria Math" w:hAnsi="Cambria Math"/>
                                  <w:sz w:val="44"/>
                                  <w:szCs w:val="44"/>
                                </w:rPr>
                                <m:t>t</m:t>
                              </m:r>
                            </m:sub>
                          </m:sSub>
                        </m:e>
                      </m:acc>
                    </m:e>
                  </m:rad>
                  <m:r>
                    <w:rPr>
                      <w:rFonts w:ascii="Cambria Math" w:hAnsi="Cambria Math"/>
                      <w:sz w:val="44"/>
                      <w:szCs w:val="44"/>
                    </w:rPr>
                    <m:t>+</m:t>
                  </m:r>
                  <m:r>
                    <m:rPr>
                      <m:sty m:val="p"/>
                    </m:rPr>
                    <w:rPr>
                      <w:rFonts w:ascii="Cambria Math" w:hAnsi="Cambria Math"/>
                      <w:sz w:val="44"/>
                      <w:szCs w:val="44"/>
                    </w:rPr>
                    <m:t>ε</m:t>
                  </m:r>
                  <m:ctrlPr>
                    <w:rPr>
                      <w:rFonts w:ascii="Cambria Math" w:hAnsi="Cambria Math"/>
                      <w:i/>
                      <w:sz w:val="44"/>
                      <w:szCs w:val="44"/>
                    </w:rPr>
                  </m:ctrlPr>
                </m:den>
              </m:f>
              <m:r>
                <w:rPr>
                  <w:rFonts w:ascii="Cambria Math" w:hAnsi="Cambria Math"/>
                  <w:sz w:val="44"/>
                  <w:szCs w:val="44"/>
                </w:rPr>
                <m:t>+</m:t>
              </m:r>
              <m:r>
                <m:rPr>
                  <m:sty m:val="p"/>
                </m:rPr>
                <w:rPr>
                  <w:rFonts w:ascii="Cambria Math" w:hAnsi="Cambria Math"/>
                  <w:sz w:val="44"/>
                  <w:szCs w:val="44"/>
                </w:rPr>
                <m:t>λ</m:t>
              </m:r>
              <m:sSub>
                <m:sSubPr>
                  <m:ctrlPr>
                    <w:rPr>
                      <w:rFonts w:ascii="Cambria Math" w:hAnsi="Cambria Math"/>
                      <w:i/>
                      <w:sz w:val="44"/>
                      <w:szCs w:val="44"/>
                    </w:rPr>
                  </m:ctrlPr>
                </m:sSubPr>
                <m:e>
                  <m:r>
                    <m:rPr>
                      <m:sty m:val="p"/>
                    </m:rPr>
                    <w:rPr>
                      <w:rFonts w:ascii="Cambria Math" w:hAnsi="Cambria Math"/>
                      <w:sz w:val="44"/>
                      <w:szCs w:val="44"/>
                    </w:rPr>
                    <m:t>θ</m:t>
                  </m:r>
                  <m:ctrlPr>
                    <w:rPr>
                      <w:rFonts w:ascii="Cambria Math" w:hAnsi="Cambria Math"/>
                      <w:sz w:val="44"/>
                      <w:szCs w:val="44"/>
                    </w:rPr>
                  </m:ctrlPr>
                </m:e>
                <m:sub>
                  <m:r>
                    <w:rPr>
                      <w:rFonts w:ascii="Cambria Math" w:hAnsi="Cambria Math"/>
                      <w:sz w:val="44"/>
                      <w:szCs w:val="44"/>
                    </w:rPr>
                    <m:t>t-1</m:t>
                  </m:r>
                </m:sub>
              </m:sSub>
              <m:ctrlPr>
                <w:rPr>
                  <w:rFonts w:ascii="Cambria Math" w:hAnsi="Cambria Math"/>
                  <w:i/>
                  <w:sz w:val="44"/>
                  <w:szCs w:val="44"/>
                </w:rPr>
              </m:ctrlPr>
            </m:e>
          </m:d>
        </m:oMath>
      </m:oMathPara>
    </w:p>
    <w:p w14:paraId="18E5310E" w14:textId="77777777" w:rsidR="00903C57" w:rsidRPr="009E0F57" w:rsidRDefault="00000000" w:rsidP="00C13AB2">
      <w:pPr>
        <w:spacing w:line="360" w:lineRule="auto"/>
        <w:jc w:val="both"/>
      </w:pPr>
      <w:r w:rsidRPr="009E0F57">
        <w:t xml:space="preserve">By applying the weight decay at the update rule, it prevents the decay from being rescaled when dividing first moment with second moment. </w:t>
      </w:r>
    </w:p>
    <w:p w14:paraId="2B979943" w14:textId="7ED72792" w:rsidR="00903C57" w:rsidRPr="009E0F57" w:rsidRDefault="009C3BD0" w:rsidP="00C13AB2">
      <w:pPr>
        <w:pStyle w:val="Heading4"/>
        <w:jc w:val="both"/>
      </w:pPr>
      <w:bookmarkStart w:id="77" w:name="_v4fvkonrshob" w:colFirst="0" w:colLast="0"/>
      <w:bookmarkEnd w:id="77"/>
      <w:r w:rsidRPr="009E0F57">
        <w:lastRenderedPageBreak/>
        <w:t xml:space="preserve">2.2.3.3 </w:t>
      </w:r>
      <w:proofErr w:type="spellStart"/>
      <w:r w:rsidRPr="009E0F57">
        <w:t>AdamWeg</w:t>
      </w:r>
      <w:proofErr w:type="spellEnd"/>
    </w:p>
    <w:p w14:paraId="2591C760" w14:textId="58A44694" w:rsidR="00903C57" w:rsidRPr="009E0F57" w:rsidRDefault="00000000" w:rsidP="00C13AB2">
      <w:pPr>
        <w:spacing w:line="360" w:lineRule="auto"/>
        <w:jc w:val="both"/>
        <w:rPr>
          <w:sz w:val="40"/>
          <w:szCs w:val="40"/>
        </w:rPr>
      </w:pPr>
      <m:oMathPara>
        <m:oMath>
          <m:sSub>
            <m:sSubPr>
              <m:ctrlPr>
                <w:rPr>
                  <w:rFonts w:ascii="Cambria Math" w:hAnsi="Cambria Math"/>
                  <w:i/>
                  <w:sz w:val="40"/>
                  <w:szCs w:val="40"/>
                </w:rPr>
              </m:ctrlPr>
            </m:sSubPr>
            <m:e>
              <m:r>
                <m:rPr>
                  <m:sty m:val="p"/>
                </m:rPr>
                <w:rPr>
                  <w:rFonts w:ascii="Cambria Math" w:hAnsi="Cambria Math"/>
                  <w:sz w:val="40"/>
                  <w:szCs w:val="40"/>
                </w:rPr>
                <m:t>θ</m:t>
              </m:r>
              <m:ctrlPr>
                <w:rPr>
                  <w:rFonts w:ascii="Cambria Math" w:hAnsi="Cambria Math"/>
                  <w:sz w:val="40"/>
                  <w:szCs w:val="40"/>
                </w:rPr>
              </m:ctrlPr>
            </m:e>
            <m:sub>
              <m:r>
                <w:rPr>
                  <w:rFonts w:ascii="Cambria Math" w:hAnsi="Cambria Math"/>
                  <w:sz w:val="40"/>
                  <w:szCs w:val="40"/>
                </w:rPr>
                <m:t>t</m:t>
              </m:r>
            </m:sub>
          </m:sSub>
          <m:r>
            <w:rPr>
              <w:rFonts w:ascii="Cambria Math" w:hAnsi="Cambria Math"/>
              <w:sz w:val="40"/>
              <w:szCs w:val="40"/>
            </w:rPr>
            <m:t>=</m:t>
          </m:r>
          <m:sSub>
            <m:sSubPr>
              <m:ctrlPr>
                <w:rPr>
                  <w:rFonts w:ascii="Cambria Math" w:hAnsi="Cambria Math"/>
                  <w:i/>
                  <w:sz w:val="40"/>
                  <w:szCs w:val="40"/>
                </w:rPr>
              </m:ctrlPr>
            </m:sSubPr>
            <m:e>
              <m:r>
                <m:rPr>
                  <m:sty m:val="p"/>
                </m:rPr>
                <w:rPr>
                  <w:rFonts w:ascii="Cambria Math" w:hAnsi="Cambria Math"/>
                  <w:sz w:val="40"/>
                  <w:szCs w:val="40"/>
                </w:rPr>
                <m:t>θ</m:t>
              </m:r>
            </m:e>
            <m:sub>
              <m:r>
                <w:rPr>
                  <w:rFonts w:ascii="Cambria Math" w:hAnsi="Cambria Math"/>
                  <w:sz w:val="40"/>
                  <w:szCs w:val="40"/>
                </w:rPr>
                <m:t>t-1</m:t>
              </m:r>
            </m:sub>
          </m:sSub>
          <m:r>
            <m:rPr>
              <m:sty m:val="p"/>
            </m:rPr>
            <w:rPr>
              <w:rFonts w:ascii="Cambria Math" w:hAnsi="Cambria Math"/>
              <w:sz w:val="40"/>
              <w:szCs w:val="40"/>
            </w:rPr>
            <m:t>⋅</m:t>
          </m:r>
          <m:func>
            <m:funcPr>
              <m:ctrlPr>
                <w:rPr>
                  <w:rFonts w:ascii="Cambria Math" w:hAnsi="Cambria Math"/>
                  <w:sz w:val="40"/>
                  <w:szCs w:val="40"/>
                </w:rPr>
              </m:ctrlPr>
            </m:funcPr>
            <m:fName>
              <m:r>
                <m:rPr>
                  <m:sty m:val="p"/>
                </m:rPr>
                <w:rPr>
                  <w:rFonts w:ascii="Cambria Math" w:hAnsi="Cambria Math"/>
                  <w:sz w:val="40"/>
                  <w:szCs w:val="40"/>
                </w:rPr>
                <m:t>exp</m:t>
              </m:r>
              <m:ctrlPr>
                <w:rPr>
                  <w:rFonts w:ascii="Cambria Math" w:hAnsi="Cambria Math"/>
                  <w:i/>
                  <w:sz w:val="40"/>
                  <w:szCs w:val="40"/>
                </w:rPr>
              </m:ctrlPr>
            </m:fName>
            <m:e>
              <m:d>
                <m:dPr>
                  <m:ctrlPr>
                    <w:rPr>
                      <w:rFonts w:ascii="Cambria Math" w:hAnsi="Cambria Math"/>
                      <w:sz w:val="40"/>
                      <w:szCs w:val="40"/>
                    </w:rPr>
                  </m:ctrlPr>
                </m:dPr>
                <m:e>
                  <m:r>
                    <w:rPr>
                      <w:rFonts w:ascii="Cambria Math" w:hAnsi="Cambria Math"/>
                      <w:sz w:val="40"/>
                      <w:szCs w:val="40"/>
                    </w:rPr>
                    <m:t>-</m:t>
                  </m:r>
                  <m:r>
                    <m:rPr>
                      <m:sty m:val="p"/>
                    </m:rPr>
                    <w:rPr>
                      <w:rFonts w:ascii="Cambria Math" w:hAnsi="Cambria Math"/>
                      <w:sz w:val="40"/>
                      <w:szCs w:val="40"/>
                    </w:rPr>
                    <m:t>η⋅</m:t>
                  </m:r>
                  <m:f>
                    <m:fPr>
                      <m:ctrlPr>
                        <w:rPr>
                          <w:rFonts w:ascii="Cambria Math" w:hAnsi="Cambria Math"/>
                          <w:sz w:val="40"/>
                          <w:szCs w:val="40"/>
                        </w:rPr>
                      </m:ctrlPr>
                    </m:fPr>
                    <m:num>
                      <m:acc>
                        <m:accPr>
                          <m:ctrlPr>
                            <w:rPr>
                              <w:rFonts w:ascii="Cambria Math" w:hAnsi="Cambria Math"/>
                              <w:sz w:val="40"/>
                              <w:szCs w:val="40"/>
                            </w:rPr>
                          </m:ctrlPr>
                        </m:accPr>
                        <m:e>
                          <m:sSub>
                            <m:sSubPr>
                              <m:ctrlPr>
                                <w:rPr>
                                  <w:rFonts w:ascii="Cambria Math" w:hAnsi="Cambria Math"/>
                                  <w:i/>
                                  <w:sz w:val="40"/>
                                  <w:szCs w:val="40"/>
                                </w:rPr>
                              </m:ctrlPr>
                            </m:sSubPr>
                            <m:e>
                              <m:r>
                                <w:rPr>
                                  <w:rFonts w:ascii="Cambria Math" w:hAnsi="Cambria Math"/>
                                  <w:sz w:val="40"/>
                                  <w:szCs w:val="40"/>
                                </w:rPr>
                                <m:t>m</m:t>
                              </m:r>
                              <m:ctrlPr>
                                <w:rPr>
                                  <w:rFonts w:ascii="Cambria Math" w:hAnsi="Cambria Math"/>
                                  <w:sz w:val="40"/>
                                  <w:szCs w:val="40"/>
                                </w:rPr>
                              </m:ctrlPr>
                            </m:e>
                            <m:sub>
                              <m:r>
                                <w:rPr>
                                  <w:rFonts w:ascii="Cambria Math" w:hAnsi="Cambria Math"/>
                                  <w:sz w:val="40"/>
                                  <w:szCs w:val="40"/>
                                </w:rPr>
                                <m:t>t-1</m:t>
                              </m:r>
                            </m:sub>
                          </m:sSub>
                        </m:e>
                      </m:acc>
                      <m:ctrlPr>
                        <w:rPr>
                          <w:rFonts w:ascii="Cambria Math" w:hAnsi="Cambria Math"/>
                          <w:i/>
                          <w:sz w:val="40"/>
                          <w:szCs w:val="40"/>
                        </w:rPr>
                      </m:ctrlPr>
                    </m:num>
                    <m:den>
                      <m:rad>
                        <m:radPr>
                          <m:degHide m:val="1"/>
                          <m:ctrlPr>
                            <w:rPr>
                              <w:rFonts w:ascii="Cambria Math" w:hAnsi="Cambria Math"/>
                              <w:sz w:val="40"/>
                              <w:szCs w:val="40"/>
                            </w:rPr>
                          </m:ctrlPr>
                        </m:radPr>
                        <m:deg>
                          <m:ctrlPr>
                            <w:rPr>
                              <w:rFonts w:ascii="Cambria Math" w:hAnsi="Cambria Math"/>
                              <w:i/>
                              <w:sz w:val="40"/>
                              <w:szCs w:val="40"/>
                            </w:rPr>
                          </m:ctrlPr>
                        </m:deg>
                        <m:e>
                          <m:acc>
                            <m:accPr>
                              <m:ctrlPr>
                                <w:rPr>
                                  <w:rFonts w:ascii="Cambria Math" w:hAnsi="Cambria Math"/>
                                  <w:sz w:val="40"/>
                                  <w:szCs w:val="40"/>
                                </w:rPr>
                              </m:ctrlPr>
                            </m:accPr>
                            <m:e>
                              <m:sSub>
                                <m:sSubPr>
                                  <m:ctrlPr>
                                    <w:rPr>
                                      <w:rFonts w:ascii="Cambria Math" w:hAnsi="Cambria Math"/>
                                      <w:i/>
                                      <w:sz w:val="40"/>
                                      <w:szCs w:val="40"/>
                                    </w:rPr>
                                  </m:ctrlPr>
                                </m:sSubPr>
                                <m:e>
                                  <m:r>
                                    <w:rPr>
                                      <w:rFonts w:ascii="Cambria Math" w:hAnsi="Cambria Math"/>
                                      <w:sz w:val="40"/>
                                      <w:szCs w:val="40"/>
                                    </w:rPr>
                                    <m:t>v</m:t>
                                  </m:r>
                                  <m:ctrlPr>
                                    <w:rPr>
                                      <w:rFonts w:ascii="Cambria Math" w:hAnsi="Cambria Math"/>
                                      <w:sz w:val="40"/>
                                      <w:szCs w:val="40"/>
                                    </w:rPr>
                                  </m:ctrlPr>
                                </m:e>
                                <m:sub>
                                  <m:r>
                                    <w:rPr>
                                      <w:rFonts w:ascii="Cambria Math" w:hAnsi="Cambria Math"/>
                                      <w:sz w:val="40"/>
                                      <w:szCs w:val="40"/>
                                    </w:rPr>
                                    <m:t>t-1</m:t>
                                  </m:r>
                                </m:sub>
                              </m:sSub>
                            </m:e>
                          </m:acc>
                        </m:e>
                      </m:rad>
                      <m:r>
                        <w:rPr>
                          <w:rFonts w:ascii="Cambria Math" w:hAnsi="Cambria Math"/>
                          <w:sz w:val="40"/>
                          <w:szCs w:val="40"/>
                        </w:rPr>
                        <m:t>+</m:t>
                      </m:r>
                      <m:r>
                        <m:rPr>
                          <m:sty m:val="p"/>
                        </m:rPr>
                        <w:rPr>
                          <w:rFonts w:ascii="Cambria Math" w:hAnsi="Cambria Math"/>
                          <w:sz w:val="40"/>
                          <w:szCs w:val="40"/>
                        </w:rPr>
                        <m:t>ε</m:t>
                      </m:r>
                      <m:ctrlPr>
                        <w:rPr>
                          <w:rFonts w:ascii="Cambria Math" w:hAnsi="Cambria Math"/>
                          <w:i/>
                          <w:sz w:val="40"/>
                          <w:szCs w:val="40"/>
                        </w:rPr>
                      </m:ctrlPr>
                    </m:den>
                  </m:f>
                  <m:r>
                    <m:rPr>
                      <m:sty m:val="p"/>
                    </m:rPr>
                    <w:rPr>
                      <w:rFonts w:ascii="Cambria Math" w:hAnsi="Cambria Math"/>
                      <w:sz w:val="40"/>
                      <w:szCs w:val="40"/>
                    </w:rPr>
                    <m:t>⋅</m:t>
                  </m:r>
                  <m:r>
                    <w:rPr>
                      <w:rFonts w:ascii="Cambria Math" w:hAnsi="Cambria Math"/>
                      <w:sz w:val="40"/>
                      <w:szCs w:val="40"/>
                    </w:rPr>
                    <m:t>sign</m:t>
                  </m:r>
                  <m:d>
                    <m:dPr>
                      <m:ctrlPr>
                        <w:rPr>
                          <w:rFonts w:ascii="Cambria Math" w:hAnsi="Cambria Math"/>
                          <w:i/>
                          <w:sz w:val="40"/>
                          <w:szCs w:val="40"/>
                        </w:rPr>
                      </m:ctrlPr>
                    </m:dPr>
                    <m:e>
                      <m:sSub>
                        <m:sSubPr>
                          <m:ctrlPr>
                            <w:rPr>
                              <w:rFonts w:ascii="Cambria Math" w:hAnsi="Cambria Math"/>
                              <w:i/>
                              <w:sz w:val="40"/>
                              <w:szCs w:val="40"/>
                            </w:rPr>
                          </m:ctrlPr>
                        </m:sSubPr>
                        <m:e>
                          <m:r>
                            <m:rPr>
                              <m:sty m:val="p"/>
                            </m:rPr>
                            <w:rPr>
                              <w:rFonts w:ascii="Cambria Math" w:hAnsi="Cambria Math"/>
                              <w:sz w:val="40"/>
                              <w:szCs w:val="40"/>
                            </w:rPr>
                            <m:t>θ</m:t>
                          </m:r>
                        </m:e>
                        <m:sub>
                          <m:r>
                            <w:rPr>
                              <w:rFonts w:ascii="Cambria Math" w:hAnsi="Cambria Math"/>
                              <w:sz w:val="40"/>
                              <w:szCs w:val="40"/>
                            </w:rPr>
                            <m:t>t-1</m:t>
                          </m:r>
                        </m:sub>
                      </m:sSub>
                    </m:e>
                  </m:d>
                  <m:ctrlPr>
                    <w:rPr>
                      <w:rFonts w:ascii="Cambria Math" w:hAnsi="Cambria Math"/>
                      <w:i/>
                      <w:sz w:val="40"/>
                      <w:szCs w:val="40"/>
                    </w:rPr>
                  </m:ctrlPr>
                </m:e>
              </m:d>
            </m:e>
          </m:func>
        </m:oMath>
      </m:oMathPara>
    </w:p>
    <w:p w14:paraId="649A7AAD" w14:textId="77777777" w:rsidR="00903C57" w:rsidRPr="009E0F57" w:rsidRDefault="00000000" w:rsidP="00C13AB2">
      <w:pPr>
        <w:spacing w:line="360" w:lineRule="auto"/>
        <w:jc w:val="both"/>
      </w:pPr>
      <w:r w:rsidRPr="009E0F57">
        <w:t>Where sign function is denoted as:</w:t>
      </w:r>
    </w:p>
    <w:p w14:paraId="15611FA8" w14:textId="3443B952" w:rsidR="00903C57" w:rsidRPr="009E0F57" w:rsidRDefault="00000000" w:rsidP="00C13AB2">
      <w:pPr>
        <w:spacing w:line="360" w:lineRule="auto"/>
        <w:jc w:val="both"/>
        <w:rPr>
          <w:rFonts w:ascii="Cambria Math" w:hAnsi="Cambria Math"/>
          <w:oMath/>
        </w:rPr>
      </w:pPr>
      <w:r w:rsidRPr="009E0F57">
        <w:rPr>
          <w:noProof/>
        </w:rPr>
        <w:drawing>
          <wp:inline distT="114300" distB="114300" distL="114300" distR="114300" wp14:anchorId="688977FC" wp14:editId="7CCCF993">
            <wp:extent cx="2619375" cy="895350"/>
            <wp:effectExtent l="0" t="0" r="0" b="0"/>
            <wp:docPr id="55"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1"/>
                    <a:srcRect/>
                    <a:stretch>
                      <a:fillRect/>
                    </a:stretch>
                  </pic:blipFill>
                  <pic:spPr>
                    <a:xfrm>
                      <a:off x="0" y="0"/>
                      <a:ext cx="2619375" cy="895350"/>
                    </a:xfrm>
                    <a:prstGeom prst="rect">
                      <a:avLst/>
                    </a:prstGeom>
                    <a:ln/>
                  </pic:spPr>
                </pic:pic>
              </a:graphicData>
            </a:graphic>
          </wp:inline>
        </w:drawing>
      </w:r>
    </w:p>
    <w:p w14:paraId="4A083D95" w14:textId="77777777" w:rsidR="00903C57" w:rsidRPr="009E0F57" w:rsidRDefault="00000000" w:rsidP="00C13AB2">
      <w:pPr>
        <w:spacing w:line="360" w:lineRule="auto"/>
        <w:jc w:val="both"/>
      </w:pPr>
      <w:r w:rsidRPr="009E0F57">
        <w:t>Weight decay is done like so:</w:t>
      </w:r>
    </w:p>
    <w:p w14:paraId="392F56E5" w14:textId="0AE69A6B" w:rsidR="00903C57" w:rsidRPr="009E0F57" w:rsidRDefault="00000000" w:rsidP="00C13AB2">
      <w:pPr>
        <w:spacing w:line="360" w:lineRule="auto"/>
        <w:jc w:val="both"/>
        <w:rPr>
          <w:sz w:val="40"/>
          <w:szCs w:val="40"/>
        </w:rPr>
      </w:pPr>
      <m:oMathPara>
        <m:oMath>
          <m:sSub>
            <m:sSubPr>
              <m:ctrlPr>
                <w:rPr>
                  <w:rFonts w:ascii="Cambria Math" w:hAnsi="Cambria Math"/>
                  <w:i/>
                  <w:sz w:val="40"/>
                  <w:szCs w:val="40"/>
                </w:rPr>
              </m:ctrlPr>
            </m:sSubPr>
            <m:e>
              <m:r>
                <m:rPr>
                  <m:sty m:val="p"/>
                </m:rPr>
                <w:rPr>
                  <w:rFonts w:ascii="Cambria Math" w:hAnsi="Cambria Math"/>
                  <w:sz w:val="40"/>
                  <w:szCs w:val="40"/>
                </w:rPr>
                <m:t>θ</m:t>
              </m:r>
              <m:ctrlPr>
                <w:rPr>
                  <w:rFonts w:ascii="Cambria Math" w:hAnsi="Cambria Math"/>
                  <w:sz w:val="40"/>
                  <w:szCs w:val="40"/>
                </w:rPr>
              </m:ctrlPr>
            </m:e>
            <m:sub>
              <m:r>
                <w:rPr>
                  <w:rFonts w:ascii="Cambria Math" w:hAnsi="Cambria Math"/>
                  <w:sz w:val="40"/>
                  <w:szCs w:val="40"/>
                </w:rPr>
                <m:t>t</m:t>
              </m:r>
            </m:sub>
          </m:sSub>
          <m:r>
            <m:rPr>
              <m:sty m:val="p"/>
            </m:rPr>
            <w:rPr>
              <w:rFonts w:ascii="Cambria Math" w:hAnsi="Cambria Math"/>
              <w:sz w:val="40"/>
              <w:szCs w:val="40"/>
            </w:rPr>
            <m:t>←</m:t>
          </m:r>
          <m:sSub>
            <m:sSubPr>
              <m:ctrlPr>
                <w:rPr>
                  <w:rFonts w:ascii="Cambria Math" w:hAnsi="Cambria Math"/>
                  <w:i/>
                  <w:sz w:val="40"/>
                  <w:szCs w:val="40"/>
                </w:rPr>
              </m:ctrlPr>
            </m:sSubPr>
            <m:e>
              <m:r>
                <m:rPr>
                  <m:sty m:val="p"/>
                </m:rPr>
                <w:rPr>
                  <w:rFonts w:ascii="Cambria Math" w:hAnsi="Cambria Math"/>
                  <w:sz w:val="40"/>
                  <w:szCs w:val="40"/>
                </w:rPr>
                <m:t>θ</m:t>
              </m:r>
              <m:ctrlPr>
                <w:rPr>
                  <w:rFonts w:ascii="Cambria Math" w:hAnsi="Cambria Math"/>
                  <w:sz w:val="40"/>
                  <w:szCs w:val="40"/>
                </w:rPr>
              </m:ctrlPr>
            </m:e>
            <m:sub>
              <m:r>
                <w:rPr>
                  <w:rFonts w:ascii="Cambria Math" w:hAnsi="Cambria Math"/>
                  <w:sz w:val="40"/>
                  <w:szCs w:val="40"/>
                </w:rPr>
                <m:t>t</m:t>
              </m:r>
            </m:sub>
          </m:sSub>
          <m:r>
            <m:rPr>
              <m:sty m:val="p"/>
            </m:rPr>
            <w:rPr>
              <w:rFonts w:ascii="Cambria Math" w:hAnsi="Cambria Math"/>
              <w:sz w:val="40"/>
              <w:szCs w:val="40"/>
            </w:rPr>
            <m:t>⋅</m:t>
          </m:r>
          <m:d>
            <m:dPr>
              <m:ctrlPr>
                <w:rPr>
                  <w:rFonts w:ascii="Cambria Math" w:hAnsi="Cambria Math"/>
                  <w:i/>
                  <w:sz w:val="40"/>
                  <w:szCs w:val="40"/>
                </w:rPr>
              </m:ctrlPr>
            </m:dPr>
            <m:e>
              <m:r>
                <w:rPr>
                  <w:rFonts w:ascii="Cambria Math" w:hAnsi="Cambria Math"/>
                  <w:sz w:val="40"/>
                  <w:szCs w:val="40"/>
                </w:rPr>
                <m:t>1-</m:t>
              </m:r>
              <m:r>
                <m:rPr>
                  <m:sty m:val="p"/>
                </m:rPr>
                <w:rPr>
                  <w:rFonts w:ascii="Cambria Math" w:hAnsi="Cambria Math"/>
                  <w:sz w:val="40"/>
                  <w:szCs w:val="40"/>
                </w:rPr>
                <m:t>η⋅λ</m:t>
              </m:r>
            </m:e>
          </m:d>
        </m:oMath>
      </m:oMathPara>
    </w:p>
    <w:p w14:paraId="682559E5" w14:textId="77777777" w:rsidR="00903C57" w:rsidRPr="009E0F57" w:rsidRDefault="00000000" w:rsidP="00C13AB2">
      <w:pPr>
        <w:spacing w:line="360" w:lineRule="auto"/>
        <w:jc w:val="both"/>
      </w:pPr>
      <w:r w:rsidRPr="009E0F57">
        <w:t>And is done right before the moment calculations. Since moment calculations do not modify the weights, the decay will not be diluted.</w:t>
      </w:r>
    </w:p>
    <w:p w14:paraId="4FB2A8F6" w14:textId="77777777" w:rsidR="00B833FB" w:rsidRPr="009E0F57" w:rsidRDefault="00B833FB" w:rsidP="00C13AB2">
      <w:pPr>
        <w:pStyle w:val="Heading2"/>
        <w:jc w:val="both"/>
      </w:pPr>
      <w:bookmarkStart w:id="78" w:name="_Toc207360049"/>
      <w:bookmarkStart w:id="79" w:name="_Toc207360142"/>
      <w:r w:rsidRPr="009E0F57">
        <w:t>2.3 Choice of methods</w:t>
      </w:r>
      <w:bookmarkEnd w:id="78"/>
      <w:bookmarkEnd w:id="79"/>
    </w:p>
    <w:p w14:paraId="7A5191B9" w14:textId="26506FB4" w:rsidR="009E0F57" w:rsidRDefault="00B833FB" w:rsidP="009E0F57">
      <w:pPr>
        <w:spacing w:line="360" w:lineRule="auto"/>
        <w:jc w:val="both"/>
      </w:pPr>
      <w:r w:rsidRPr="009E0F57">
        <w:t xml:space="preserve">Thus, the choice of methods </w:t>
      </w:r>
      <w:proofErr w:type="gramStart"/>
      <w:r w:rsidRPr="009E0F57">
        <w:t>are</w:t>
      </w:r>
      <w:proofErr w:type="gramEnd"/>
      <w:r w:rsidRPr="009E0F57">
        <w:t xml:space="preserve"> as such. The loss to be used will be </w:t>
      </w:r>
      <w:proofErr w:type="spellStart"/>
      <w:r w:rsidRPr="009E0F57">
        <w:t>AdamW</w:t>
      </w:r>
      <w:proofErr w:type="spellEnd"/>
      <w:r w:rsidRPr="009E0F57">
        <w:t xml:space="preserve"> as base. Then, </w:t>
      </w:r>
      <w:proofErr w:type="spellStart"/>
      <w:r w:rsidRPr="009E0F57">
        <w:t>AdamWEG</w:t>
      </w:r>
      <w:proofErr w:type="spellEnd"/>
      <w:r w:rsidRPr="009E0F57">
        <w:t xml:space="preserve"> will be used, one with split bias and one with no split bias. These 3 will be compared with each other. Within each of these 3 runs, decorrelation will be used for the network layers. A non-decorrelated run will also be performed for each of the 3 optimizers as control. A hyperparameter sweep will be. Learning rate, Decorrelation learning rate and decay will be the hyperparameters that will be searched. </w:t>
      </w:r>
      <w:bookmarkStart w:id="80" w:name="_5a4kwapodyqk" w:colFirst="0" w:colLast="0"/>
      <w:bookmarkStart w:id="81" w:name="_1hkoe98ywc1t" w:colFirst="0" w:colLast="0"/>
      <w:bookmarkStart w:id="82" w:name="_wkxq5urexdg1" w:colFirst="0" w:colLast="0"/>
      <w:bookmarkStart w:id="83" w:name="_8hi32vdxqui5" w:colFirst="0" w:colLast="0"/>
      <w:bookmarkStart w:id="84" w:name="_21k5lllnt5bw" w:colFirst="0" w:colLast="0"/>
      <w:bookmarkStart w:id="85" w:name="_n2sqml580f8b" w:colFirst="0" w:colLast="0"/>
      <w:bookmarkStart w:id="86" w:name="_Toc207360050"/>
      <w:bookmarkStart w:id="87" w:name="_Toc207360143"/>
      <w:bookmarkEnd w:id="80"/>
      <w:bookmarkEnd w:id="81"/>
      <w:bookmarkEnd w:id="82"/>
      <w:bookmarkEnd w:id="83"/>
      <w:bookmarkEnd w:id="84"/>
      <w:bookmarkEnd w:id="85"/>
    </w:p>
    <w:p w14:paraId="2605A4A1" w14:textId="77777777" w:rsidR="009E0F57" w:rsidRDefault="009E0F57" w:rsidP="009E0F57">
      <w:pPr>
        <w:spacing w:line="360" w:lineRule="auto"/>
        <w:jc w:val="both"/>
      </w:pPr>
    </w:p>
    <w:p w14:paraId="790539FC" w14:textId="77777777" w:rsidR="009E0F57" w:rsidRDefault="009E0F57" w:rsidP="009E0F57">
      <w:pPr>
        <w:spacing w:line="360" w:lineRule="auto"/>
        <w:jc w:val="both"/>
      </w:pPr>
    </w:p>
    <w:p w14:paraId="4F49A9FA" w14:textId="38323CC1" w:rsidR="00903C57" w:rsidRPr="009E0F57" w:rsidRDefault="00000000" w:rsidP="002E382B">
      <w:pPr>
        <w:pStyle w:val="Heading1"/>
        <w:jc w:val="center"/>
      </w:pPr>
      <w:r w:rsidRPr="009E0F57">
        <w:lastRenderedPageBreak/>
        <w:t>Chapter 3 Methodology</w:t>
      </w:r>
      <w:bookmarkEnd w:id="86"/>
      <w:bookmarkEnd w:id="87"/>
    </w:p>
    <w:p w14:paraId="580AACAB" w14:textId="77777777" w:rsidR="00903C57" w:rsidRPr="009E0F57" w:rsidRDefault="00000000" w:rsidP="00C13AB2">
      <w:pPr>
        <w:pStyle w:val="Heading2"/>
        <w:jc w:val="both"/>
      </w:pPr>
      <w:bookmarkStart w:id="88" w:name="_yjgi6nvkyi4d" w:colFirst="0" w:colLast="0"/>
      <w:bookmarkStart w:id="89" w:name="_Toc207360051"/>
      <w:bookmarkStart w:id="90" w:name="_Toc207360144"/>
      <w:bookmarkEnd w:id="88"/>
      <w:r w:rsidRPr="009E0F57">
        <w:t>3.1 Datasets/Data Sources</w:t>
      </w:r>
      <w:bookmarkEnd w:id="89"/>
      <w:bookmarkEnd w:id="90"/>
    </w:p>
    <w:p w14:paraId="2C8EF596" w14:textId="2639AA3E" w:rsidR="00903C57" w:rsidRPr="009E0F57" w:rsidRDefault="009C3BD0" w:rsidP="00C13AB2">
      <w:pPr>
        <w:pStyle w:val="Heading3"/>
        <w:jc w:val="both"/>
      </w:pPr>
      <w:bookmarkStart w:id="91" w:name="_qd0j7q6t40lv" w:colFirst="0" w:colLast="0"/>
      <w:bookmarkStart w:id="92" w:name="_Toc207360052"/>
      <w:bookmarkStart w:id="93" w:name="_Toc207360145"/>
      <w:bookmarkEnd w:id="91"/>
      <w:r w:rsidRPr="009E0F57">
        <w:t>3.1.1 MNIST</w:t>
      </w:r>
      <w:bookmarkEnd w:id="92"/>
      <w:bookmarkEnd w:id="93"/>
    </w:p>
    <w:p w14:paraId="037050B1" w14:textId="77777777" w:rsidR="00903C57" w:rsidRPr="009E0F57" w:rsidRDefault="00000000" w:rsidP="00C13AB2">
      <w:pPr>
        <w:spacing w:line="360" w:lineRule="auto"/>
        <w:jc w:val="both"/>
      </w:pPr>
      <w:r w:rsidRPr="009E0F57">
        <w:t>The datasets used for this test were the MNIST, KMNIST, CIFAR10 and CIFAR100 datasets. MNIST, which stands for Modified National Institute of Standards and Technology, is as the name implies, a modified version of the NIST dataset. MNIST was made by modifying 2 Special Databases from NIST. Namely Special Database 1 and Special Database 3 (</w:t>
      </w:r>
      <w:proofErr w:type="spellStart"/>
      <w:r w:rsidRPr="009E0F57">
        <w:t>Lecun</w:t>
      </w:r>
      <w:proofErr w:type="spellEnd"/>
      <w:r w:rsidRPr="009E0F57">
        <w:t xml:space="preserve"> et al., 1998). In the Modified NIST dataset, there are 60000 train sets and 60000 test sets, but only 10000 test data which contains 5000 data from SD 1 and 5000 from SD 3 were used. In the MNIST dataset, the train and test set had nearly 30000 data from Special Database 1, and the rest were filled up with data from Special Database 3. The data are ordered according to the writers. 500 writers were split evenly between test and train and consisted of </w:t>
      </w:r>
      <w:proofErr w:type="gramStart"/>
      <w:r w:rsidRPr="009E0F57">
        <w:t>the digits</w:t>
      </w:r>
      <w:proofErr w:type="gramEnd"/>
      <w:r w:rsidRPr="009E0F57">
        <w:t xml:space="preserve"> 0 to 9 (</w:t>
      </w:r>
      <w:proofErr w:type="spellStart"/>
      <w:r w:rsidRPr="009E0F57">
        <w:t>Lecun</w:t>
      </w:r>
      <w:proofErr w:type="spellEnd"/>
      <w:r w:rsidRPr="009E0F57">
        <w:t xml:space="preserve"> et al., 1998). In MNIST, the digits are stated to be approximately uniform, hence implying that the dataset is not entirely balanced (</w:t>
      </w:r>
      <w:proofErr w:type="spellStart"/>
      <w:r w:rsidRPr="009E0F57">
        <w:t>Lecun</w:t>
      </w:r>
      <w:proofErr w:type="spellEnd"/>
      <w:r w:rsidRPr="009E0F57">
        <w:t xml:space="preserve"> et al., 1998). For KMNIST, it is </w:t>
      </w:r>
      <w:proofErr w:type="gramStart"/>
      <w:r w:rsidRPr="009E0F57">
        <w:t>named as the</w:t>
      </w:r>
      <w:proofErr w:type="gramEnd"/>
      <w:r w:rsidRPr="009E0F57">
        <w:t xml:space="preserve"> </w:t>
      </w:r>
      <w:proofErr w:type="spellStart"/>
      <w:r w:rsidRPr="009E0F57">
        <w:t>Kuzushiji</w:t>
      </w:r>
      <w:proofErr w:type="spellEnd"/>
      <w:r w:rsidRPr="009E0F57">
        <w:t xml:space="preserve"> MNIST. </w:t>
      </w:r>
      <w:proofErr w:type="spellStart"/>
      <w:r w:rsidRPr="009E0F57">
        <w:t>Kuzushiji</w:t>
      </w:r>
      <w:proofErr w:type="spellEnd"/>
      <w:r w:rsidRPr="009E0F57">
        <w:t xml:space="preserve"> means simplified script, and KMNIST is a dataset that has 10 simplified hiragana letters from the Kuzushiji-49 dataset that has 49 classes which includes the regular 48 hiragana characters and a punctuation mark. However, for KMNIST, only 10 were included which are o, ki, </w:t>
      </w:r>
      <w:proofErr w:type="spellStart"/>
      <w:r w:rsidRPr="009E0F57">
        <w:t>su</w:t>
      </w:r>
      <w:proofErr w:type="spellEnd"/>
      <w:r w:rsidRPr="009E0F57">
        <w:t xml:space="preserve">, </w:t>
      </w:r>
      <w:proofErr w:type="spellStart"/>
      <w:r w:rsidRPr="009E0F57">
        <w:t>tsu</w:t>
      </w:r>
      <w:proofErr w:type="spellEnd"/>
      <w:r w:rsidRPr="009E0F57">
        <w:t xml:space="preserve">, </w:t>
      </w:r>
      <w:proofErr w:type="spellStart"/>
      <w:r w:rsidRPr="009E0F57">
        <w:t>na</w:t>
      </w:r>
      <w:proofErr w:type="spellEnd"/>
      <w:r w:rsidRPr="009E0F57">
        <w:t xml:space="preserve">, ha, ma, </w:t>
      </w:r>
      <w:proofErr w:type="spellStart"/>
      <w:r w:rsidRPr="009E0F57">
        <w:t>ya</w:t>
      </w:r>
      <w:proofErr w:type="spellEnd"/>
      <w:r w:rsidRPr="009E0F57">
        <w:t xml:space="preserve">, re and wo </w:t>
      </w:r>
      <w:proofErr w:type="spellStart"/>
      <w:r w:rsidRPr="009E0F57">
        <w:t>hiraganas</w:t>
      </w:r>
      <w:proofErr w:type="spellEnd"/>
      <w:r w:rsidRPr="009E0F57">
        <w:t xml:space="preserve"> (</w:t>
      </w:r>
      <w:proofErr w:type="spellStart"/>
      <w:r w:rsidRPr="009E0F57">
        <w:t>Clanuwat</w:t>
      </w:r>
      <w:proofErr w:type="spellEnd"/>
      <w:r w:rsidRPr="009E0F57">
        <w:t>, 2018). KMNIST, like MNIST, has 60000 training data and 10000 testing data. The dataset is also balanced, with the training set having 6000 data per class and testing having 1000 per class (</w:t>
      </w:r>
      <w:proofErr w:type="spellStart"/>
      <w:r w:rsidRPr="009E0F57">
        <w:t>Clanuwat</w:t>
      </w:r>
      <w:proofErr w:type="spellEnd"/>
      <w:r w:rsidRPr="009E0F57">
        <w:t>, 2018). The dimensions of both KMNIST and MNIST are 28x28 and have only 1 channel since it is a black and white image.</w:t>
      </w:r>
    </w:p>
    <w:p w14:paraId="06D43793" w14:textId="77777777" w:rsidR="00903C57" w:rsidRPr="009E0F57" w:rsidRDefault="00903C57" w:rsidP="00C13AB2">
      <w:pPr>
        <w:spacing w:line="360" w:lineRule="auto"/>
        <w:jc w:val="both"/>
      </w:pPr>
    </w:p>
    <w:p w14:paraId="1664A865" w14:textId="45CAC37A" w:rsidR="00903C57" w:rsidRPr="009E0F57" w:rsidRDefault="009C3BD0" w:rsidP="00C13AB2">
      <w:pPr>
        <w:pStyle w:val="Heading3"/>
        <w:jc w:val="both"/>
      </w:pPr>
      <w:bookmarkStart w:id="94" w:name="_jd8gkklpvxro" w:colFirst="0" w:colLast="0"/>
      <w:bookmarkStart w:id="95" w:name="_Toc207360053"/>
      <w:bookmarkStart w:id="96" w:name="_Toc207360146"/>
      <w:bookmarkEnd w:id="94"/>
      <w:r w:rsidRPr="009E0F57">
        <w:t>3.1.2 CIFAR</w:t>
      </w:r>
      <w:bookmarkEnd w:id="95"/>
      <w:bookmarkEnd w:id="96"/>
    </w:p>
    <w:p w14:paraId="2E9CE1B1" w14:textId="0D691DF0" w:rsidR="00903C57" w:rsidRPr="009E0F57" w:rsidRDefault="00000000" w:rsidP="00C13AB2">
      <w:pPr>
        <w:spacing w:line="360" w:lineRule="auto"/>
        <w:jc w:val="both"/>
      </w:pPr>
      <w:r w:rsidRPr="009E0F57">
        <w:t xml:space="preserve">The third is CIFAR, which stands for Canadian Institute for Advanced Research-10 class. CIFAR10 consists </w:t>
      </w:r>
      <w:r w:rsidR="00457C7C" w:rsidRPr="009E0F57">
        <w:t>of</w:t>
      </w:r>
      <w:r w:rsidRPr="009E0F57">
        <w:t xml:space="preserve"> airplane, </w:t>
      </w:r>
      <w:proofErr w:type="gramStart"/>
      <w:r w:rsidRPr="009E0F57">
        <w:t>automobile</w:t>
      </w:r>
      <w:proofErr w:type="gramEnd"/>
      <w:r w:rsidRPr="009E0F57">
        <w:t xml:space="preserve">, </w:t>
      </w:r>
      <w:proofErr w:type="gramStart"/>
      <w:r w:rsidRPr="009E0F57">
        <w:t>bird</w:t>
      </w:r>
      <w:proofErr w:type="gramEnd"/>
      <w:r w:rsidRPr="009E0F57">
        <w:t xml:space="preserve">, </w:t>
      </w:r>
      <w:proofErr w:type="gramStart"/>
      <w:r w:rsidRPr="009E0F57">
        <w:t>cat</w:t>
      </w:r>
      <w:proofErr w:type="gramEnd"/>
      <w:r w:rsidRPr="009E0F57">
        <w:t xml:space="preserve">, deer, </w:t>
      </w:r>
      <w:proofErr w:type="gramStart"/>
      <w:r w:rsidRPr="009E0F57">
        <w:t>dog</w:t>
      </w:r>
      <w:proofErr w:type="gramEnd"/>
      <w:r w:rsidRPr="009E0F57">
        <w:t xml:space="preserve">, </w:t>
      </w:r>
      <w:proofErr w:type="gramStart"/>
      <w:r w:rsidRPr="009E0F57">
        <w:t>frog</w:t>
      </w:r>
      <w:proofErr w:type="gramEnd"/>
      <w:r w:rsidRPr="009E0F57">
        <w:t xml:space="preserve">, </w:t>
      </w:r>
      <w:proofErr w:type="gramStart"/>
      <w:r w:rsidRPr="009E0F57">
        <w:t>horse</w:t>
      </w:r>
      <w:proofErr w:type="gramEnd"/>
      <w:r w:rsidRPr="009E0F57">
        <w:t xml:space="preserve">, </w:t>
      </w:r>
      <w:proofErr w:type="gramStart"/>
      <w:r w:rsidRPr="009E0F57">
        <w:t>ship</w:t>
      </w:r>
      <w:proofErr w:type="gramEnd"/>
      <w:r w:rsidRPr="009E0F57">
        <w:t xml:space="preserve"> and </w:t>
      </w:r>
      <w:proofErr w:type="gramStart"/>
      <w:r w:rsidRPr="009E0F57">
        <w:t>truck</w:t>
      </w:r>
      <w:proofErr w:type="gramEnd"/>
      <w:r w:rsidRPr="009E0F57">
        <w:t xml:space="preserve"> as the 10 classes. CIFAR was made by manually labelling a subset of 80 million images that are scraped from the net (Krizhevsky, 2009). CIFAR10 consists of colored images that are 32x32 in dimension.</w:t>
      </w:r>
      <w:r w:rsidR="00457C7C" w:rsidRPr="009E0F57">
        <w:t xml:space="preserve"> </w:t>
      </w:r>
      <w:r w:rsidRPr="009E0F57">
        <w:t>There are 6000 images per class, 5000 images for training and 1000 for testing per class. The images had their classes labeled by students. A few criteria also had to be followed for the images in CIFAR:</w:t>
      </w:r>
    </w:p>
    <w:p w14:paraId="538B0337" w14:textId="77777777" w:rsidR="00903C57" w:rsidRPr="009E0F57" w:rsidRDefault="00903C57" w:rsidP="00C13AB2">
      <w:pPr>
        <w:spacing w:line="360" w:lineRule="auto"/>
        <w:jc w:val="both"/>
      </w:pPr>
    </w:p>
    <w:p w14:paraId="17072C80" w14:textId="09D0CA5F" w:rsidR="00903C57" w:rsidRPr="009E0F57" w:rsidRDefault="00000000" w:rsidP="00C13AB2">
      <w:pPr>
        <w:spacing w:line="360" w:lineRule="auto"/>
        <w:jc w:val="both"/>
      </w:pPr>
      <w:r w:rsidRPr="009E0F57">
        <w:t xml:space="preserve">1) The class name should be one of the more obvious answers to the question “What is shown on this </w:t>
      </w:r>
      <w:r w:rsidR="00457C7C" w:rsidRPr="009E0F57">
        <w:t>image?”</w:t>
      </w:r>
    </w:p>
    <w:p w14:paraId="0942E3F9" w14:textId="77777777" w:rsidR="00903C57" w:rsidRPr="009E0F57" w:rsidRDefault="00000000" w:rsidP="00C13AB2">
      <w:pPr>
        <w:spacing w:line="360" w:lineRule="auto"/>
        <w:jc w:val="both"/>
      </w:pPr>
      <w:r w:rsidRPr="009E0F57">
        <w:t>2) The image should be photo-realistic hence line arts were rejected</w:t>
      </w:r>
    </w:p>
    <w:p w14:paraId="66308725" w14:textId="77777777" w:rsidR="00903C57" w:rsidRPr="009E0F57" w:rsidRDefault="00000000" w:rsidP="00C13AB2">
      <w:pPr>
        <w:spacing w:line="360" w:lineRule="auto"/>
        <w:jc w:val="both"/>
      </w:pPr>
      <w:r w:rsidRPr="009E0F57">
        <w:t>3) The image should contain only one prominent instance of the labeled object</w:t>
      </w:r>
    </w:p>
    <w:p w14:paraId="6EBD7F6A" w14:textId="77777777" w:rsidR="00903C57" w:rsidRPr="009E0F57" w:rsidRDefault="00000000" w:rsidP="00C13AB2">
      <w:pPr>
        <w:spacing w:line="360" w:lineRule="auto"/>
        <w:jc w:val="both"/>
      </w:pPr>
      <w:r w:rsidRPr="009E0F57">
        <w:t xml:space="preserve">4) The object can be partially obstructed or has an unusual angle </w:t>
      </w:r>
      <w:proofErr w:type="gramStart"/>
      <w:r w:rsidRPr="009E0F57">
        <w:t>as long as</w:t>
      </w:r>
      <w:proofErr w:type="gramEnd"/>
      <w:r w:rsidRPr="009E0F57">
        <w:t xml:space="preserve"> it can be clearly seen as to what the image is.</w:t>
      </w:r>
    </w:p>
    <w:p w14:paraId="76CDF1B4" w14:textId="77777777" w:rsidR="00903C57" w:rsidRPr="009E0F57" w:rsidRDefault="00000000" w:rsidP="00C13AB2">
      <w:pPr>
        <w:pStyle w:val="Heading2"/>
        <w:jc w:val="both"/>
      </w:pPr>
      <w:bookmarkStart w:id="97" w:name="_Toc207360054"/>
      <w:bookmarkStart w:id="98" w:name="_Toc207360147"/>
      <w:r w:rsidRPr="009E0F57">
        <w:t>3.2 Experimental Design</w:t>
      </w:r>
      <w:bookmarkEnd w:id="97"/>
      <w:bookmarkEnd w:id="98"/>
    </w:p>
    <w:p w14:paraId="55BE6B51" w14:textId="2D6266FF" w:rsidR="00903C57" w:rsidRPr="009E0F57" w:rsidRDefault="00000000" w:rsidP="00C13AB2">
      <w:pPr>
        <w:spacing w:line="360" w:lineRule="auto"/>
        <w:jc w:val="both"/>
      </w:pPr>
      <w:r w:rsidRPr="009E0F57">
        <w:t xml:space="preserve">An experiment was run to compare the differences between decorrelation and no decorrelation. Three datasets were used: the regular MNIST, </w:t>
      </w:r>
      <w:proofErr w:type="spellStart"/>
      <w:r w:rsidRPr="009E0F57">
        <w:t>Kuzushiji</w:t>
      </w:r>
      <w:proofErr w:type="spellEnd"/>
      <w:r w:rsidRPr="009E0F57">
        <w:t xml:space="preserve"> MNIST or </w:t>
      </w:r>
      <w:proofErr w:type="spellStart"/>
      <w:r w:rsidRPr="009E0F57">
        <w:t>kMNIST</w:t>
      </w:r>
      <w:proofErr w:type="spellEnd"/>
      <w:r w:rsidRPr="009E0F57">
        <w:t xml:space="preserve"> and CIFAR10. Three parameters were used as variables: Learning rate (1e-11, 1e-10, 1e-9, 1e-8, 1e-7, 1e-6, 1e-5, 1e-4, 1e-3, 1e-2, 1e-1 ,1) , Decor Learning Rate (0, 1e-11, 1e-10, 1e-9, 1e-8, 1e-7, 1e-6, 1e-5, 1e-4, 1e-3, 1e-2, 1e-1, 1) and Weight Decays(1e-10, 1e-9, 1e-8, 1e-7, 0). This meant that a total of 4680 runs were performed for each setting. The training loop ran for 50 epochs. Within the training loop, Linear scheduler with a start factor of 1.0 and end factor of 0.1 along with Adam optimizers. Two different Adam optimizers were used, the regular </w:t>
      </w:r>
      <w:proofErr w:type="spellStart"/>
      <w:r w:rsidRPr="009E0F57">
        <w:t>AdamW</w:t>
      </w:r>
      <w:proofErr w:type="spellEnd"/>
      <w:r w:rsidRPr="009E0F57">
        <w:t xml:space="preserve"> optimizer with Gradient Descent and an </w:t>
      </w:r>
      <w:proofErr w:type="spellStart"/>
      <w:r w:rsidRPr="009E0F57">
        <w:t>AdamW</w:t>
      </w:r>
      <w:proofErr w:type="spellEnd"/>
      <w:r w:rsidRPr="009E0F57">
        <w:t xml:space="preserve"> optimizer that utilized Exponentiated Gradient. Two settings of EG </w:t>
      </w:r>
      <w:proofErr w:type="spellStart"/>
      <w:r w:rsidRPr="009E0F57">
        <w:t>AdamW</w:t>
      </w:r>
      <w:proofErr w:type="spellEnd"/>
      <w:r w:rsidRPr="009E0F57">
        <w:t xml:space="preserve"> were used, one with split bias and one with no split bias. This means that there are 3 optimizer configurations. 3 seeds were used: 1, 22 and 42. </w:t>
      </w:r>
      <w:proofErr w:type="gramStart"/>
      <w:r w:rsidRPr="009E0F57">
        <w:t>The final result</w:t>
      </w:r>
      <w:proofErr w:type="gramEnd"/>
      <w:r w:rsidRPr="009E0F57">
        <w:t xml:space="preserve"> sums up </w:t>
      </w:r>
      <w:r w:rsidR="004C260F" w:rsidRPr="009E0F57">
        <w:t>accuracy</w:t>
      </w:r>
      <w:r w:rsidRPr="009E0F57">
        <w:t xml:space="preserve"> and losses across 3 seeds and divides it by 3 to find the average. This means that for 12 learning rates, 13 decorrelation learning rates, 5 decay values, 3 seeds, 3 optimizers and 3 datasets, a total of 21060 runs were performed for hyperparameter sweeping.</w:t>
      </w:r>
    </w:p>
    <w:p w14:paraId="0527F60B" w14:textId="77777777" w:rsidR="00903C57" w:rsidRPr="009E0F57" w:rsidRDefault="00903C57" w:rsidP="00C13AB2">
      <w:pPr>
        <w:spacing w:line="360" w:lineRule="auto"/>
        <w:jc w:val="both"/>
      </w:pPr>
    </w:p>
    <w:p w14:paraId="6916C1E2" w14:textId="77777777" w:rsidR="00903C57" w:rsidRPr="009E0F57" w:rsidRDefault="00000000" w:rsidP="00C13AB2">
      <w:pPr>
        <w:spacing w:line="360" w:lineRule="auto"/>
        <w:jc w:val="both"/>
      </w:pPr>
      <w:r w:rsidRPr="009E0F57">
        <w:t>A few codes were used to ensure deterministic results:</w:t>
      </w:r>
    </w:p>
    <w:p w14:paraId="2918FCA8" w14:textId="77777777" w:rsidR="00903C57" w:rsidRPr="009E0F57" w:rsidRDefault="00903C57" w:rsidP="00C13AB2">
      <w:pPr>
        <w:spacing w:line="360" w:lineRule="auto"/>
        <w:jc w:val="both"/>
      </w:pPr>
    </w:p>
    <w:p w14:paraId="3EA16EAE" w14:textId="77777777" w:rsidR="00903C57" w:rsidRPr="009E0F57" w:rsidRDefault="00000000" w:rsidP="00C13AB2">
      <w:pPr>
        <w:spacing w:line="360" w:lineRule="auto"/>
        <w:jc w:val="both"/>
      </w:pPr>
      <w:r w:rsidRPr="009E0F57">
        <w:t xml:space="preserve">1) </w:t>
      </w:r>
      <w:proofErr w:type="spellStart"/>
      <w:proofErr w:type="gramStart"/>
      <w:r w:rsidRPr="009E0F57">
        <w:t>torch.manual</w:t>
      </w:r>
      <w:proofErr w:type="gramEnd"/>
      <w:r w:rsidRPr="009E0F57">
        <w:t>_seed</w:t>
      </w:r>
      <w:proofErr w:type="spellEnd"/>
      <w:r w:rsidRPr="009E0F57">
        <w:t>(seed)</w:t>
      </w:r>
    </w:p>
    <w:p w14:paraId="521FE526" w14:textId="77777777" w:rsidR="00903C57" w:rsidRPr="009E0F57" w:rsidRDefault="00000000" w:rsidP="00C13AB2">
      <w:pPr>
        <w:spacing w:line="360" w:lineRule="auto"/>
        <w:jc w:val="both"/>
      </w:pPr>
      <w:r w:rsidRPr="009E0F57">
        <w:t xml:space="preserve">2) </w:t>
      </w:r>
      <w:proofErr w:type="spellStart"/>
      <w:proofErr w:type="gramStart"/>
      <w:r w:rsidRPr="009E0F57">
        <w:t>torch.cuda</w:t>
      </w:r>
      <w:proofErr w:type="gramEnd"/>
      <w:r w:rsidRPr="009E0F57">
        <w:t>.manual_seed</w:t>
      </w:r>
      <w:proofErr w:type="spellEnd"/>
      <w:r w:rsidRPr="009E0F57">
        <w:t>(seed)</w:t>
      </w:r>
    </w:p>
    <w:p w14:paraId="2CA6B7C6" w14:textId="77777777" w:rsidR="00903C57" w:rsidRPr="009E0F57" w:rsidRDefault="00000000" w:rsidP="00C13AB2">
      <w:pPr>
        <w:spacing w:line="360" w:lineRule="auto"/>
        <w:jc w:val="both"/>
      </w:pPr>
      <w:r w:rsidRPr="009E0F57">
        <w:t xml:space="preserve">3) </w:t>
      </w:r>
      <w:proofErr w:type="spellStart"/>
      <w:proofErr w:type="gramStart"/>
      <w:r w:rsidRPr="009E0F57">
        <w:t>torch.backends</w:t>
      </w:r>
      <w:proofErr w:type="gramEnd"/>
      <w:r w:rsidRPr="009E0F57">
        <w:t>.</w:t>
      </w:r>
      <w:proofErr w:type="gramStart"/>
      <w:r w:rsidRPr="009E0F57">
        <w:t>cudnn.deterministic</w:t>
      </w:r>
      <w:proofErr w:type="spellEnd"/>
      <w:proofErr w:type="gramEnd"/>
      <w:r w:rsidRPr="009E0F57">
        <w:t xml:space="preserve"> = True</w:t>
      </w:r>
    </w:p>
    <w:p w14:paraId="12E50006" w14:textId="77777777" w:rsidR="00903C57" w:rsidRPr="009E0F57" w:rsidRDefault="00000000" w:rsidP="00C13AB2">
      <w:pPr>
        <w:spacing w:line="360" w:lineRule="auto"/>
        <w:jc w:val="both"/>
      </w:pPr>
      <w:r w:rsidRPr="009E0F57">
        <w:t xml:space="preserve">4) </w:t>
      </w:r>
      <w:proofErr w:type="spellStart"/>
      <w:proofErr w:type="gramStart"/>
      <w:r w:rsidRPr="009E0F57">
        <w:t>torch.backends</w:t>
      </w:r>
      <w:proofErr w:type="gramEnd"/>
      <w:r w:rsidRPr="009E0F57">
        <w:t>,</w:t>
      </w:r>
      <w:proofErr w:type="gramStart"/>
      <w:r w:rsidRPr="009E0F57">
        <w:t>cudnn.benchmark</w:t>
      </w:r>
      <w:proofErr w:type="spellEnd"/>
      <w:proofErr w:type="gramEnd"/>
      <w:r w:rsidRPr="009E0F57">
        <w:t xml:space="preserve"> = False</w:t>
      </w:r>
    </w:p>
    <w:p w14:paraId="763E9887" w14:textId="77777777" w:rsidR="00903C57" w:rsidRPr="009E0F57" w:rsidRDefault="00000000" w:rsidP="00C13AB2">
      <w:pPr>
        <w:spacing w:line="360" w:lineRule="auto"/>
        <w:jc w:val="both"/>
      </w:pPr>
      <w:r w:rsidRPr="009E0F57">
        <w:t xml:space="preserve">5) </w:t>
      </w:r>
      <w:proofErr w:type="spellStart"/>
      <w:proofErr w:type="gramStart"/>
      <w:r w:rsidRPr="009E0F57">
        <w:t>torch.Generator</w:t>
      </w:r>
      <w:proofErr w:type="spellEnd"/>
      <w:proofErr w:type="gramEnd"/>
      <w:r w:rsidRPr="009E0F57">
        <w:t>(</w:t>
      </w:r>
      <w:proofErr w:type="gramStart"/>
      <w:r w:rsidRPr="009E0F57">
        <w:t>).</w:t>
      </w:r>
      <w:proofErr w:type="spellStart"/>
      <w:r w:rsidRPr="009E0F57">
        <w:t>manual</w:t>
      </w:r>
      <w:proofErr w:type="gramEnd"/>
      <w:r w:rsidRPr="009E0F57">
        <w:t>_seed</w:t>
      </w:r>
      <w:proofErr w:type="spellEnd"/>
      <w:r w:rsidRPr="009E0F57">
        <w:t>(seed)</w:t>
      </w:r>
    </w:p>
    <w:p w14:paraId="5A6E75A4" w14:textId="77777777" w:rsidR="00903C57" w:rsidRPr="009E0F57" w:rsidRDefault="00000000" w:rsidP="00C13AB2">
      <w:pPr>
        <w:spacing w:line="360" w:lineRule="auto"/>
        <w:jc w:val="both"/>
      </w:pPr>
      <w:r w:rsidRPr="009E0F57">
        <w:t xml:space="preserve">6) </w:t>
      </w:r>
      <w:proofErr w:type="spellStart"/>
      <w:proofErr w:type="gramStart"/>
      <w:r w:rsidRPr="009E0F57">
        <w:t>np.random</w:t>
      </w:r>
      <w:proofErr w:type="spellEnd"/>
      <w:proofErr w:type="gramEnd"/>
      <w:r w:rsidRPr="009E0F57">
        <w:t>(seed)</w:t>
      </w:r>
    </w:p>
    <w:p w14:paraId="5AA4057E" w14:textId="77777777" w:rsidR="00903C57" w:rsidRPr="009E0F57" w:rsidRDefault="00903C57" w:rsidP="00C13AB2">
      <w:pPr>
        <w:spacing w:line="360" w:lineRule="auto"/>
        <w:jc w:val="both"/>
      </w:pPr>
    </w:p>
    <w:p w14:paraId="6173A8B5" w14:textId="77777777" w:rsidR="00903C57" w:rsidRPr="009E0F57" w:rsidRDefault="00000000" w:rsidP="00C13AB2">
      <w:pPr>
        <w:spacing w:line="360" w:lineRule="auto"/>
        <w:jc w:val="both"/>
      </w:pPr>
      <w:r w:rsidRPr="009E0F57">
        <w:lastRenderedPageBreak/>
        <w:t xml:space="preserve">The first is used to ensure reproducibility for CPUs. The second is for GPUs. The third is for training algorithms to use deterministic algorithms. The fourth is to disable torch’s </w:t>
      </w:r>
      <w:proofErr w:type="spellStart"/>
      <w:r w:rsidRPr="009E0F57">
        <w:t>CuDNN’s</w:t>
      </w:r>
      <w:proofErr w:type="spellEnd"/>
      <w:r w:rsidRPr="009E0F57">
        <w:t xml:space="preserve"> auto selection of convolution algorithm based on hardware. The fifth is for generators when loading and shuffling the MNIST </w:t>
      </w:r>
      <w:proofErr w:type="spellStart"/>
      <w:proofErr w:type="gramStart"/>
      <w:r w:rsidRPr="009E0F57">
        <w:t>datasets.As</w:t>
      </w:r>
      <w:proofErr w:type="spellEnd"/>
      <w:proofErr w:type="gramEnd"/>
      <w:r w:rsidRPr="009E0F57">
        <w:t xml:space="preserve"> for CIFAR datasets, the same scheduler was used. The CIFAR datasets were loaded with FFCV loaders, which was explained prior to this. All runs were done on the </w:t>
      </w:r>
      <w:proofErr w:type="gramStart"/>
      <w:r w:rsidRPr="009E0F57">
        <w:t>High Performance</w:t>
      </w:r>
      <w:proofErr w:type="gramEnd"/>
      <w:r w:rsidRPr="009E0F57">
        <w:t xml:space="preserve"> Cluster (HPC) </w:t>
      </w:r>
      <w:proofErr w:type="gramStart"/>
      <w:r w:rsidRPr="009E0F57">
        <w:t>in</w:t>
      </w:r>
      <w:proofErr w:type="gramEnd"/>
      <w:r w:rsidRPr="009E0F57">
        <w:t xml:space="preserve"> the University of Leeds.</w:t>
      </w:r>
    </w:p>
    <w:p w14:paraId="2D1C2436" w14:textId="77777777" w:rsidR="00903C57" w:rsidRPr="009E0F57" w:rsidRDefault="00903C57" w:rsidP="00C13AB2">
      <w:pPr>
        <w:spacing w:line="360" w:lineRule="auto"/>
        <w:jc w:val="both"/>
      </w:pPr>
    </w:p>
    <w:p w14:paraId="2BA5FA25" w14:textId="77777777" w:rsidR="00903C57" w:rsidRPr="009E0F57" w:rsidRDefault="00000000" w:rsidP="00C13AB2">
      <w:pPr>
        <w:spacing w:line="360" w:lineRule="auto"/>
        <w:jc w:val="both"/>
      </w:pPr>
      <w:r w:rsidRPr="009E0F57">
        <w:t xml:space="preserve">Once the hyperparameter sweeps </w:t>
      </w:r>
      <w:proofErr w:type="gramStart"/>
      <w:r w:rsidRPr="009E0F57">
        <w:t>have been</w:t>
      </w:r>
      <w:proofErr w:type="gramEnd"/>
      <w:r w:rsidRPr="009E0F57">
        <w:t xml:space="preserve"> completed, the best parameters for each configuration were recorded down. The best parameters for these criteria are recorded </w:t>
      </w:r>
      <w:proofErr w:type="gramStart"/>
      <w:r w:rsidRPr="009E0F57">
        <w:t>down</w:t>
      </w:r>
      <w:proofErr w:type="gramEnd"/>
      <w:r w:rsidRPr="009E0F57">
        <w:t xml:space="preserve">: </w:t>
      </w:r>
    </w:p>
    <w:p w14:paraId="197A1EB5" w14:textId="6B12B40A" w:rsidR="00903C57" w:rsidRPr="009E0F57" w:rsidRDefault="00000000" w:rsidP="00C13AB2">
      <w:pPr>
        <w:spacing w:line="360" w:lineRule="auto"/>
        <w:jc w:val="both"/>
      </w:pPr>
      <w:r w:rsidRPr="009E0F57">
        <w:t>best loss/accuracy/average loss for GD/EG/EGB for their decorrelated and non-decorrelated counterparts for 3 datasets across 3 seeds. This means that a total of 162 runs will be redone and used for plotting graphs to draw comparisons.</w:t>
      </w:r>
      <w:r w:rsidR="00B71B85" w:rsidRPr="009E0F57">
        <w:t xml:space="preserve"> A few notable findings regarding the effects of certain techniques like gradient clipping and different optimizers were found. The findings are documented in Appendix D</w:t>
      </w:r>
    </w:p>
    <w:p w14:paraId="62E9D4C4" w14:textId="0408E6EC" w:rsidR="00E557E0" w:rsidRPr="009E0F57" w:rsidRDefault="009C3BD0" w:rsidP="00C13AB2">
      <w:pPr>
        <w:pStyle w:val="Heading3"/>
        <w:jc w:val="both"/>
      </w:pPr>
      <w:bookmarkStart w:id="99" w:name="_Toc207360055"/>
      <w:bookmarkStart w:id="100" w:name="_Toc207360148"/>
      <w:r w:rsidRPr="009E0F57">
        <w:t xml:space="preserve">3.2.1 </w:t>
      </w:r>
      <w:r w:rsidR="00E557E0" w:rsidRPr="009E0F57">
        <w:t>Decorrelation</w:t>
      </w:r>
      <w:bookmarkEnd w:id="99"/>
      <w:bookmarkEnd w:id="100"/>
    </w:p>
    <w:p w14:paraId="3F9445E2" w14:textId="77777777" w:rsidR="00E557E0" w:rsidRPr="009E0F57" w:rsidRDefault="00E557E0" w:rsidP="00C13AB2">
      <w:pPr>
        <w:spacing w:line="360" w:lineRule="auto"/>
        <w:jc w:val="both"/>
      </w:pPr>
      <w:r w:rsidRPr="009E0F57">
        <w:t>Decorrelation is performed for Linear layers and Convolution layers. Decorrelation is performed at each of the layers when the inputs are initially parsed into it.</w:t>
      </w:r>
    </w:p>
    <w:p w14:paraId="76C4564D" w14:textId="77777777" w:rsidR="009C3BD0" w:rsidRPr="009E0F57" w:rsidRDefault="009C3BD0" w:rsidP="00C13AB2">
      <w:pPr>
        <w:spacing w:line="360" w:lineRule="auto"/>
        <w:jc w:val="both"/>
      </w:pPr>
      <w:bookmarkStart w:id="101" w:name="_phawe0cwyjr1" w:colFirst="0" w:colLast="0"/>
      <w:bookmarkEnd w:id="101"/>
    </w:p>
    <w:p w14:paraId="48F3689C" w14:textId="648FABF2" w:rsidR="00E557E0" w:rsidRDefault="00E557E0" w:rsidP="00C13AB2">
      <w:pPr>
        <w:spacing w:line="360" w:lineRule="auto"/>
        <w:jc w:val="both"/>
      </w:pPr>
      <w:r w:rsidRPr="009E0F57">
        <w:t xml:space="preserve">In the linear layers, the input is first demeaned. The running </w:t>
      </w:r>
      <w:proofErr w:type="gramStart"/>
      <w:r w:rsidRPr="009E0F57">
        <w:t>mean</w:t>
      </w:r>
      <w:proofErr w:type="gramEnd"/>
      <w:r w:rsidRPr="009E0F57">
        <w:t xml:space="preserve"> is first calculated like so:</w:t>
      </w:r>
    </w:p>
    <w:p w14:paraId="3D00FCBE" w14:textId="690A6FE2" w:rsidR="00E557E0" w:rsidRPr="004C260F" w:rsidRDefault="004C260F" w:rsidP="00C13AB2">
      <w:pPr>
        <w:spacing w:line="360" w:lineRule="auto"/>
        <w:jc w:val="both"/>
        <w:rPr>
          <w:rFonts w:ascii="Cambria Math" w:hAnsi="Cambria Math"/>
          <w:oMath/>
        </w:rPr>
      </w:pPr>
      <w:proofErr w:type="spellStart"/>
      <m:oMathPara>
        <m:oMath>
          <m:r>
            <m:rPr>
              <m:nor/>
            </m:rPr>
            <w:rPr>
              <w:rFonts w:ascii="Cambria Math" w:hAnsi="Cambria Math"/>
              <w:sz w:val="24"/>
              <w:szCs w:val="24"/>
            </w:rPr>
            <m:t>running</m:t>
          </m:r>
          <m:r>
            <m:rPr>
              <m:lit/>
              <m:nor/>
            </m:rPr>
            <w:rPr>
              <w:rFonts w:ascii="Cambria Math" w:hAnsi="Cambria Math"/>
              <w:sz w:val="24"/>
              <w:szCs w:val="24"/>
            </w:rPr>
            <m:t>_</m:t>
          </m:r>
          <m:r>
            <m:rPr>
              <m:nor/>
            </m:rPr>
            <w:rPr>
              <w:rFonts w:ascii="Cambria Math" w:hAnsi="Cambria Math"/>
              <w:sz w:val="24"/>
              <w:szCs w:val="24"/>
            </w:rPr>
            <m:t>mean</m:t>
          </m:r>
          <w:proofErr w:type="spellEnd"/>
          <m:r>
            <m:rPr>
              <m:sty m:val="p"/>
            </m:rP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m:t>
              </m:r>
              <m:r>
                <m:rPr>
                  <m:nor/>
                </m:rPr>
                <w:rPr>
                  <w:rFonts w:ascii="Cambria Math" w:hAnsi="Cambria Math"/>
                  <w:sz w:val="24"/>
                  <w:szCs w:val="24"/>
                </w:rPr>
                <m:t>mean</m:t>
              </m:r>
              <m:r>
                <m:rPr>
                  <m:lit/>
                  <m:nor/>
                </m:rPr>
                <w:rPr>
                  <w:rFonts w:ascii="Cambria Math" w:hAnsi="Cambria Math"/>
                  <w:sz w:val="24"/>
                  <w:szCs w:val="24"/>
                </w:rPr>
                <m:t>_</m:t>
              </m:r>
              <m:r>
                <m:rPr>
                  <m:nor/>
                </m:rPr>
                <w:rPr>
                  <w:rFonts w:ascii="Cambria Math" w:hAnsi="Cambria Math"/>
                  <w:sz w:val="24"/>
                  <w:szCs w:val="24"/>
                </w:rPr>
                <m:t>momentum</m:t>
              </m:r>
            </m:e>
          </m:d>
          <m:r>
            <m:rPr>
              <m:sty m:val="p"/>
            </m:rPr>
            <w:rPr>
              <w:rFonts w:ascii="Cambria Math" w:hAnsi="Cambria Math"/>
              <w:sz w:val="24"/>
              <w:szCs w:val="24"/>
            </w:rPr>
            <m:t>⋅</m:t>
          </m:r>
          <m:r>
            <m:rPr>
              <m:nor/>
            </m:rPr>
            <w:rPr>
              <w:rFonts w:ascii="Cambria Math" w:hAnsi="Cambria Math"/>
              <w:sz w:val="24"/>
              <w:szCs w:val="24"/>
            </w:rPr>
            <m:t>running</m:t>
          </m:r>
          <m:r>
            <m:rPr>
              <m:lit/>
              <m:nor/>
            </m:rPr>
            <w:rPr>
              <w:rFonts w:ascii="Cambria Math" w:hAnsi="Cambria Math"/>
              <w:sz w:val="24"/>
              <w:szCs w:val="24"/>
            </w:rPr>
            <m:t>_</m:t>
          </m:r>
          <m:r>
            <m:rPr>
              <m:nor/>
            </m:rPr>
            <w:rPr>
              <w:rFonts w:ascii="Cambria Math" w:hAnsi="Cambria Math"/>
              <w:sz w:val="24"/>
              <w:szCs w:val="24"/>
            </w:rPr>
            <m:t xml:space="preserve">mean+ </m:t>
          </m:r>
          <m:r>
            <w:rPr>
              <w:rFonts w:ascii="Cambria Math" w:hAnsi="Cambria Math"/>
              <w:sz w:val="24"/>
              <w:szCs w:val="24"/>
            </w:rPr>
            <m:t>mean</m:t>
          </m:r>
          <m:r>
            <m:rPr>
              <m:lit/>
            </m:rPr>
            <w:rPr>
              <w:rFonts w:ascii="Cambria Math" w:hAnsi="Cambria Math"/>
              <w:sz w:val="24"/>
              <w:szCs w:val="24"/>
            </w:rPr>
            <m:t>_</m:t>
          </m:r>
          <m:r>
            <w:rPr>
              <w:rFonts w:ascii="Cambria Math" w:hAnsi="Cambria Math"/>
              <w:sz w:val="24"/>
              <w:szCs w:val="24"/>
            </w:rPr>
            <m:t>momentum</m:t>
          </m:r>
          <m:r>
            <m:rPr>
              <m:sty m:val="p"/>
            </m:rPr>
            <w:rPr>
              <w:rFonts w:ascii="Cambria Math" w:hAnsi="Cambria Math"/>
              <w:sz w:val="24"/>
              <w:szCs w:val="24"/>
            </w:rPr>
            <m:t>⋅</m:t>
          </m:r>
          <m:r>
            <m:rPr>
              <m:nor/>
            </m:rPr>
            <w:rPr>
              <w:rFonts w:ascii="Cambria Math" w:hAnsi="Cambria Math"/>
              <w:sz w:val="24"/>
              <w:szCs w:val="24"/>
            </w:rPr>
            <m:t>mean</m:t>
          </m:r>
          <m:r>
            <w:br/>
          </m:r>
        </m:oMath>
      </m:oMathPara>
      <w:r w:rsidR="00E557E0" w:rsidRPr="009E0F57">
        <w:t xml:space="preserve">Regular </w:t>
      </w:r>
      <w:proofErr w:type="gramStart"/>
      <w:r w:rsidR="00E557E0" w:rsidRPr="009E0F57">
        <w:t>mean is</w:t>
      </w:r>
      <w:proofErr w:type="gramEnd"/>
      <w:r w:rsidR="00E557E0" w:rsidRPr="009E0F57">
        <w:t xml:space="preserve"> calculated using </w:t>
      </w:r>
      <w:proofErr w:type="gramStart"/>
      <w:r w:rsidR="00E557E0" w:rsidRPr="009E0F57">
        <w:t>torch.mean</w:t>
      </w:r>
      <w:proofErr w:type="gramEnd"/>
      <w:r w:rsidR="00E557E0" w:rsidRPr="009E0F57">
        <w:t xml:space="preserve">. The </w:t>
      </w:r>
      <w:proofErr w:type="gramStart"/>
      <w:r w:rsidR="00E557E0" w:rsidRPr="009E0F57">
        <w:t>torch.mean</w:t>
      </w:r>
      <w:proofErr w:type="gramEnd"/>
      <w:r w:rsidR="00E557E0" w:rsidRPr="009E0F57">
        <w:t xml:space="preserve"> command returns the mean value of each row in the </w:t>
      </w:r>
      <w:proofErr w:type="gramStart"/>
      <w:r w:rsidR="00E557E0" w:rsidRPr="009E0F57">
        <w:t>input tensor</w:t>
      </w:r>
      <w:proofErr w:type="gramEnd"/>
      <w:r w:rsidR="00E557E0" w:rsidRPr="009E0F57">
        <w:t xml:space="preserve"> based on the given dimension (</w:t>
      </w:r>
      <w:proofErr w:type="spellStart"/>
      <w:r w:rsidR="00E557E0" w:rsidRPr="009E0F57">
        <w:t>Pytorch</w:t>
      </w:r>
      <w:proofErr w:type="spellEnd"/>
      <w:r w:rsidR="00E557E0" w:rsidRPr="009E0F57">
        <w:t xml:space="preserve">, </w:t>
      </w:r>
      <w:proofErr w:type="spellStart"/>
      <w:r w:rsidR="00E557E0" w:rsidRPr="009E0F57">
        <w:t>n.d</w:t>
      </w:r>
      <w:proofErr w:type="spellEnd"/>
      <w:r w:rsidR="00E557E0" w:rsidRPr="009E0F57">
        <w:t xml:space="preserve">). After that, the </w:t>
      </w:r>
      <w:proofErr w:type="gramStart"/>
      <w:r w:rsidR="00E557E0" w:rsidRPr="009E0F57">
        <w:t>mean</w:t>
      </w:r>
      <w:proofErr w:type="gramEnd"/>
      <w:r w:rsidR="00E557E0" w:rsidRPr="009E0F57">
        <w:t xml:space="preserve"> is subtracted from the input.</w:t>
      </w:r>
    </w:p>
    <w:p w14:paraId="69ECD738" w14:textId="77777777" w:rsidR="00E557E0" w:rsidRPr="009E0F57" w:rsidRDefault="00E557E0" w:rsidP="00C13AB2">
      <w:pPr>
        <w:spacing w:line="360" w:lineRule="auto"/>
        <w:jc w:val="both"/>
      </w:pPr>
    </w:p>
    <w:p w14:paraId="3E096326" w14:textId="77777777" w:rsidR="00E557E0" w:rsidRPr="009E0F57" w:rsidRDefault="00E557E0" w:rsidP="00C13AB2">
      <w:pPr>
        <w:spacing w:line="360" w:lineRule="auto"/>
        <w:jc w:val="both"/>
      </w:pPr>
      <w:r w:rsidRPr="009E0F57">
        <w:t>Then the demeaned input is einstein summated with the current weights of the model.</w:t>
      </w:r>
    </w:p>
    <w:p w14:paraId="092D808D" w14:textId="77777777" w:rsidR="00E557E0" w:rsidRPr="009E0F57" w:rsidRDefault="00000000" w:rsidP="00C13AB2">
      <w:pPr>
        <w:spacing w:line="360" w:lineRule="auto"/>
        <w:jc w:val="both"/>
        <w:rPr>
          <w:sz w:val="36"/>
          <w:szCs w:val="36"/>
        </w:rPr>
      </w:pPr>
      <m:oMathPara>
        <m:oMath>
          <m:sSub>
            <m:sSubPr>
              <m:ctrlPr>
                <w:rPr>
                  <w:rFonts w:ascii="Cambria Math" w:hAnsi="Cambria Math"/>
                  <w:i/>
                  <w:sz w:val="36"/>
                  <w:szCs w:val="36"/>
                </w:rPr>
              </m:ctrlPr>
            </m:sSubPr>
            <m:e>
              <m:r>
                <m:rPr>
                  <m:nor/>
                </m:rPr>
                <w:rPr>
                  <w:sz w:val="36"/>
                  <w:szCs w:val="36"/>
                </w:rPr>
                <m:t>output</m:t>
              </m:r>
              <m:ctrlPr>
                <w:rPr>
                  <w:rFonts w:ascii="Cambria Math" w:hAnsi="Cambria Math"/>
                  <w:sz w:val="36"/>
                  <w:szCs w:val="36"/>
                </w:rPr>
              </m:ctrlPr>
            </m:e>
            <m:sub>
              <m:r>
                <w:rPr>
                  <w:rFonts w:ascii="Cambria Math" w:hAnsi="Cambria Math"/>
                  <w:sz w:val="36"/>
                  <w:szCs w:val="36"/>
                </w:rPr>
                <m:t>n,j,</m:t>
              </m:r>
              <m:r>
                <m:rPr>
                  <m:sty m:val="p"/>
                </m:rPr>
                <w:rPr>
                  <w:rFonts w:ascii="Cambria Math" w:hAnsi="Cambria Math"/>
                  <w:sz w:val="36"/>
                  <w:szCs w:val="36"/>
                </w:rPr>
                <m:t>…</m:t>
              </m:r>
            </m:sub>
          </m:sSub>
          <m:r>
            <w:rPr>
              <w:rFonts w:ascii="Cambria Math" w:hAnsi="Cambria Math"/>
              <w:sz w:val="36"/>
              <w:szCs w:val="36"/>
            </w:rPr>
            <m:t>=</m:t>
          </m:r>
          <m:nary>
            <m:naryPr>
              <m:chr m:val="∑"/>
              <m:ctrlPr>
                <w:rPr>
                  <w:rFonts w:ascii="Cambria Math" w:hAnsi="Cambria Math"/>
                  <w:sz w:val="36"/>
                  <w:szCs w:val="36"/>
                </w:rPr>
              </m:ctrlPr>
            </m:naryPr>
            <m:sub>
              <m:r>
                <w:rPr>
                  <w:rFonts w:ascii="Cambria Math" w:hAnsi="Cambria Math"/>
                  <w:sz w:val="36"/>
                  <w:szCs w:val="36"/>
                </w:rPr>
                <m:t>i=1</m:t>
              </m:r>
              <m:ctrlPr>
                <w:rPr>
                  <w:rFonts w:ascii="Cambria Math" w:hAnsi="Cambria Math"/>
                  <w:i/>
                  <w:sz w:val="36"/>
                  <w:szCs w:val="36"/>
                </w:rPr>
              </m:ctrlPr>
            </m:sub>
            <m:sup>
              <m:r>
                <w:rPr>
                  <w:rFonts w:ascii="Cambria Math" w:hAnsi="Cambria Math"/>
                  <w:sz w:val="36"/>
                  <w:szCs w:val="36"/>
                </w:rPr>
                <m:t>C</m:t>
              </m:r>
              <m:ctrlPr>
                <w:rPr>
                  <w:rFonts w:ascii="Cambria Math" w:hAnsi="Cambria Math"/>
                  <w:i/>
                  <w:sz w:val="36"/>
                  <w:szCs w:val="36"/>
                </w:rPr>
              </m:ctrlPr>
            </m:sup>
            <m:e>
              <m:sSub>
                <m:sSubPr>
                  <m:ctrlPr>
                    <w:rPr>
                      <w:rFonts w:ascii="Cambria Math" w:hAnsi="Cambria Math"/>
                      <w:i/>
                      <w:sz w:val="36"/>
                      <w:szCs w:val="36"/>
                    </w:rPr>
                  </m:ctrlPr>
                </m:sSubPr>
                <m:e>
                  <m:r>
                    <m:rPr>
                      <m:nor/>
                    </m:rPr>
                    <w:rPr>
                      <w:sz w:val="36"/>
                      <w:szCs w:val="36"/>
                    </w:rPr>
                    <m:t>demeaned</m:t>
                  </m:r>
                  <m:r>
                    <m:rPr>
                      <m:lit/>
                      <m:nor/>
                    </m:rPr>
                    <w:rPr>
                      <w:sz w:val="36"/>
                      <w:szCs w:val="36"/>
                    </w:rPr>
                    <m:t>_</m:t>
                  </m:r>
                  <m:r>
                    <m:rPr>
                      <m:nor/>
                    </m:rPr>
                    <w:rPr>
                      <w:sz w:val="36"/>
                      <w:szCs w:val="36"/>
                    </w:rPr>
                    <m:t>input</m:t>
                  </m:r>
                </m:e>
                <m:sub>
                  <m:r>
                    <w:rPr>
                      <w:rFonts w:ascii="Cambria Math" w:hAnsi="Cambria Math"/>
                      <w:sz w:val="36"/>
                      <w:szCs w:val="36"/>
                    </w:rPr>
                    <m:t>n,i,</m:t>
                  </m:r>
                  <m:r>
                    <m:rPr>
                      <m:sty m:val="p"/>
                    </m:rPr>
                    <w:rPr>
                      <w:rFonts w:ascii="Cambria Math" w:hAnsi="Cambria Math"/>
                      <w:sz w:val="36"/>
                      <w:szCs w:val="36"/>
                    </w:rPr>
                    <m:t>…</m:t>
                  </m:r>
                </m:sub>
              </m:sSub>
              <m:ctrlPr>
                <w:rPr>
                  <w:rFonts w:ascii="Cambria Math" w:hAnsi="Cambria Math"/>
                  <w:i/>
                  <w:sz w:val="36"/>
                  <w:szCs w:val="36"/>
                </w:rPr>
              </m:ctrlPr>
            </m:e>
          </m:nary>
          <m:r>
            <m:rPr>
              <m:sty m:val="p"/>
            </m:rPr>
            <w:rPr>
              <w:rFonts w:ascii="Cambria Math" w:hAnsi="Cambria Math"/>
              <w:sz w:val="36"/>
              <w:szCs w:val="36"/>
            </w:rPr>
            <m:t>⋅</m:t>
          </m:r>
          <m:sSub>
            <m:sSubPr>
              <m:ctrlPr>
                <w:rPr>
                  <w:rFonts w:ascii="Cambria Math" w:hAnsi="Cambria Math"/>
                  <w:i/>
                  <w:sz w:val="36"/>
                  <w:szCs w:val="36"/>
                </w:rPr>
              </m:ctrlPr>
            </m:sSubPr>
            <m:e>
              <m:r>
                <m:rPr>
                  <m:nor/>
                </m:rPr>
                <w:rPr>
                  <w:sz w:val="36"/>
                  <w:szCs w:val="36"/>
                </w:rPr>
                <m:t>decor</m:t>
              </m:r>
              <m:r>
                <m:rPr>
                  <m:lit/>
                  <m:nor/>
                </m:rPr>
                <w:rPr>
                  <w:sz w:val="36"/>
                  <w:szCs w:val="36"/>
                </w:rPr>
                <m:t>_</m:t>
              </m:r>
              <m:r>
                <m:rPr>
                  <m:nor/>
                </m:rPr>
                <w:rPr>
                  <w:sz w:val="36"/>
                  <w:szCs w:val="36"/>
                </w:rPr>
                <m:t>weight</m:t>
              </m:r>
              <m:ctrlPr>
                <w:rPr>
                  <w:rFonts w:ascii="Cambria Math" w:hAnsi="Cambria Math"/>
                  <w:sz w:val="36"/>
                  <w:szCs w:val="36"/>
                </w:rPr>
              </m:ctrlPr>
            </m:e>
            <m:sub>
              <m:r>
                <w:rPr>
                  <w:rFonts w:ascii="Cambria Math" w:hAnsi="Cambria Math"/>
                  <w:sz w:val="36"/>
                  <w:szCs w:val="36"/>
                </w:rPr>
                <m:t>i,j</m:t>
              </m:r>
            </m:sub>
          </m:sSub>
        </m:oMath>
      </m:oMathPara>
    </w:p>
    <w:p w14:paraId="31A9493C" w14:textId="77777777" w:rsidR="00E557E0" w:rsidRPr="009E0F57" w:rsidRDefault="00E557E0" w:rsidP="00C13AB2">
      <w:pPr>
        <w:spacing w:line="360" w:lineRule="auto"/>
        <w:jc w:val="both"/>
      </w:pPr>
    </w:p>
    <w:p w14:paraId="466B5C7C" w14:textId="77777777" w:rsidR="00E557E0" w:rsidRPr="009E0F57" w:rsidRDefault="00E557E0" w:rsidP="00C13AB2">
      <w:pPr>
        <w:spacing w:line="360" w:lineRule="auto"/>
        <w:jc w:val="both"/>
      </w:pPr>
      <w:r w:rsidRPr="009E0F57">
        <w:t xml:space="preserve">Einstein summation consists of matrix multiplication over channel dimension for every sample and spatial location. In this step, we sum over i input features and multiply each input feature with the corresponding weight in </w:t>
      </w:r>
      <w:proofErr w:type="spellStart"/>
      <w:r w:rsidRPr="009E0F57">
        <w:t>decor_weight</w:t>
      </w:r>
      <w:proofErr w:type="spellEnd"/>
      <w:r w:rsidRPr="009E0F57">
        <w:t>.</w:t>
      </w:r>
    </w:p>
    <w:p w14:paraId="1FC7EB26" w14:textId="77777777" w:rsidR="00E557E0" w:rsidRPr="009E0F57" w:rsidRDefault="00E557E0" w:rsidP="00C13AB2">
      <w:pPr>
        <w:spacing w:line="360" w:lineRule="auto"/>
        <w:jc w:val="both"/>
      </w:pPr>
    </w:p>
    <w:p w14:paraId="5394CC12" w14:textId="77777777" w:rsidR="00E557E0" w:rsidRPr="009E0F57" w:rsidRDefault="00E557E0" w:rsidP="00C13AB2">
      <w:pPr>
        <w:spacing w:line="360" w:lineRule="auto"/>
        <w:jc w:val="both"/>
      </w:pPr>
      <w:r w:rsidRPr="009E0F57">
        <w:t>Next, data is subsampled. Samples% is a constant of 0.1 in this case.</w:t>
      </w:r>
    </w:p>
    <w:p w14:paraId="0E65C262" w14:textId="77777777" w:rsidR="00E557E0" w:rsidRPr="009E0F57" w:rsidRDefault="00000000" w:rsidP="00C13AB2">
      <w:pPr>
        <w:spacing w:line="360" w:lineRule="auto"/>
        <w:jc w:val="both"/>
        <w:rPr>
          <w:sz w:val="40"/>
          <w:szCs w:val="40"/>
        </w:rPr>
      </w:pPr>
      <m:oMathPara>
        <m:oMath>
          <m:sSub>
            <m:sSubPr>
              <m:ctrlPr>
                <w:rPr>
                  <w:rFonts w:ascii="Cambria Math" w:hAnsi="Cambria Math"/>
                  <w:i/>
                  <w:sz w:val="40"/>
                  <w:szCs w:val="40"/>
                </w:rPr>
              </m:ctrlPr>
            </m:sSubPr>
            <m:e>
              <m:r>
                <w:rPr>
                  <w:rFonts w:ascii="Cambria Math" w:hAnsi="Cambria Math"/>
                  <w:sz w:val="40"/>
                  <w:szCs w:val="40"/>
                </w:rPr>
                <m:t>N</m:t>
              </m:r>
            </m:e>
            <m:sub>
              <m:r>
                <m:rPr>
                  <m:nor/>
                </m:rPr>
                <w:rPr>
                  <w:sz w:val="40"/>
                  <w:szCs w:val="40"/>
                </w:rPr>
                <m:t>samples</m:t>
              </m:r>
            </m:sub>
          </m:sSub>
          <m:r>
            <w:rPr>
              <w:rFonts w:ascii="Cambria Math" w:hAnsi="Cambria Math"/>
              <w:sz w:val="40"/>
              <w:szCs w:val="40"/>
            </w:rPr>
            <m:t>=</m:t>
          </m:r>
          <m:d>
            <m:dPr>
              <m:ctrlPr>
                <w:rPr>
                  <w:rFonts w:ascii="Cambria Math" w:hAnsi="Cambria Math"/>
                  <w:i/>
                  <w:sz w:val="40"/>
                  <w:szCs w:val="40"/>
                </w:rPr>
              </m:ctrlPr>
            </m:dPr>
            <m:e>
              <m:r>
                <m:rPr>
                  <m:nor/>
                </m:rPr>
                <w:rPr>
                  <w:sz w:val="40"/>
                  <w:szCs w:val="40"/>
                </w:rPr>
                <m:t>samples</m:t>
              </m:r>
              <m:r>
                <w:rPr>
                  <w:rFonts w:ascii="Cambria Math" w:hAnsi="Cambria Math"/>
                  <w:sz w:val="40"/>
                  <w:szCs w:val="40"/>
                </w:rPr>
                <m:t> %</m:t>
              </m:r>
              <m:r>
                <m:rPr>
                  <m:sty m:val="p"/>
                </m:rPr>
                <w:rPr>
                  <w:rFonts w:ascii="Cambria Math" w:hAnsi="Cambria Math"/>
                  <w:sz w:val="40"/>
                  <w:szCs w:val="40"/>
                </w:rPr>
                <m:t>×</m:t>
              </m:r>
              <m:r>
                <m:rPr>
                  <m:nor/>
                </m:rPr>
                <w:rPr>
                  <w:sz w:val="40"/>
                  <w:szCs w:val="40"/>
                </w:rPr>
                <m:t>InputLength</m:t>
              </m:r>
            </m:e>
          </m:d>
          <m:r>
            <w:rPr>
              <w:rFonts w:ascii="Cambria Math" w:hAnsi="Cambria Math"/>
              <w:sz w:val="40"/>
              <w:szCs w:val="40"/>
            </w:rPr>
            <m:t>+1</m:t>
          </m:r>
        </m:oMath>
      </m:oMathPara>
    </w:p>
    <w:p w14:paraId="70DED608" w14:textId="77777777" w:rsidR="00E557E0" w:rsidRPr="009E0F57" w:rsidRDefault="00E557E0" w:rsidP="00C13AB2">
      <w:pPr>
        <w:spacing w:line="360" w:lineRule="auto"/>
        <w:jc w:val="both"/>
      </w:pPr>
      <w:r w:rsidRPr="009E0F57">
        <w:t>A 1 is added to ensure that the output is never 0. The output of the percentage of samples multiplied with input length is rounded down. The data is then subsampled like so:</w:t>
      </w:r>
    </w:p>
    <w:p w14:paraId="2FC5E618" w14:textId="77777777" w:rsidR="00E557E0" w:rsidRPr="009E0F57" w:rsidRDefault="00E557E0" w:rsidP="00C13AB2">
      <w:pPr>
        <w:spacing w:line="360" w:lineRule="auto"/>
        <w:jc w:val="both"/>
        <w:rPr>
          <w:sz w:val="36"/>
          <w:szCs w:val="36"/>
        </w:rPr>
      </w:pPr>
      <w:proofErr w:type="spellStart"/>
      <m:oMathPara>
        <m:oMath>
          <m:r>
            <m:rPr>
              <m:nor/>
            </m:rPr>
            <w:rPr>
              <w:sz w:val="36"/>
              <w:szCs w:val="36"/>
            </w:rPr>
            <m:t>undecor</m:t>
          </m:r>
          <m:r>
            <m:rPr>
              <m:lit/>
              <m:nor/>
            </m:rPr>
            <w:rPr>
              <w:sz w:val="36"/>
              <w:szCs w:val="36"/>
            </w:rPr>
            <m:t>_</m:t>
          </m:r>
          <m:r>
            <m:rPr>
              <m:nor/>
            </m:rPr>
            <w:rPr>
              <w:sz w:val="36"/>
              <w:szCs w:val="36"/>
            </w:rPr>
            <m:t>state</m:t>
          </m:r>
          <w:proofErr w:type="spellEnd"/>
          <m:r>
            <w:rPr>
              <w:rFonts w:ascii="Cambria Math" w:hAnsi="Cambria Math"/>
              <w:sz w:val="36"/>
              <w:szCs w:val="36"/>
            </w:rPr>
            <m:t>=</m:t>
          </m:r>
          <m:r>
            <m:rPr>
              <m:nor/>
            </m:rPr>
            <w:rPr>
              <w:sz w:val="36"/>
              <w:szCs w:val="36"/>
            </w:rPr>
            <m:t>input</m:t>
          </m:r>
          <m:d>
            <m:dPr>
              <m:begChr m:val="["/>
              <m:endChr m:val="]"/>
              <m:ctrlPr>
                <w:rPr>
                  <w:rFonts w:ascii="Cambria Math" w:hAnsi="Cambria Math"/>
                  <w:i/>
                  <w:sz w:val="36"/>
                  <w:szCs w:val="36"/>
                </w:rPr>
              </m:ctrlPr>
            </m:dPr>
            <m:e>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n</m:t>
                  </m:r>
                </m:e>
                <m:sub>
                  <m:r>
                    <m:rPr>
                      <m:nor/>
                    </m:rPr>
                    <w:rPr>
                      <w:sz w:val="36"/>
                      <w:szCs w:val="36"/>
                    </w:rPr>
                    <m:t>samples</m:t>
                  </m:r>
                </m:sub>
              </m:sSub>
            </m:e>
          </m:d>
        </m:oMath>
      </m:oMathPara>
    </w:p>
    <w:p w14:paraId="561903DB" w14:textId="77777777" w:rsidR="00E557E0" w:rsidRPr="009E0F57" w:rsidRDefault="00E557E0" w:rsidP="00C13AB2">
      <w:pPr>
        <w:spacing w:line="360" w:lineRule="auto"/>
        <w:jc w:val="both"/>
        <w:rPr>
          <w:sz w:val="36"/>
          <w:szCs w:val="36"/>
        </w:rPr>
      </w:pPr>
      <w:proofErr w:type="spellStart"/>
      <m:oMathPara>
        <m:oMath>
          <m:r>
            <m:rPr>
              <m:nor/>
            </m:rPr>
            <w:rPr>
              <w:sz w:val="36"/>
              <w:szCs w:val="36"/>
            </w:rPr>
            <m:t>decor</m:t>
          </m:r>
          <m:r>
            <m:rPr>
              <m:lit/>
              <m:nor/>
            </m:rPr>
            <w:rPr>
              <w:sz w:val="36"/>
              <w:szCs w:val="36"/>
            </w:rPr>
            <m:t>_</m:t>
          </m:r>
          <m:r>
            <m:rPr>
              <m:nor/>
            </m:rPr>
            <w:rPr>
              <w:sz w:val="36"/>
              <w:szCs w:val="36"/>
            </w:rPr>
            <m:t>state</m:t>
          </m:r>
          <w:proofErr w:type="spellEnd"/>
          <m:r>
            <w:rPr>
              <w:rFonts w:ascii="Cambria Math" w:hAnsi="Cambria Math"/>
              <w:sz w:val="36"/>
              <w:szCs w:val="36"/>
            </w:rPr>
            <m:t>=</m:t>
          </m:r>
          <m:r>
            <m:rPr>
              <m:nor/>
            </m:rPr>
            <w:rPr>
              <w:sz w:val="36"/>
              <w:szCs w:val="36"/>
            </w:rPr>
            <m:t>output</m:t>
          </m:r>
          <m:d>
            <m:dPr>
              <m:begChr m:val="["/>
              <m:endChr m:val="]"/>
              <m:ctrlPr>
                <w:rPr>
                  <w:rFonts w:ascii="Cambria Math" w:hAnsi="Cambria Math"/>
                  <w:i/>
                  <w:sz w:val="36"/>
                  <w:szCs w:val="36"/>
                </w:rPr>
              </m:ctrlPr>
            </m:dPr>
            <m:e>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n</m:t>
                  </m:r>
                </m:e>
                <m:sub>
                  <m:r>
                    <m:rPr>
                      <m:nor/>
                    </m:rPr>
                    <w:rPr>
                      <w:sz w:val="36"/>
                      <w:szCs w:val="36"/>
                    </w:rPr>
                    <m:t>samples</m:t>
                  </m:r>
                </m:sub>
              </m:sSub>
            </m:e>
          </m:d>
        </m:oMath>
      </m:oMathPara>
    </w:p>
    <w:p w14:paraId="18B5B9EF" w14:textId="77777777" w:rsidR="00E557E0" w:rsidRPr="009E0F57" w:rsidRDefault="00E557E0" w:rsidP="00C13AB2">
      <w:pPr>
        <w:spacing w:line="360" w:lineRule="auto"/>
        <w:jc w:val="both"/>
      </w:pPr>
      <w:r w:rsidRPr="009E0F57">
        <w:t xml:space="preserve">After subsamples have been calculated, the data is reshaped if there are multiple channels. A common CNN tensor format consists of batch, channels, height, width (4 channels). The data is first permuted into batch, height, width, channels. After that, the data is flattened into one dimension. Each row will now have one spatial location in the </w:t>
      </w:r>
      <w:proofErr w:type="gramStart"/>
      <w:r w:rsidRPr="009E0F57">
        <w:t>batch</w:t>
      </w:r>
      <w:proofErr w:type="gramEnd"/>
      <w:r w:rsidRPr="009E0F57">
        <w:t xml:space="preserve"> and each column is one feature channel.</w:t>
      </w:r>
    </w:p>
    <w:p w14:paraId="0EAAC358" w14:textId="77777777" w:rsidR="00E557E0" w:rsidRPr="009E0F57" w:rsidRDefault="00E557E0" w:rsidP="00C13AB2">
      <w:pPr>
        <w:spacing w:line="360" w:lineRule="auto"/>
        <w:jc w:val="both"/>
      </w:pPr>
    </w:p>
    <w:p w14:paraId="4814BF51" w14:textId="77777777" w:rsidR="00E557E0" w:rsidRPr="009E0F57" w:rsidRDefault="00E557E0" w:rsidP="00C13AB2">
      <w:pPr>
        <w:spacing w:line="360" w:lineRule="auto"/>
        <w:jc w:val="both"/>
      </w:pPr>
      <w:r w:rsidRPr="009E0F57">
        <w:t>Correlation matrix is computed like so:</w:t>
      </w:r>
    </w:p>
    <w:p w14:paraId="5EFC50AE" w14:textId="77777777" w:rsidR="00E557E0" w:rsidRPr="009E0F57" w:rsidRDefault="00E557E0" w:rsidP="00C13AB2">
      <w:pPr>
        <w:spacing w:line="360" w:lineRule="auto"/>
        <w:jc w:val="both"/>
        <w:rPr>
          <w:sz w:val="44"/>
          <w:szCs w:val="44"/>
        </w:rPr>
      </w:pPr>
      <m:oMathPara>
        <m:oMath>
          <m:r>
            <w:rPr>
              <w:rFonts w:ascii="Cambria Math" w:hAnsi="Cambria Math"/>
              <w:sz w:val="44"/>
              <w:szCs w:val="44"/>
            </w:rPr>
            <m:t>C=</m:t>
          </m:r>
          <m:f>
            <m:fPr>
              <m:ctrlPr>
                <w:rPr>
                  <w:rFonts w:ascii="Cambria Math" w:hAnsi="Cambria Math"/>
                  <w:sz w:val="44"/>
                  <w:szCs w:val="44"/>
                </w:rPr>
              </m:ctrlPr>
            </m:fPr>
            <m:num>
              <m:r>
                <w:rPr>
                  <w:rFonts w:ascii="Cambria Math" w:hAnsi="Cambria Math"/>
                  <w:sz w:val="44"/>
                  <w:szCs w:val="44"/>
                </w:rPr>
                <m:t>1</m:t>
              </m:r>
              <m:ctrlPr>
                <w:rPr>
                  <w:rFonts w:ascii="Cambria Math" w:hAnsi="Cambria Math"/>
                  <w:i/>
                  <w:sz w:val="44"/>
                  <w:szCs w:val="44"/>
                </w:rPr>
              </m:ctrlPr>
            </m:num>
            <m:den>
              <m:r>
                <w:rPr>
                  <w:rFonts w:ascii="Cambria Math" w:hAnsi="Cambria Math"/>
                  <w:sz w:val="44"/>
                  <w:szCs w:val="44"/>
                </w:rPr>
                <m:t>N</m:t>
              </m:r>
              <m:ctrlPr>
                <w:rPr>
                  <w:rFonts w:ascii="Cambria Math" w:hAnsi="Cambria Math"/>
                  <w:i/>
                  <w:sz w:val="44"/>
                  <w:szCs w:val="44"/>
                </w:rPr>
              </m:ctrlPr>
            </m:den>
          </m:f>
          <m:sSup>
            <m:sSupPr>
              <m:ctrlPr>
                <w:rPr>
                  <w:rFonts w:ascii="Cambria Math" w:hAnsi="Cambria Math"/>
                  <w:i/>
                  <w:sz w:val="44"/>
                  <w:szCs w:val="44"/>
                </w:rPr>
              </m:ctrlPr>
            </m:sSupPr>
            <m:e>
              <m:r>
                <w:rPr>
                  <w:rFonts w:ascii="Cambria Math" w:hAnsi="Cambria Math"/>
                  <w:sz w:val="44"/>
                  <w:szCs w:val="44"/>
                </w:rPr>
                <m:t>D</m:t>
              </m:r>
            </m:e>
            <m:sup>
              <m:r>
                <m:rPr>
                  <m:sty m:val="p"/>
                </m:rPr>
                <w:rPr>
                  <w:rFonts w:ascii="Cambria Math" w:hAnsi="Cambria Math"/>
                  <w:sz w:val="44"/>
                  <w:szCs w:val="44"/>
                </w:rPr>
                <m:t>⊤</m:t>
              </m:r>
            </m:sup>
          </m:sSup>
          <m:r>
            <m:rPr>
              <m:sty m:val="bi"/>
            </m:rPr>
            <w:rPr>
              <w:rFonts w:ascii="Cambria Math" w:hAnsi="Cambria Math"/>
              <w:sz w:val="44"/>
              <w:szCs w:val="44"/>
            </w:rPr>
            <m:t>D</m:t>
          </m:r>
        </m:oMath>
      </m:oMathPara>
    </w:p>
    <w:p w14:paraId="10AFFD47" w14:textId="77777777" w:rsidR="00E557E0" w:rsidRPr="009E0F57" w:rsidRDefault="00E557E0" w:rsidP="00C13AB2">
      <w:pPr>
        <w:spacing w:line="360" w:lineRule="auto"/>
        <w:jc w:val="both"/>
      </w:pPr>
      <w:r w:rsidRPr="009E0F57">
        <w:t xml:space="preserve">Where D is the </w:t>
      </w:r>
      <w:proofErr w:type="spellStart"/>
      <w:r w:rsidRPr="009E0F57">
        <w:t>decor_state</w:t>
      </w:r>
      <w:proofErr w:type="spellEnd"/>
      <w:r w:rsidRPr="009E0F57">
        <w:t xml:space="preserve"> from above and N is the length of D</w:t>
      </w:r>
    </w:p>
    <w:p w14:paraId="4A944D02" w14:textId="77777777" w:rsidR="00E557E0" w:rsidRPr="009E0F57" w:rsidRDefault="00E557E0" w:rsidP="00C13AB2">
      <w:pPr>
        <w:spacing w:line="360" w:lineRule="auto"/>
        <w:jc w:val="both"/>
      </w:pPr>
    </w:p>
    <w:p w14:paraId="365B12C1" w14:textId="77777777" w:rsidR="00E557E0" w:rsidRPr="009E0F57" w:rsidRDefault="00E557E0" w:rsidP="009E0F57">
      <w:pPr>
        <w:spacing w:line="360" w:lineRule="auto"/>
        <w:rPr>
          <w:rFonts w:ascii="Cambria Math" w:hAnsi="Cambria Math"/>
          <w:sz w:val="28"/>
          <w:szCs w:val="28"/>
          <w:oMath/>
        </w:rPr>
      </w:pPr>
      <w:r w:rsidRPr="009E0F57">
        <w:t>Next, Normalization is computed</w:t>
      </w:r>
      <w:r w:rsidRPr="009E0F57">
        <w:br/>
      </w:r>
      <m:oMathPara>
        <m:oMath>
          <m:r>
            <m:rPr>
              <m:nor/>
            </m:rPr>
            <w:rPr>
              <w:sz w:val="28"/>
              <w:szCs w:val="28"/>
            </w:rPr>
            <m:t>normalization</m:t>
          </m:r>
          <m:r>
            <w:rPr>
              <w:rFonts w:ascii="Cambria Math" w:hAnsi="Cambria Math"/>
              <w:sz w:val="28"/>
              <w:szCs w:val="28"/>
            </w:rPr>
            <m:t>=</m:t>
          </m:r>
          <m:r>
            <m:rPr>
              <m:nor/>
            </m:rPr>
            <w:rPr>
              <w:sz w:val="28"/>
              <w:szCs w:val="28"/>
            </w:rPr>
            <m:t>mean</m:t>
          </m:r>
          <m:d>
            <m:dPr>
              <m:ctrlPr>
                <w:rPr>
                  <w:rFonts w:ascii="Cambria Math" w:hAnsi="Cambria Math"/>
                  <w:sz w:val="28"/>
                  <w:szCs w:val="28"/>
                </w:rPr>
              </m:ctrlPr>
            </m:dPr>
            <m:e>
              <m:f>
                <m:fPr>
                  <m:ctrlPr>
                    <w:rPr>
                      <w:rFonts w:ascii="Cambria Math" w:hAnsi="Cambria Math"/>
                      <w:sz w:val="28"/>
                      <w:szCs w:val="28"/>
                    </w:rPr>
                  </m:ctrlPr>
                </m:fPr>
                <m:num>
                  <m:rad>
                    <m:radPr>
                      <m:degHide m:val="1"/>
                      <m:ctrlPr>
                        <w:rPr>
                          <w:rFonts w:ascii="Cambria Math" w:hAnsi="Cambria Math"/>
                          <w:sz w:val="28"/>
                          <w:szCs w:val="28"/>
                        </w:rPr>
                      </m:ctrlPr>
                    </m:radPr>
                    <m:deg>
                      <m:ctrlPr>
                        <w:rPr>
                          <w:rFonts w:ascii="Cambria Math" w:hAnsi="Cambria Math"/>
                          <w:i/>
                          <w:sz w:val="28"/>
                          <w:szCs w:val="28"/>
                        </w:rPr>
                      </m:ctrlPr>
                    </m:deg>
                    <m:e>
                      <m:nary>
                        <m:naryPr>
                          <m:chr m:val="∑"/>
                          <m:subHide m:val="1"/>
                          <m:supHide m:val="1"/>
                          <m:ctrlPr>
                            <w:rPr>
                              <w:rFonts w:ascii="Cambria Math" w:hAnsi="Cambria Math"/>
                              <w:sz w:val="28"/>
                              <w:szCs w:val="28"/>
                            </w:rPr>
                          </m:ctrlPr>
                        </m:naryPr>
                        <m:sub>
                          <m:ctrlPr>
                            <w:rPr>
                              <w:rFonts w:ascii="Cambria Math" w:hAnsi="Cambria Math"/>
                              <w:i/>
                              <w:sz w:val="28"/>
                              <w:szCs w:val="28"/>
                            </w:rPr>
                          </m:ctrlPr>
                        </m:sub>
                        <m:sup>
                          <m:ctrlPr>
                            <w:rPr>
                              <w:rFonts w:ascii="Cambria Math" w:hAnsi="Cambria Math"/>
                              <w:i/>
                              <w:sz w:val="28"/>
                              <w:szCs w:val="28"/>
                            </w:rPr>
                          </m:ctrlPr>
                        </m:sup>
                        <m:e>
                          <m:sSub>
                            <m:sSubPr>
                              <m:ctrlPr>
                                <w:rPr>
                                  <w:rFonts w:ascii="Cambria Math" w:hAnsi="Cambria Math"/>
                                  <w:i/>
                                  <w:sz w:val="28"/>
                                  <w:szCs w:val="28"/>
                                </w:rPr>
                              </m:ctrlPr>
                            </m:sSubPr>
                            <m:e>
                              <m:d>
                                <m:dPr>
                                  <m:ctrlPr>
                                    <w:rPr>
                                      <w:rFonts w:ascii="Cambria Math" w:hAnsi="Cambria Math"/>
                                      <w:i/>
                                      <w:sz w:val="28"/>
                                      <w:szCs w:val="28"/>
                                    </w:rPr>
                                  </m:ctrlPr>
                                </m:dPr>
                                <m:e>
                                  <m:sSup>
                                    <m:sSupPr>
                                      <m:ctrlPr>
                                        <w:rPr>
                                          <w:rFonts w:ascii="Cambria Math" w:hAnsi="Cambria Math"/>
                                          <w:i/>
                                          <w:sz w:val="28"/>
                                          <w:szCs w:val="28"/>
                                        </w:rPr>
                                      </m:ctrlPr>
                                    </m:sSupPr>
                                    <m:e>
                                      <m:r>
                                        <m:rPr>
                                          <m:nor/>
                                        </m:rPr>
                                        <w:rPr>
                                          <w:sz w:val="28"/>
                                          <w:szCs w:val="28"/>
                                        </w:rPr>
                                        <m:t>undecor</m:t>
                                      </m:r>
                                      <m:r>
                                        <m:rPr>
                                          <m:lit/>
                                          <m:nor/>
                                        </m:rPr>
                                        <w:rPr>
                                          <w:sz w:val="28"/>
                                          <w:szCs w:val="28"/>
                                        </w:rPr>
                                        <m:t>_</m:t>
                                      </m:r>
                                      <m:r>
                                        <m:rPr>
                                          <m:nor/>
                                        </m:rPr>
                                        <w:rPr>
                                          <w:sz w:val="28"/>
                                          <w:szCs w:val="28"/>
                                        </w:rPr>
                                        <m:t>state</m:t>
                                      </m:r>
                                    </m:e>
                                    <m:sup>
                                      <m:r>
                                        <w:rPr>
                                          <w:rFonts w:ascii="Cambria Math" w:hAnsi="Cambria Math"/>
                                          <w:sz w:val="28"/>
                                          <w:szCs w:val="28"/>
                                        </w:rPr>
                                        <m:t>2</m:t>
                                      </m:r>
                                    </m:sup>
                                  </m:sSup>
                                </m:e>
                              </m:d>
                            </m:e>
                            <m:sub>
                              <m:r>
                                <m:rPr>
                                  <m:nor/>
                                </m:rPr>
                                <w:rPr>
                                  <w:sz w:val="28"/>
                                  <w:szCs w:val="28"/>
                                </w:rPr>
                                <m:t>across features</m:t>
                              </m:r>
                            </m:sub>
                          </m:sSub>
                          <m:ctrlPr>
                            <w:rPr>
                              <w:rFonts w:ascii="Cambria Math" w:hAnsi="Cambria Math"/>
                              <w:i/>
                              <w:sz w:val="28"/>
                              <w:szCs w:val="28"/>
                            </w:rPr>
                          </m:ctrlPr>
                        </m:e>
                      </m:nary>
                    </m:e>
                  </m:rad>
                  <m:ctrlPr>
                    <w:rPr>
                      <w:rFonts w:ascii="Cambria Math" w:hAnsi="Cambria Math"/>
                      <w:i/>
                      <w:sz w:val="28"/>
                      <w:szCs w:val="28"/>
                    </w:rPr>
                  </m:ctrlPr>
                </m:num>
                <m:den>
                  <m:rad>
                    <m:radPr>
                      <m:degHide m:val="1"/>
                      <m:ctrlPr>
                        <w:rPr>
                          <w:rFonts w:ascii="Cambria Math" w:hAnsi="Cambria Math"/>
                          <w:sz w:val="28"/>
                          <w:szCs w:val="28"/>
                        </w:rPr>
                      </m:ctrlPr>
                    </m:radPr>
                    <m:deg>
                      <m:ctrlPr>
                        <w:rPr>
                          <w:rFonts w:ascii="Cambria Math" w:hAnsi="Cambria Math"/>
                          <w:i/>
                          <w:sz w:val="28"/>
                          <w:szCs w:val="28"/>
                        </w:rPr>
                      </m:ctrlPr>
                    </m:deg>
                    <m:e>
                      <m:nary>
                        <m:naryPr>
                          <m:chr m:val="∑"/>
                          <m:subHide m:val="1"/>
                          <m:supHide m:val="1"/>
                          <m:ctrlPr>
                            <w:rPr>
                              <w:rFonts w:ascii="Cambria Math" w:hAnsi="Cambria Math"/>
                              <w:sz w:val="28"/>
                              <w:szCs w:val="28"/>
                            </w:rPr>
                          </m:ctrlPr>
                        </m:naryPr>
                        <m:sub>
                          <m:ctrlPr>
                            <w:rPr>
                              <w:rFonts w:ascii="Cambria Math" w:hAnsi="Cambria Math"/>
                              <w:i/>
                              <w:sz w:val="28"/>
                              <w:szCs w:val="28"/>
                            </w:rPr>
                          </m:ctrlPr>
                        </m:sub>
                        <m:sup>
                          <m:ctrlPr>
                            <w:rPr>
                              <w:rFonts w:ascii="Cambria Math" w:hAnsi="Cambria Math"/>
                              <w:i/>
                              <w:sz w:val="28"/>
                              <w:szCs w:val="28"/>
                            </w:rPr>
                          </m:ctrlPr>
                        </m:sup>
                        <m:e>
                          <m:sSub>
                            <m:sSubPr>
                              <m:ctrlPr>
                                <w:rPr>
                                  <w:rFonts w:ascii="Cambria Math" w:hAnsi="Cambria Math"/>
                                  <w:i/>
                                  <w:sz w:val="28"/>
                                  <w:szCs w:val="28"/>
                                </w:rPr>
                              </m:ctrlPr>
                            </m:sSubPr>
                            <m:e>
                              <m:d>
                                <m:dPr>
                                  <m:ctrlPr>
                                    <w:rPr>
                                      <w:rFonts w:ascii="Cambria Math" w:hAnsi="Cambria Math"/>
                                      <w:i/>
                                      <w:sz w:val="28"/>
                                      <w:szCs w:val="28"/>
                                    </w:rPr>
                                  </m:ctrlPr>
                                </m:dPr>
                                <m:e>
                                  <m:sSup>
                                    <m:sSupPr>
                                      <m:ctrlPr>
                                        <w:rPr>
                                          <w:rFonts w:ascii="Cambria Math" w:hAnsi="Cambria Math"/>
                                          <w:i/>
                                          <w:sz w:val="28"/>
                                          <w:szCs w:val="28"/>
                                        </w:rPr>
                                      </m:ctrlPr>
                                    </m:sSupPr>
                                    <m:e>
                                      <m:r>
                                        <m:rPr>
                                          <m:nor/>
                                        </m:rPr>
                                        <w:rPr>
                                          <w:sz w:val="28"/>
                                          <w:szCs w:val="28"/>
                                        </w:rPr>
                                        <m:t>decor</m:t>
                                      </m:r>
                                      <m:r>
                                        <m:rPr>
                                          <m:lit/>
                                          <m:nor/>
                                        </m:rPr>
                                        <w:rPr>
                                          <w:sz w:val="28"/>
                                          <w:szCs w:val="28"/>
                                        </w:rPr>
                                        <m:t>_</m:t>
                                      </m:r>
                                      <m:r>
                                        <m:rPr>
                                          <m:nor/>
                                        </m:rPr>
                                        <w:rPr>
                                          <w:sz w:val="28"/>
                                          <w:szCs w:val="28"/>
                                        </w:rPr>
                                        <m:t>state</m:t>
                                      </m:r>
                                    </m:e>
                                    <m:sup>
                                      <m:r>
                                        <w:rPr>
                                          <w:rFonts w:ascii="Cambria Math" w:hAnsi="Cambria Math"/>
                                          <w:sz w:val="28"/>
                                          <w:szCs w:val="28"/>
                                        </w:rPr>
                                        <m:t>2</m:t>
                                      </m:r>
                                    </m:sup>
                                  </m:sSup>
                                </m:e>
                              </m:d>
                            </m:e>
                            <m:sub>
                              <m:r>
                                <m:rPr>
                                  <m:nor/>
                                </m:rPr>
                                <w:rPr>
                                  <w:sz w:val="28"/>
                                  <w:szCs w:val="28"/>
                                </w:rPr>
                                <m:t>across features</m:t>
                              </m:r>
                            </m:sub>
                          </m:sSub>
                          <m:ctrlPr>
                            <w:rPr>
                              <w:rFonts w:ascii="Cambria Math" w:hAnsi="Cambria Math"/>
                              <w:i/>
                              <w:sz w:val="28"/>
                              <w:szCs w:val="28"/>
                            </w:rPr>
                          </m:ctrlPr>
                        </m:e>
                      </m:nary>
                      <m:r>
                        <w:rPr>
                          <w:rFonts w:ascii="Cambria Math" w:hAnsi="Cambria Math"/>
                          <w:sz w:val="28"/>
                          <w:szCs w:val="28"/>
                        </w:rPr>
                        <m:t>+</m:t>
                      </m:r>
                      <m:r>
                        <m:rPr>
                          <m:sty m:val="p"/>
                        </m:rPr>
                        <w:rPr>
                          <w:rFonts w:ascii="Cambria Math" w:hAnsi="Cambria Math"/>
                          <w:sz w:val="28"/>
                          <w:szCs w:val="28"/>
                        </w:rPr>
                        <m:t>ε</m:t>
                      </m:r>
                    </m:e>
                  </m:rad>
                  <m:ctrlPr>
                    <w:rPr>
                      <w:rFonts w:ascii="Cambria Math" w:hAnsi="Cambria Math"/>
                      <w:i/>
                      <w:sz w:val="28"/>
                      <w:szCs w:val="28"/>
                    </w:rPr>
                  </m:ctrlPr>
                </m:den>
              </m:f>
              <m:ctrlPr>
                <w:rPr>
                  <w:rFonts w:ascii="Cambria Math" w:hAnsi="Cambria Math"/>
                  <w:i/>
                  <w:sz w:val="28"/>
                  <w:szCs w:val="28"/>
                </w:rPr>
              </m:ctrlPr>
            </m:e>
          </m:d>
        </m:oMath>
      </m:oMathPara>
    </w:p>
    <w:p w14:paraId="5EEB4576" w14:textId="77777777" w:rsidR="00E557E0" w:rsidRPr="009E0F57" w:rsidRDefault="00E557E0" w:rsidP="00C13AB2">
      <w:pPr>
        <w:spacing w:line="360" w:lineRule="auto"/>
        <w:jc w:val="both"/>
      </w:pPr>
      <w:r w:rsidRPr="009E0F57">
        <w:t>Where epsilon is 1e-8.</w:t>
      </w:r>
    </w:p>
    <w:p w14:paraId="02D4A76C" w14:textId="77777777" w:rsidR="00E557E0" w:rsidRPr="009E0F57" w:rsidRDefault="00E557E0" w:rsidP="00C13AB2">
      <w:pPr>
        <w:spacing w:line="360" w:lineRule="auto"/>
        <w:jc w:val="both"/>
      </w:pPr>
    </w:p>
    <w:p w14:paraId="33278EC3" w14:textId="77777777" w:rsidR="00E557E0" w:rsidRPr="009E0F57" w:rsidRDefault="00E557E0" w:rsidP="00C13AB2">
      <w:pPr>
        <w:spacing w:line="360" w:lineRule="auto"/>
        <w:jc w:val="both"/>
      </w:pPr>
      <w:r w:rsidRPr="009E0F57">
        <w:t>Lastly, the decorrelation weights are updated</w:t>
      </w:r>
    </w:p>
    <w:p w14:paraId="0F9C8EFC" w14:textId="77777777" w:rsidR="00E557E0" w:rsidRPr="009E0F57" w:rsidRDefault="00E557E0" w:rsidP="00C13AB2">
      <w:pPr>
        <w:spacing w:line="360" w:lineRule="auto"/>
        <w:jc w:val="both"/>
        <w:rPr>
          <w:sz w:val="40"/>
          <w:szCs w:val="40"/>
        </w:rPr>
      </w:pPr>
      <m:oMathPara>
        <m:oMath>
          <m:r>
            <w:rPr>
              <w:rFonts w:ascii="Cambria Math" w:hAnsi="Cambria Math"/>
              <w:sz w:val="40"/>
              <w:szCs w:val="40"/>
            </w:rPr>
            <m:t>w</m:t>
          </m:r>
          <m:r>
            <m:rPr>
              <m:sty m:val="p"/>
            </m:rPr>
            <w:rPr>
              <w:rFonts w:ascii="Cambria Math" w:hAnsi="Cambria Math"/>
              <w:sz w:val="40"/>
              <w:szCs w:val="40"/>
            </w:rPr>
            <m:t>←</m:t>
          </m:r>
          <m:r>
            <w:rPr>
              <w:rFonts w:ascii="Cambria Math" w:hAnsi="Cambria Math"/>
              <w:sz w:val="40"/>
              <w:szCs w:val="40"/>
            </w:rPr>
            <m:t>w</m:t>
          </m:r>
          <m:r>
            <m:rPr>
              <m:sty m:val="p"/>
            </m:rPr>
            <w:rPr>
              <w:rFonts w:ascii="Cambria Math" w:hAnsi="Cambria Math"/>
              <w:sz w:val="40"/>
              <w:szCs w:val="40"/>
            </w:rPr>
            <m:t>⋅</m:t>
          </m:r>
          <m:r>
            <m:rPr>
              <m:nor/>
            </m:rPr>
            <w:rPr>
              <w:sz w:val="40"/>
              <w:szCs w:val="40"/>
            </w:rPr>
            <m:t>normalization</m:t>
          </m:r>
        </m:oMath>
      </m:oMathPara>
    </w:p>
    <w:p w14:paraId="04261040" w14:textId="77777777" w:rsidR="00E557E0" w:rsidRPr="009E0F57" w:rsidRDefault="00E557E0" w:rsidP="00C13AB2">
      <w:pPr>
        <w:spacing w:line="360" w:lineRule="auto"/>
        <w:jc w:val="both"/>
        <w:rPr>
          <w:sz w:val="40"/>
          <w:szCs w:val="40"/>
        </w:rPr>
      </w:pPr>
      <m:oMathPara>
        <m:oMath>
          <m:r>
            <w:rPr>
              <w:rFonts w:ascii="Cambria Math" w:hAnsi="Cambria Math"/>
              <w:sz w:val="40"/>
              <w:szCs w:val="40"/>
            </w:rPr>
            <m:t>g</m:t>
          </m:r>
          <m:r>
            <m:rPr>
              <m:sty m:val="p"/>
            </m:rPr>
            <w:rPr>
              <w:rFonts w:ascii="Cambria Math" w:hAnsi="Cambria Math"/>
              <w:sz w:val="40"/>
              <w:szCs w:val="40"/>
            </w:rPr>
            <m:t>←</m:t>
          </m:r>
          <m:r>
            <w:rPr>
              <w:rFonts w:ascii="Cambria Math" w:hAnsi="Cambria Math"/>
              <w:sz w:val="40"/>
              <w:szCs w:val="40"/>
            </w:rPr>
            <m:t>Cw</m:t>
          </m:r>
        </m:oMath>
      </m:oMathPara>
    </w:p>
    <w:p w14:paraId="434A0B4A" w14:textId="77807061" w:rsidR="00E557E0" w:rsidRPr="009E0F57" w:rsidRDefault="00E557E0" w:rsidP="00C13AB2">
      <w:pPr>
        <w:spacing w:line="360" w:lineRule="auto"/>
        <w:jc w:val="both"/>
        <w:rPr>
          <w:sz w:val="40"/>
          <w:szCs w:val="40"/>
        </w:rPr>
      </w:pPr>
      <m:oMathPara>
        <m:oMath>
          <m:r>
            <w:rPr>
              <w:rFonts w:ascii="Cambria Math" w:hAnsi="Cambria Math"/>
              <w:sz w:val="40"/>
              <w:szCs w:val="40"/>
            </w:rPr>
            <w:lastRenderedPageBreak/>
            <m:t>w</m:t>
          </m:r>
          <m:r>
            <m:rPr>
              <m:sty m:val="p"/>
            </m:rPr>
            <w:rPr>
              <w:rFonts w:ascii="Cambria Math" w:hAnsi="Cambria Math"/>
              <w:sz w:val="40"/>
              <w:szCs w:val="40"/>
            </w:rPr>
            <m:t>←</m:t>
          </m:r>
          <m:r>
            <w:rPr>
              <w:rFonts w:ascii="Cambria Math" w:hAnsi="Cambria Math"/>
              <w:sz w:val="40"/>
              <w:szCs w:val="40"/>
            </w:rPr>
            <m:t>w-</m:t>
          </m:r>
          <m:r>
            <m:rPr>
              <m:sty m:val="p"/>
            </m:rPr>
            <w:rPr>
              <w:rFonts w:ascii="Cambria Math" w:hAnsi="Cambria Math"/>
              <w:sz w:val="40"/>
              <w:szCs w:val="40"/>
            </w:rPr>
            <m:t>η</m:t>
          </m:r>
          <m:r>
            <w:rPr>
              <w:rFonts w:ascii="Cambria Math" w:hAnsi="Cambria Math"/>
              <w:sz w:val="40"/>
              <w:szCs w:val="40"/>
            </w:rPr>
            <m:t>g</m:t>
          </m:r>
        </m:oMath>
      </m:oMathPara>
    </w:p>
    <w:p w14:paraId="0A9FFDE3" w14:textId="77777777" w:rsidR="00E557E0" w:rsidRPr="009E0F57" w:rsidRDefault="00E557E0" w:rsidP="00C13AB2">
      <w:pPr>
        <w:spacing w:line="360" w:lineRule="auto"/>
        <w:jc w:val="both"/>
      </w:pPr>
      <w:r w:rsidRPr="009E0F57">
        <w:t xml:space="preserve">Where w </w:t>
      </w:r>
      <w:proofErr w:type="gramStart"/>
      <w:r w:rsidRPr="009E0F57">
        <w:t>is</w:t>
      </w:r>
      <w:proofErr w:type="gramEnd"/>
      <w:r w:rsidRPr="009E0F57">
        <w:t xml:space="preserve"> the weights of the decorrelation network, g </w:t>
      </w:r>
      <w:proofErr w:type="gramStart"/>
      <w:r w:rsidRPr="009E0F57">
        <w:t>is</w:t>
      </w:r>
      <w:proofErr w:type="gramEnd"/>
      <w:r w:rsidRPr="009E0F57">
        <w:t xml:space="preserve"> the gradients of the decorrelation network and </w:t>
      </w:r>
      <m:oMath>
        <m:r>
          <w:rPr>
            <w:rFonts w:ascii="Cambria Math" w:hAnsi="Cambria Math"/>
          </w:rPr>
          <m:t>η</m:t>
        </m:r>
      </m:oMath>
      <w:r w:rsidRPr="009E0F57">
        <w:rPr>
          <w:sz w:val="26"/>
          <w:szCs w:val="26"/>
        </w:rPr>
        <w:t xml:space="preserve"> </w:t>
      </w:r>
      <w:r w:rsidRPr="009E0F57">
        <w:t>is the learning rate (Ahmad,2024).</w:t>
      </w:r>
    </w:p>
    <w:p w14:paraId="738CCA32" w14:textId="77777777" w:rsidR="009C3BD0" w:rsidRPr="009E0F57" w:rsidRDefault="009C3BD0" w:rsidP="00C13AB2">
      <w:pPr>
        <w:spacing w:line="360" w:lineRule="auto"/>
        <w:jc w:val="both"/>
      </w:pPr>
      <w:bookmarkStart w:id="102" w:name="_4i064bcu5wmz" w:colFirst="0" w:colLast="0"/>
      <w:bookmarkEnd w:id="102"/>
    </w:p>
    <w:p w14:paraId="23668777" w14:textId="6244E661" w:rsidR="00E557E0" w:rsidRPr="009E0F57" w:rsidRDefault="009C3BD0" w:rsidP="00C13AB2">
      <w:pPr>
        <w:spacing w:line="360" w:lineRule="auto"/>
        <w:jc w:val="both"/>
      </w:pPr>
      <w:r w:rsidRPr="009E0F57">
        <w:t xml:space="preserve">For convolution layers, it is somewhat </w:t>
      </w:r>
      <w:proofErr w:type="gramStart"/>
      <w:r w:rsidRPr="009E0F57">
        <w:t>similar to</w:t>
      </w:r>
      <w:proofErr w:type="gramEnd"/>
      <w:r w:rsidRPr="009E0F57">
        <w:t xml:space="preserve"> Linear layers. </w:t>
      </w:r>
      <w:r w:rsidR="00E557E0" w:rsidRPr="009E0F57">
        <w:t>Like before, input is first demeaned by using the same calculations. However, this time, the output variable is not initialized by using Einstein summation. Instead, a Convolutional layer is initialized as the output variable. Same as before, data is subsampled using 0.1 as the sample percentage.</w:t>
      </w:r>
    </w:p>
    <w:p w14:paraId="2F67A88A" w14:textId="77777777" w:rsidR="00E557E0" w:rsidRPr="009E0F57" w:rsidRDefault="00E557E0" w:rsidP="00C13AB2">
      <w:pPr>
        <w:spacing w:line="360" w:lineRule="auto"/>
        <w:jc w:val="both"/>
      </w:pPr>
    </w:p>
    <w:p w14:paraId="36B97479" w14:textId="77777777" w:rsidR="00E557E0" w:rsidRPr="009E0F57" w:rsidRDefault="00E557E0" w:rsidP="00C13AB2">
      <w:pPr>
        <w:spacing w:line="360" w:lineRule="auto"/>
        <w:jc w:val="both"/>
      </w:pPr>
      <w:r w:rsidRPr="009E0F57">
        <w:t>Next, data undergoes a process called “</w:t>
      </w:r>
      <w:proofErr w:type="spellStart"/>
      <w:r w:rsidRPr="009E0F57">
        <w:t>patchifying</w:t>
      </w:r>
      <w:proofErr w:type="spellEnd"/>
      <w:r w:rsidRPr="009E0F57">
        <w:t xml:space="preserve">”. This process involves unfolding the data and then folding it back in a different way (Ahmad, 2024). It involves 4 steps. First, the </w:t>
      </w:r>
      <w:proofErr w:type="spellStart"/>
      <w:r w:rsidRPr="009E0F57">
        <w:t>undecor_state</w:t>
      </w:r>
      <w:proofErr w:type="spellEnd"/>
      <w:r w:rsidRPr="009E0F57">
        <w:t xml:space="preserve"> is unfolded. The data then goes from [batch, channels, H, W] to [batch, channels * </w:t>
      </w:r>
      <w:proofErr w:type="spellStart"/>
      <w:r w:rsidRPr="009E0F57">
        <w:t>kH</w:t>
      </w:r>
      <w:proofErr w:type="spellEnd"/>
      <w:r w:rsidRPr="009E0F57">
        <w:t xml:space="preserve"> * kW, </w:t>
      </w:r>
      <w:proofErr w:type="spellStart"/>
      <w:r w:rsidRPr="009E0F57">
        <w:t>num_patches</w:t>
      </w:r>
      <w:proofErr w:type="spellEnd"/>
      <w:r w:rsidRPr="009E0F57">
        <w:t xml:space="preserve">], where </w:t>
      </w:r>
      <w:proofErr w:type="spellStart"/>
      <w:r w:rsidRPr="009E0F57">
        <w:t>num_patches</w:t>
      </w:r>
      <w:proofErr w:type="spellEnd"/>
      <w:r w:rsidRPr="009E0F57">
        <w:t xml:space="preserve"> come from how many sliding windows can fit into the input given kernel size, stride and padding. Next, output size x and output size y are computed:</w:t>
      </w:r>
    </w:p>
    <w:p w14:paraId="7DA69E80" w14:textId="1E121A60" w:rsidR="00E557E0" w:rsidRPr="009E0F57" w:rsidRDefault="00E557E0" w:rsidP="00C13AB2">
      <w:pPr>
        <w:spacing w:line="360" w:lineRule="auto"/>
        <w:jc w:val="both"/>
        <w:rPr>
          <w:sz w:val="40"/>
          <w:szCs w:val="40"/>
        </w:rPr>
      </w:pPr>
      <w:proofErr w:type="spellStart"/>
      <m:oMathPara>
        <m:oMath>
          <m:r>
            <m:rPr>
              <m:nor/>
            </m:rPr>
            <w:rPr>
              <w:sz w:val="40"/>
              <w:szCs w:val="40"/>
            </w:rPr>
            <m:t>output</m:t>
          </m:r>
          <m:r>
            <m:rPr>
              <m:lit/>
              <m:nor/>
            </m:rPr>
            <w:rPr>
              <w:sz w:val="40"/>
              <w:szCs w:val="40"/>
            </w:rPr>
            <m:t>_</m:t>
          </m:r>
          <m:r>
            <m:rPr>
              <m:nor/>
            </m:rPr>
            <w:rPr>
              <w:sz w:val="40"/>
              <w:szCs w:val="40"/>
            </w:rPr>
            <m:t>size</m:t>
          </m:r>
          <m:r>
            <m:rPr>
              <m:lit/>
              <m:nor/>
            </m:rPr>
            <w:rPr>
              <w:sz w:val="40"/>
              <w:szCs w:val="40"/>
            </w:rPr>
            <m:t>_</m:t>
          </m:r>
          <m:r>
            <m:rPr>
              <m:nor/>
            </m:rPr>
            <w:rPr>
              <w:sz w:val="40"/>
              <w:szCs w:val="40"/>
            </w:rPr>
            <m:t>x</m:t>
          </m:r>
          <w:proofErr w:type="spellEnd"/>
          <m:r>
            <w:rPr>
              <w:rFonts w:ascii="Cambria Math" w:hAnsi="Cambria Math"/>
              <w:sz w:val="40"/>
              <w:szCs w:val="40"/>
            </w:rPr>
            <m:t>=</m:t>
          </m:r>
          <m:f>
            <m:fPr>
              <m:ctrlPr>
                <w:rPr>
                  <w:rFonts w:ascii="Cambria Math" w:hAnsi="Cambria Math"/>
                  <w:sz w:val="40"/>
                  <w:szCs w:val="40"/>
                </w:rPr>
              </m:ctrlPr>
            </m:fPr>
            <m:num>
              <m:r>
                <m:rPr>
                  <m:nor/>
                </m:rPr>
                <w:rPr>
                  <w:sz w:val="40"/>
                  <w:szCs w:val="40"/>
                </w:rPr>
                <m:t>dShape</m:t>
              </m:r>
              <m:r>
                <w:rPr>
                  <w:rFonts w:ascii="Cambria Math" w:hAnsi="Cambria Math"/>
                  <w:sz w:val="40"/>
                  <w:szCs w:val="40"/>
                </w:rPr>
                <m:t>-</m:t>
              </m:r>
              <m:sSub>
                <m:sSubPr>
                  <m:ctrlPr>
                    <w:rPr>
                      <w:rFonts w:ascii="Cambria Math" w:hAnsi="Cambria Math"/>
                      <w:i/>
                      <w:sz w:val="40"/>
                      <w:szCs w:val="40"/>
                    </w:rPr>
                  </m:ctrlPr>
                </m:sSubPr>
                <m:e>
                  <m:r>
                    <w:rPr>
                      <w:rFonts w:ascii="Cambria Math" w:hAnsi="Cambria Math"/>
                      <w:sz w:val="40"/>
                      <w:szCs w:val="40"/>
                    </w:rPr>
                    <m:t>k</m:t>
                  </m:r>
                </m:e>
                <m:sub>
                  <m:r>
                    <w:rPr>
                      <w:rFonts w:ascii="Cambria Math" w:hAnsi="Cambria Math"/>
                      <w:sz w:val="40"/>
                      <w:szCs w:val="40"/>
                    </w:rPr>
                    <m:t>h</m:t>
                  </m:r>
                </m:sub>
              </m:sSub>
              <m:r>
                <w:rPr>
                  <w:rFonts w:ascii="Cambria Math" w:hAnsi="Cambria Math"/>
                  <w:sz w:val="40"/>
                  <w:szCs w:val="40"/>
                </w:rPr>
                <m:t>+2</m:t>
              </m:r>
              <m:sSub>
                <m:sSubPr>
                  <m:ctrlPr>
                    <w:rPr>
                      <w:rFonts w:ascii="Cambria Math" w:hAnsi="Cambria Math"/>
                      <w:i/>
                      <w:sz w:val="40"/>
                      <w:szCs w:val="40"/>
                    </w:rPr>
                  </m:ctrlPr>
                </m:sSubPr>
                <m:e>
                  <m:r>
                    <w:rPr>
                      <w:rFonts w:ascii="Cambria Math" w:hAnsi="Cambria Math"/>
                      <w:sz w:val="40"/>
                      <w:szCs w:val="40"/>
                    </w:rPr>
                    <m:t>p</m:t>
                  </m:r>
                </m:e>
                <m:sub>
                  <m:r>
                    <w:rPr>
                      <w:rFonts w:ascii="Cambria Math" w:hAnsi="Cambria Math"/>
                      <w:sz w:val="40"/>
                      <w:szCs w:val="40"/>
                    </w:rPr>
                    <m:t>h</m:t>
                  </m:r>
                </m:sub>
              </m:sSub>
              <m:ctrlPr>
                <w:rPr>
                  <w:rFonts w:ascii="Cambria Math" w:hAnsi="Cambria Math"/>
                  <w:i/>
                  <w:sz w:val="40"/>
                  <w:szCs w:val="40"/>
                </w:rPr>
              </m:ctrlPr>
            </m:num>
            <m:den>
              <m:sSub>
                <m:sSubPr>
                  <m:ctrlPr>
                    <w:rPr>
                      <w:rFonts w:ascii="Cambria Math" w:hAnsi="Cambria Math"/>
                      <w:i/>
                      <w:sz w:val="40"/>
                      <w:szCs w:val="40"/>
                    </w:rPr>
                  </m:ctrlPr>
                </m:sSubPr>
                <m:e>
                  <m:r>
                    <w:rPr>
                      <w:rFonts w:ascii="Cambria Math" w:hAnsi="Cambria Math"/>
                      <w:sz w:val="40"/>
                      <w:szCs w:val="40"/>
                    </w:rPr>
                    <m:t>s</m:t>
                  </m:r>
                </m:e>
                <m:sub>
                  <m:r>
                    <w:rPr>
                      <w:rFonts w:ascii="Cambria Math" w:hAnsi="Cambria Math"/>
                      <w:sz w:val="40"/>
                      <w:szCs w:val="40"/>
                    </w:rPr>
                    <m:t>h</m:t>
                  </m:r>
                </m:sub>
              </m:sSub>
              <m:ctrlPr>
                <w:rPr>
                  <w:rFonts w:ascii="Cambria Math" w:hAnsi="Cambria Math"/>
                  <w:i/>
                  <w:sz w:val="40"/>
                  <w:szCs w:val="40"/>
                </w:rPr>
              </m:ctrlPr>
            </m:den>
          </m:f>
        </m:oMath>
      </m:oMathPara>
    </w:p>
    <w:p w14:paraId="7C1B990B" w14:textId="77777777" w:rsidR="00E557E0" w:rsidRPr="009E0F57" w:rsidRDefault="00E557E0" w:rsidP="00C13AB2">
      <w:pPr>
        <w:spacing w:line="360" w:lineRule="auto"/>
        <w:jc w:val="both"/>
        <w:rPr>
          <w:sz w:val="40"/>
          <w:szCs w:val="40"/>
        </w:rPr>
      </w:pPr>
      <w:proofErr w:type="spellStart"/>
      <m:oMathPara>
        <m:oMath>
          <m:r>
            <m:rPr>
              <m:nor/>
            </m:rPr>
            <w:rPr>
              <w:sz w:val="40"/>
              <w:szCs w:val="40"/>
            </w:rPr>
            <m:t>output</m:t>
          </m:r>
          <m:r>
            <m:rPr>
              <m:lit/>
              <m:nor/>
            </m:rPr>
            <w:rPr>
              <w:sz w:val="40"/>
              <w:szCs w:val="40"/>
            </w:rPr>
            <m:t>_</m:t>
          </m:r>
          <m:r>
            <m:rPr>
              <m:nor/>
            </m:rPr>
            <w:rPr>
              <w:sz w:val="40"/>
              <w:szCs w:val="40"/>
            </w:rPr>
            <m:t>size</m:t>
          </m:r>
          <m:r>
            <m:rPr>
              <m:lit/>
              <m:nor/>
            </m:rPr>
            <w:rPr>
              <w:sz w:val="40"/>
              <w:szCs w:val="40"/>
            </w:rPr>
            <m:t>_</m:t>
          </m:r>
          <m:r>
            <m:rPr>
              <m:nor/>
            </m:rPr>
            <w:rPr>
              <w:sz w:val="40"/>
              <w:szCs w:val="40"/>
            </w:rPr>
            <m:t>y</m:t>
          </m:r>
          <w:proofErr w:type="spellEnd"/>
          <m:r>
            <w:rPr>
              <w:rFonts w:ascii="Cambria Math" w:hAnsi="Cambria Math"/>
              <w:sz w:val="40"/>
              <w:szCs w:val="40"/>
            </w:rPr>
            <m:t>=</m:t>
          </m:r>
          <m:f>
            <m:fPr>
              <m:ctrlPr>
                <w:rPr>
                  <w:rFonts w:ascii="Cambria Math" w:hAnsi="Cambria Math"/>
                  <w:sz w:val="40"/>
                  <w:szCs w:val="40"/>
                </w:rPr>
              </m:ctrlPr>
            </m:fPr>
            <m:num>
              <m:r>
                <m:rPr>
                  <m:nor/>
                </m:rPr>
                <w:rPr>
                  <w:sz w:val="40"/>
                  <w:szCs w:val="40"/>
                </w:rPr>
                <m:t>dShape</m:t>
              </m:r>
              <m:r>
                <w:rPr>
                  <w:rFonts w:ascii="Cambria Math" w:hAnsi="Cambria Math"/>
                  <w:sz w:val="40"/>
                  <w:szCs w:val="40"/>
                </w:rPr>
                <m:t>-</m:t>
              </m:r>
              <m:sSub>
                <m:sSubPr>
                  <m:ctrlPr>
                    <w:rPr>
                      <w:rFonts w:ascii="Cambria Math" w:hAnsi="Cambria Math"/>
                      <w:i/>
                      <w:sz w:val="40"/>
                      <w:szCs w:val="40"/>
                    </w:rPr>
                  </m:ctrlPr>
                </m:sSubPr>
                <m:e>
                  <m:r>
                    <w:rPr>
                      <w:rFonts w:ascii="Cambria Math" w:hAnsi="Cambria Math"/>
                      <w:sz w:val="40"/>
                      <w:szCs w:val="40"/>
                    </w:rPr>
                    <m:t>k</m:t>
                  </m:r>
                </m:e>
                <m:sub>
                  <m:r>
                    <w:rPr>
                      <w:rFonts w:ascii="Cambria Math" w:hAnsi="Cambria Math"/>
                      <w:sz w:val="40"/>
                      <w:szCs w:val="40"/>
                    </w:rPr>
                    <m:t>w</m:t>
                  </m:r>
                </m:sub>
              </m:sSub>
              <m:r>
                <w:rPr>
                  <w:rFonts w:ascii="Cambria Math" w:hAnsi="Cambria Math"/>
                  <w:sz w:val="40"/>
                  <w:szCs w:val="40"/>
                </w:rPr>
                <m:t>+2</m:t>
              </m:r>
              <m:sSub>
                <m:sSubPr>
                  <m:ctrlPr>
                    <w:rPr>
                      <w:rFonts w:ascii="Cambria Math" w:hAnsi="Cambria Math"/>
                      <w:i/>
                      <w:sz w:val="40"/>
                      <w:szCs w:val="40"/>
                    </w:rPr>
                  </m:ctrlPr>
                </m:sSubPr>
                <m:e>
                  <m:r>
                    <w:rPr>
                      <w:rFonts w:ascii="Cambria Math" w:hAnsi="Cambria Math"/>
                      <w:sz w:val="40"/>
                      <w:szCs w:val="40"/>
                    </w:rPr>
                    <m:t>p</m:t>
                  </m:r>
                </m:e>
                <m:sub>
                  <m:r>
                    <w:rPr>
                      <w:rFonts w:ascii="Cambria Math" w:hAnsi="Cambria Math"/>
                      <w:sz w:val="40"/>
                      <w:szCs w:val="40"/>
                    </w:rPr>
                    <m:t>w</m:t>
                  </m:r>
                </m:sub>
              </m:sSub>
              <m:ctrlPr>
                <w:rPr>
                  <w:rFonts w:ascii="Cambria Math" w:hAnsi="Cambria Math"/>
                  <w:i/>
                  <w:sz w:val="40"/>
                  <w:szCs w:val="40"/>
                </w:rPr>
              </m:ctrlPr>
            </m:num>
            <m:den>
              <m:sSub>
                <m:sSubPr>
                  <m:ctrlPr>
                    <w:rPr>
                      <w:rFonts w:ascii="Cambria Math" w:hAnsi="Cambria Math"/>
                      <w:i/>
                      <w:sz w:val="40"/>
                      <w:szCs w:val="40"/>
                    </w:rPr>
                  </m:ctrlPr>
                </m:sSubPr>
                <m:e>
                  <m:r>
                    <w:rPr>
                      <w:rFonts w:ascii="Cambria Math" w:hAnsi="Cambria Math"/>
                      <w:sz w:val="40"/>
                      <w:szCs w:val="40"/>
                    </w:rPr>
                    <m:t>s</m:t>
                  </m:r>
                </m:e>
                <m:sub>
                  <m:r>
                    <w:rPr>
                      <w:rFonts w:ascii="Cambria Math" w:hAnsi="Cambria Math"/>
                      <w:sz w:val="40"/>
                      <w:szCs w:val="40"/>
                    </w:rPr>
                    <m:t>w</m:t>
                  </m:r>
                </m:sub>
              </m:sSub>
              <m:ctrlPr>
                <w:rPr>
                  <w:rFonts w:ascii="Cambria Math" w:hAnsi="Cambria Math"/>
                  <w:i/>
                  <w:sz w:val="40"/>
                  <w:szCs w:val="40"/>
                </w:rPr>
              </m:ctrlPr>
            </m:den>
          </m:f>
        </m:oMath>
      </m:oMathPara>
    </w:p>
    <w:p w14:paraId="49CB47A3" w14:textId="77777777" w:rsidR="00E557E0" w:rsidRPr="009E0F57" w:rsidRDefault="00E557E0" w:rsidP="00C13AB2">
      <w:pPr>
        <w:spacing w:line="360" w:lineRule="auto"/>
        <w:jc w:val="both"/>
      </w:pPr>
      <w:r w:rsidRPr="009E0F57">
        <w:t xml:space="preserve">Where </w:t>
      </w:r>
      <w:proofErr w:type="spellStart"/>
      <w:r w:rsidRPr="009E0F57">
        <w:t>dShape</w:t>
      </w:r>
      <w:proofErr w:type="spellEnd"/>
      <w:r w:rsidRPr="009E0F57">
        <w:t xml:space="preserve"> is the shape of the demeaned input, k is the kernel, p is the padding and s is the stride. After that, </w:t>
      </w:r>
      <w:proofErr w:type="spellStart"/>
      <w:r w:rsidRPr="009E0F57">
        <w:t>undecor_state</w:t>
      </w:r>
      <w:proofErr w:type="spellEnd"/>
      <w:r w:rsidRPr="009E0F57">
        <w:t xml:space="preserve"> is folded back based on output size x and y with a kernel size of 1x1.</w:t>
      </w:r>
    </w:p>
    <w:p w14:paraId="16880FCF" w14:textId="77777777" w:rsidR="00E557E0" w:rsidRPr="009E0F57" w:rsidRDefault="00E557E0" w:rsidP="00C13AB2">
      <w:pPr>
        <w:spacing w:line="360" w:lineRule="auto"/>
        <w:jc w:val="both"/>
      </w:pPr>
    </w:p>
    <w:p w14:paraId="7CD338A2" w14:textId="77777777" w:rsidR="00E557E0" w:rsidRPr="009E0F57" w:rsidRDefault="00E557E0" w:rsidP="00C13AB2">
      <w:pPr>
        <w:spacing w:line="360" w:lineRule="auto"/>
        <w:jc w:val="both"/>
      </w:pPr>
      <w:r w:rsidRPr="009E0F57">
        <w:t xml:space="preserve">Next, the </w:t>
      </w:r>
      <w:proofErr w:type="spellStart"/>
      <w:r w:rsidRPr="009E0F57">
        <w:t>decor_state</w:t>
      </w:r>
      <w:proofErr w:type="spellEnd"/>
      <w:r w:rsidRPr="009E0F57">
        <w:t xml:space="preserve"> is then set up in such a way as if they are batch-samples. First, the </w:t>
      </w:r>
      <w:proofErr w:type="spellStart"/>
      <w:r w:rsidRPr="009E0F57">
        <w:t>decor_state</w:t>
      </w:r>
      <w:proofErr w:type="spellEnd"/>
      <w:r w:rsidRPr="009E0F57">
        <w:t xml:space="preserve"> is reshaped into this order: [</w:t>
      </w:r>
      <w:proofErr w:type="spellStart"/>
      <w:r w:rsidRPr="009E0F57">
        <w:t>num_samples</w:t>
      </w:r>
      <w:proofErr w:type="spellEnd"/>
      <w:r w:rsidRPr="009E0F57">
        <w:t xml:space="preserve">, </w:t>
      </w:r>
      <w:proofErr w:type="spellStart"/>
      <w:r w:rsidRPr="009E0F57">
        <w:t>mid_dim</w:t>
      </w:r>
      <w:proofErr w:type="spellEnd"/>
      <w:r w:rsidRPr="009E0F57">
        <w:t xml:space="preserve">, …].  The dimensions are then ordered from [batch, channels, number of spatial positions] to [batch, number of spatial positions, channels]. Lastly, the </w:t>
      </w:r>
      <w:proofErr w:type="spellStart"/>
      <w:r w:rsidRPr="009E0F57">
        <w:t>decor_state’s</w:t>
      </w:r>
      <w:proofErr w:type="spellEnd"/>
      <w:r w:rsidRPr="009E0F57">
        <w:t xml:space="preserve"> batch and spatial positions </w:t>
      </w:r>
      <w:proofErr w:type="gramStart"/>
      <w:r w:rsidRPr="009E0F57">
        <w:t>are collapsed</w:t>
      </w:r>
      <w:proofErr w:type="gramEnd"/>
      <w:r w:rsidRPr="009E0F57">
        <w:t xml:space="preserve"> into a single dimension. This results in each row being a feature vector for one patch position. This results in a modified decor state</w:t>
      </w:r>
    </w:p>
    <w:p w14:paraId="4E30A725" w14:textId="77777777" w:rsidR="00E557E0" w:rsidRPr="009E0F57" w:rsidRDefault="00E557E0" w:rsidP="00C13AB2">
      <w:pPr>
        <w:spacing w:line="360" w:lineRule="auto"/>
        <w:jc w:val="both"/>
      </w:pPr>
    </w:p>
    <w:p w14:paraId="3B891FDE" w14:textId="77777777" w:rsidR="00E557E0" w:rsidRPr="009E0F57" w:rsidRDefault="00E557E0" w:rsidP="00C13AB2">
      <w:pPr>
        <w:spacing w:line="360" w:lineRule="auto"/>
        <w:jc w:val="both"/>
      </w:pPr>
      <w:r w:rsidRPr="009E0F57">
        <w:t xml:space="preserve">Normalization is computed in the same manner as before. The correlation matrix is computed slightly differently this time: </w:t>
      </w:r>
    </w:p>
    <w:p w14:paraId="169850EE" w14:textId="77777777" w:rsidR="00E557E0" w:rsidRPr="009E0F57" w:rsidRDefault="00E557E0" w:rsidP="00C13AB2">
      <w:pPr>
        <w:spacing w:line="360" w:lineRule="auto"/>
        <w:jc w:val="both"/>
      </w:pPr>
      <m:oMathPara>
        <m:oMath>
          <m:r>
            <w:rPr>
              <w:rFonts w:ascii="Cambria Math" w:hAnsi="Cambria Math"/>
              <w:sz w:val="44"/>
              <w:szCs w:val="44"/>
            </w:rPr>
            <w:lastRenderedPageBreak/>
            <m:t>C=</m:t>
          </m:r>
          <m:f>
            <m:fPr>
              <m:ctrlPr>
                <w:rPr>
                  <w:rFonts w:ascii="Cambria Math" w:hAnsi="Cambria Math"/>
                  <w:sz w:val="44"/>
                  <w:szCs w:val="44"/>
                </w:rPr>
              </m:ctrlPr>
            </m:fPr>
            <m:num>
              <m:r>
                <w:rPr>
                  <w:rFonts w:ascii="Cambria Math" w:hAnsi="Cambria Math"/>
                  <w:sz w:val="44"/>
                  <w:szCs w:val="44"/>
                </w:rPr>
                <m:t>1</m:t>
              </m:r>
              <m:ctrlPr>
                <w:rPr>
                  <w:rFonts w:ascii="Cambria Math" w:hAnsi="Cambria Math"/>
                  <w:i/>
                  <w:sz w:val="44"/>
                  <w:szCs w:val="44"/>
                </w:rPr>
              </m:ctrlPr>
            </m:num>
            <m:den>
              <m:r>
                <w:rPr>
                  <w:rFonts w:ascii="Cambria Math" w:hAnsi="Cambria Math"/>
                  <w:sz w:val="44"/>
                  <w:szCs w:val="44"/>
                </w:rPr>
                <m:t>N</m:t>
              </m:r>
              <m:ctrlPr>
                <w:rPr>
                  <w:rFonts w:ascii="Cambria Math" w:hAnsi="Cambria Math"/>
                  <w:i/>
                  <w:sz w:val="44"/>
                  <w:szCs w:val="44"/>
                </w:rPr>
              </m:ctrlPr>
            </m:den>
          </m:f>
          <m:r>
            <w:rPr>
              <w:rFonts w:ascii="Cambria Math" w:hAnsi="Cambria Math"/>
              <w:sz w:val="44"/>
              <w:szCs w:val="44"/>
            </w:rPr>
            <m:t> m</m:t>
          </m:r>
          <m:sSup>
            <m:sSupPr>
              <m:ctrlPr>
                <w:rPr>
                  <w:rFonts w:ascii="Cambria Math" w:hAnsi="Cambria Math"/>
                  <w:i/>
                  <w:sz w:val="44"/>
                  <w:szCs w:val="44"/>
                </w:rPr>
              </m:ctrlPr>
            </m:sSupPr>
            <m:e>
              <m:r>
                <w:rPr>
                  <w:rFonts w:ascii="Cambria Math" w:hAnsi="Cambria Math"/>
                  <w:sz w:val="44"/>
                  <w:szCs w:val="44"/>
                </w:rPr>
                <m:t>D</m:t>
              </m:r>
            </m:e>
            <m:sup>
              <m:r>
                <m:rPr>
                  <m:sty m:val="p"/>
                </m:rPr>
                <w:rPr>
                  <w:rFonts w:ascii="Cambria Math" w:hAnsi="Cambria Math"/>
                  <w:sz w:val="44"/>
                  <w:szCs w:val="44"/>
                </w:rPr>
                <m:t>⊤</m:t>
              </m:r>
            </m:sup>
          </m:sSup>
          <m:r>
            <m:rPr>
              <m:sty m:val="bi"/>
            </m:rPr>
            <w:rPr>
              <w:rFonts w:ascii="Cambria Math" w:hAnsi="Cambria Math"/>
              <w:sz w:val="44"/>
              <w:szCs w:val="44"/>
            </w:rPr>
            <m:t>mD</m:t>
          </m:r>
        </m:oMath>
      </m:oMathPara>
    </w:p>
    <w:p w14:paraId="6C6586A9" w14:textId="77777777" w:rsidR="00E557E0" w:rsidRPr="009E0F57" w:rsidRDefault="00E557E0" w:rsidP="00C13AB2">
      <w:pPr>
        <w:spacing w:line="360" w:lineRule="auto"/>
        <w:jc w:val="both"/>
      </w:pPr>
      <w:proofErr w:type="gramStart"/>
      <w:r w:rsidRPr="009E0F57">
        <w:t>Where m</w:t>
      </w:r>
      <w:proofErr w:type="gramEnd"/>
      <w:r w:rsidRPr="009E0F57">
        <w:t xml:space="preserve"> is the modified decor </w:t>
      </w:r>
      <w:proofErr w:type="gramStart"/>
      <w:r w:rsidRPr="009E0F57">
        <w:t>state from</w:t>
      </w:r>
      <w:proofErr w:type="gramEnd"/>
      <w:r w:rsidRPr="009E0F57">
        <w:t xml:space="preserve"> before. Decorrelation matrix is updated in a slightly different way:</w:t>
      </w:r>
    </w:p>
    <w:p w14:paraId="0DEBF72F" w14:textId="77777777" w:rsidR="00E557E0" w:rsidRPr="009E0F57" w:rsidRDefault="00E557E0" w:rsidP="00C13AB2">
      <w:pPr>
        <w:spacing w:line="360" w:lineRule="auto"/>
        <w:jc w:val="both"/>
        <w:rPr>
          <w:sz w:val="44"/>
          <w:szCs w:val="44"/>
        </w:rPr>
      </w:pPr>
      <m:oMathPara>
        <m:oMath>
          <m:r>
            <w:rPr>
              <w:rFonts w:ascii="Cambria Math" w:hAnsi="Cambria Math"/>
              <w:sz w:val="44"/>
              <w:szCs w:val="44"/>
            </w:rPr>
            <m:t>w</m:t>
          </m:r>
          <m:r>
            <m:rPr>
              <m:sty m:val="p"/>
            </m:rPr>
            <w:rPr>
              <w:rFonts w:ascii="Cambria Math" w:hAnsi="Cambria Math"/>
              <w:sz w:val="44"/>
              <w:szCs w:val="44"/>
            </w:rPr>
            <m:t>←</m:t>
          </m:r>
          <m:r>
            <w:rPr>
              <w:rFonts w:ascii="Cambria Math" w:hAnsi="Cambria Math"/>
              <w:sz w:val="44"/>
              <w:szCs w:val="44"/>
            </w:rPr>
            <m:t>w</m:t>
          </m:r>
          <m:r>
            <m:rPr>
              <m:sty m:val="p"/>
            </m:rPr>
            <w:rPr>
              <w:rFonts w:ascii="Cambria Math" w:hAnsi="Cambria Math"/>
              <w:sz w:val="44"/>
              <w:szCs w:val="44"/>
            </w:rPr>
            <m:t>⋅</m:t>
          </m:r>
          <m:r>
            <m:rPr>
              <m:nor/>
            </m:rPr>
            <w:rPr>
              <w:sz w:val="44"/>
              <w:szCs w:val="44"/>
            </w:rPr>
            <m:t>normalization</m:t>
          </m:r>
        </m:oMath>
      </m:oMathPara>
    </w:p>
    <w:p w14:paraId="30768E3B" w14:textId="77777777" w:rsidR="00E557E0" w:rsidRPr="009E0F57" w:rsidRDefault="00E557E0" w:rsidP="00C13AB2">
      <w:pPr>
        <w:spacing w:line="360" w:lineRule="auto"/>
        <w:jc w:val="both"/>
        <w:rPr>
          <w:sz w:val="44"/>
          <w:szCs w:val="44"/>
        </w:rPr>
      </w:pPr>
      <m:oMathPara>
        <m:oMath>
          <m:r>
            <w:rPr>
              <w:rFonts w:ascii="Cambria Math" w:hAnsi="Cambria Math"/>
              <w:sz w:val="44"/>
              <w:szCs w:val="44"/>
            </w:rPr>
            <m:t>g</m:t>
          </m:r>
          <m:r>
            <m:rPr>
              <m:sty m:val="p"/>
            </m:rPr>
            <w:rPr>
              <w:rFonts w:ascii="Cambria Math" w:hAnsi="Cambria Math"/>
              <w:sz w:val="44"/>
              <w:szCs w:val="44"/>
            </w:rPr>
            <m:t>←</m:t>
          </m:r>
          <m:r>
            <w:rPr>
              <w:rFonts w:ascii="Cambria Math" w:hAnsi="Cambria Math"/>
              <w:sz w:val="44"/>
              <w:szCs w:val="44"/>
            </w:rPr>
            <m:t>Cw.</m:t>
          </m:r>
          <m:r>
            <m:rPr>
              <m:nor/>
            </m:rPr>
            <w:rPr>
              <w:sz w:val="44"/>
              <w:szCs w:val="44"/>
            </w:rPr>
            <m:t>reshape</m:t>
          </m:r>
        </m:oMath>
      </m:oMathPara>
    </w:p>
    <w:p w14:paraId="4F3B4433" w14:textId="77777777" w:rsidR="00E557E0" w:rsidRPr="009E0F57" w:rsidRDefault="00E557E0" w:rsidP="00C13AB2">
      <w:pPr>
        <w:spacing w:line="360" w:lineRule="auto"/>
        <w:jc w:val="both"/>
      </w:pPr>
      <w:r w:rsidRPr="009E0F57">
        <w:t>Here, decorrelation weights are reshaped into a 2D square matrix before being multiplied with the correlation matrix obtained from modified decorrelation state.</w:t>
      </w:r>
    </w:p>
    <w:p w14:paraId="2FB43F68" w14:textId="77777777" w:rsidR="00E557E0" w:rsidRPr="009E0F57" w:rsidRDefault="00E557E0" w:rsidP="00C13AB2">
      <w:pPr>
        <w:spacing w:line="360" w:lineRule="auto"/>
        <w:jc w:val="both"/>
      </w:pPr>
    </w:p>
    <w:p w14:paraId="30F13B52" w14:textId="77777777" w:rsidR="00E557E0" w:rsidRPr="009E0F57" w:rsidRDefault="00E557E0" w:rsidP="00C13AB2">
      <w:pPr>
        <w:tabs>
          <w:tab w:val="center" w:pos="4680"/>
        </w:tabs>
        <w:spacing w:line="360" w:lineRule="auto"/>
        <w:jc w:val="both"/>
      </w:pPr>
      <w:r w:rsidRPr="009E0F57">
        <w:t>Weights are finally updated like so:</w:t>
      </w:r>
      <w:r w:rsidRPr="009E0F57">
        <w:tab/>
      </w:r>
    </w:p>
    <w:p w14:paraId="317D77A8" w14:textId="1636B88C" w:rsidR="00E557E0" w:rsidRPr="009E0F57" w:rsidRDefault="00E557E0" w:rsidP="00C13AB2">
      <w:pPr>
        <w:tabs>
          <w:tab w:val="center" w:pos="4680"/>
        </w:tabs>
        <w:spacing w:line="360" w:lineRule="auto"/>
        <w:jc w:val="both"/>
        <w:rPr>
          <w:sz w:val="40"/>
          <w:szCs w:val="40"/>
        </w:rPr>
      </w:pPr>
      <m:oMathPara>
        <m:oMath>
          <m:r>
            <w:rPr>
              <w:rFonts w:ascii="Cambria Math" w:hAnsi="Cambria Math"/>
              <w:sz w:val="40"/>
              <w:szCs w:val="40"/>
            </w:rPr>
            <m:t>w</m:t>
          </m:r>
          <m:r>
            <m:rPr>
              <m:sty m:val="p"/>
            </m:rPr>
            <w:rPr>
              <w:rFonts w:ascii="Cambria Math" w:hAnsi="Cambria Math"/>
              <w:sz w:val="40"/>
              <w:szCs w:val="40"/>
            </w:rPr>
            <m:t>←</m:t>
          </m:r>
          <m:r>
            <w:rPr>
              <w:rFonts w:ascii="Cambria Math" w:hAnsi="Cambria Math"/>
              <w:sz w:val="40"/>
              <w:szCs w:val="40"/>
            </w:rPr>
            <m:t>w-</m:t>
          </m:r>
          <m:r>
            <m:rPr>
              <m:sty m:val="p"/>
            </m:rPr>
            <w:rPr>
              <w:rFonts w:ascii="Cambria Math" w:hAnsi="Cambria Math"/>
              <w:sz w:val="40"/>
              <w:szCs w:val="40"/>
            </w:rPr>
            <m:t>η</m:t>
          </m:r>
          <m:r>
            <w:rPr>
              <w:rFonts w:ascii="Cambria Math" w:hAnsi="Cambria Math"/>
              <w:sz w:val="40"/>
              <w:szCs w:val="40"/>
            </w:rPr>
            <m:t>g.</m:t>
          </m:r>
          <m:r>
            <m:rPr>
              <m:nor/>
            </m:rPr>
            <w:rPr>
              <w:sz w:val="40"/>
              <w:szCs w:val="40"/>
            </w:rPr>
            <m:t>reshape</m:t>
          </m:r>
        </m:oMath>
      </m:oMathPara>
    </w:p>
    <w:p w14:paraId="35642AB8" w14:textId="77777777" w:rsidR="00E557E0" w:rsidRPr="009E0F57" w:rsidRDefault="00E557E0" w:rsidP="00C13AB2">
      <w:pPr>
        <w:spacing w:line="360" w:lineRule="auto"/>
        <w:jc w:val="both"/>
      </w:pPr>
      <w:r w:rsidRPr="009E0F57">
        <w:t>Where the gradient is finally reshaped back from 2D to 4D. Only a sample of 10% is used to calculate the decorrelation and correlation matrix. This is to save computational power. By using 10% of the samples to calculate, the matrices will still be statistically accurate enough to be used for updating weights.</w:t>
      </w:r>
    </w:p>
    <w:p w14:paraId="5EC7A1A5" w14:textId="0947A605" w:rsidR="00E557E0" w:rsidRPr="009E0F57" w:rsidRDefault="009C3BD0" w:rsidP="00C13AB2">
      <w:pPr>
        <w:pStyle w:val="Heading3"/>
        <w:jc w:val="both"/>
      </w:pPr>
      <w:bookmarkStart w:id="103" w:name="_hl65x8tgekor" w:colFirst="0" w:colLast="0"/>
      <w:bookmarkStart w:id="104" w:name="_Toc207360056"/>
      <w:bookmarkStart w:id="105" w:name="_Toc207360149"/>
      <w:bookmarkEnd w:id="103"/>
      <w:r w:rsidRPr="009E0F57">
        <w:t xml:space="preserve">3.2.2 </w:t>
      </w:r>
      <w:r w:rsidR="00E557E0" w:rsidRPr="009E0F57">
        <w:t>Exponentiated Gradient</w:t>
      </w:r>
      <w:r w:rsidR="00D17FE3" w:rsidRPr="009E0F57">
        <w:t xml:space="preserve"> Descent (EG)</w:t>
      </w:r>
      <w:bookmarkEnd w:id="104"/>
      <w:bookmarkEnd w:id="105"/>
    </w:p>
    <w:p w14:paraId="2B9117C0" w14:textId="39B504C5" w:rsidR="00E557E0" w:rsidRPr="009E0F57" w:rsidRDefault="00E557E0" w:rsidP="00C13AB2">
      <w:pPr>
        <w:spacing w:line="360" w:lineRule="auto"/>
        <w:jc w:val="both"/>
      </w:pPr>
      <w:r w:rsidRPr="009E0F57">
        <w:t xml:space="preserve">Exponentiated Gradient is an alternative to regular Gradient Descent; </w:t>
      </w:r>
      <w:r w:rsidR="00F80F29" w:rsidRPr="009E0F57">
        <w:t xml:space="preserve">By introducing biological concepts into the update rule, it is a phenomenological fit. </w:t>
      </w:r>
      <w:r w:rsidR="00D17FE3" w:rsidRPr="009E0F57">
        <w:t>Furthermore, EG aims to improve the accuracy of regular GD by handling irrelevant features differently.</w:t>
      </w:r>
    </w:p>
    <w:p w14:paraId="7848EE4C" w14:textId="77777777" w:rsidR="00E557E0" w:rsidRPr="009E0F57" w:rsidRDefault="00E557E0" w:rsidP="00C13AB2">
      <w:pPr>
        <w:spacing w:line="360" w:lineRule="auto"/>
        <w:jc w:val="both"/>
      </w:pPr>
    </w:p>
    <w:p w14:paraId="20EAD9BD" w14:textId="77777777" w:rsidR="00E557E0" w:rsidRPr="009E0F57" w:rsidRDefault="00E557E0" w:rsidP="00C13AB2">
      <w:pPr>
        <w:spacing w:line="360" w:lineRule="auto"/>
        <w:jc w:val="both"/>
      </w:pPr>
      <w:r w:rsidRPr="009E0F57">
        <w:t xml:space="preserve">The key difference between Exponentiated Gradient (EG) and GD lies in the fact that GD’s update rule works additively with the squared error of the gradient, whereas EG’s update rule works multiplicatively using the exponents of the gradients (Kivinen &amp; Warmuth, 1997). </w:t>
      </w:r>
    </w:p>
    <w:p w14:paraId="5654658C" w14:textId="77777777" w:rsidR="009E0F57" w:rsidRDefault="009E0F57" w:rsidP="00C13AB2">
      <w:pPr>
        <w:spacing w:line="360" w:lineRule="auto"/>
        <w:jc w:val="both"/>
      </w:pPr>
    </w:p>
    <w:p w14:paraId="34F7770A" w14:textId="04734CC2" w:rsidR="00E557E0" w:rsidRPr="009E0F57" w:rsidRDefault="00E557E0" w:rsidP="00C13AB2">
      <w:pPr>
        <w:spacing w:line="360" w:lineRule="auto"/>
        <w:jc w:val="both"/>
      </w:pPr>
      <w:r w:rsidRPr="009E0F57">
        <w:t xml:space="preserve">The benefits of EG </w:t>
      </w:r>
      <w:r w:rsidR="00F80F29" w:rsidRPr="009E0F57">
        <w:t>stem</w:t>
      </w:r>
      <w:r w:rsidRPr="009E0F57">
        <w:t xml:space="preserve"> from the exponential nature of its </w:t>
      </w:r>
      <w:proofErr w:type="gramStart"/>
      <w:r w:rsidRPr="009E0F57">
        <w:t>update</w:t>
      </w:r>
      <w:proofErr w:type="gramEnd"/>
      <w:r w:rsidRPr="009E0F57">
        <w:t xml:space="preserve"> rule. EG’s benefits are that relevant weights will keep getting </w:t>
      </w:r>
      <w:proofErr w:type="gramStart"/>
      <w:r w:rsidRPr="009E0F57">
        <w:t>more and more</w:t>
      </w:r>
      <w:proofErr w:type="gramEnd"/>
      <w:r w:rsidRPr="009E0F57">
        <w:t xml:space="preserve"> relevant, whereas irrelevant weights will decay off and not be used, as opposed to GD where weights are updated additively, leading to a </w:t>
      </w:r>
      <w:proofErr w:type="gramStart"/>
      <w:r w:rsidRPr="009E0F57">
        <w:t>more blurry</w:t>
      </w:r>
      <w:proofErr w:type="gramEnd"/>
      <w:r w:rsidRPr="009E0F57">
        <w:t xml:space="preserve"> line between high impact and low impact weights (Kivinen &amp; Warmuth, 1997).</w:t>
      </w:r>
    </w:p>
    <w:p w14:paraId="1FB05A4A" w14:textId="77777777" w:rsidR="00E557E0" w:rsidRPr="009E0F57" w:rsidRDefault="00E557E0" w:rsidP="00C13AB2">
      <w:pPr>
        <w:spacing w:line="360" w:lineRule="auto"/>
        <w:jc w:val="both"/>
      </w:pPr>
      <w:r w:rsidRPr="009E0F57">
        <w:lastRenderedPageBreak/>
        <w:t>There is indeed research to back this up. In an experiment done by Cornford et al. in 2024, synaptic pruning experiments were run using GD and EG. The results showed that EG relies on fewer synaptic weights to find solutions as opposed to GD. Furthermore, the paper also showed that weights trained by EG are easier to prune and easier to retrain after pruning. Lastly, the paper also found that EG is better at ignoring irrelevant features (Cornford et al., 2024). This conforms to the idea mentioned above where useful weights update exponentially and irrelevant weights decay off (Kivinen &amp; Warmuth, 1997).</w:t>
      </w:r>
    </w:p>
    <w:p w14:paraId="7285E8A8" w14:textId="3EE43C0E" w:rsidR="00D17FE3" w:rsidRPr="009E0F57" w:rsidRDefault="009C3BD0" w:rsidP="00C13AB2">
      <w:pPr>
        <w:pStyle w:val="Heading3"/>
        <w:jc w:val="both"/>
      </w:pPr>
      <w:bookmarkStart w:id="106" w:name="_Toc207360057"/>
      <w:bookmarkStart w:id="107" w:name="_Toc207360150"/>
      <w:r w:rsidRPr="009E0F57">
        <w:t xml:space="preserve">3.2.3 </w:t>
      </w:r>
      <w:r w:rsidR="00D17FE3" w:rsidRPr="009E0F57">
        <w:t>Split Bias</w:t>
      </w:r>
      <w:bookmarkEnd w:id="106"/>
      <w:bookmarkEnd w:id="107"/>
    </w:p>
    <w:p w14:paraId="163B72B0" w14:textId="77777777" w:rsidR="00D17FE3" w:rsidRPr="009E0F57" w:rsidRDefault="00000000" w:rsidP="00C13AB2">
      <w:pPr>
        <w:spacing w:line="360" w:lineRule="auto"/>
        <w:jc w:val="both"/>
        <w:rPr>
          <w:rFonts w:ascii="Cambria Math" w:hAnsi="Cambria Math"/>
          <w:sz w:val="40"/>
          <w:szCs w:val="40"/>
          <w:oMath/>
        </w:rPr>
      </w:pPr>
      <m:oMathPara>
        <m:oMath>
          <m:sSubSup>
            <m:sSubSupPr>
              <m:ctrlPr>
                <w:rPr>
                  <w:rFonts w:ascii="Cambria Math" w:hAnsi="Cambria Math"/>
                  <w:i/>
                  <w:sz w:val="40"/>
                  <w:szCs w:val="40"/>
                </w:rPr>
              </m:ctrlPr>
            </m:sSubSupPr>
            <m:e>
              <m:r>
                <w:rPr>
                  <w:rFonts w:ascii="Cambria Math" w:hAnsi="Cambria Math"/>
                  <w:sz w:val="40"/>
                  <w:szCs w:val="40"/>
                </w:rPr>
                <m:t>m</m:t>
              </m:r>
            </m:e>
            <m:sub>
              <m:r>
                <w:rPr>
                  <w:rFonts w:ascii="Cambria Math" w:hAnsi="Cambria Math"/>
                  <w:sz w:val="40"/>
                  <w:szCs w:val="40"/>
                </w:rPr>
                <m:t>t</m:t>
              </m:r>
            </m:sub>
            <m:sup>
              <m:r>
                <w:rPr>
                  <w:rFonts w:ascii="Cambria Math" w:hAnsi="Cambria Math"/>
                  <w:sz w:val="40"/>
                  <w:szCs w:val="40"/>
                </w:rPr>
                <m:t>+</m:t>
              </m:r>
            </m:sup>
          </m:sSubSup>
          <m:r>
            <w:rPr>
              <w:rFonts w:ascii="Cambria Math" w:hAnsi="Cambria Math"/>
              <w:sz w:val="40"/>
              <w:szCs w:val="40"/>
            </w:rPr>
            <m:t>=</m:t>
          </m:r>
          <m:sSub>
            <m:sSubPr>
              <m:ctrlPr>
                <w:rPr>
                  <w:rFonts w:ascii="Cambria Math" w:hAnsi="Cambria Math"/>
                  <w:i/>
                  <w:sz w:val="40"/>
                  <w:szCs w:val="40"/>
                </w:rPr>
              </m:ctrlPr>
            </m:sSubPr>
            <m:e>
              <m:r>
                <m:rPr>
                  <m:sty m:val="p"/>
                </m:rPr>
                <w:rPr>
                  <w:rFonts w:ascii="Cambria Math" w:hAnsi="Cambria Math"/>
                  <w:sz w:val="40"/>
                  <w:szCs w:val="40"/>
                </w:rPr>
                <m:t>β</m:t>
              </m:r>
            </m:e>
            <m:sub>
              <m:r>
                <w:rPr>
                  <w:rFonts w:ascii="Cambria Math" w:hAnsi="Cambria Math"/>
                  <w:sz w:val="40"/>
                  <w:szCs w:val="40"/>
                </w:rPr>
                <m:t>1</m:t>
              </m:r>
            </m:sub>
          </m:sSub>
          <m:sSubSup>
            <m:sSubSupPr>
              <m:ctrlPr>
                <w:rPr>
                  <w:rFonts w:ascii="Cambria Math" w:hAnsi="Cambria Math"/>
                  <w:i/>
                  <w:sz w:val="40"/>
                  <w:szCs w:val="40"/>
                </w:rPr>
              </m:ctrlPr>
            </m:sSubSupPr>
            <m:e>
              <m:r>
                <w:rPr>
                  <w:rFonts w:ascii="Cambria Math" w:hAnsi="Cambria Math"/>
                  <w:sz w:val="40"/>
                  <w:szCs w:val="40"/>
                </w:rPr>
                <m:t>m</m:t>
              </m:r>
            </m:e>
            <m:sub>
              <m:r>
                <w:rPr>
                  <w:rFonts w:ascii="Cambria Math" w:hAnsi="Cambria Math"/>
                  <w:sz w:val="40"/>
                  <w:szCs w:val="40"/>
                </w:rPr>
                <m:t>t-1</m:t>
              </m:r>
            </m:sub>
            <m:sup>
              <m:r>
                <w:rPr>
                  <w:rFonts w:ascii="Cambria Math" w:hAnsi="Cambria Math"/>
                  <w:sz w:val="40"/>
                  <w:szCs w:val="40"/>
                </w:rPr>
                <m:t>+</m:t>
              </m:r>
            </m:sup>
          </m:sSubSup>
          <m:r>
            <w:rPr>
              <w:rFonts w:ascii="Cambria Math" w:hAnsi="Cambria Math"/>
              <w:sz w:val="40"/>
              <w:szCs w:val="40"/>
            </w:rPr>
            <m:t>+</m:t>
          </m:r>
          <m:d>
            <m:dPr>
              <m:ctrlPr>
                <w:rPr>
                  <w:rFonts w:ascii="Cambria Math" w:hAnsi="Cambria Math"/>
                  <w:i/>
                  <w:sz w:val="40"/>
                  <w:szCs w:val="40"/>
                </w:rPr>
              </m:ctrlPr>
            </m:dPr>
            <m:e>
              <m:r>
                <w:rPr>
                  <w:rFonts w:ascii="Cambria Math" w:hAnsi="Cambria Math"/>
                  <w:sz w:val="40"/>
                  <w:szCs w:val="40"/>
                </w:rPr>
                <m:t>1-</m:t>
              </m:r>
              <m:sSub>
                <m:sSubPr>
                  <m:ctrlPr>
                    <w:rPr>
                      <w:rFonts w:ascii="Cambria Math" w:hAnsi="Cambria Math"/>
                      <w:i/>
                      <w:sz w:val="40"/>
                      <w:szCs w:val="40"/>
                    </w:rPr>
                  </m:ctrlPr>
                </m:sSubPr>
                <m:e>
                  <m:r>
                    <m:rPr>
                      <m:sty m:val="p"/>
                    </m:rPr>
                    <w:rPr>
                      <w:rFonts w:ascii="Cambria Math" w:hAnsi="Cambria Math"/>
                      <w:sz w:val="40"/>
                      <w:szCs w:val="40"/>
                    </w:rPr>
                    <m:t>β</m:t>
                  </m:r>
                </m:e>
                <m:sub>
                  <m:r>
                    <w:rPr>
                      <w:rFonts w:ascii="Cambria Math" w:hAnsi="Cambria Math"/>
                      <w:sz w:val="40"/>
                      <w:szCs w:val="40"/>
                    </w:rPr>
                    <m:t>1</m:t>
                  </m:r>
                </m:sub>
              </m:sSub>
            </m:e>
          </m:d>
          <m:sSubSup>
            <m:sSubSupPr>
              <m:ctrlPr>
                <w:rPr>
                  <w:rFonts w:ascii="Cambria Math" w:hAnsi="Cambria Math"/>
                  <w:i/>
                  <w:sz w:val="40"/>
                  <w:szCs w:val="40"/>
                </w:rPr>
              </m:ctrlPr>
            </m:sSubSupPr>
            <m:e>
              <m:r>
                <w:rPr>
                  <w:rFonts w:ascii="Cambria Math" w:hAnsi="Cambria Math"/>
                  <w:sz w:val="40"/>
                  <w:szCs w:val="40"/>
                </w:rPr>
                <m:t>g</m:t>
              </m:r>
            </m:e>
            <m:sub>
              <m:r>
                <w:rPr>
                  <w:rFonts w:ascii="Cambria Math" w:hAnsi="Cambria Math"/>
                  <w:sz w:val="40"/>
                  <w:szCs w:val="40"/>
                </w:rPr>
                <m:t>t</m:t>
              </m:r>
            </m:sub>
            <m:sup>
              <m:r>
                <w:rPr>
                  <w:rFonts w:ascii="Cambria Math" w:hAnsi="Cambria Math"/>
                  <w:sz w:val="40"/>
                  <w:szCs w:val="40"/>
                </w:rPr>
                <m:t>+</m:t>
              </m:r>
            </m:sup>
          </m:sSubSup>
        </m:oMath>
      </m:oMathPara>
    </w:p>
    <w:p w14:paraId="2E7DB493" w14:textId="7EC8991A" w:rsidR="00D17FE3" w:rsidRPr="009E0F57" w:rsidRDefault="00000000" w:rsidP="00C13AB2">
      <w:pPr>
        <w:spacing w:line="360" w:lineRule="auto"/>
        <w:jc w:val="both"/>
        <w:rPr>
          <w:sz w:val="40"/>
          <w:szCs w:val="40"/>
        </w:rPr>
      </w:pPr>
      <m:oMathPara>
        <m:oMath>
          <m:sSubSup>
            <m:sSubSupPr>
              <m:ctrlPr>
                <w:rPr>
                  <w:rFonts w:ascii="Cambria Math" w:hAnsi="Cambria Math"/>
                  <w:i/>
                  <w:sz w:val="40"/>
                  <w:szCs w:val="40"/>
                </w:rPr>
              </m:ctrlPr>
            </m:sSubSupPr>
            <m:e>
              <m:r>
                <w:rPr>
                  <w:rFonts w:ascii="Cambria Math" w:hAnsi="Cambria Math"/>
                  <w:sz w:val="40"/>
                  <w:szCs w:val="40"/>
                </w:rPr>
                <m:t>v</m:t>
              </m:r>
            </m:e>
            <m:sub>
              <m:r>
                <w:rPr>
                  <w:rFonts w:ascii="Cambria Math" w:hAnsi="Cambria Math"/>
                  <w:sz w:val="40"/>
                  <w:szCs w:val="40"/>
                </w:rPr>
                <m:t>t</m:t>
              </m:r>
            </m:sub>
            <m:sup>
              <m:r>
                <w:rPr>
                  <w:rFonts w:ascii="Cambria Math" w:hAnsi="Cambria Math"/>
                  <w:sz w:val="40"/>
                  <w:szCs w:val="40"/>
                </w:rPr>
                <m:t>+</m:t>
              </m:r>
            </m:sup>
          </m:sSubSup>
          <m:r>
            <w:rPr>
              <w:rFonts w:ascii="Cambria Math" w:hAnsi="Cambria Math"/>
              <w:sz w:val="40"/>
              <w:szCs w:val="40"/>
            </w:rPr>
            <m:t>=</m:t>
          </m:r>
          <m:sSub>
            <m:sSubPr>
              <m:ctrlPr>
                <w:rPr>
                  <w:rFonts w:ascii="Cambria Math" w:hAnsi="Cambria Math"/>
                  <w:i/>
                  <w:sz w:val="40"/>
                  <w:szCs w:val="40"/>
                </w:rPr>
              </m:ctrlPr>
            </m:sSubPr>
            <m:e>
              <m:r>
                <m:rPr>
                  <m:sty m:val="p"/>
                </m:rPr>
                <w:rPr>
                  <w:rFonts w:ascii="Cambria Math" w:hAnsi="Cambria Math"/>
                  <w:sz w:val="40"/>
                  <w:szCs w:val="40"/>
                </w:rPr>
                <m:t>β</m:t>
              </m:r>
            </m:e>
            <m:sub>
              <m:r>
                <w:rPr>
                  <w:rFonts w:ascii="Cambria Math" w:hAnsi="Cambria Math"/>
                  <w:sz w:val="40"/>
                  <w:szCs w:val="40"/>
                </w:rPr>
                <m:t>2</m:t>
              </m:r>
            </m:sub>
          </m:sSub>
          <m:sSubSup>
            <m:sSubSupPr>
              <m:ctrlPr>
                <w:rPr>
                  <w:rFonts w:ascii="Cambria Math" w:hAnsi="Cambria Math"/>
                  <w:i/>
                  <w:sz w:val="40"/>
                  <w:szCs w:val="40"/>
                </w:rPr>
              </m:ctrlPr>
            </m:sSubSupPr>
            <m:e>
              <m:r>
                <w:rPr>
                  <w:rFonts w:ascii="Cambria Math" w:hAnsi="Cambria Math"/>
                  <w:sz w:val="40"/>
                  <w:szCs w:val="40"/>
                </w:rPr>
                <m:t>v</m:t>
              </m:r>
            </m:e>
            <m:sub>
              <m:r>
                <w:rPr>
                  <w:rFonts w:ascii="Cambria Math" w:hAnsi="Cambria Math"/>
                  <w:sz w:val="40"/>
                  <w:szCs w:val="40"/>
                </w:rPr>
                <m:t>t-1</m:t>
              </m:r>
            </m:sub>
            <m:sup>
              <m:r>
                <w:rPr>
                  <w:rFonts w:ascii="Cambria Math" w:hAnsi="Cambria Math"/>
                  <w:sz w:val="40"/>
                  <w:szCs w:val="40"/>
                </w:rPr>
                <m:t>+</m:t>
              </m:r>
            </m:sup>
          </m:sSubSup>
          <m:r>
            <w:rPr>
              <w:rFonts w:ascii="Cambria Math" w:hAnsi="Cambria Math"/>
              <w:sz w:val="40"/>
              <w:szCs w:val="40"/>
            </w:rPr>
            <m:t>+</m:t>
          </m:r>
          <m:d>
            <m:dPr>
              <m:ctrlPr>
                <w:rPr>
                  <w:rFonts w:ascii="Cambria Math" w:hAnsi="Cambria Math"/>
                  <w:i/>
                  <w:sz w:val="40"/>
                  <w:szCs w:val="40"/>
                </w:rPr>
              </m:ctrlPr>
            </m:dPr>
            <m:e>
              <m:r>
                <w:rPr>
                  <w:rFonts w:ascii="Cambria Math" w:hAnsi="Cambria Math"/>
                  <w:sz w:val="40"/>
                  <w:szCs w:val="40"/>
                </w:rPr>
                <m:t>1-</m:t>
              </m:r>
              <m:sSub>
                <m:sSubPr>
                  <m:ctrlPr>
                    <w:rPr>
                      <w:rFonts w:ascii="Cambria Math" w:hAnsi="Cambria Math"/>
                      <w:i/>
                      <w:sz w:val="40"/>
                      <w:szCs w:val="40"/>
                    </w:rPr>
                  </m:ctrlPr>
                </m:sSubPr>
                <m:e>
                  <m:r>
                    <m:rPr>
                      <m:sty m:val="p"/>
                    </m:rPr>
                    <w:rPr>
                      <w:rFonts w:ascii="Cambria Math" w:hAnsi="Cambria Math"/>
                      <w:sz w:val="40"/>
                      <w:szCs w:val="40"/>
                    </w:rPr>
                    <m:t>β</m:t>
                  </m:r>
                </m:e>
                <m:sub>
                  <m:r>
                    <w:rPr>
                      <w:rFonts w:ascii="Cambria Math" w:hAnsi="Cambria Math"/>
                      <w:sz w:val="40"/>
                      <w:szCs w:val="40"/>
                    </w:rPr>
                    <m:t>2</m:t>
                  </m:r>
                </m:sub>
              </m:sSub>
            </m:e>
          </m:d>
          <m:sSup>
            <m:sSupPr>
              <m:ctrlPr>
                <w:rPr>
                  <w:rFonts w:ascii="Cambria Math" w:hAnsi="Cambria Math"/>
                  <w:i/>
                  <w:sz w:val="40"/>
                  <w:szCs w:val="40"/>
                </w:rPr>
              </m:ctrlPr>
            </m:sSupPr>
            <m:e>
              <m:d>
                <m:dPr>
                  <m:ctrlPr>
                    <w:rPr>
                      <w:rFonts w:ascii="Cambria Math" w:hAnsi="Cambria Math"/>
                      <w:i/>
                      <w:sz w:val="40"/>
                      <w:szCs w:val="40"/>
                    </w:rPr>
                  </m:ctrlPr>
                </m:dPr>
                <m:e>
                  <m:sSubSup>
                    <m:sSubSupPr>
                      <m:ctrlPr>
                        <w:rPr>
                          <w:rFonts w:ascii="Cambria Math" w:hAnsi="Cambria Math"/>
                          <w:i/>
                          <w:sz w:val="40"/>
                          <w:szCs w:val="40"/>
                        </w:rPr>
                      </m:ctrlPr>
                    </m:sSubSupPr>
                    <m:e>
                      <m:r>
                        <w:rPr>
                          <w:rFonts w:ascii="Cambria Math" w:hAnsi="Cambria Math"/>
                          <w:sz w:val="40"/>
                          <w:szCs w:val="40"/>
                        </w:rPr>
                        <m:t>g</m:t>
                      </m:r>
                    </m:e>
                    <m:sub>
                      <m:r>
                        <w:rPr>
                          <w:rFonts w:ascii="Cambria Math" w:hAnsi="Cambria Math"/>
                          <w:sz w:val="40"/>
                          <w:szCs w:val="40"/>
                        </w:rPr>
                        <m:t>t</m:t>
                      </m:r>
                    </m:sub>
                    <m:sup>
                      <m:r>
                        <w:rPr>
                          <w:rFonts w:ascii="Cambria Math" w:hAnsi="Cambria Math"/>
                          <w:sz w:val="40"/>
                          <w:szCs w:val="40"/>
                        </w:rPr>
                        <m:t>+</m:t>
                      </m:r>
                    </m:sup>
                  </m:sSubSup>
                </m:e>
              </m:d>
            </m:e>
            <m:sup>
              <m:r>
                <w:rPr>
                  <w:rFonts w:ascii="Cambria Math" w:hAnsi="Cambria Math"/>
                  <w:sz w:val="40"/>
                  <w:szCs w:val="40"/>
                </w:rPr>
                <m:t>2</m:t>
              </m:r>
            </m:sup>
          </m:sSup>
        </m:oMath>
      </m:oMathPara>
    </w:p>
    <w:p w14:paraId="278528C6" w14:textId="77777777" w:rsidR="00D17FE3" w:rsidRPr="009E0F57" w:rsidRDefault="00000000" w:rsidP="00C13AB2">
      <w:pPr>
        <w:spacing w:line="360" w:lineRule="auto"/>
        <w:jc w:val="both"/>
        <w:rPr>
          <w:rFonts w:ascii="Cambria Math" w:hAnsi="Cambria Math"/>
          <w:sz w:val="40"/>
          <w:szCs w:val="40"/>
          <w:oMath/>
        </w:rPr>
      </w:pPr>
      <m:oMathPara>
        <m:oMath>
          <m:sSubSup>
            <m:sSubSupPr>
              <m:ctrlPr>
                <w:rPr>
                  <w:rFonts w:ascii="Cambria Math" w:hAnsi="Cambria Math"/>
                  <w:i/>
                  <w:sz w:val="40"/>
                  <w:szCs w:val="40"/>
                </w:rPr>
              </m:ctrlPr>
            </m:sSubSupPr>
            <m:e>
              <m:r>
                <w:rPr>
                  <w:rFonts w:ascii="Cambria Math" w:hAnsi="Cambria Math"/>
                  <w:sz w:val="40"/>
                  <w:szCs w:val="40"/>
                </w:rPr>
                <m:t>m</m:t>
              </m:r>
            </m:e>
            <m:sub>
              <m:r>
                <w:rPr>
                  <w:rFonts w:ascii="Cambria Math" w:hAnsi="Cambria Math"/>
                  <w:sz w:val="40"/>
                  <w:szCs w:val="40"/>
                </w:rPr>
                <m:t>t</m:t>
              </m:r>
            </m:sub>
            <m:sup>
              <m:r>
                <w:rPr>
                  <w:rFonts w:ascii="Cambria Math" w:hAnsi="Cambria Math"/>
                  <w:sz w:val="40"/>
                  <w:szCs w:val="40"/>
                </w:rPr>
                <m:t>-</m:t>
              </m:r>
            </m:sup>
          </m:sSubSup>
          <m:r>
            <w:rPr>
              <w:rFonts w:ascii="Cambria Math" w:hAnsi="Cambria Math"/>
              <w:sz w:val="40"/>
              <w:szCs w:val="40"/>
            </w:rPr>
            <m:t>=</m:t>
          </m:r>
          <m:sSub>
            <m:sSubPr>
              <m:ctrlPr>
                <w:rPr>
                  <w:rFonts w:ascii="Cambria Math" w:hAnsi="Cambria Math"/>
                  <w:i/>
                  <w:sz w:val="40"/>
                  <w:szCs w:val="40"/>
                </w:rPr>
              </m:ctrlPr>
            </m:sSubPr>
            <m:e>
              <m:r>
                <m:rPr>
                  <m:sty m:val="p"/>
                </m:rPr>
                <w:rPr>
                  <w:rFonts w:ascii="Cambria Math" w:hAnsi="Cambria Math"/>
                  <w:sz w:val="40"/>
                  <w:szCs w:val="40"/>
                </w:rPr>
                <m:t>β</m:t>
              </m:r>
            </m:e>
            <m:sub>
              <m:r>
                <w:rPr>
                  <w:rFonts w:ascii="Cambria Math" w:hAnsi="Cambria Math"/>
                  <w:sz w:val="40"/>
                  <w:szCs w:val="40"/>
                </w:rPr>
                <m:t>1</m:t>
              </m:r>
            </m:sub>
          </m:sSub>
          <m:sSubSup>
            <m:sSubSupPr>
              <m:ctrlPr>
                <w:rPr>
                  <w:rFonts w:ascii="Cambria Math" w:hAnsi="Cambria Math"/>
                  <w:i/>
                  <w:sz w:val="40"/>
                  <w:szCs w:val="40"/>
                </w:rPr>
              </m:ctrlPr>
            </m:sSubSupPr>
            <m:e>
              <m:r>
                <w:rPr>
                  <w:rFonts w:ascii="Cambria Math" w:hAnsi="Cambria Math"/>
                  <w:sz w:val="40"/>
                  <w:szCs w:val="40"/>
                </w:rPr>
                <m:t>m</m:t>
              </m:r>
            </m:e>
            <m:sub>
              <m:r>
                <w:rPr>
                  <w:rFonts w:ascii="Cambria Math" w:hAnsi="Cambria Math"/>
                  <w:sz w:val="40"/>
                  <w:szCs w:val="40"/>
                </w:rPr>
                <m:t>t-1</m:t>
              </m:r>
            </m:sub>
            <m:sup>
              <m:r>
                <w:rPr>
                  <w:rFonts w:ascii="Cambria Math" w:hAnsi="Cambria Math"/>
                  <w:sz w:val="40"/>
                  <w:szCs w:val="40"/>
                </w:rPr>
                <m:t>-</m:t>
              </m:r>
            </m:sup>
          </m:sSubSup>
          <m:r>
            <w:rPr>
              <w:rFonts w:ascii="Cambria Math" w:hAnsi="Cambria Math"/>
              <w:sz w:val="40"/>
              <w:szCs w:val="40"/>
            </w:rPr>
            <m:t>+</m:t>
          </m:r>
          <m:d>
            <m:dPr>
              <m:ctrlPr>
                <w:rPr>
                  <w:rFonts w:ascii="Cambria Math" w:hAnsi="Cambria Math"/>
                  <w:i/>
                  <w:sz w:val="40"/>
                  <w:szCs w:val="40"/>
                </w:rPr>
              </m:ctrlPr>
            </m:dPr>
            <m:e>
              <m:r>
                <w:rPr>
                  <w:rFonts w:ascii="Cambria Math" w:hAnsi="Cambria Math"/>
                  <w:sz w:val="40"/>
                  <w:szCs w:val="40"/>
                </w:rPr>
                <m:t>1-</m:t>
              </m:r>
              <m:sSub>
                <m:sSubPr>
                  <m:ctrlPr>
                    <w:rPr>
                      <w:rFonts w:ascii="Cambria Math" w:hAnsi="Cambria Math"/>
                      <w:i/>
                      <w:sz w:val="40"/>
                      <w:szCs w:val="40"/>
                    </w:rPr>
                  </m:ctrlPr>
                </m:sSubPr>
                <m:e>
                  <m:r>
                    <m:rPr>
                      <m:sty m:val="p"/>
                    </m:rPr>
                    <w:rPr>
                      <w:rFonts w:ascii="Cambria Math" w:hAnsi="Cambria Math"/>
                      <w:sz w:val="40"/>
                      <w:szCs w:val="40"/>
                    </w:rPr>
                    <m:t>β</m:t>
                  </m:r>
                </m:e>
                <m:sub>
                  <m:r>
                    <w:rPr>
                      <w:rFonts w:ascii="Cambria Math" w:hAnsi="Cambria Math"/>
                      <w:sz w:val="40"/>
                      <w:szCs w:val="40"/>
                    </w:rPr>
                    <m:t>1</m:t>
                  </m:r>
                </m:sub>
              </m:sSub>
            </m:e>
          </m:d>
          <m:sSubSup>
            <m:sSubSupPr>
              <m:ctrlPr>
                <w:rPr>
                  <w:rFonts w:ascii="Cambria Math" w:hAnsi="Cambria Math"/>
                  <w:i/>
                  <w:sz w:val="40"/>
                  <w:szCs w:val="40"/>
                </w:rPr>
              </m:ctrlPr>
            </m:sSubSupPr>
            <m:e>
              <m:r>
                <w:rPr>
                  <w:rFonts w:ascii="Cambria Math" w:hAnsi="Cambria Math"/>
                  <w:sz w:val="40"/>
                  <w:szCs w:val="40"/>
                </w:rPr>
                <m:t>g</m:t>
              </m:r>
            </m:e>
            <m:sub>
              <m:r>
                <w:rPr>
                  <w:rFonts w:ascii="Cambria Math" w:hAnsi="Cambria Math"/>
                  <w:sz w:val="40"/>
                  <w:szCs w:val="40"/>
                </w:rPr>
                <m:t>t</m:t>
              </m:r>
            </m:sub>
            <m:sup>
              <m:r>
                <w:rPr>
                  <w:rFonts w:ascii="Cambria Math" w:hAnsi="Cambria Math"/>
                  <w:sz w:val="40"/>
                  <w:szCs w:val="40"/>
                </w:rPr>
                <m:t>-</m:t>
              </m:r>
            </m:sup>
          </m:sSubSup>
        </m:oMath>
      </m:oMathPara>
    </w:p>
    <w:p w14:paraId="3A79F558" w14:textId="77777777" w:rsidR="00D17FE3" w:rsidRPr="009E0F57" w:rsidRDefault="00000000" w:rsidP="00C13AB2">
      <w:pPr>
        <w:spacing w:line="360" w:lineRule="auto"/>
        <w:jc w:val="both"/>
        <w:rPr>
          <w:sz w:val="40"/>
          <w:szCs w:val="40"/>
        </w:rPr>
      </w:pPr>
      <m:oMathPara>
        <m:oMath>
          <m:sSubSup>
            <m:sSubSupPr>
              <m:ctrlPr>
                <w:rPr>
                  <w:rFonts w:ascii="Cambria Math" w:hAnsi="Cambria Math"/>
                  <w:i/>
                  <w:sz w:val="40"/>
                  <w:szCs w:val="40"/>
                </w:rPr>
              </m:ctrlPr>
            </m:sSubSupPr>
            <m:e>
              <m:r>
                <w:rPr>
                  <w:rFonts w:ascii="Cambria Math" w:hAnsi="Cambria Math"/>
                  <w:sz w:val="40"/>
                  <w:szCs w:val="40"/>
                </w:rPr>
                <m:t>v</m:t>
              </m:r>
            </m:e>
            <m:sub>
              <m:r>
                <w:rPr>
                  <w:rFonts w:ascii="Cambria Math" w:hAnsi="Cambria Math"/>
                  <w:sz w:val="40"/>
                  <w:szCs w:val="40"/>
                </w:rPr>
                <m:t>t</m:t>
              </m:r>
            </m:sub>
            <m:sup>
              <m:r>
                <w:rPr>
                  <w:rFonts w:ascii="Cambria Math" w:hAnsi="Cambria Math"/>
                  <w:sz w:val="40"/>
                  <w:szCs w:val="40"/>
                </w:rPr>
                <m:t>-</m:t>
              </m:r>
            </m:sup>
          </m:sSubSup>
          <m:r>
            <w:rPr>
              <w:rFonts w:ascii="Cambria Math" w:hAnsi="Cambria Math"/>
              <w:sz w:val="40"/>
              <w:szCs w:val="40"/>
            </w:rPr>
            <m:t>=</m:t>
          </m:r>
          <m:sSub>
            <m:sSubPr>
              <m:ctrlPr>
                <w:rPr>
                  <w:rFonts w:ascii="Cambria Math" w:hAnsi="Cambria Math"/>
                  <w:i/>
                  <w:sz w:val="40"/>
                  <w:szCs w:val="40"/>
                </w:rPr>
              </m:ctrlPr>
            </m:sSubPr>
            <m:e>
              <m:r>
                <w:rPr>
                  <w:rFonts w:ascii="Cambria Math" w:hAnsi="Cambria Math"/>
                  <w:sz w:val="40"/>
                  <w:szCs w:val="40"/>
                </w:rPr>
                <m:t>β</m:t>
              </m:r>
            </m:e>
            <m:sub>
              <m:r>
                <w:rPr>
                  <w:rFonts w:ascii="Cambria Math" w:hAnsi="Cambria Math"/>
                  <w:sz w:val="40"/>
                  <w:szCs w:val="40"/>
                </w:rPr>
                <m:t>2</m:t>
              </m:r>
            </m:sub>
          </m:sSub>
          <m:sSubSup>
            <m:sSubSupPr>
              <m:ctrlPr>
                <w:rPr>
                  <w:rFonts w:ascii="Cambria Math" w:hAnsi="Cambria Math"/>
                  <w:i/>
                  <w:sz w:val="40"/>
                  <w:szCs w:val="40"/>
                </w:rPr>
              </m:ctrlPr>
            </m:sSubSupPr>
            <m:e>
              <m:r>
                <w:rPr>
                  <w:rFonts w:ascii="Cambria Math" w:hAnsi="Cambria Math"/>
                  <w:sz w:val="40"/>
                  <w:szCs w:val="40"/>
                </w:rPr>
                <m:t>v</m:t>
              </m:r>
            </m:e>
            <m:sub>
              <m:r>
                <w:rPr>
                  <w:rFonts w:ascii="Cambria Math" w:hAnsi="Cambria Math"/>
                  <w:sz w:val="40"/>
                  <w:szCs w:val="40"/>
                </w:rPr>
                <m:t>t-1</m:t>
              </m:r>
            </m:sub>
            <m:sup>
              <m:r>
                <w:rPr>
                  <w:rFonts w:ascii="Cambria Math" w:hAnsi="Cambria Math"/>
                  <w:sz w:val="40"/>
                  <w:szCs w:val="40"/>
                </w:rPr>
                <m:t>-</m:t>
              </m:r>
            </m:sup>
          </m:sSubSup>
          <m:r>
            <w:rPr>
              <w:rFonts w:ascii="Cambria Math" w:hAnsi="Cambria Math"/>
              <w:sz w:val="40"/>
              <w:szCs w:val="40"/>
            </w:rPr>
            <m:t>+</m:t>
          </m:r>
          <m:d>
            <m:dPr>
              <m:ctrlPr>
                <w:rPr>
                  <w:rFonts w:ascii="Cambria Math" w:hAnsi="Cambria Math"/>
                  <w:i/>
                  <w:sz w:val="40"/>
                  <w:szCs w:val="40"/>
                </w:rPr>
              </m:ctrlPr>
            </m:dPr>
            <m:e>
              <m:r>
                <w:rPr>
                  <w:rFonts w:ascii="Cambria Math" w:hAnsi="Cambria Math"/>
                  <w:sz w:val="40"/>
                  <w:szCs w:val="40"/>
                </w:rPr>
                <m:t>1-</m:t>
              </m:r>
              <m:sSub>
                <m:sSubPr>
                  <m:ctrlPr>
                    <w:rPr>
                      <w:rFonts w:ascii="Cambria Math" w:hAnsi="Cambria Math"/>
                      <w:i/>
                      <w:sz w:val="40"/>
                      <w:szCs w:val="40"/>
                    </w:rPr>
                  </m:ctrlPr>
                </m:sSubPr>
                <m:e>
                  <m:r>
                    <w:rPr>
                      <w:rFonts w:ascii="Cambria Math" w:hAnsi="Cambria Math"/>
                      <w:sz w:val="40"/>
                      <w:szCs w:val="40"/>
                    </w:rPr>
                    <m:t>β</m:t>
                  </m:r>
                </m:e>
                <m:sub>
                  <m:r>
                    <w:rPr>
                      <w:rFonts w:ascii="Cambria Math" w:hAnsi="Cambria Math"/>
                      <w:sz w:val="40"/>
                      <w:szCs w:val="40"/>
                    </w:rPr>
                    <m:t>2</m:t>
                  </m:r>
                </m:sub>
              </m:sSub>
            </m:e>
          </m:d>
          <m:sSup>
            <m:sSupPr>
              <m:ctrlPr>
                <w:rPr>
                  <w:rFonts w:ascii="Cambria Math" w:hAnsi="Cambria Math"/>
                  <w:i/>
                  <w:sz w:val="40"/>
                  <w:szCs w:val="40"/>
                </w:rPr>
              </m:ctrlPr>
            </m:sSupPr>
            <m:e>
              <m:d>
                <m:dPr>
                  <m:ctrlPr>
                    <w:rPr>
                      <w:rFonts w:ascii="Cambria Math" w:hAnsi="Cambria Math"/>
                      <w:i/>
                      <w:sz w:val="40"/>
                      <w:szCs w:val="40"/>
                    </w:rPr>
                  </m:ctrlPr>
                </m:dPr>
                <m:e>
                  <m:sSubSup>
                    <m:sSubSupPr>
                      <m:ctrlPr>
                        <w:rPr>
                          <w:rFonts w:ascii="Cambria Math" w:hAnsi="Cambria Math"/>
                          <w:i/>
                          <w:sz w:val="40"/>
                          <w:szCs w:val="40"/>
                        </w:rPr>
                      </m:ctrlPr>
                    </m:sSubSupPr>
                    <m:e>
                      <m:r>
                        <w:rPr>
                          <w:rFonts w:ascii="Cambria Math" w:hAnsi="Cambria Math"/>
                          <w:sz w:val="40"/>
                          <w:szCs w:val="40"/>
                        </w:rPr>
                        <m:t>g</m:t>
                      </m:r>
                    </m:e>
                    <m:sub>
                      <m:r>
                        <w:rPr>
                          <w:rFonts w:ascii="Cambria Math" w:hAnsi="Cambria Math"/>
                          <w:sz w:val="40"/>
                          <w:szCs w:val="40"/>
                        </w:rPr>
                        <m:t>t</m:t>
                      </m:r>
                    </m:sub>
                    <m:sup>
                      <m:r>
                        <w:rPr>
                          <w:rFonts w:ascii="Cambria Math" w:hAnsi="Cambria Math"/>
                          <w:sz w:val="40"/>
                          <w:szCs w:val="40"/>
                        </w:rPr>
                        <m:t>-</m:t>
                      </m:r>
                    </m:sup>
                  </m:sSubSup>
                </m:e>
              </m:d>
            </m:e>
            <m:sup>
              <m:r>
                <w:rPr>
                  <w:rFonts w:ascii="Cambria Math" w:hAnsi="Cambria Math"/>
                  <w:sz w:val="40"/>
                  <w:szCs w:val="40"/>
                </w:rPr>
                <m:t>2</m:t>
              </m:r>
            </m:sup>
          </m:sSup>
        </m:oMath>
      </m:oMathPara>
      <w:bookmarkStart w:id="108" w:name="_mozi3f49tpbo" w:colFirst="0" w:colLast="0"/>
      <w:bookmarkEnd w:id="108"/>
    </w:p>
    <w:p w14:paraId="73C5FA65" w14:textId="77777777" w:rsidR="00D17FE3" w:rsidRPr="009E0F57" w:rsidRDefault="00D17FE3" w:rsidP="00C13AB2">
      <w:pPr>
        <w:spacing w:line="360" w:lineRule="auto"/>
        <w:jc w:val="both"/>
      </w:pPr>
      <w:r w:rsidRPr="009E0F57">
        <w:t xml:space="preserve">In split bias, biases in the moment calculation are split into positive and negative. By doing this, the positive bias can </w:t>
      </w:r>
      <w:proofErr w:type="gramStart"/>
      <w:r w:rsidRPr="009E0F57">
        <w:t>increase</w:t>
      </w:r>
      <w:proofErr w:type="gramEnd"/>
      <w:r w:rsidRPr="009E0F57">
        <w:t xml:space="preserve"> and the negative one can shrink over time, which can promote a more effective bias. Split bias is used to promote cleaner weight distribution. When used in conjunction with </w:t>
      </w:r>
      <w:proofErr w:type="spellStart"/>
      <w:r w:rsidRPr="009E0F57">
        <w:t>AdamWEG</w:t>
      </w:r>
      <w:proofErr w:type="spellEnd"/>
      <w:r w:rsidRPr="009E0F57">
        <w:t xml:space="preserve"> optimizer, split bias helps induce a more log-normal-like weight and bias distributions (Cornford et al., 2024). By doing so, split bias is said to be designed in such a way that mimics excitatory/inhibitory separation.</w:t>
      </w:r>
    </w:p>
    <w:p w14:paraId="2F27E210" w14:textId="6B407958" w:rsidR="00D17FE3" w:rsidRPr="009E0F57" w:rsidRDefault="009C3BD0" w:rsidP="00C13AB2">
      <w:pPr>
        <w:pStyle w:val="Heading3"/>
        <w:jc w:val="both"/>
      </w:pPr>
      <w:bookmarkStart w:id="109" w:name="_Toc207360058"/>
      <w:bookmarkStart w:id="110" w:name="_Toc207360151"/>
      <w:r w:rsidRPr="009E0F57">
        <w:t xml:space="preserve">3.2.4 </w:t>
      </w:r>
      <w:r w:rsidR="00D17FE3" w:rsidRPr="009E0F57">
        <w:t>Scheduler</w:t>
      </w:r>
      <w:bookmarkEnd w:id="109"/>
      <w:bookmarkEnd w:id="110"/>
    </w:p>
    <w:p w14:paraId="28183ED4" w14:textId="77777777" w:rsidR="00D17FE3" w:rsidRPr="009E0F57" w:rsidRDefault="00D17FE3" w:rsidP="00C13AB2">
      <w:pPr>
        <w:spacing w:line="360" w:lineRule="auto"/>
        <w:jc w:val="both"/>
      </w:pPr>
      <w:r w:rsidRPr="009E0F57">
        <w:t xml:space="preserve">The scheduler used for this experiment is the </w:t>
      </w:r>
      <w:proofErr w:type="spellStart"/>
      <w:r w:rsidRPr="009E0F57">
        <w:t>LinearLR</w:t>
      </w:r>
      <w:proofErr w:type="spellEnd"/>
      <w:r w:rsidRPr="009E0F57">
        <w:t xml:space="preserve"> scheduler.</w:t>
      </w:r>
      <w:bookmarkStart w:id="111" w:name="_xd2l0ykidifg" w:colFirst="0" w:colLast="0"/>
      <w:bookmarkEnd w:id="111"/>
      <w:r w:rsidRPr="009E0F57">
        <w:t xml:space="preserve"> A </w:t>
      </w:r>
      <w:proofErr w:type="spellStart"/>
      <w:r w:rsidRPr="009E0F57">
        <w:t>LinearLR</w:t>
      </w:r>
      <w:proofErr w:type="spellEnd"/>
      <w:r w:rsidRPr="009E0F57">
        <w:t xml:space="preserve"> scheduler takes in the optimizer and decays the learning rate based on the factor that was inputted (</w:t>
      </w:r>
      <w:proofErr w:type="spellStart"/>
      <w:r w:rsidRPr="009E0F57">
        <w:t>Pytorch</w:t>
      </w:r>
      <w:proofErr w:type="spellEnd"/>
      <w:r w:rsidRPr="009E0F57">
        <w:t xml:space="preserve">, </w:t>
      </w:r>
      <w:proofErr w:type="spellStart"/>
      <w:r w:rsidRPr="009E0F57">
        <w:t>n.d</w:t>
      </w:r>
      <w:proofErr w:type="spellEnd"/>
      <w:r w:rsidRPr="009E0F57">
        <w:t>). The graph would look something like this:</w:t>
      </w:r>
    </w:p>
    <w:p w14:paraId="452F1BA3" w14:textId="77777777" w:rsidR="00D17FE3" w:rsidRDefault="00D17FE3" w:rsidP="009E0F57">
      <w:pPr>
        <w:spacing w:line="360" w:lineRule="auto"/>
        <w:jc w:val="center"/>
      </w:pPr>
      <w:r w:rsidRPr="009E0F57">
        <w:rPr>
          <w:noProof/>
        </w:rPr>
        <w:lastRenderedPageBreak/>
        <w:drawing>
          <wp:inline distT="114300" distB="114300" distL="114300" distR="114300" wp14:anchorId="3B442723" wp14:editId="356E720D">
            <wp:extent cx="2780985" cy="1738115"/>
            <wp:effectExtent l="0" t="0" r="635" b="0"/>
            <wp:docPr id="6" name="image19.png" descr="A line graph with numbers and a line&#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19.png" descr="A line graph with numbers and a line&#10;&#10;AI-generated content may be incorrect."/>
                    <pic:cNvPicPr preferRelativeResize="0"/>
                  </pic:nvPicPr>
                  <pic:blipFill>
                    <a:blip r:embed="rId12"/>
                    <a:srcRect/>
                    <a:stretch>
                      <a:fillRect/>
                    </a:stretch>
                  </pic:blipFill>
                  <pic:spPr>
                    <a:xfrm>
                      <a:off x="0" y="0"/>
                      <a:ext cx="2785884" cy="1741177"/>
                    </a:xfrm>
                    <a:prstGeom prst="rect">
                      <a:avLst/>
                    </a:prstGeom>
                    <a:ln/>
                  </pic:spPr>
                </pic:pic>
              </a:graphicData>
            </a:graphic>
          </wp:inline>
        </w:drawing>
      </w:r>
    </w:p>
    <w:p w14:paraId="122395A0" w14:textId="00D1E456" w:rsidR="006A02D1" w:rsidRDefault="006A02D1" w:rsidP="009E0F57">
      <w:pPr>
        <w:spacing w:line="360" w:lineRule="auto"/>
        <w:jc w:val="center"/>
        <w:rPr>
          <w:b/>
          <w:bCs/>
        </w:rPr>
      </w:pPr>
      <w:r w:rsidRPr="006A02D1">
        <w:rPr>
          <w:b/>
          <w:bCs/>
        </w:rPr>
        <w:t xml:space="preserve">Figure 2: </w:t>
      </w:r>
      <w:proofErr w:type="spellStart"/>
      <w:r w:rsidRPr="006A02D1">
        <w:rPr>
          <w:b/>
          <w:bCs/>
        </w:rPr>
        <w:t>LinearLR</w:t>
      </w:r>
      <w:proofErr w:type="spellEnd"/>
      <w:r w:rsidRPr="006A02D1">
        <w:rPr>
          <w:b/>
          <w:bCs/>
        </w:rPr>
        <w:t xml:space="preserve"> Scheduler learning rate decay graph</w:t>
      </w:r>
    </w:p>
    <w:p w14:paraId="77507592" w14:textId="77777777" w:rsidR="006A02D1" w:rsidRPr="006A02D1" w:rsidRDefault="006A02D1" w:rsidP="009E0F57">
      <w:pPr>
        <w:spacing w:line="360" w:lineRule="auto"/>
        <w:jc w:val="center"/>
        <w:rPr>
          <w:b/>
          <w:bCs/>
        </w:rPr>
      </w:pPr>
    </w:p>
    <w:p w14:paraId="15764EEB" w14:textId="73A2B22A" w:rsidR="004D2998" w:rsidRPr="009E0F57" w:rsidRDefault="004D2998" w:rsidP="00C13AB2">
      <w:pPr>
        <w:spacing w:line="360" w:lineRule="auto"/>
        <w:jc w:val="both"/>
      </w:pPr>
      <w:proofErr w:type="spellStart"/>
      <w:r w:rsidRPr="009E0F57">
        <w:t>LinearLR</w:t>
      </w:r>
      <w:proofErr w:type="spellEnd"/>
      <w:r w:rsidRPr="009E0F57">
        <w:t xml:space="preserve"> scheduler was chosen because it smoothly reduces the step size. Larger steps are used initially to explore the loss landscape, and as training goes on, learning rate is decayed so the model can fine-tune. </w:t>
      </w:r>
      <w:proofErr w:type="spellStart"/>
      <w:r w:rsidRPr="009E0F57">
        <w:t>LinearLR</w:t>
      </w:r>
      <w:proofErr w:type="spellEnd"/>
      <w:r w:rsidRPr="009E0F57">
        <w:t xml:space="preserve"> was also chosen for its simplicity and predictability.</w:t>
      </w:r>
    </w:p>
    <w:p w14:paraId="3FEA34D3" w14:textId="6C7290B3" w:rsidR="00B833FB" w:rsidRPr="009E0F57" w:rsidRDefault="009C3BD0" w:rsidP="00C13AB2">
      <w:pPr>
        <w:pStyle w:val="Heading3"/>
        <w:jc w:val="both"/>
      </w:pPr>
      <w:bookmarkStart w:id="112" w:name="_Toc207360059"/>
      <w:bookmarkStart w:id="113" w:name="_Toc207360152"/>
      <w:r w:rsidRPr="009E0F57">
        <w:t xml:space="preserve">3.2.5 </w:t>
      </w:r>
      <w:r w:rsidR="00B833FB" w:rsidRPr="009E0F57">
        <w:t>Models</w:t>
      </w:r>
      <w:bookmarkEnd w:id="112"/>
      <w:bookmarkEnd w:id="113"/>
    </w:p>
    <w:p w14:paraId="45A1C231" w14:textId="56B5D7AB" w:rsidR="00B833FB" w:rsidRPr="009E0F57" w:rsidRDefault="00B833FB" w:rsidP="00C13AB2">
      <w:pPr>
        <w:spacing w:line="360" w:lineRule="auto"/>
        <w:jc w:val="both"/>
      </w:pPr>
      <w:r w:rsidRPr="009E0F57">
        <w:t xml:space="preserve">Two models were used, a multilayer </w:t>
      </w:r>
      <w:proofErr w:type="gramStart"/>
      <w:r w:rsidRPr="009E0F57">
        <w:t>perceptron</w:t>
      </w:r>
      <w:proofErr w:type="gramEnd"/>
      <w:r w:rsidRPr="009E0F57">
        <w:t xml:space="preserve"> with decorrelation and a multilayer </w:t>
      </w:r>
      <w:proofErr w:type="gramStart"/>
      <w:r w:rsidRPr="009E0F57">
        <w:t>perceptron</w:t>
      </w:r>
      <w:proofErr w:type="gramEnd"/>
      <w:r w:rsidRPr="009E0F57">
        <w:t xml:space="preserve"> with no decorrelation. The model </w:t>
      </w:r>
      <w:proofErr w:type="gramStart"/>
      <w:r w:rsidRPr="009E0F57">
        <w:t>structure</w:t>
      </w:r>
      <w:proofErr w:type="gramEnd"/>
      <w:r w:rsidRPr="009E0F57">
        <w:t xml:space="preserve"> are as follows:</w:t>
      </w:r>
    </w:p>
    <w:p w14:paraId="69A3A079" w14:textId="5BDC09C3" w:rsidR="00B833FB" w:rsidRDefault="00F4002B" w:rsidP="009E0F57">
      <w:pPr>
        <w:spacing w:line="360" w:lineRule="auto"/>
        <w:jc w:val="center"/>
      </w:pPr>
      <w:r w:rsidRPr="009E0F57">
        <w:rPr>
          <w:noProof/>
        </w:rPr>
        <w:drawing>
          <wp:inline distT="0" distB="0" distL="0" distR="0" wp14:anchorId="13C3E74A" wp14:editId="775315A2">
            <wp:extent cx="1983325" cy="3838969"/>
            <wp:effectExtent l="0" t="0" r="0" b="0"/>
            <wp:docPr id="785542552" name="Picture 4"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42552" name="Picture 4" descr="A diagram of a grap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14614" cy="3899534"/>
                    </a:xfrm>
                    <a:prstGeom prst="rect">
                      <a:avLst/>
                    </a:prstGeom>
                    <a:noFill/>
                    <a:ln>
                      <a:noFill/>
                    </a:ln>
                  </pic:spPr>
                </pic:pic>
              </a:graphicData>
            </a:graphic>
          </wp:inline>
        </w:drawing>
      </w:r>
    </w:p>
    <w:p w14:paraId="31EE921D" w14:textId="712DB84F" w:rsidR="006A02D1" w:rsidRPr="006A02D1" w:rsidRDefault="006A02D1" w:rsidP="009E0F57">
      <w:pPr>
        <w:spacing w:line="360" w:lineRule="auto"/>
        <w:jc w:val="center"/>
        <w:rPr>
          <w:b/>
          <w:bCs/>
        </w:rPr>
      </w:pPr>
      <w:r>
        <w:rPr>
          <w:b/>
          <w:bCs/>
        </w:rPr>
        <w:t>Figure 3: MLP Structure with decorrelated/non-decorrelated layers</w:t>
      </w:r>
    </w:p>
    <w:p w14:paraId="7BC360E2" w14:textId="77777777" w:rsidR="006A02D1" w:rsidRPr="009E0F57" w:rsidRDefault="006A02D1" w:rsidP="009E0F57">
      <w:pPr>
        <w:spacing w:line="360" w:lineRule="auto"/>
        <w:jc w:val="center"/>
      </w:pPr>
    </w:p>
    <w:p w14:paraId="316EC2EF" w14:textId="0C92A1BD" w:rsidR="00B833FB" w:rsidRPr="009E0F57" w:rsidRDefault="00B833FB" w:rsidP="00C13AB2">
      <w:pPr>
        <w:spacing w:line="360" w:lineRule="auto"/>
        <w:jc w:val="both"/>
      </w:pPr>
      <w:r w:rsidRPr="009E0F57">
        <w:t xml:space="preserve">For the non-decorrelated model, Linear layer will be used. For decorrelated model, </w:t>
      </w:r>
      <w:proofErr w:type="spellStart"/>
      <w:r w:rsidRPr="009E0F57">
        <w:t>DecorLinear</w:t>
      </w:r>
      <w:proofErr w:type="spellEnd"/>
      <w:r w:rsidRPr="009E0F57">
        <w:t xml:space="preserve"> will be used.</w:t>
      </w:r>
      <w:r w:rsidR="00F4002B" w:rsidRPr="009E0F57">
        <w:t xml:space="preserve"> The labels x1, x2, x3, x4 will be the layers where the covariance matrix is calculated.</w:t>
      </w:r>
    </w:p>
    <w:p w14:paraId="5224ACA2" w14:textId="4B15D408" w:rsidR="006415C8" w:rsidRDefault="006415C8" w:rsidP="009E0F57">
      <w:pPr>
        <w:spacing w:line="360" w:lineRule="auto"/>
        <w:jc w:val="center"/>
      </w:pPr>
      <w:r w:rsidRPr="009E0F57">
        <w:rPr>
          <w:noProof/>
        </w:rPr>
        <w:drawing>
          <wp:inline distT="0" distB="0" distL="0" distR="0" wp14:anchorId="1CA6DD94" wp14:editId="7D2D92A2">
            <wp:extent cx="3574473" cy="6939061"/>
            <wp:effectExtent l="0" t="0" r="6985" b="0"/>
            <wp:docPr id="94129011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90116" name="Picture 6"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90085" cy="6969368"/>
                    </a:xfrm>
                    <a:prstGeom prst="rect">
                      <a:avLst/>
                    </a:prstGeom>
                    <a:noFill/>
                    <a:ln>
                      <a:noFill/>
                    </a:ln>
                  </pic:spPr>
                </pic:pic>
              </a:graphicData>
            </a:graphic>
          </wp:inline>
        </w:drawing>
      </w:r>
    </w:p>
    <w:p w14:paraId="5C5090D9" w14:textId="3C453C4F" w:rsidR="00F13F7D" w:rsidRPr="00F13F7D" w:rsidRDefault="00F13F7D" w:rsidP="009E0F57">
      <w:pPr>
        <w:spacing w:line="360" w:lineRule="auto"/>
        <w:jc w:val="center"/>
        <w:rPr>
          <w:b/>
          <w:bCs/>
        </w:rPr>
      </w:pPr>
      <w:r>
        <w:rPr>
          <w:b/>
          <w:bCs/>
        </w:rPr>
        <w:t>Figure 4: CNN</w:t>
      </w:r>
      <w:r>
        <w:rPr>
          <w:b/>
          <w:bCs/>
        </w:rPr>
        <w:t xml:space="preserve"> Structure with decorrelated/non-decorrelated layers</w:t>
      </w:r>
    </w:p>
    <w:p w14:paraId="4DC54EED" w14:textId="77777777" w:rsidR="00F13F7D" w:rsidRPr="009E0F57" w:rsidRDefault="00F13F7D" w:rsidP="009E0F57">
      <w:pPr>
        <w:spacing w:line="360" w:lineRule="auto"/>
        <w:jc w:val="center"/>
      </w:pPr>
    </w:p>
    <w:p w14:paraId="01390798" w14:textId="77777777" w:rsidR="00B833FB" w:rsidRPr="009E0F57" w:rsidRDefault="00B833FB" w:rsidP="00C13AB2">
      <w:pPr>
        <w:spacing w:line="360" w:lineRule="auto"/>
        <w:jc w:val="both"/>
      </w:pPr>
    </w:p>
    <w:p w14:paraId="5C3A3403" w14:textId="43CC0CA6" w:rsidR="00B833FB" w:rsidRPr="009E0F57" w:rsidRDefault="00B833FB" w:rsidP="00C13AB2">
      <w:pPr>
        <w:spacing w:line="360" w:lineRule="auto"/>
        <w:jc w:val="both"/>
      </w:pPr>
      <w:r w:rsidRPr="009E0F57">
        <w:t xml:space="preserve">The image above </w:t>
      </w:r>
      <w:proofErr w:type="gramStart"/>
      <w:r w:rsidRPr="009E0F57">
        <w:t>show</w:t>
      </w:r>
      <w:proofErr w:type="gramEnd"/>
      <w:r w:rsidRPr="009E0F57">
        <w:t xml:space="preserve"> the models used for CIFAR 10 and 100. There are skip connections between certain layers which are shown in the picture. The model is based on a paper done by </w:t>
      </w:r>
      <w:proofErr w:type="gramStart"/>
      <w:r w:rsidRPr="009E0F57">
        <w:t>He</w:t>
      </w:r>
      <w:proofErr w:type="gramEnd"/>
      <w:r w:rsidRPr="009E0F57">
        <w:t xml:space="preserve"> et al in 2015. It follows </w:t>
      </w:r>
      <w:proofErr w:type="gramStart"/>
      <w:r w:rsidRPr="009E0F57">
        <w:t>the ResNet9</w:t>
      </w:r>
      <w:proofErr w:type="gramEnd"/>
      <w:r w:rsidRPr="009E0F57">
        <w:t xml:space="preserve"> architecture. </w:t>
      </w:r>
      <w:bookmarkStart w:id="114" w:name="_nvkk4uzgu6it" w:colFirst="0" w:colLast="0"/>
      <w:bookmarkEnd w:id="114"/>
    </w:p>
    <w:p w14:paraId="1C14D23D" w14:textId="458C0C24" w:rsidR="004D2998" w:rsidRPr="009E0F57" w:rsidRDefault="009C3BD0" w:rsidP="00C13AB2">
      <w:pPr>
        <w:pStyle w:val="Heading3"/>
        <w:jc w:val="both"/>
      </w:pPr>
      <w:bookmarkStart w:id="115" w:name="_Toc207360060"/>
      <w:bookmarkStart w:id="116" w:name="_Toc207360153"/>
      <w:r w:rsidRPr="009E0F57">
        <w:t xml:space="preserve">3.2.6 </w:t>
      </w:r>
      <w:r w:rsidR="004D2998" w:rsidRPr="009E0F57">
        <w:t>Fast Forward Computer Vision</w:t>
      </w:r>
      <w:bookmarkEnd w:id="115"/>
      <w:bookmarkEnd w:id="116"/>
      <w:r w:rsidR="004D2998" w:rsidRPr="009E0F57">
        <w:t xml:space="preserve"> </w:t>
      </w:r>
    </w:p>
    <w:p w14:paraId="65D238DD" w14:textId="77777777" w:rsidR="004D2998" w:rsidRPr="009E0F57" w:rsidRDefault="004D2998" w:rsidP="00C13AB2">
      <w:pPr>
        <w:spacing w:line="360" w:lineRule="auto"/>
        <w:jc w:val="both"/>
      </w:pPr>
      <w:r w:rsidRPr="009E0F57">
        <w:t xml:space="preserve">Fast Forward Computer Vision (FFCV) is a loader that allows neural networks to dramatically speed up training. FFCV uses multiple tricks to increase speed. The first </w:t>
      </w:r>
      <w:proofErr w:type="gramStart"/>
      <w:r w:rsidRPr="009E0F57">
        <w:t>are .</w:t>
      </w:r>
      <w:proofErr w:type="spellStart"/>
      <w:r w:rsidRPr="009E0F57">
        <w:t>beton</w:t>
      </w:r>
      <w:proofErr w:type="spellEnd"/>
      <w:proofErr w:type="gramEnd"/>
      <w:r w:rsidRPr="009E0F57">
        <w:t xml:space="preserve"> files. Beton files work by storing datasets into a compact format so that it is easier and faster for disks to read. Furthermore</w:t>
      </w:r>
      <w:proofErr w:type="gramStart"/>
      <w:r w:rsidRPr="009E0F57">
        <w:t>, .</w:t>
      </w:r>
      <w:proofErr w:type="spellStart"/>
      <w:r w:rsidRPr="009E0F57">
        <w:t>beton</w:t>
      </w:r>
      <w:proofErr w:type="spellEnd"/>
      <w:proofErr w:type="gramEnd"/>
      <w:r w:rsidRPr="009E0F57">
        <w:t xml:space="preserve"> files are memory mappable and removes the need for constantly re-reading the disk unnecessarily (Leclerc et al., 2023). FFCV also utilizes Just-In-Time </w:t>
      </w:r>
      <w:proofErr w:type="gramStart"/>
      <w:r w:rsidRPr="009E0F57">
        <w:t>transforms</w:t>
      </w:r>
      <w:proofErr w:type="gramEnd"/>
      <w:r w:rsidRPr="009E0F57">
        <w:t xml:space="preserve"> that are compiled using </w:t>
      </w:r>
      <w:proofErr w:type="spellStart"/>
      <w:r w:rsidRPr="009E0F57">
        <w:t>Numba</w:t>
      </w:r>
      <w:proofErr w:type="spellEnd"/>
      <w:r w:rsidRPr="009E0F57">
        <w:t>, which are much faster as opposed to using regular Python transformations. Asynchronous Data Loading also affects speed. Data is loaded by multiple CPU threads, and when the GPU is training one batch, the next batch is being loaded and processed simultaneously. Finally, batches are prefetched and transferred to GPU before training happens, this prevents idle time for GPU (Leclerc et al., 2023).</w:t>
      </w:r>
    </w:p>
    <w:p w14:paraId="0D31E0D3" w14:textId="6A63F447" w:rsidR="007D1776" w:rsidRDefault="009C3BD0" w:rsidP="007D1776">
      <w:pPr>
        <w:pStyle w:val="Heading4"/>
        <w:rPr>
          <w:b/>
          <w:bCs/>
        </w:rPr>
      </w:pPr>
      <w:bookmarkStart w:id="117" w:name="_9n7l0v1s2f5x" w:colFirst="0" w:colLast="0"/>
      <w:bookmarkEnd w:id="117"/>
      <w:r w:rsidRPr="009E0F57">
        <w:t xml:space="preserve">3.2.6.1 </w:t>
      </w:r>
      <w:r w:rsidR="004D2998" w:rsidRPr="009E0F57">
        <w:t>Issues</w:t>
      </w:r>
      <w:bookmarkStart w:id="118" w:name="_w4wmoriabdr3" w:colFirst="0" w:colLast="0"/>
      <w:bookmarkEnd w:id="118"/>
    </w:p>
    <w:p w14:paraId="58F56621" w14:textId="77777777" w:rsidR="007D1776" w:rsidRPr="007D1776" w:rsidRDefault="007D1776" w:rsidP="007D1776">
      <w:pPr>
        <w:jc w:val="center"/>
        <w:rPr>
          <w:b/>
          <w:bCs/>
        </w:rPr>
      </w:pPr>
    </w:p>
    <w:p w14:paraId="3B8786F6" w14:textId="77777777" w:rsidR="004D2998" w:rsidRPr="009E0F57" w:rsidRDefault="004D2998" w:rsidP="00C13AB2">
      <w:pPr>
        <w:spacing w:line="360" w:lineRule="auto"/>
        <w:jc w:val="both"/>
      </w:pPr>
      <w:r w:rsidRPr="009E0F57">
        <w:t xml:space="preserve">A few issues arose when trying to use FFCV. The first thing is that this error message breaks the entire code despite it only being a warning. This error message happens when performing data augmentation in the loader. </w:t>
      </w:r>
    </w:p>
    <w:p w14:paraId="59515AA4" w14:textId="77777777" w:rsidR="004D2998" w:rsidRDefault="004D2998" w:rsidP="00C13AB2">
      <w:pPr>
        <w:spacing w:line="360" w:lineRule="auto"/>
        <w:jc w:val="both"/>
      </w:pPr>
      <w:r w:rsidRPr="009E0F57">
        <w:rPr>
          <w:noProof/>
        </w:rPr>
        <w:drawing>
          <wp:inline distT="0" distB="0" distL="0" distR="0" wp14:anchorId="0D1C24A5" wp14:editId="72FDF600">
            <wp:extent cx="5943600" cy="2197100"/>
            <wp:effectExtent l="0" t="0" r="0" b="0"/>
            <wp:docPr id="25" name="image29.png" descr="A computer screen with text on it&#10;&#10;AI-generated content may be incorrect."/>
            <wp:cNvGraphicFramePr/>
            <a:graphic xmlns:a="http://schemas.openxmlformats.org/drawingml/2006/main">
              <a:graphicData uri="http://schemas.openxmlformats.org/drawingml/2006/picture">
                <pic:pic xmlns:pic="http://schemas.openxmlformats.org/drawingml/2006/picture">
                  <pic:nvPicPr>
                    <pic:cNvPr id="25" name="image29.png" descr="A computer screen with text on it&#10;&#10;AI-generated content may be incorrect."/>
                    <pic:cNvPicPr preferRelativeResize="0"/>
                  </pic:nvPicPr>
                  <pic:blipFill>
                    <a:blip r:embed="rId15">
                      <a:extLst>
                        <a:ext uri="{28A0092B-C50C-407E-A947-70E740481C1C}">
                          <a14:useLocalDpi xmlns:a14="http://schemas.microsoft.com/office/drawing/2010/main" val="0"/>
                        </a:ext>
                      </a:extLst>
                    </a:blip>
                    <a:srcRect/>
                    <a:stretch>
                      <a:fillRect/>
                    </a:stretch>
                  </pic:blipFill>
                  <pic:spPr>
                    <a:xfrm>
                      <a:off x="0" y="0"/>
                      <a:ext cx="5943600" cy="2197100"/>
                    </a:xfrm>
                    <a:prstGeom prst="rect">
                      <a:avLst/>
                    </a:prstGeom>
                    <a:ln/>
                  </pic:spPr>
                </pic:pic>
              </a:graphicData>
            </a:graphic>
          </wp:inline>
        </w:drawing>
      </w:r>
      <w:bookmarkStart w:id="119" w:name="_axxkkmuvsihm" w:colFirst="0" w:colLast="0"/>
      <w:bookmarkEnd w:id="119"/>
    </w:p>
    <w:p w14:paraId="385AF6AA" w14:textId="6854326F" w:rsidR="007D1776" w:rsidRPr="007D1776" w:rsidRDefault="007D1776" w:rsidP="007D1776">
      <w:pPr>
        <w:spacing w:line="360" w:lineRule="auto"/>
        <w:jc w:val="center"/>
        <w:rPr>
          <w:b/>
          <w:bCs/>
        </w:rPr>
      </w:pPr>
      <w:r>
        <w:rPr>
          <w:b/>
          <w:bCs/>
        </w:rPr>
        <w:t>Figure 5: Picture of FFCV transform codes</w:t>
      </w:r>
    </w:p>
    <w:p w14:paraId="210F262A" w14:textId="77777777" w:rsidR="004D2998" w:rsidRPr="009E0F57" w:rsidRDefault="004D2998" w:rsidP="00C13AB2">
      <w:pPr>
        <w:spacing w:line="360" w:lineRule="auto"/>
        <w:jc w:val="both"/>
      </w:pPr>
      <w:r w:rsidRPr="009E0F57">
        <w:t xml:space="preserve">When trying to perform data augmentation, the code runs a check on the </w:t>
      </w:r>
      <w:proofErr w:type="spellStart"/>
      <w:r w:rsidRPr="009E0F57">
        <w:t>next_state</w:t>
      </w:r>
      <w:proofErr w:type="spellEnd"/>
      <w:r w:rsidRPr="009E0F57">
        <w:t xml:space="preserve"> device’s type and checks if it is a CUDA type. However, this error happens:</w:t>
      </w:r>
    </w:p>
    <w:p w14:paraId="5D37D1E7" w14:textId="77777777" w:rsidR="004D2998" w:rsidRDefault="004D2998" w:rsidP="00C13AB2">
      <w:pPr>
        <w:spacing w:line="360" w:lineRule="auto"/>
        <w:jc w:val="both"/>
      </w:pPr>
      <w:r w:rsidRPr="009E0F57">
        <w:rPr>
          <w:noProof/>
        </w:rPr>
        <w:lastRenderedPageBreak/>
        <w:drawing>
          <wp:inline distT="114300" distB="114300" distL="114300" distR="114300" wp14:anchorId="76E29142" wp14:editId="13D3440E">
            <wp:extent cx="5943600" cy="4521200"/>
            <wp:effectExtent l="0" t="0" r="0" b="0"/>
            <wp:docPr id="8" name="image12.png" descr="A computer screen shot of a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8" name="image12.png" descr="A computer screen shot of a program&#10;&#10;AI-generated content may be incorrect."/>
                    <pic:cNvPicPr preferRelativeResize="0"/>
                  </pic:nvPicPr>
                  <pic:blipFill>
                    <a:blip r:embed="rId16"/>
                    <a:srcRect/>
                    <a:stretch>
                      <a:fillRect/>
                    </a:stretch>
                  </pic:blipFill>
                  <pic:spPr>
                    <a:xfrm>
                      <a:off x="0" y="0"/>
                      <a:ext cx="5943600" cy="4521200"/>
                    </a:xfrm>
                    <a:prstGeom prst="rect">
                      <a:avLst/>
                    </a:prstGeom>
                    <a:ln/>
                  </pic:spPr>
                </pic:pic>
              </a:graphicData>
            </a:graphic>
          </wp:inline>
        </w:drawing>
      </w:r>
    </w:p>
    <w:p w14:paraId="3961A153" w14:textId="3997A401" w:rsidR="007D1776" w:rsidRPr="007D1776" w:rsidRDefault="007D1776" w:rsidP="007D1776">
      <w:pPr>
        <w:spacing w:line="360" w:lineRule="auto"/>
        <w:jc w:val="center"/>
        <w:rPr>
          <w:b/>
          <w:bCs/>
        </w:rPr>
      </w:pPr>
      <w:r>
        <w:rPr>
          <w:b/>
          <w:bCs/>
        </w:rPr>
        <w:t>Figure 6: Error message caused by data augmentation</w:t>
      </w:r>
    </w:p>
    <w:p w14:paraId="4855BBDC" w14:textId="060E0A02" w:rsidR="004D2998" w:rsidRDefault="004D2998" w:rsidP="00C13AB2">
      <w:pPr>
        <w:spacing w:line="360" w:lineRule="auto"/>
        <w:jc w:val="both"/>
      </w:pPr>
      <w:r w:rsidRPr="009E0F57">
        <w:t xml:space="preserve">The reason is that the </w:t>
      </w:r>
      <w:proofErr w:type="spellStart"/>
      <w:r w:rsidRPr="009E0F57">
        <w:t>next_state</w:t>
      </w:r>
      <w:proofErr w:type="spellEnd"/>
      <w:r w:rsidRPr="009E0F57">
        <w:t xml:space="preserve"> type in either the loader or the dataset somehow becomes a str object, and it causes the trigger condition for the warning to instead cause a runtime error. To circumvent this, the chunk of code containing the if statement had to be commented </w:t>
      </w:r>
      <w:proofErr w:type="gramStart"/>
      <w:r w:rsidRPr="009E0F57">
        <w:t>out</w:t>
      </w:r>
      <w:proofErr w:type="gramEnd"/>
      <w:r w:rsidRPr="009E0F57">
        <w:t xml:space="preserve">. </w:t>
      </w:r>
    </w:p>
    <w:p w14:paraId="5E1AE344" w14:textId="77777777" w:rsidR="007D1776" w:rsidRDefault="007D1776" w:rsidP="007D1776">
      <w:pPr>
        <w:pStyle w:val="Heading4"/>
      </w:pPr>
      <w:r w:rsidRPr="009E0F57">
        <w:rPr>
          <w:noProof/>
        </w:rPr>
        <w:drawing>
          <wp:inline distT="114300" distB="114300" distL="114300" distR="114300" wp14:anchorId="7AC03FDC" wp14:editId="3C5ECE2A">
            <wp:extent cx="5943600" cy="1054100"/>
            <wp:effectExtent l="0" t="0" r="0" b="0"/>
            <wp:docPr id="2" name="image23.png" descr="A screen 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23.png" descr="A screen shot of a computer code&#10;&#10;AI-generated content may be incorrect."/>
                    <pic:cNvPicPr preferRelativeResize="0"/>
                  </pic:nvPicPr>
                  <pic:blipFill>
                    <a:blip r:embed="rId17"/>
                    <a:srcRect/>
                    <a:stretch>
                      <a:fillRect/>
                    </a:stretch>
                  </pic:blipFill>
                  <pic:spPr>
                    <a:xfrm>
                      <a:off x="0" y="0"/>
                      <a:ext cx="5943600" cy="1054100"/>
                    </a:xfrm>
                    <a:prstGeom prst="rect">
                      <a:avLst/>
                    </a:prstGeom>
                    <a:ln/>
                  </pic:spPr>
                </pic:pic>
              </a:graphicData>
            </a:graphic>
          </wp:inline>
        </w:drawing>
      </w:r>
    </w:p>
    <w:p w14:paraId="488D95FF" w14:textId="15EAE8EF" w:rsidR="007D1776" w:rsidRDefault="007D1776" w:rsidP="007D1776">
      <w:pPr>
        <w:jc w:val="center"/>
        <w:rPr>
          <w:b/>
          <w:bCs/>
        </w:rPr>
      </w:pPr>
      <w:r>
        <w:rPr>
          <w:b/>
          <w:bCs/>
        </w:rPr>
        <w:t xml:space="preserve">Figure </w:t>
      </w:r>
      <w:r>
        <w:rPr>
          <w:b/>
          <w:bCs/>
        </w:rPr>
        <w:t>7</w:t>
      </w:r>
      <w:r>
        <w:rPr>
          <w:b/>
          <w:bCs/>
        </w:rPr>
        <w:t>: Image of FFCV library code</w:t>
      </w:r>
      <w:r>
        <w:rPr>
          <w:b/>
          <w:bCs/>
        </w:rPr>
        <w:t xml:space="preserve"> that had to be removed</w:t>
      </w:r>
    </w:p>
    <w:p w14:paraId="6B10EBBF" w14:textId="77777777" w:rsidR="007D1776" w:rsidRDefault="007D1776" w:rsidP="007D1776">
      <w:pPr>
        <w:spacing w:line="360" w:lineRule="auto"/>
        <w:rPr>
          <w:b/>
          <w:bCs/>
        </w:rPr>
      </w:pPr>
    </w:p>
    <w:p w14:paraId="0484F394" w14:textId="016647F3" w:rsidR="007D1776" w:rsidRPr="007D1776" w:rsidRDefault="007D1776" w:rsidP="007D1776">
      <w:pPr>
        <w:spacing w:line="360" w:lineRule="auto"/>
      </w:pPr>
      <w:r>
        <w:t>The chunk of code triggers a warning telling users to switch to GPU. However, the check itself is flawed and will instead cause everything to crash in this scenario</w:t>
      </w:r>
    </w:p>
    <w:p w14:paraId="62F4A2EA" w14:textId="77777777" w:rsidR="007D1776" w:rsidRPr="009E0F57" w:rsidRDefault="007D1776" w:rsidP="00C13AB2">
      <w:pPr>
        <w:spacing w:line="360" w:lineRule="auto"/>
        <w:jc w:val="both"/>
      </w:pPr>
    </w:p>
    <w:p w14:paraId="3A4D931C" w14:textId="77777777" w:rsidR="00903C57" w:rsidRPr="009E0F57" w:rsidRDefault="00000000" w:rsidP="00C13AB2">
      <w:pPr>
        <w:pStyle w:val="Heading2"/>
        <w:jc w:val="both"/>
      </w:pPr>
      <w:bookmarkStart w:id="120" w:name="_22ktchkeyciz" w:colFirst="0" w:colLast="0"/>
      <w:bookmarkStart w:id="121" w:name="_pgqdznl9xz33" w:colFirst="0" w:colLast="0"/>
      <w:bookmarkStart w:id="122" w:name="_Toc207360061"/>
      <w:bookmarkStart w:id="123" w:name="_Toc207360154"/>
      <w:bookmarkEnd w:id="120"/>
      <w:bookmarkEnd w:id="121"/>
      <w:r w:rsidRPr="009E0F57">
        <w:lastRenderedPageBreak/>
        <w:t>3.3 High Performance Cluster</w:t>
      </w:r>
      <w:bookmarkEnd w:id="122"/>
      <w:bookmarkEnd w:id="123"/>
    </w:p>
    <w:p w14:paraId="4D1175B5" w14:textId="77777777" w:rsidR="00903C57" w:rsidRPr="009E0F57" w:rsidRDefault="00000000" w:rsidP="00C13AB2">
      <w:pPr>
        <w:spacing w:line="360" w:lineRule="auto"/>
        <w:jc w:val="both"/>
      </w:pPr>
      <w:r w:rsidRPr="009E0F57">
        <w:t xml:space="preserve">All experiments were done on the </w:t>
      </w:r>
      <w:proofErr w:type="gramStart"/>
      <w:r w:rsidRPr="009E0F57">
        <w:t>High Performance</w:t>
      </w:r>
      <w:proofErr w:type="gramEnd"/>
      <w:r w:rsidRPr="009E0F57">
        <w:t xml:space="preserve"> Cluster in the University of Leeds. The platform used was the Aire platform, which contains 84 Nvidia L40S GPUs and 9072 Cores (Advanced Research Computing, University of Leeds, </w:t>
      </w:r>
      <w:proofErr w:type="spellStart"/>
      <w:r w:rsidRPr="009E0F57">
        <w:t>n.d</w:t>
      </w:r>
      <w:proofErr w:type="spellEnd"/>
      <w:r w:rsidRPr="009E0F57">
        <w:t>). This allows for multiple configurations to be run concurrently. Additionally, the L40S is a powerful GPU which makes each run faster, thus further shortening the total time taken for all experiments to run.</w:t>
      </w:r>
    </w:p>
    <w:p w14:paraId="31DD871B" w14:textId="77777777" w:rsidR="00903C57" w:rsidRPr="009E0F57" w:rsidRDefault="00000000" w:rsidP="002E382B">
      <w:pPr>
        <w:pStyle w:val="Heading1"/>
        <w:jc w:val="center"/>
      </w:pPr>
      <w:bookmarkStart w:id="124" w:name="_mowvyaxhyr4y" w:colFirst="0" w:colLast="0"/>
      <w:bookmarkStart w:id="125" w:name="_Toc207360062"/>
      <w:bookmarkStart w:id="126" w:name="_Toc207360155"/>
      <w:bookmarkEnd w:id="124"/>
      <w:r w:rsidRPr="009E0F57">
        <w:t>Chapter 4 Implementation and Validation</w:t>
      </w:r>
      <w:bookmarkEnd w:id="125"/>
      <w:bookmarkEnd w:id="126"/>
    </w:p>
    <w:p w14:paraId="1A94F54C" w14:textId="77777777" w:rsidR="00903C57" w:rsidRPr="009E0F57" w:rsidRDefault="00000000" w:rsidP="00C13AB2">
      <w:pPr>
        <w:pStyle w:val="Heading2"/>
        <w:jc w:val="both"/>
      </w:pPr>
      <w:bookmarkStart w:id="127" w:name="_c8z0vmuaebf6" w:colFirst="0" w:colLast="0"/>
      <w:bookmarkStart w:id="128" w:name="_Toc207360063"/>
      <w:bookmarkStart w:id="129" w:name="_Toc207360156"/>
      <w:bookmarkEnd w:id="127"/>
      <w:r w:rsidRPr="009E0F57">
        <w:t>4.1 Loss vs Accuracy</w:t>
      </w:r>
      <w:bookmarkEnd w:id="128"/>
      <w:bookmarkEnd w:id="129"/>
    </w:p>
    <w:p w14:paraId="2957B26F" w14:textId="1CD39633" w:rsidR="00903C57" w:rsidRPr="009E0F57" w:rsidRDefault="00000000" w:rsidP="00C13AB2">
      <w:pPr>
        <w:spacing w:line="360" w:lineRule="auto"/>
        <w:jc w:val="both"/>
      </w:pPr>
      <w:r w:rsidRPr="009E0F57">
        <w:t>Loss and accuracy are the 2 most used metrics when benchmarking the performance of a neural network (Terven et al., 2025). These 2 metrics fall under performance metrics. However, what exactly do these values mean? And what are the conclusions that can be drawn from them?</w:t>
      </w:r>
      <w:bookmarkStart w:id="130" w:name="_cjheljr9izwz" w:colFirst="0" w:colLast="0"/>
      <w:bookmarkEnd w:id="130"/>
    </w:p>
    <w:p w14:paraId="24650B6A" w14:textId="769ACE25" w:rsidR="00903C57" w:rsidRPr="009E0F57" w:rsidRDefault="00000000" w:rsidP="00C13AB2">
      <w:pPr>
        <w:spacing w:line="360" w:lineRule="auto"/>
        <w:jc w:val="both"/>
      </w:pPr>
      <w:r w:rsidRPr="009E0F57">
        <w:t xml:space="preserve">Loss function measures how confident the model is in its </w:t>
      </w:r>
      <w:r w:rsidR="00457C7C" w:rsidRPr="009E0F57">
        <w:t>prediction. The</w:t>
      </w:r>
      <w:r w:rsidRPr="009E0F57">
        <w:t xml:space="preserve"> loss function is inherently an objective function that the neural network aims to </w:t>
      </w:r>
      <w:r w:rsidR="00E557E0" w:rsidRPr="009E0F57">
        <w:t>minimize and</w:t>
      </w:r>
      <w:r w:rsidRPr="009E0F57">
        <w:t xml:space="preserve"> acts like a guide for the neural network to know how well it is doing and not descend towards wrong directions (Terven et al., 2025).</w:t>
      </w:r>
    </w:p>
    <w:p w14:paraId="1990DAE3" w14:textId="77777777" w:rsidR="00903C57" w:rsidRPr="009E0F57" w:rsidRDefault="00903C57" w:rsidP="00C13AB2">
      <w:pPr>
        <w:spacing w:line="360" w:lineRule="auto"/>
        <w:jc w:val="both"/>
        <w:rPr>
          <w:highlight w:val="yellow"/>
        </w:rPr>
      </w:pPr>
    </w:p>
    <w:p w14:paraId="6529F208" w14:textId="4806DE83" w:rsidR="00903C57" w:rsidRPr="009E0F57" w:rsidRDefault="004D2998" w:rsidP="00C13AB2">
      <w:pPr>
        <w:spacing w:line="360" w:lineRule="auto"/>
        <w:jc w:val="both"/>
      </w:pPr>
      <w:r w:rsidRPr="009E0F57">
        <w:t xml:space="preserve">Loss varies from scenario to scenario. Unlike accuracy, when presented with a loss value with no prior context, it is difficult to draw conclusions. This is because loss values do not conform to a fixed scale like 0 to 100% and oftentimes their scale changes based on the task at hand (Terven at al., 2025). However, when analyzing loss continuously throughout the training epochs within a fixed scenario and across same datasets, it can tell us how well the model is learning as training goes on. A sharper decrease in loss would mean that the model learns faster. In the case of this experiment, the scale of losses will be compared within the same model with the same configurations and the same dataset, but only with slight variations with the same parameters. This makes it so that the scenario is effectively still the same, which means that the scale of losses can be compared within each scenario. Average loss will also be used as the metric to determine whether decorrelation alongside EG and split bias helps the model learn better. Along with final loss at the end of training, the experiment will also look at average loss throughout the training. Average loss throughout the training will tell us how fast the model is learning as training continues. </w:t>
      </w:r>
    </w:p>
    <w:p w14:paraId="3814F966" w14:textId="77777777" w:rsidR="009C3BD0" w:rsidRPr="009E0F57" w:rsidRDefault="009C3BD0" w:rsidP="00C13AB2">
      <w:pPr>
        <w:spacing w:line="360" w:lineRule="auto"/>
        <w:jc w:val="both"/>
      </w:pPr>
      <w:bookmarkStart w:id="131" w:name="_ytjc601p3r5t" w:colFirst="0" w:colLast="0"/>
      <w:bookmarkEnd w:id="131"/>
    </w:p>
    <w:p w14:paraId="7AF7D449" w14:textId="7C35D40D" w:rsidR="00903C57" w:rsidRPr="009E0F57" w:rsidRDefault="00457C7C" w:rsidP="00C13AB2">
      <w:pPr>
        <w:spacing w:line="360" w:lineRule="auto"/>
        <w:jc w:val="both"/>
      </w:pPr>
      <w:r w:rsidRPr="009E0F57">
        <w:lastRenderedPageBreak/>
        <w:t xml:space="preserve">Accuracy, on the other hand, is simple and intuitive. It follows a fixed scale of 0 to 100% accuracy universally. Accuracy defines how many times a model predicts the class correctly (Terven et al., 2025). It tells us how often the model is correct. However, there are some concerns regarding accuracy, mainly </w:t>
      </w:r>
      <w:proofErr w:type="gramStart"/>
      <w:r w:rsidRPr="009E0F57">
        <w:t>in regard to</w:t>
      </w:r>
      <w:proofErr w:type="gramEnd"/>
      <w:r w:rsidRPr="009E0F57">
        <w:t xml:space="preserve"> class imbalance. Assume that a class has data where 95% of the data is class A, and 5% is from class B. If the model were to just predict class A, it would have an accuracy of 95% regardless (Terven et al., 2025). However, this is not the case with MNIST, KMNIST and CIFAR. All the classes are balanced; hence accuracy can be used as a good measure of performance.</w:t>
      </w:r>
    </w:p>
    <w:p w14:paraId="1097EB36" w14:textId="77777777" w:rsidR="00903C57" w:rsidRPr="009E0F57" w:rsidRDefault="00000000" w:rsidP="00C13AB2">
      <w:pPr>
        <w:pStyle w:val="Heading2"/>
        <w:jc w:val="both"/>
      </w:pPr>
      <w:bookmarkStart w:id="132" w:name="_g4yq27oj5hlr" w:colFirst="0" w:colLast="0"/>
      <w:bookmarkStart w:id="133" w:name="_Toc207360064"/>
      <w:bookmarkStart w:id="134" w:name="_Toc207360157"/>
      <w:bookmarkEnd w:id="132"/>
      <w:r w:rsidRPr="009E0F57">
        <w:t>4.2 Data</w:t>
      </w:r>
      <w:bookmarkEnd w:id="133"/>
      <w:bookmarkEnd w:id="134"/>
      <w:r w:rsidRPr="009E0F57">
        <w:t xml:space="preserve"> </w:t>
      </w:r>
    </w:p>
    <w:p w14:paraId="1E2CFAD8" w14:textId="49AD2FBC" w:rsidR="000F796B" w:rsidRPr="009E0F57" w:rsidRDefault="000F796B" w:rsidP="00C13AB2">
      <w:pPr>
        <w:spacing w:line="360" w:lineRule="auto"/>
        <w:jc w:val="both"/>
      </w:pPr>
      <w:r w:rsidRPr="009E0F57">
        <w:t>This section will talk about how the datasets were processed, loaded and transformed. This section will also go into detail on how the results were analyzed after the raw data was obtained.</w:t>
      </w:r>
    </w:p>
    <w:p w14:paraId="2F271F4E" w14:textId="1F93E461" w:rsidR="00903C57" w:rsidRPr="009E0F57" w:rsidRDefault="009C3BD0" w:rsidP="00C13AB2">
      <w:pPr>
        <w:pStyle w:val="Heading3"/>
        <w:jc w:val="both"/>
      </w:pPr>
      <w:bookmarkStart w:id="135" w:name="_tvruwd4n2k1a" w:colFirst="0" w:colLast="0"/>
      <w:bookmarkStart w:id="136" w:name="_Toc207360065"/>
      <w:bookmarkStart w:id="137" w:name="_Toc207360158"/>
      <w:bookmarkEnd w:id="135"/>
      <w:r w:rsidRPr="009E0F57">
        <w:t>4.2.1 Dataset Preprocessing</w:t>
      </w:r>
      <w:bookmarkEnd w:id="136"/>
      <w:bookmarkEnd w:id="137"/>
    </w:p>
    <w:p w14:paraId="0AE8BF04" w14:textId="77777777" w:rsidR="00903C57" w:rsidRPr="009E0F57" w:rsidRDefault="00000000" w:rsidP="00C13AB2">
      <w:pPr>
        <w:spacing w:line="360" w:lineRule="auto"/>
        <w:jc w:val="both"/>
      </w:pPr>
      <w:r w:rsidRPr="009E0F57">
        <w:t xml:space="preserve">Although most datasets only provide training and testing data, it is best practice to further split the training data into training and validation, resulting in a total of 3 splits. Training data would be split from 60000 to 50000, 10000 for MNIST and KMNIST. For CIFAR, the training data is split from 50000 to 40000, 10000 training and validation </w:t>
      </w:r>
      <w:proofErr w:type="gramStart"/>
      <w:r w:rsidRPr="009E0F57">
        <w:t>respectively ,</w:t>
      </w:r>
      <w:proofErr w:type="gramEnd"/>
      <w:r w:rsidRPr="009E0F57">
        <w:t xml:space="preserve"> while testing data remains the same. Typically, the third validation set is split </w:t>
      </w:r>
      <w:proofErr w:type="gramStart"/>
      <w:r w:rsidRPr="009E0F57">
        <w:t>in order to</w:t>
      </w:r>
      <w:proofErr w:type="gramEnd"/>
      <w:r w:rsidRPr="009E0F57">
        <w:t xml:space="preserve"> assess the model and select the best parameters, the final test set is only used once to assess the model after the hyperparameter sweep has been done (Hastie et al., 2001). To achieve this split, random split from </w:t>
      </w:r>
      <w:proofErr w:type="spellStart"/>
      <w:r w:rsidRPr="009E0F57">
        <w:t>Pytorch’s</w:t>
      </w:r>
      <w:proofErr w:type="spellEnd"/>
      <w:r w:rsidRPr="009E0F57">
        <w:t xml:space="preserve"> library was used. </w:t>
      </w:r>
      <w:proofErr w:type="spellStart"/>
      <w:r w:rsidRPr="009E0F57">
        <w:t>Pytorch</w:t>
      </w:r>
      <w:proofErr w:type="spellEnd"/>
      <w:r w:rsidRPr="009E0F57">
        <w:t xml:space="preserve"> was selected so that a seed can be assigned to the split and thus making the split predictable and replicable. </w:t>
      </w:r>
    </w:p>
    <w:p w14:paraId="1DF4C177" w14:textId="77777777" w:rsidR="00903C57" w:rsidRPr="009E0F57" w:rsidRDefault="00903C57" w:rsidP="00C13AB2">
      <w:pPr>
        <w:spacing w:line="360" w:lineRule="auto"/>
        <w:jc w:val="both"/>
      </w:pPr>
    </w:p>
    <w:p w14:paraId="51AEB0DF" w14:textId="77777777" w:rsidR="00903C57" w:rsidRPr="009E0F57" w:rsidRDefault="00000000" w:rsidP="00C13AB2">
      <w:pPr>
        <w:spacing w:line="360" w:lineRule="auto"/>
        <w:jc w:val="both"/>
      </w:pPr>
      <w:proofErr w:type="gramStart"/>
      <w:r w:rsidRPr="009E0F57">
        <w:t>Additionally</w:t>
      </w:r>
      <w:proofErr w:type="gramEnd"/>
      <w:r w:rsidRPr="009E0F57">
        <w:t xml:space="preserve"> for CIFAR datasets, a special technique involving FFCV loader was utilized. To use FFCV loaders efficiently, </w:t>
      </w:r>
      <w:proofErr w:type="gramStart"/>
      <w:r w:rsidRPr="009E0F57">
        <w:t>a .</w:t>
      </w:r>
      <w:proofErr w:type="spellStart"/>
      <w:r w:rsidRPr="009E0F57">
        <w:t>beton</w:t>
      </w:r>
      <w:proofErr w:type="spellEnd"/>
      <w:proofErr w:type="gramEnd"/>
      <w:r w:rsidRPr="009E0F57">
        <w:t xml:space="preserve"> file had to be generated for each dataset. </w:t>
      </w:r>
      <w:proofErr w:type="gramStart"/>
      <w:r w:rsidRPr="009E0F57">
        <w:t>This .</w:t>
      </w:r>
      <w:proofErr w:type="spellStart"/>
      <w:r w:rsidRPr="009E0F57">
        <w:t>beton</w:t>
      </w:r>
      <w:proofErr w:type="spellEnd"/>
      <w:proofErr w:type="gramEnd"/>
      <w:r w:rsidRPr="009E0F57">
        <w:t xml:space="preserve"> file allows FFCV to skip steps that would otherwise take a long time for standard methods to load and therefore cuts down on training time. The code is as follows:</w:t>
      </w:r>
    </w:p>
    <w:p w14:paraId="35C42F28" w14:textId="77777777" w:rsidR="00903C57" w:rsidRDefault="00000000" w:rsidP="00C13AB2">
      <w:pPr>
        <w:spacing w:line="360" w:lineRule="auto"/>
        <w:jc w:val="both"/>
      </w:pPr>
      <w:r w:rsidRPr="009E0F57">
        <w:rPr>
          <w:noProof/>
        </w:rPr>
        <w:lastRenderedPageBreak/>
        <w:drawing>
          <wp:inline distT="114300" distB="114300" distL="114300" distR="114300" wp14:anchorId="3BB1B0BC" wp14:editId="2AD5DE03">
            <wp:extent cx="5443538" cy="4597347"/>
            <wp:effectExtent l="0" t="0" r="0" b="0"/>
            <wp:docPr id="58"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8"/>
                    <a:srcRect/>
                    <a:stretch>
                      <a:fillRect/>
                    </a:stretch>
                  </pic:blipFill>
                  <pic:spPr>
                    <a:xfrm>
                      <a:off x="0" y="0"/>
                      <a:ext cx="5443538" cy="4597347"/>
                    </a:xfrm>
                    <a:prstGeom prst="rect">
                      <a:avLst/>
                    </a:prstGeom>
                    <a:ln/>
                  </pic:spPr>
                </pic:pic>
              </a:graphicData>
            </a:graphic>
          </wp:inline>
        </w:drawing>
      </w:r>
    </w:p>
    <w:p w14:paraId="024F0D37" w14:textId="65B57BEC" w:rsidR="003B7C9B" w:rsidRPr="003B7C9B" w:rsidRDefault="003B7C9B" w:rsidP="003B7C9B">
      <w:pPr>
        <w:spacing w:line="360" w:lineRule="auto"/>
        <w:jc w:val="center"/>
        <w:rPr>
          <w:b/>
          <w:bCs/>
        </w:rPr>
      </w:pPr>
      <w:r>
        <w:rPr>
          <w:b/>
          <w:bCs/>
        </w:rPr>
        <w:t>Figure 8: Data preprocessing showing the data split</w:t>
      </w:r>
    </w:p>
    <w:p w14:paraId="4251EAB2" w14:textId="77777777" w:rsidR="00903C57" w:rsidRPr="009E0F57" w:rsidRDefault="00000000" w:rsidP="00C13AB2">
      <w:pPr>
        <w:spacing w:line="360" w:lineRule="auto"/>
        <w:jc w:val="both"/>
      </w:pPr>
      <w:r w:rsidRPr="009E0F57">
        <w:rPr>
          <w:noProof/>
        </w:rPr>
        <w:drawing>
          <wp:inline distT="114300" distB="114300" distL="114300" distR="114300" wp14:anchorId="69B2D807" wp14:editId="6AC34C25">
            <wp:extent cx="2977468" cy="1942156"/>
            <wp:effectExtent l="0" t="0" r="0" b="1270"/>
            <wp:docPr id="48"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9"/>
                    <a:srcRect/>
                    <a:stretch>
                      <a:fillRect/>
                    </a:stretch>
                  </pic:blipFill>
                  <pic:spPr>
                    <a:xfrm>
                      <a:off x="0" y="0"/>
                      <a:ext cx="2985923" cy="1947671"/>
                    </a:xfrm>
                    <a:prstGeom prst="rect">
                      <a:avLst/>
                    </a:prstGeom>
                    <a:ln/>
                  </pic:spPr>
                </pic:pic>
              </a:graphicData>
            </a:graphic>
          </wp:inline>
        </w:drawing>
      </w:r>
      <w:r w:rsidRPr="009E0F57">
        <w:rPr>
          <w:noProof/>
        </w:rPr>
        <w:drawing>
          <wp:anchor distT="114300" distB="114300" distL="114300" distR="114300" simplePos="0" relativeHeight="251662336" behindDoc="1" locked="0" layoutInCell="1" hidden="0" allowOverlap="1" wp14:anchorId="318280FF" wp14:editId="769B7174">
            <wp:simplePos x="0" y="0"/>
            <wp:positionH relativeFrom="column">
              <wp:posOffset>3028950</wp:posOffset>
            </wp:positionH>
            <wp:positionV relativeFrom="paragraph">
              <wp:posOffset>136799</wp:posOffset>
            </wp:positionV>
            <wp:extent cx="2916950" cy="1376363"/>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2916950" cy="1376363"/>
                    </a:xfrm>
                    <a:prstGeom prst="rect">
                      <a:avLst/>
                    </a:prstGeom>
                    <a:ln/>
                  </pic:spPr>
                </pic:pic>
              </a:graphicData>
            </a:graphic>
          </wp:anchor>
        </w:drawing>
      </w:r>
    </w:p>
    <w:p w14:paraId="5BA58E59" w14:textId="3D787EDF" w:rsidR="00903C57" w:rsidRDefault="003B7C9B" w:rsidP="003B7C9B">
      <w:pPr>
        <w:spacing w:line="360" w:lineRule="auto"/>
        <w:jc w:val="center"/>
        <w:rPr>
          <w:b/>
          <w:bCs/>
        </w:rPr>
      </w:pPr>
      <w:r>
        <w:rPr>
          <w:b/>
          <w:bCs/>
        </w:rPr>
        <w:t xml:space="preserve">Figure 9: Image showing how the data is written into </w:t>
      </w:r>
      <w:proofErr w:type="gramStart"/>
      <w:r>
        <w:rPr>
          <w:b/>
          <w:bCs/>
        </w:rPr>
        <w:t>a .</w:t>
      </w:r>
      <w:proofErr w:type="spellStart"/>
      <w:r>
        <w:rPr>
          <w:b/>
          <w:bCs/>
        </w:rPr>
        <w:t>beton</w:t>
      </w:r>
      <w:proofErr w:type="spellEnd"/>
      <w:proofErr w:type="gramEnd"/>
      <w:r>
        <w:rPr>
          <w:b/>
          <w:bCs/>
        </w:rPr>
        <w:t xml:space="preserve"> file</w:t>
      </w:r>
      <w:r w:rsidR="004C260F">
        <w:rPr>
          <w:b/>
          <w:bCs/>
        </w:rPr>
        <w:t xml:space="preserve"> (left)</w:t>
      </w:r>
    </w:p>
    <w:p w14:paraId="3DDA40A8" w14:textId="06B43BD7" w:rsidR="003B7C9B" w:rsidRPr="003B7C9B" w:rsidRDefault="003B7C9B" w:rsidP="003B7C9B">
      <w:pPr>
        <w:spacing w:line="360" w:lineRule="auto"/>
        <w:jc w:val="center"/>
        <w:rPr>
          <w:b/>
          <w:bCs/>
        </w:rPr>
      </w:pPr>
      <w:r>
        <w:rPr>
          <w:b/>
          <w:bCs/>
        </w:rPr>
        <w:t>Figure 10: Image showing the FFCVCIFAR10 Wrapper</w:t>
      </w:r>
      <w:r w:rsidR="004C260F">
        <w:rPr>
          <w:b/>
          <w:bCs/>
        </w:rPr>
        <w:t xml:space="preserve"> (right)</w:t>
      </w:r>
    </w:p>
    <w:p w14:paraId="7952C472" w14:textId="77777777" w:rsidR="00903C57" w:rsidRPr="009E0F57" w:rsidRDefault="00000000" w:rsidP="00C13AB2">
      <w:pPr>
        <w:spacing w:line="360" w:lineRule="auto"/>
        <w:jc w:val="both"/>
      </w:pPr>
      <w:r w:rsidRPr="009E0F57">
        <w:t xml:space="preserve">3 main things happen in the script that converts the raw CIFAR10 files into the </w:t>
      </w:r>
      <w:proofErr w:type="gramStart"/>
      <w:r w:rsidRPr="009E0F57">
        <w:t>mentioned .</w:t>
      </w:r>
      <w:proofErr w:type="spellStart"/>
      <w:r w:rsidRPr="009E0F57">
        <w:t>beton</w:t>
      </w:r>
      <w:proofErr w:type="spellEnd"/>
      <w:proofErr w:type="gramEnd"/>
      <w:r w:rsidRPr="009E0F57">
        <w:t xml:space="preserve"> files. The first is that the script splits the training data in CIFAR10 into training and validation at a 40000, 10000 split. The second is that the script calculates the </w:t>
      </w:r>
      <w:proofErr w:type="gramStart"/>
      <w:r w:rsidRPr="009E0F57">
        <w:t>mean</w:t>
      </w:r>
      <w:proofErr w:type="gramEnd"/>
      <w:r w:rsidRPr="009E0F57">
        <w:t xml:space="preserve"> and standard deviation for </w:t>
      </w:r>
      <w:r w:rsidRPr="009E0F57">
        <w:lastRenderedPageBreak/>
        <w:t xml:space="preserve">the specific training/validation/testing data. This is important when applying transformation to the CIFAR dataset later for training. Lastly, the creation of </w:t>
      </w:r>
      <w:proofErr w:type="gramStart"/>
      <w:r w:rsidRPr="009E0F57">
        <w:t>the .</w:t>
      </w:r>
      <w:proofErr w:type="spellStart"/>
      <w:r w:rsidRPr="009E0F57">
        <w:t>beton</w:t>
      </w:r>
      <w:proofErr w:type="spellEnd"/>
      <w:proofErr w:type="gramEnd"/>
      <w:r w:rsidRPr="009E0F57">
        <w:t xml:space="preserve"> file happens. The resulting outcome is </w:t>
      </w:r>
      <w:proofErr w:type="gramStart"/>
      <w:r w:rsidRPr="009E0F57">
        <w:t>3 .</w:t>
      </w:r>
      <w:proofErr w:type="spellStart"/>
      <w:r w:rsidRPr="009E0F57">
        <w:t>beton</w:t>
      </w:r>
      <w:proofErr w:type="spellEnd"/>
      <w:proofErr w:type="gramEnd"/>
      <w:r w:rsidRPr="009E0F57">
        <w:t xml:space="preserve"> files ready for the FFCV loader to use.</w:t>
      </w:r>
    </w:p>
    <w:p w14:paraId="77473AA1" w14:textId="5072A895" w:rsidR="00903C57" w:rsidRPr="009E0F57" w:rsidRDefault="009C3BD0" w:rsidP="00C13AB2">
      <w:pPr>
        <w:pStyle w:val="Heading3"/>
        <w:jc w:val="both"/>
      </w:pPr>
      <w:bookmarkStart w:id="138" w:name="_z8of89ac96py" w:colFirst="0" w:colLast="0"/>
      <w:bookmarkStart w:id="139" w:name="_Toc207360066"/>
      <w:bookmarkStart w:id="140" w:name="_Toc207360159"/>
      <w:bookmarkEnd w:id="138"/>
      <w:r w:rsidRPr="009E0F57">
        <w:t>4.2.2 Dataset Transformation</w:t>
      </w:r>
      <w:bookmarkEnd w:id="139"/>
      <w:bookmarkEnd w:id="140"/>
    </w:p>
    <w:p w14:paraId="02A11E04" w14:textId="77777777" w:rsidR="00903C57" w:rsidRDefault="00000000" w:rsidP="00C13AB2">
      <w:pPr>
        <w:spacing w:line="360" w:lineRule="auto"/>
        <w:jc w:val="both"/>
      </w:pPr>
      <w:r w:rsidRPr="009E0F57">
        <w:t xml:space="preserve">For the MNIST and KMNIST dataset, the only transformations applied were to transform the dataset into a tensor for </w:t>
      </w:r>
      <w:proofErr w:type="spellStart"/>
      <w:r w:rsidRPr="009E0F57">
        <w:t>Pytorch</w:t>
      </w:r>
      <w:proofErr w:type="spellEnd"/>
      <w:r w:rsidRPr="009E0F57">
        <w:t xml:space="preserve"> model to use</w:t>
      </w:r>
      <w:proofErr w:type="gramStart"/>
      <w:r w:rsidRPr="009E0F57">
        <w:t>, this</w:t>
      </w:r>
      <w:proofErr w:type="gramEnd"/>
      <w:r w:rsidRPr="009E0F57">
        <w:t xml:space="preserve"> is </w:t>
      </w:r>
      <w:proofErr w:type="gramStart"/>
      <w:r w:rsidRPr="009E0F57">
        <w:t>due to the fact that</w:t>
      </w:r>
      <w:proofErr w:type="gramEnd"/>
      <w:r w:rsidRPr="009E0F57">
        <w:t xml:space="preserve"> a regular MLP can already predict MNIST and KMNIST very well, so no additional transformation techniques were applied to potentially boost the final accuracy of the models. CIFAR on the other hand had more thought put into it since CIFAR is a more complex dataset that responds well to advanced transformation techniques. The training datasets in CIFAR10 were subjected to 5 transformation techniques. The first is Random Horizontal Flip. Random Horizontal Flip subjects all images in the dataset to a 50% chance to be flipped horizontally. The next is Random Translate. Random Translate randomly shifts the image horizontally and/or vertically by a small amount. A padding of 2 was applied to the image on all sides. This eliminates the possibility of the image being shifted into a position where it eats into pixels that do not exist. The third transformation is called a Cutout transformation. A Cutout transformation involves cutting out a specific area of the </w:t>
      </w:r>
      <w:proofErr w:type="gramStart"/>
      <w:r w:rsidRPr="009E0F57">
        <w:t>image, and</w:t>
      </w:r>
      <w:proofErr w:type="gramEnd"/>
      <w:r w:rsidRPr="009E0F57">
        <w:t xml:space="preserve"> then filling the cutout area with some value. In the experiment, an 8x8 area of all images in the train set was cut out, and the missing area was filled with a tuple of the mean value calculated from before. This results in the missing area being more like a smudge instead of a literal black void. The fourth transformation involves Normalizing the dataset. The equation is given as such:</w:t>
      </w:r>
    </w:p>
    <w:p w14:paraId="7A0925BD" w14:textId="72683747" w:rsidR="00903C57" w:rsidRPr="00280B18" w:rsidRDefault="00280B18" w:rsidP="00C13AB2">
      <w:pPr>
        <w:spacing w:line="360" w:lineRule="auto"/>
        <w:jc w:val="both"/>
        <w:rPr>
          <w:sz w:val="36"/>
          <w:szCs w:val="36"/>
        </w:rPr>
      </w:pPr>
      <m:oMathPara>
        <m:oMath>
          <m:r>
            <w:rPr>
              <w:rFonts w:ascii="Cambria Math" w:hAnsi="Cambria Math"/>
              <w:sz w:val="36"/>
              <w:szCs w:val="36"/>
            </w:rPr>
            <m:t>output</m:t>
          </m:r>
          <m:d>
            <m:dPr>
              <m:begChr m:val="["/>
              <m:endChr m:val="]"/>
              <m:ctrlPr>
                <w:rPr>
                  <w:rFonts w:ascii="Cambria Math" w:hAnsi="Cambria Math"/>
                  <w:i/>
                  <w:sz w:val="36"/>
                  <w:szCs w:val="36"/>
                </w:rPr>
              </m:ctrlPr>
            </m:dPr>
            <m:e>
              <m:r>
                <w:rPr>
                  <w:rFonts w:ascii="Cambria Math" w:hAnsi="Cambria Math"/>
                  <w:sz w:val="36"/>
                  <w:szCs w:val="36"/>
                </w:rPr>
                <m:t>c</m:t>
              </m:r>
            </m:e>
          </m:d>
          <m:r>
            <w:rPr>
              <w:rFonts w:ascii="Cambria Math" w:hAnsi="Cambria Math"/>
              <w:sz w:val="36"/>
              <w:szCs w:val="36"/>
            </w:rPr>
            <m:t>=</m:t>
          </m:r>
          <m:f>
            <m:fPr>
              <m:ctrlPr>
                <w:rPr>
                  <w:rFonts w:ascii="Cambria Math" w:hAnsi="Cambria Math"/>
                  <w:sz w:val="36"/>
                  <w:szCs w:val="36"/>
                </w:rPr>
              </m:ctrlPr>
            </m:fPr>
            <m:num>
              <m:r>
                <w:rPr>
                  <w:rFonts w:ascii="Cambria Math" w:hAnsi="Cambria Math"/>
                  <w:sz w:val="36"/>
                  <w:szCs w:val="36"/>
                </w:rPr>
                <m:t>input</m:t>
              </m:r>
              <m:d>
                <m:dPr>
                  <m:begChr m:val="["/>
                  <m:endChr m:val="]"/>
                  <m:ctrlPr>
                    <w:rPr>
                      <w:rFonts w:ascii="Cambria Math" w:hAnsi="Cambria Math"/>
                      <w:i/>
                      <w:sz w:val="36"/>
                      <w:szCs w:val="36"/>
                    </w:rPr>
                  </m:ctrlPr>
                </m:dPr>
                <m:e>
                  <m:r>
                    <w:rPr>
                      <w:rFonts w:ascii="Cambria Math" w:hAnsi="Cambria Math"/>
                      <w:sz w:val="36"/>
                      <w:szCs w:val="36"/>
                    </w:rPr>
                    <m:t>c</m:t>
                  </m:r>
                </m:e>
              </m:d>
              <m:r>
                <w:rPr>
                  <w:rFonts w:ascii="Cambria Math" w:hAnsi="Cambria Math"/>
                  <w:sz w:val="36"/>
                  <w:szCs w:val="36"/>
                </w:rPr>
                <m:t>-mean</m:t>
              </m:r>
              <m:d>
                <m:dPr>
                  <m:begChr m:val="["/>
                  <m:endChr m:val="]"/>
                  <m:ctrlPr>
                    <w:rPr>
                      <w:rFonts w:ascii="Cambria Math" w:hAnsi="Cambria Math"/>
                      <w:i/>
                      <w:sz w:val="36"/>
                      <w:szCs w:val="36"/>
                    </w:rPr>
                  </m:ctrlPr>
                </m:dPr>
                <m:e>
                  <m:r>
                    <w:rPr>
                      <w:rFonts w:ascii="Cambria Math" w:hAnsi="Cambria Math"/>
                      <w:sz w:val="36"/>
                      <w:szCs w:val="36"/>
                    </w:rPr>
                    <m:t>c</m:t>
                  </m:r>
                </m:e>
              </m:d>
              <m:ctrlPr>
                <w:rPr>
                  <w:rFonts w:ascii="Cambria Math" w:hAnsi="Cambria Math"/>
                  <w:i/>
                  <w:sz w:val="36"/>
                  <w:szCs w:val="36"/>
                </w:rPr>
              </m:ctrlPr>
            </m:num>
            <m:den>
              <m:r>
                <w:rPr>
                  <w:rFonts w:ascii="Cambria Math" w:hAnsi="Cambria Math"/>
                  <w:sz w:val="36"/>
                  <w:szCs w:val="36"/>
                </w:rPr>
                <m:t>std</m:t>
              </m:r>
              <m:d>
                <m:dPr>
                  <m:begChr m:val="["/>
                  <m:endChr m:val="]"/>
                  <m:ctrlPr>
                    <w:rPr>
                      <w:rFonts w:ascii="Cambria Math" w:hAnsi="Cambria Math"/>
                      <w:i/>
                      <w:sz w:val="36"/>
                      <w:szCs w:val="36"/>
                    </w:rPr>
                  </m:ctrlPr>
                </m:dPr>
                <m:e>
                  <m:r>
                    <w:rPr>
                      <w:rFonts w:ascii="Cambria Math" w:hAnsi="Cambria Math"/>
                      <w:sz w:val="36"/>
                      <w:szCs w:val="36"/>
                    </w:rPr>
                    <m:t>c</m:t>
                  </m:r>
                </m:e>
              </m:d>
              <m:ctrlPr>
                <w:rPr>
                  <w:rFonts w:ascii="Cambria Math" w:hAnsi="Cambria Math"/>
                  <w:i/>
                  <w:sz w:val="36"/>
                  <w:szCs w:val="36"/>
                </w:rPr>
              </m:ctrlPr>
            </m:den>
          </m:f>
        </m:oMath>
      </m:oMathPara>
    </w:p>
    <w:p w14:paraId="4BF9BCE5" w14:textId="77777777" w:rsidR="00903C57" w:rsidRPr="009E0F57" w:rsidRDefault="00000000" w:rsidP="00C13AB2">
      <w:pPr>
        <w:spacing w:line="360" w:lineRule="auto"/>
        <w:jc w:val="both"/>
      </w:pPr>
      <w:r w:rsidRPr="009E0F57">
        <w:t>Where c is defined as the color for each channel (</w:t>
      </w:r>
      <w:proofErr w:type="gramStart"/>
      <w:r w:rsidRPr="009E0F57">
        <w:t>R,G</w:t>
      </w:r>
      <w:proofErr w:type="gramEnd"/>
      <w:r w:rsidRPr="009E0F57">
        <w:t xml:space="preserve">,B) and mean and std are the mean and standard deviation values calculated from before. By doing this, the image is centered around 0 to remove brightness bias and scales the values so that they have a variance of approximately 1 which makes optimization more stable. Lastly, the dataset was converted to Tensor for </w:t>
      </w:r>
      <w:proofErr w:type="spellStart"/>
      <w:r w:rsidRPr="009E0F57">
        <w:t>Pytorch</w:t>
      </w:r>
      <w:proofErr w:type="spellEnd"/>
      <w:r w:rsidRPr="009E0F57">
        <w:t xml:space="preserve"> to use. For validation and testing datasets</w:t>
      </w:r>
      <w:proofErr w:type="gramStart"/>
      <w:r w:rsidRPr="009E0F57">
        <w:t>, only</w:t>
      </w:r>
      <w:proofErr w:type="gramEnd"/>
      <w:r w:rsidRPr="009E0F57">
        <w:t xml:space="preserve"> Normalization and conversion to Tensor were applied as transformations.</w:t>
      </w:r>
    </w:p>
    <w:p w14:paraId="46D08A10" w14:textId="0C17A882" w:rsidR="00903C57" w:rsidRPr="009E0F57" w:rsidRDefault="009C3BD0" w:rsidP="00C13AB2">
      <w:pPr>
        <w:pStyle w:val="Heading3"/>
        <w:jc w:val="both"/>
      </w:pPr>
      <w:bookmarkStart w:id="141" w:name="_qrh9bqw6dxpt" w:colFirst="0" w:colLast="0"/>
      <w:bookmarkStart w:id="142" w:name="_Toc207360067"/>
      <w:bookmarkStart w:id="143" w:name="_Toc207360160"/>
      <w:bookmarkEnd w:id="141"/>
      <w:r w:rsidRPr="009E0F57">
        <w:t>4.2.3 Dataset Loading</w:t>
      </w:r>
      <w:bookmarkEnd w:id="142"/>
      <w:bookmarkEnd w:id="143"/>
    </w:p>
    <w:p w14:paraId="494D5EBB" w14:textId="77777777" w:rsidR="00903C57" w:rsidRPr="009E0F57" w:rsidRDefault="00000000" w:rsidP="00C13AB2">
      <w:pPr>
        <w:spacing w:line="360" w:lineRule="auto"/>
        <w:jc w:val="both"/>
      </w:pPr>
      <w:r w:rsidRPr="009E0F57">
        <w:t xml:space="preserve">For KMNIST and MNIST, the data was loaded using </w:t>
      </w:r>
      <w:proofErr w:type="spellStart"/>
      <w:r w:rsidRPr="009E0F57">
        <w:t>Pytorch’s</w:t>
      </w:r>
      <w:proofErr w:type="spellEnd"/>
      <w:r w:rsidRPr="009E0F57">
        <w:t xml:space="preserve"> </w:t>
      </w:r>
      <w:proofErr w:type="spellStart"/>
      <w:r w:rsidRPr="009E0F57">
        <w:t>DataLoader</w:t>
      </w:r>
      <w:proofErr w:type="spellEnd"/>
      <w:r w:rsidRPr="009E0F57">
        <w:t xml:space="preserve">. </w:t>
      </w:r>
    </w:p>
    <w:p w14:paraId="3837FA62" w14:textId="77777777" w:rsidR="00903C57" w:rsidRDefault="00000000" w:rsidP="00280B18">
      <w:pPr>
        <w:spacing w:line="360" w:lineRule="auto"/>
        <w:jc w:val="center"/>
      </w:pPr>
      <w:r w:rsidRPr="009E0F57">
        <w:rPr>
          <w:noProof/>
        </w:rPr>
        <w:lastRenderedPageBreak/>
        <w:drawing>
          <wp:inline distT="114300" distB="114300" distL="114300" distR="114300" wp14:anchorId="273AAA0A" wp14:editId="109A0D8A">
            <wp:extent cx="3333750" cy="1362075"/>
            <wp:effectExtent l="0" t="0" r="0" b="0"/>
            <wp:docPr id="2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1"/>
                    <a:srcRect/>
                    <a:stretch>
                      <a:fillRect/>
                    </a:stretch>
                  </pic:blipFill>
                  <pic:spPr>
                    <a:xfrm>
                      <a:off x="0" y="0"/>
                      <a:ext cx="3333750" cy="1362075"/>
                    </a:xfrm>
                    <a:prstGeom prst="rect">
                      <a:avLst/>
                    </a:prstGeom>
                    <a:ln/>
                  </pic:spPr>
                </pic:pic>
              </a:graphicData>
            </a:graphic>
          </wp:inline>
        </w:drawing>
      </w:r>
    </w:p>
    <w:p w14:paraId="177EE200" w14:textId="0D50C466" w:rsidR="003B7C9B" w:rsidRPr="003B7C9B" w:rsidRDefault="003B7C9B" w:rsidP="00280B18">
      <w:pPr>
        <w:spacing w:line="360" w:lineRule="auto"/>
        <w:jc w:val="center"/>
        <w:rPr>
          <w:b/>
          <w:bCs/>
        </w:rPr>
      </w:pPr>
      <w:r>
        <w:rPr>
          <w:b/>
          <w:bCs/>
        </w:rPr>
        <w:t xml:space="preserve">Figure 11: Image showing a </w:t>
      </w:r>
      <w:proofErr w:type="spellStart"/>
      <w:r>
        <w:rPr>
          <w:b/>
          <w:bCs/>
        </w:rPr>
        <w:t>dataloader</w:t>
      </w:r>
      <w:proofErr w:type="spellEnd"/>
      <w:r>
        <w:rPr>
          <w:b/>
          <w:bCs/>
        </w:rPr>
        <w:t xml:space="preserve"> from </w:t>
      </w:r>
      <w:proofErr w:type="spellStart"/>
      <w:r>
        <w:rPr>
          <w:b/>
          <w:bCs/>
        </w:rPr>
        <w:t>Pytorch</w:t>
      </w:r>
      <w:proofErr w:type="spellEnd"/>
    </w:p>
    <w:p w14:paraId="568D6242" w14:textId="77777777" w:rsidR="00903C57" w:rsidRPr="009E0F57" w:rsidRDefault="00000000" w:rsidP="00C13AB2">
      <w:pPr>
        <w:spacing w:line="360" w:lineRule="auto"/>
        <w:jc w:val="both"/>
      </w:pPr>
      <w:r w:rsidRPr="009E0F57">
        <w:t>A batch size of 32 was used for all data in MNIST and KMNIST regardless of training, validation or testing sets. Batch size represents the amount of data that can be processed in each iteration of training. By grouping data into batches, it allows the GPU to process multiple data at once as opposed to having the GPU process every single data in an unbatched scenario (</w:t>
      </w:r>
      <w:proofErr w:type="spellStart"/>
      <w:r w:rsidRPr="009E0F57">
        <w:t>Paszke</w:t>
      </w:r>
      <w:proofErr w:type="spellEnd"/>
      <w:r w:rsidRPr="009E0F57">
        <w:t xml:space="preserve"> et al., 2019). This reduces the </w:t>
      </w:r>
      <w:proofErr w:type="gramStart"/>
      <w:r w:rsidRPr="009E0F57">
        <w:t>amount</w:t>
      </w:r>
      <w:proofErr w:type="gramEnd"/>
      <w:r w:rsidRPr="009E0F57">
        <w:t xml:space="preserve"> of </w:t>
      </w:r>
      <w:proofErr w:type="gramStart"/>
      <w:r w:rsidRPr="009E0F57">
        <w:t>times</w:t>
      </w:r>
      <w:proofErr w:type="gramEnd"/>
      <w:r w:rsidRPr="009E0F57">
        <w:t xml:space="preserve"> a training loop will iterate in one epoch. Additionally, gradients are also averaged over the batch, which reduces noise compared to unbatched data. In this experiment, </w:t>
      </w:r>
      <w:proofErr w:type="spellStart"/>
      <w:r w:rsidRPr="009E0F57">
        <w:t>num_workers</w:t>
      </w:r>
      <w:proofErr w:type="spellEnd"/>
      <w:r w:rsidRPr="009E0F57">
        <w:t xml:space="preserve"> was set to 0. The number of workers dictate how many worker processes </w:t>
      </w:r>
      <w:proofErr w:type="spellStart"/>
      <w:r w:rsidRPr="009E0F57">
        <w:t>PyTorch</w:t>
      </w:r>
      <w:proofErr w:type="spellEnd"/>
      <w:r w:rsidRPr="009E0F57">
        <w:t xml:space="preserve"> will load </w:t>
      </w:r>
      <w:proofErr w:type="gramStart"/>
      <w:r w:rsidRPr="009E0F57">
        <w:t>in order to</w:t>
      </w:r>
      <w:proofErr w:type="gramEnd"/>
      <w:r w:rsidRPr="009E0F57">
        <w:t xml:space="preserve"> preprocess data in parallel, and 0 number of workers means the data will be processed sequentially. However, since the experiment was run in the HPC, loading the data sequentially prevents potential issues from happening. Furthermore, since KMNIST and MNIST </w:t>
      </w:r>
      <w:proofErr w:type="gramStart"/>
      <w:r w:rsidRPr="009E0F57">
        <w:t>is a relatively simple dataset</w:t>
      </w:r>
      <w:proofErr w:type="gramEnd"/>
      <w:r w:rsidRPr="009E0F57">
        <w:t>, the performance impact is not that big.</w:t>
      </w:r>
    </w:p>
    <w:p w14:paraId="08FF63F5" w14:textId="77777777" w:rsidR="00903C57" w:rsidRPr="009E0F57" w:rsidRDefault="00903C57" w:rsidP="00C13AB2">
      <w:pPr>
        <w:spacing w:line="360" w:lineRule="auto"/>
        <w:jc w:val="both"/>
      </w:pPr>
    </w:p>
    <w:p w14:paraId="48AA69A6" w14:textId="77777777" w:rsidR="00903C57" w:rsidRPr="009E0F57" w:rsidRDefault="00000000" w:rsidP="00C13AB2">
      <w:pPr>
        <w:spacing w:line="360" w:lineRule="auto"/>
        <w:jc w:val="both"/>
      </w:pPr>
      <w:r w:rsidRPr="009E0F57">
        <w:t>For CIFAR, the loader looks like this:</w:t>
      </w:r>
    </w:p>
    <w:p w14:paraId="4CA3CF42" w14:textId="77777777" w:rsidR="00903C57" w:rsidRDefault="00000000" w:rsidP="00C13AB2">
      <w:pPr>
        <w:spacing w:line="360" w:lineRule="auto"/>
        <w:jc w:val="both"/>
      </w:pPr>
      <w:r w:rsidRPr="009E0F57">
        <w:rPr>
          <w:noProof/>
        </w:rPr>
        <w:drawing>
          <wp:inline distT="114300" distB="114300" distL="114300" distR="114300" wp14:anchorId="01061AB0" wp14:editId="623A8436">
            <wp:extent cx="5943600" cy="1485900"/>
            <wp:effectExtent l="0" t="0" r="0" b="0"/>
            <wp:docPr id="50"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2"/>
                    <a:srcRect/>
                    <a:stretch>
                      <a:fillRect/>
                    </a:stretch>
                  </pic:blipFill>
                  <pic:spPr>
                    <a:xfrm>
                      <a:off x="0" y="0"/>
                      <a:ext cx="5943600" cy="1485900"/>
                    </a:xfrm>
                    <a:prstGeom prst="rect">
                      <a:avLst/>
                    </a:prstGeom>
                    <a:ln/>
                  </pic:spPr>
                </pic:pic>
              </a:graphicData>
            </a:graphic>
          </wp:inline>
        </w:drawing>
      </w:r>
    </w:p>
    <w:p w14:paraId="6BE30DCF" w14:textId="683BF5B0" w:rsidR="003B7C9B" w:rsidRPr="003B7C9B" w:rsidRDefault="003B7C9B" w:rsidP="003B7C9B">
      <w:pPr>
        <w:spacing w:line="360" w:lineRule="auto"/>
        <w:jc w:val="center"/>
        <w:rPr>
          <w:b/>
          <w:bCs/>
        </w:rPr>
      </w:pPr>
      <w:r>
        <w:rPr>
          <w:b/>
          <w:bCs/>
        </w:rPr>
        <w:t>Figure 12: Image showing FFCV’s data loader</w:t>
      </w:r>
    </w:p>
    <w:p w14:paraId="4352FB88" w14:textId="77777777" w:rsidR="00903C57" w:rsidRPr="009E0F57" w:rsidRDefault="00000000" w:rsidP="00C13AB2">
      <w:pPr>
        <w:spacing w:line="360" w:lineRule="auto"/>
        <w:jc w:val="both"/>
      </w:pPr>
      <w:r w:rsidRPr="009E0F57">
        <w:t xml:space="preserve">In this case, a bigger batch size of 512 was used. This is to maximize the performance gained by using FFCV since FFCV allows for GPU to be used more efficiently. 8 workers were used here to further push performance. </w:t>
      </w:r>
      <w:proofErr w:type="spellStart"/>
      <w:r w:rsidRPr="009E0F57">
        <w:t>OrderOption.RANDOM</w:t>
      </w:r>
      <w:proofErr w:type="spellEnd"/>
      <w:r w:rsidRPr="009E0F57">
        <w:t xml:space="preserve"> means that the data will be loaded randomly, essentially achieving a data shuffle. The randomness of this was controlled using the seed parameter. Pipelines dictate the transformations used which were mentioned above.</w:t>
      </w:r>
    </w:p>
    <w:p w14:paraId="6188611A" w14:textId="35057496" w:rsidR="00903C57" w:rsidRPr="009E0F57" w:rsidRDefault="009C3BD0" w:rsidP="00C13AB2">
      <w:pPr>
        <w:pStyle w:val="Heading3"/>
        <w:jc w:val="both"/>
      </w:pPr>
      <w:bookmarkStart w:id="144" w:name="_31zach1dsqwg" w:colFirst="0" w:colLast="0"/>
      <w:bookmarkStart w:id="145" w:name="_Toc207360068"/>
      <w:bookmarkStart w:id="146" w:name="_Toc207360161"/>
      <w:bookmarkEnd w:id="144"/>
      <w:r w:rsidRPr="009E0F57">
        <w:lastRenderedPageBreak/>
        <w:t>4.2.4 Result Processing</w:t>
      </w:r>
      <w:bookmarkEnd w:id="145"/>
      <w:bookmarkEnd w:id="146"/>
    </w:p>
    <w:p w14:paraId="48021456" w14:textId="77777777" w:rsidR="00903C57" w:rsidRPr="009E0F57" w:rsidRDefault="00000000" w:rsidP="00C13AB2">
      <w:pPr>
        <w:spacing w:line="360" w:lineRule="auto"/>
        <w:jc w:val="both"/>
      </w:pPr>
      <w:r w:rsidRPr="009E0F57">
        <w:t xml:space="preserve">After each training run, the final statistics are saved into a .pt file or later review. The specific statistics saved are the final training loss, training accuracy, validation loss and validation accuracy. The .pt files are saved in a very specific naming format. The format is as so: </w:t>
      </w:r>
    </w:p>
    <w:p w14:paraId="0EB8C1BA" w14:textId="2ED6D1BD" w:rsidR="00A66218" w:rsidRPr="009E0F57" w:rsidRDefault="00000000" w:rsidP="00C13AB2">
      <w:pPr>
        <w:spacing w:line="360" w:lineRule="auto"/>
        <w:jc w:val="both"/>
      </w:pPr>
      <w:r w:rsidRPr="009E0F57">
        <w:t>{</w:t>
      </w:r>
      <w:proofErr w:type="spellStart"/>
      <w:r w:rsidRPr="009E0F57">
        <w:t>cor</w:t>
      </w:r>
      <w:proofErr w:type="spellEnd"/>
      <w:r w:rsidRPr="009E0F57">
        <w:t>/decor}-{dataset</w:t>
      </w:r>
      <w:proofErr w:type="gramStart"/>
      <w:r w:rsidRPr="009E0F57">
        <w:t>}{</w:t>
      </w:r>
      <w:proofErr w:type="gramEnd"/>
      <w:r w:rsidRPr="009E0F57">
        <w:t>learning rate</w:t>
      </w:r>
      <w:proofErr w:type="gramStart"/>
      <w:r w:rsidRPr="009E0F57">
        <w:t>},{</w:t>
      </w:r>
      <w:proofErr w:type="gramEnd"/>
      <w:r w:rsidRPr="009E0F57">
        <w:t>decor learning rate</w:t>
      </w:r>
      <w:proofErr w:type="gramStart"/>
      <w:r w:rsidRPr="009E0F57">
        <w:t>},{</w:t>
      </w:r>
      <w:proofErr w:type="gramEnd"/>
      <w:r w:rsidRPr="009E0F57">
        <w:t>decay</w:t>
      </w:r>
      <w:proofErr w:type="gramStart"/>
      <w:r w:rsidRPr="009E0F57">
        <w:t>},{</w:t>
      </w:r>
      <w:proofErr w:type="gramEnd"/>
      <w:r w:rsidRPr="009E0F57">
        <w:t>seed</w:t>
      </w:r>
      <w:proofErr w:type="gramStart"/>
      <w:r w:rsidRPr="009E0F57">
        <w:t>}.pt.</w:t>
      </w:r>
      <w:proofErr w:type="gramEnd"/>
      <w:r w:rsidRPr="009E0F57">
        <w:t xml:space="preserve"> By saving it in this specific naming convention, it allows for easy analysis and data compilation. Next, the data for each configuration is summed up across the 3 seeds and the average of each statistic is taken. which is to prevent bias. After the average for all config has been created, the script runs through all the processed average data to find the best configurations for decorrelation and without decorrelation for GD, EG and EGB. In the meantime, heatmaps showing the distribution for accuracy, loss and average loss across all configurations are also generated. Once the best configuration for each data has been found, the experiment with the best configuration for each data is run again but this time, instead of using a validation set, the test set will be used. Graphs are then plotted to draw comparisons and conclusions are drawn. The percentage difference between each gradient descent method is also calculated. The way this is calculated is by comparing the 3 gradient descent methods with the best gradient descent method for that current metric. This means that if loss is being compared for GD, EG and EGB, and GD ends up having the lowest loss, the percentage difference mentioned will be for EG vs GD and EGB vs GD. Additionally, it is important to mention that when comparing metrics, the higher the accuracy, the better. While for loss, the lower the loss, the better. Accuracy is scaled on a scale of 0 to </w:t>
      </w:r>
      <w:r w:rsidR="00A66218" w:rsidRPr="009E0F57">
        <w:t>100</w:t>
      </w:r>
      <w:r w:rsidRPr="009E0F57">
        <w:t>%, while loss, as previously mentioned, is problem dependent and generally has no fixed scale. This means that losses between different datasets should not be directly compared, thus this report will only draw conclusions based on losses within each dataset measured by the 3 different gradient descent algorithms.</w:t>
      </w:r>
    </w:p>
    <w:p w14:paraId="44674E18" w14:textId="67A9B9B0" w:rsidR="00903C57" w:rsidRPr="009E0F57" w:rsidRDefault="00000000" w:rsidP="00C13AB2">
      <w:pPr>
        <w:pStyle w:val="Heading2"/>
        <w:jc w:val="both"/>
      </w:pPr>
      <w:bookmarkStart w:id="147" w:name="_27wff7xe1xzq" w:colFirst="0" w:colLast="0"/>
      <w:bookmarkStart w:id="148" w:name="_Toc207360069"/>
      <w:bookmarkStart w:id="149" w:name="_Toc207360162"/>
      <w:bookmarkEnd w:id="147"/>
      <w:r w:rsidRPr="009E0F57">
        <w:t>4.</w:t>
      </w:r>
      <w:r w:rsidR="009C3BD0" w:rsidRPr="009E0F57">
        <w:t>3</w:t>
      </w:r>
      <w:r w:rsidRPr="009E0F57">
        <w:t xml:space="preserve"> Results of the Empirical Investigation</w:t>
      </w:r>
      <w:bookmarkEnd w:id="148"/>
      <w:bookmarkEnd w:id="149"/>
    </w:p>
    <w:p w14:paraId="35C48825" w14:textId="239A4EC3" w:rsidR="00457C7C" w:rsidRPr="009E0F57" w:rsidRDefault="009C3BD0" w:rsidP="00C13AB2">
      <w:pPr>
        <w:pStyle w:val="Heading3"/>
        <w:jc w:val="both"/>
      </w:pPr>
      <w:bookmarkStart w:id="150" w:name="_Toc207360070"/>
      <w:bookmarkStart w:id="151" w:name="_Toc207360163"/>
      <w:r w:rsidRPr="009E0F57">
        <w:t xml:space="preserve">4.3.1 </w:t>
      </w:r>
      <w:r w:rsidR="00457C7C" w:rsidRPr="009E0F57">
        <w:t>Hyperparameter sweeps</w:t>
      </w:r>
      <w:bookmarkEnd w:id="150"/>
      <w:bookmarkEnd w:id="151"/>
    </w:p>
    <w:p w14:paraId="14B318A1" w14:textId="490BBE11" w:rsidR="00457C7C" w:rsidRPr="009E0F57" w:rsidRDefault="00457C7C" w:rsidP="00C13AB2">
      <w:pPr>
        <w:spacing w:line="360" w:lineRule="auto"/>
        <w:jc w:val="both"/>
      </w:pPr>
      <w:r w:rsidRPr="009E0F57">
        <w:t xml:space="preserve">The results of all hyperparameter sweeps are listed in Appendix B. Going forward, all the learning rate, decorrelation learning rate and weight decay listed in the graphs below are the best hyperparameters found for the specific decorrelation/gradient descent setup. This ensures the fairest comparison between all different setups by comparing each of the setups at their peak. By performing experiments in this nature, the larger picture can be better visualized as opposed to </w:t>
      </w:r>
      <w:r w:rsidRPr="009E0F57">
        <w:lastRenderedPageBreak/>
        <w:t xml:space="preserve">comparing everything using a fixed learning and decay rate. The best hyperparameters found for GD, EG and EGB in terms of accuracy, loss and total average loss as a metric </w:t>
      </w:r>
      <w:r w:rsidR="0005376E" w:rsidRPr="009E0F57">
        <w:t>are</w:t>
      </w:r>
      <w:r w:rsidRPr="009E0F57">
        <w:t xml:space="preserve"> listed as such:</w:t>
      </w:r>
    </w:p>
    <w:tbl>
      <w:tblPr>
        <w:tblStyle w:val="a"/>
        <w:tblpPr w:leftFromText="180" w:rightFromText="180" w:vertAnchor="text" w:horzAnchor="margin" w:tblpXSpec="center" w:tblpY="363"/>
        <w:tblW w:w="111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1740"/>
        <w:gridCol w:w="1380"/>
        <w:gridCol w:w="1560"/>
        <w:gridCol w:w="1560"/>
        <w:gridCol w:w="1640"/>
        <w:gridCol w:w="1640"/>
      </w:tblGrid>
      <w:tr w:rsidR="00457C7C" w:rsidRPr="009E0F57" w14:paraId="6B9A0E72" w14:textId="77777777" w:rsidTr="0005376E">
        <w:tc>
          <w:tcPr>
            <w:tcW w:w="1660" w:type="dxa"/>
            <w:tcMar>
              <w:top w:w="100" w:type="dxa"/>
              <w:left w:w="100" w:type="dxa"/>
              <w:bottom w:w="100" w:type="dxa"/>
              <w:right w:w="100" w:type="dxa"/>
            </w:tcMar>
          </w:tcPr>
          <w:p w14:paraId="2323F058" w14:textId="77777777" w:rsidR="00457C7C" w:rsidRPr="009E0F57" w:rsidRDefault="00457C7C" w:rsidP="00C13AB2">
            <w:pPr>
              <w:widowControl w:val="0"/>
              <w:pBdr>
                <w:top w:val="nil"/>
                <w:left w:val="nil"/>
                <w:bottom w:val="nil"/>
                <w:right w:val="nil"/>
                <w:between w:val="nil"/>
              </w:pBdr>
              <w:spacing w:line="360" w:lineRule="auto"/>
              <w:jc w:val="both"/>
            </w:pPr>
            <w:r w:rsidRPr="009E0F57">
              <w:t>Learning Rate</w:t>
            </w:r>
          </w:p>
        </w:tc>
        <w:tc>
          <w:tcPr>
            <w:tcW w:w="1740" w:type="dxa"/>
            <w:tcMar>
              <w:top w:w="100" w:type="dxa"/>
              <w:left w:w="100" w:type="dxa"/>
              <w:bottom w:w="100" w:type="dxa"/>
              <w:right w:w="100" w:type="dxa"/>
            </w:tcMar>
          </w:tcPr>
          <w:p w14:paraId="34C822CE" w14:textId="77777777" w:rsidR="00457C7C" w:rsidRPr="009E0F57" w:rsidRDefault="00457C7C" w:rsidP="00C13AB2">
            <w:pPr>
              <w:widowControl w:val="0"/>
              <w:pBdr>
                <w:top w:val="nil"/>
                <w:left w:val="nil"/>
                <w:bottom w:val="nil"/>
                <w:right w:val="nil"/>
                <w:between w:val="nil"/>
              </w:pBdr>
              <w:spacing w:line="360" w:lineRule="auto"/>
              <w:jc w:val="both"/>
            </w:pPr>
            <w:r w:rsidRPr="009E0F57">
              <w:t>Decorrelation Learning Rate</w:t>
            </w:r>
          </w:p>
        </w:tc>
        <w:tc>
          <w:tcPr>
            <w:tcW w:w="1380" w:type="dxa"/>
            <w:tcMar>
              <w:top w:w="100" w:type="dxa"/>
              <w:left w:w="100" w:type="dxa"/>
              <w:bottom w:w="100" w:type="dxa"/>
              <w:right w:w="100" w:type="dxa"/>
            </w:tcMar>
          </w:tcPr>
          <w:p w14:paraId="7CEC1392" w14:textId="77777777" w:rsidR="00457C7C" w:rsidRPr="009E0F57" w:rsidRDefault="00457C7C" w:rsidP="00C13AB2">
            <w:pPr>
              <w:widowControl w:val="0"/>
              <w:pBdr>
                <w:top w:val="nil"/>
                <w:left w:val="nil"/>
                <w:bottom w:val="nil"/>
                <w:right w:val="nil"/>
                <w:between w:val="nil"/>
              </w:pBdr>
              <w:spacing w:line="360" w:lineRule="auto"/>
              <w:jc w:val="both"/>
            </w:pPr>
            <w:r w:rsidRPr="009E0F57">
              <w:t>Weight Decay</w:t>
            </w:r>
          </w:p>
        </w:tc>
        <w:tc>
          <w:tcPr>
            <w:tcW w:w="1560" w:type="dxa"/>
            <w:tcMar>
              <w:top w:w="100" w:type="dxa"/>
              <w:left w:w="100" w:type="dxa"/>
              <w:bottom w:w="100" w:type="dxa"/>
              <w:right w:w="100" w:type="dxa"/>
            </w:tcMar>
          </w:tcPr>
          <w:p w14:paraId="07B7C6F9" w14:textId="77777777" w:rsidR="00457C7C" w:rsidRPr="009E0F57" w:rsidRDefault="00457C7C" w:rsidP="00C13AB2">
            <w:pPr>
              <w:widowControl w:val="0"/>
              <w:pBdr>
                <w:top w:val="nil"/>
                <w:left w:val="nil"/>
                <w:bottom w:val="nil"/>
                <w:right w:val="nil"/>
                <w:between w:val="nil"/>
              </w:pBdr>
              <w:spacing w:line="360" w:lineRule="auto"/>
              <w:jc w:val="both"/>
            </w:pPr>
            <w:r w:rsidRPr="009E0F57">
              <w:t>Method</w:t>
            </w:r>
          </w:p>
        </w:tc>
        <w:tc>
          <w:tcPr>
            <w:tcW w:w="1560" w:type="dxa"/>
            <w:tcMar>
              <w:top w:w="100" w:type="dxa"/>
              <w:left w:w="100" w:type="dxa"/>
              <w:bottom w:w="100" w:type="dxa"/>
              <w:right w:w="100" w:type="dxa"/>
            </w:tcMar>
          </w:tcPr>
          <w:p w14:paraId="3058E68C" w14:textId="77777777" w:rsidR="00457C7C" w:rsidRPr="009E0F57" w:rsidRDefault="00457C7C" w:rsidP="00C13AB2">
            <w:pPr>
              <w:widowControl w:val="0"/>
              <w:pBdr>
                <w:top w:val="nil"/>
                <w:left w:val="nil"/>
                <w:bottom w:val="nil"/>
                <w:right w:val="nil"/>
                <w:between w:val="nil"/>
              </w:pBdr>
              <w:spacing w:line="360" w:lineRule="auto"/>
              <w:jc w:val="both"/>
            </w:pPr>
            <w:r w:rsidRPr="009E0F57">
              <w:t>Dataset</w:t>
            </w:r>
          </w:p>
        </w:tc>
        <w:tc>
          <w:tcPr>
            <w:tcW w:w="1640" w:type="dxa"/>
            <w:tcMar>
              <w:top w:w="100" w:type="dxa"/>
              <w:left w:w="100" w:type="dxa"/>
              <w:bottom w:w="100" w:type="dxa"/>
              <w:right w:w="100" w:type="dxa"/>
            </w:tcMar>
          </w:tcPr>
          <w:p w14:paraId="5D914327" w14:textId="77777777" w:rsidR="00457C7C" w:rsidRPr="009E0F57" w:rsidRDefault="00457C7C" w:rsidP="00C13AB2">
            <w:pPr>
              <w:widowControl w:val="0"/>
              <w:pBdr>
                <w:top w:val="nil"/>
                <w:left w:val="nil"/>
                <w:bottom w:val="nil"/>
                <w:right w:val="nil"/>
                <w:between w:val="nil"/>
              </w:pBdr>
              <w:spacing w:line="360" w:lineRule="auto"/>
              <w:jc w:val="both"/>
            </w:pPr>
            <w:r w:rsidRPr="009E0F57">
              <w:t>Metric</w:t>
            </w:r>
          </w:p>
        </w:tc>
        <w:tc>
          <w:tcPr>
            <w:tcW w:w="1640" w:type="dxa"/>
          </w:tcPr>
          <w:p w14:paraId="28CA1526" w14:textId="440F18B1" w:rsidR="00457C7C" w:rsidRPr="009E0F57" w:rsidRDefault="00457C7C" w:rsidP="00C13AB2">
            <w:pPr>
              <w:widowControl w:val="0"/>
              <w:pBdr>
                <w:top w:val="nil"/>
                <w:left w:val="nil"/>
                <w:bottom w:val="nil"/>
                <w:right w:val="nil"/>
                <w:between w:val="nil"/>
              </w:pBdr>
              <w:spacing w:line="360" w:lineRule="auto"/>
              <w:jc w:val="both"/>
            </w:pPr>
            <w:r w:rsidRPr="009E0F57">
              <w:t>Final Value</w:t>
            </w:r>
          </w:p>
        </w:tc>
      </w:tr>
      <w:tr w:rsidR="00457C7C" w:rsidRPr="009E0F57" w14:paraId="50E2EFB1" w14:textId="77777777" w:rsidTr="0005376E">
        <w:trPr>
          <w:trHeight w:val="372"/>
        </w:trPr>
        <w:tc>
          <w:tcPr>
            <w:tcW w:w="1660" w:type="dxa"/>
            <w:tcMar>
              <w:top w:w="100" w:type="dxa"/>
              <w:left w:w="100" w:type="dxa"/>
              <w:bottom w:w="100" w:type="dxa"/>
              <w:right w:w="100" w:type="dxa"/>
            </w:tcMar>
          </w:tcPr>
          <w:p w14:paraId="10291BBC" w14:textId="77777777" w:rsidR="00457C7C" w:rsidRPr="009E0F57" w:rsidRDefault="00457C7C" w:rsidP="00C13AB2">
            <w:pPr>
              <w:widowControl w:val="0"/>
              <w:pBdr>
                <w:top w:val="nil"/>
                <w:left w:val="nil"/>
                <w:bottom w:val="nil"/>
                <w:right w:val="nil"/>
                <w:between w:val="nil"/>
              </w:pBdr>
              <w:spacing w:line="360" w:lineRule="auto"/>
              <w:jc w:val="both"/>
            </w:pPr>
            <w:r w:rsidRPr="009E0F57">
              <w:t>1e-04</w:t>
            </w:r>
          </w:p>
        </w:tc>
        <w:tc>
          <w:tcPr>
            <w:tcW w:w="1740" w:type="dxa"/>
            <w:tcMar>
              <w:top w:w="100" w:type="dxa"/>
              <w:left w:w="100" w:type="dxa"/>
              <w:bottom w:w="100" w:type="dxa"/>
              <w:right w:w="100" w:type="dxa"/>
            </w:tcMar>
          </w:tcPr>
          <w:p w14:paraId="1419B991" w14:textId="77777777" w:rsidR="00457C7C" w:rsidRPr="009E0F57" w:rsidRDefault="00457C7C" w:rsidP="00C13AB2">
            <w:pPr>
              <w:widowControl w:val="0"/>
              <w:pBdr>
                <w:top w:val="nil"/>
                <w:left w:val="nil"/>
                <w:bottom w:val="nil"/>
                <w:right w:val="nil"/>
                <w:between w:val="nil"/>
              </w:pBdr>
              <w:spacing w:line="360" w:lineRule="auto"/>
              <w:jc w:val="both"/>
            </w:pPr>
            <w:r w:rsidRPr="009E0F57">
              <w:t>1e-10</w:t>
            </w:r>
          </w:p>
        </w:tc>
        <w:tc>
          <w:tcPr>
            <w:tcW w:w="1380" w:type="dxa"/>
            <w:tcMar>
              <w:top w:w="100" w:type="dxa"/>
              <w:left w:w="100" w:type="dxa"/>
              <w:bottom w:w="100" w:type="dxa"/>
              <w:right w:w="100" w:type="dxa"/>
            </w:tcMar>
          </w:tcPr>
          <w:p w14:paraId="39F0A0FB" w14:textId="77777777" w:rsidR="00457C7C" w:rsidRPr="009E0F57" w:rsidRDefault="00457C7C" w:rsidP="00C13AB2">
            <w:pPr>
              <w:widowControl w:val="0"/>
              <w:pBdr>
                <w:top w:val="nil"/>
                <w:left w:val="nil"/>
                <w:bottom w:val="nil"/>
                <w:right w:val="nil"/>
                <w:between w:val="nil"/>
              </w:pBdr>
              <w:spacing w:line="360" w:lineRule="auto"/>
              <w:jc w:val="both"/>
            </w:pPr>
            <w:r w:rsidRPr="009E0F57">
              <w:t>0</w:t>
            </w:r>
          </w:p>
        </w:tc>
        <w:tc>
          <w:tcPr>
            <w:tcW w:w="1560" w:type="dxa"/>
            <w:tcMar>
              <w:top w:w="100" w:type="dxa"/>
              <w:left w:w="100" w:type="dxa"/>
              <w:bottom w:w="100" w:type="dxa"/>
              <w:right w:w="100" w:type="dxa"/>
            </w:tcMar>
          </w:tcPr>
          <w:p w14:paraId="5F5C8497" w14:textId="77777777" w:rsidR="00457C7C" w:rsidRPr="009E0F57" w:rsidRDefault="00457C7C" w:rsidP="00C13AB2">
            <w:pPr>
              <w:widowControl w:val="0"/>
              <w:pBdr>
                <w:top w:val="nil"/>
                <w:left w:val="nil"/>
                <w:bottom w:val="nil"/>
                <w:right w:val="nil"/>
                <w:between w:val="nil"/>
              </w:pBdr>
              <w:spacing w:line="360" w:lineRule="auto"/>
              <w:jc w:val="both"/>
            </w:pPr>
            <w:r w:rsidRPr="009E0F57">
              <w:t>GD</w:t>
            </w:r>
          </w:p>
        </w:tc>
        <w:tc>
          <w:tcPr>
            <w:tcW w:w="1560" w:type="dxa"/>
            <w:tcMar>
              <w:top w:w="100" w:type="dxa"/>
              <w:left w:w="100" w:type="dxa"/>
              <w:bottom w:w="100" w:type="dxa"/>
              <w:right w:w="100" w:type="dxa"/>
            </w:tcMar>
          </w:tcPr>
          <w:p w14:paraId="7B5772AA" w14:textId="77777777" w:rsidR="00457C7C" w:rsidRPr="009E0F57" w:rsidRDefault="00457C7C" w:rsidP="00C13AB2">
            <w:pPr>
              <w:widowControl w:val="0"/>
              <w:pBdr>
                <w:top w:val="nil"/>
                <w:left w:val="nil"/>
                <w:bottom w:val="nil"/>
                <w:right w:val="nil"/>
                <w:between w:val="nil"/>
              </w:pBdr>
              <w:spacing w:line="360" w:lineRule="auto"/>
              <w:jc w:val="both"/>
            </w:pPr>
            <w:r w:rsidRPr="009E0F57">
              <w:t>MNIST</w:t>
            </w:r>
          </w:p>
        </w:tc>
        <w:tc>
          <w:tcPr>
            <w:tcW w:w="1640" w:type="dxa"/>
            <w:tcMar>
              <w:top w:w="100" w:type="dxa"/>
              <w:left w:w="100" w:type="dxa"/>
              <w:bottom w:w="100" w:type="dxa"/>
              <w:right w:w="100" w:type="dxa"/>
            </w:tcMar>
          </w:tcPr>
          <w:p w14:paraId="64D6CD7B" w14:textId="77777777" w:rsidR="00457C7C" w:rsidRPr="009E0F57" w:rsidRDefault="00457C7C" w:rsidP="00C13AB2">
            <w:pPr>
              <w:widowControl w:val="0"/>
              <w:pBdr>
                <w:top w:val="nil"/>
                <w:left w:val="nil"/>
                <w:bottom w:val="nil"/>
                <w:right w:val="nil"/>
                <w:between w:val="nil"/>
              </w:pBdr>
              <w:spacing w:line="360" w:lineRule="auto"/>
              <w:jc w:val="both"/>
            </w:pPr>
            <w:r w:rsidRPr="009E0F57">
              <w:t>Accuracy</w:t>
            </w:r>
          </w:p>
        </w:tc>
        <w:tc>
          <w:tcPr>
            <w:tcW w:w="1640" w:type="dxa"/>
          </w:tcPr>
          <w:p w14:paraId="1F95CCEA" w14:textId="08C58F5E" w:rsidR="00457C7C" w:rsidRPr="009E0F57" w:rsidRDefault="00457C7C" w:rsidP="00C13AB2">
            <w:pPr>
              <w:widowControl w:val="0"/>
              <w:pBdr>
                <w:top w:val="nil"/>
                <w:left w:val="nil"/>
                <w:bottom w:val="nil"/>
                <w:right w:val="nil"/>
                <w:between w:val="nil"/>
              </w:pBdr>
              <w:spacing w:line="360" w:lineRule="auto"/>
              <w:jc w:val="both"/>
            </w:pPr>
            <w:r w:rsidRPr="009E0F57">
              <w:t>98.33%</w:t>
            </w:r>
          </w:p>
        </w:tc>
      </w:tr>
      <w:tr w:rsidR="00457C7C" w:rsidRPr="009E0F57" w14:paraId="1AE8CB72" w14:textId="77777777" w:rsidTr="0005376E">
        <w:tc>
          <w:tcPr>
            <w:tcW w:w="1660" w:type="dxa"/>
            <w:tcMar>
              <w:top w:w="100" w:type="dxa"/>
              <w:left w:w="100" w:type="dxa"/>
              <w:bottom w:w="100" w:type="dxa"/>
              <w:right w:w="100" w:type="dxa"/>
            </w:tcMar>
          </w:tcPr>
          <w:p w14:paraId="2D124C78" w14:textId="77777777" w:rsidR="00457C7C" w:rsidRPr="009E0F57" w:rsidRDefault="00457C7C" w:rsidP="00C13AB2">
            <w:pPr>
              <w:widowControl w:val="0"/>
              <w:pBdr>
                <w:top w:val="nil"/>
                <w:left w:val="nil"/>
                <w:bottom w:val="nil"/>
                <w:right w:val="nil"/>
                <w:between w:val="nil"/>
              </w:pBdr>
              <w:spacing w:line="360" w:lineRule="auto"/>
              <w:jc w:val="both"/>
            </w:pPr>
            <w:r w:rsidRPr="009E0F57">
              <w:t>1e-03</w:t>
            </w:r>
          </w:p>
        </w:tc>
        <w:tc>
          <w:tcPr>
            <w:tcW w:w="1740" w:type="dxa"/>
            <w:tcMar>
              <w:top w:w="100" w:type="dxa"/>
              <w:left w:w="100" w:type="dxa"/>
              <w:bottom w:w="100" w:type="dxa"/>
              <w:right w:w="100" w:type="dxa"/>
            </w:tcMar>
          </w:tcPr>
          <w:p w14:paraId="320C520A" w14:textId="77777777" w:rsidR="00457C7C" w:rsidRPr="009E0F57" w:rsidRDefault="00457C7C" w:rsidP="00C13AB2">
            <w:pPr>
              <w:widowControl w:val="0"/>
              <w:pBdr>
                <w:top w:val="nil"/>
                <w:left w:val="nil"/>
                <w:bottom w:val="nil"/>
                <w:right w:val="nil"/>
                <w:between w:val="nil"/>
              </w:pBdr>
              <w:spacing w:line="360" w:lineRule="auto"/>
              <w:jc w:val="both"/>
            </w:pPr>
            <w:r w:rsidRPr="009E0F57">
              <w:t>1e-07</w:t>
            </w:r>
          </w:p>
        </w:tc>
        <w:tc>
          <w:tcPr>
            <w:tcW w:w="1380" w:type="dxa"/>
            <w:tcMar>
              <w:top w:w="100" w:type="dxa"/>
              <w:left w:w="100" w:type="dxa"/>
              <w:bottom w:w="100" w:type="dxa"/>
              <w:right w:w="100" w:type="dxa"/>
            </w:tcMar>
          </w:tcPr>
          <w:p w14:paraId="1DB41730" w14:textId="77777777" w:rsidR="00457C7C" w:rsidRPr="009E0F57" w:rsidRDefault="00457C7C" w:rsidP="00C13AB2">
            <w:pPr>
              <w:widowControl w:val="0"/>
              <w:pBdr>
                <w:top w:val="nil"/>
                <w:left w:val="nil"/>
                <w:bottom w:val="nil"/>
                <w:right w:val="nil"/>
                <w:between w:val="nil"/>
              </w:pBdr>
              <w:spacing w:line="360" w:lineRule="auto"/>
              <w:jc w:val="both"/>
            </w:pPr>
            <w:r w:rsidRPr="009E0F57">
              <w:t>0</w:t>
            </w:r>
          </w:p>
        </w:tc>
        <w:tc>
          <w:tcPr>
            <w:tcW w:w="1560" w:type="dxa"/>
            <w:tcMar>
              <w:top w:w="100" w:type="dxa"/>
              <w:left w:w="100" w:type="dxa"/>
              <w:bottom w:w="100" w:type="dxa"/>
              <w:right w:w="100" w:type="dxa"/>
            </w:tcMar>
          </w:tcPr>
          <w:p w14:paraId="20EA3FD7" w14:textId="77777777" w:rsidR="00457C7C" w:rsidRPr="009E0F57" w:rsidRDefault="00457C7C" w:rsidP="00C13AB2">
            <w:pPr>
              <w:widowControl w:val="0"/>
              <w:pBdr>
                <w:top w:val="nil"/>
                <w:left w:val="nil"/>
                <w:bottom w:val="nil"/>
                <w:right w:val="nil"/>
                <w:between w:val="nil"/>
              </w:pBdr>
              <w:spacing w:line="360" w:lineRule="auto"/>
              <w:jc w:val="both"/>
            </w:pPr>
            <w:r w:rsidRPr="009E0F57">
              <w:t>EG</w:t>
            </w:r>
          </w:p>
        </w:tc>
        <w:tc>
          <w:tcPr>
            <w:tcW w:w="1560" w:type="dxa"/>
            <w:tcMar>
              <w:top w:w="100" w:type="dxa"/>
              <w:left w:w="100" w:type="dxa"/>
              <w:bottom w:w="100" w:type="dxa"/>
              <w:right w:w="100" w:type="dxa"/>
            </w:tcMar>
          </w:tcPr>
          <w:p w14:paraId="559FE5CF" w14:textId="77777777" w:rsidR="00457C7C" w:rsidRPr="009E0F57" w:rsidRDefault="00457C7C" w:rsidP="00C13AB2">
            <w:pPr>
              <w:widowControl w:val="0"/>
              <w:pBdr>
                <w:top w:val="nil"/>
                <w:left w:val="nil"/>
                <w:bottom w:val="nil"/>
                <w:right w:val="nil"/>
                <w:between w:val="nil"/>
              </w:pBdr>
              <w:spacing w:line="360" w:lineRule="auto"/>
              <w:jc w:val="both"/>
            </w:pPr>
            <w:r w:rsidRPr="009E0F57">
              <w:t>MNIST</w:t>
            </w:r>
          </w:p>
        </w:tc>
        <w:tc>
          <w:tcPr>
            <w:tcW w:w="1640" w:type="dxa"/>
            <w:tcMar>
              <w:top w:w="100" w:type="dxa"/>
              <w:left w:w="100" w:type="dxa"/>
              <w:bottom w:w="100" w:type="dxa"/>
              <w:right w:w="100" w:type="dxa"/>
            </w:tcMar>
          </w:tcPr>
          <w:p w14:paraId="724013B5" w14:textId="77777777" w:rsidR="00457C7C" w:rsidRPr="009E0F57" w:rsidRDefault="00457C7C" w:rsidP="00C13AB2">
            <w:pPr>
              <w:widowControl w:val="0"/>
              <w:spacing w:line="360" w:lineRule="auto"/>
              <w:jc w:val="both"/>
            </w:pPr>
            <w:r w:rsidRPr="009E0F57">
              <w:t>Accuracy</w:t>
            </w:r>
          </w:p>
        </w:tc>
        <w:tc>
          <w:tcPr>
            <w:tcW w:w="1640" w:type="dxa"/>
          </w:tcPr>
          <w:p w14:paraId="1F40FAF8" w14:textId="65AE4F22" w:rsidR="00457C7C" w:rsidRPr="009E0F57" w:rsidRDefault="00457C7C" w:rsidP="00C13AB2">
            <w:pPr>
              <w:widowControl w:val="0"/>
              <w:spacing w:line="360" w:lineRule="auto"/>
              <w:jc w:val="both"/>
            </w:pPr>
            <w:r w:rsidRPr="009E0F57">
              <w:t>98.17%</w:t>
            </w:r>
          </w:p>
        </w:tc>
      </w:tr>
      <w:tr w:rsidR="00457C7C" w:rsidRPr="009E0F57" w14:paraId="15AA8EF2" w14:textId="77777777" w:rsidTr="0005376E">
        <w:tc>
          <w:tcPr>
            <w:tcW w:w="1660" w:type="dxa"/>
            <w:tcMar>
              <w:top w:w="100" w:type="dxa"/>
              <w:left w:w="100" w:type="dxa"/>
              <w:bottom w:w="100" w:type="dxa"/>
              <w:right w:w="100" w:type="dxa"/>
            </w:tcMar>
          </w:tcPr>
          <w:p w14:paraId="6FD19599" w14:textId="77777777" w:rsidR="00457C7C" w:rsidRPr="009E0F57" w:rsidRDefault="00457C7C" w:rsidP="00C13AB2">
            <w:pPr>
              <w:widowControl w:val="0"/>
              <w:pBdr>
                <w:top w:val="nil"/>
                <w:left w:val="nil"/>
                <w:bottom w:val="nil"/>
                <w:right w:val="nil"/>
                <w:between w:val="nil"/>
              </w:pBdr>
              <w:spacing w:line="360" w:lineRule="auto"/>
              <w:jc w:val="both"/>
            </w:pPr>
            <w:r w:rsidRPr="009E0F57">
              <w:t>1e-03</w:t>
            </w:r>
          </w:p>
        </w:tc>
        <w:tc>
          <w:tcPr>
            <w:tcW w:w="1740" w:type="dxa"/>
            <w:tcMar>
              <w:top w:w="100" w:type="dxa"/>
              <w:left w:w="100" w:type="dxa"/>
              <w:bottom w:w="100" w:type="dxa"/>
              <w:right w:w="100" w:type="dxa"/>
            </w:tcMar>
          </w:tcPr>
          <w:p w14:paraId="56650FD5" w14:textId="77777777" w:rsidR="00457C7C" w:rsidRPr="009E0F57" w:rsidRDefault="00457C7C" w:rsidP="00C13AB2">
            <w:pPr>
              <w:widowControl w:val="0"/>
              <w:pBdr>
                <w:top w:val="nil"/>
                <w:left w:val="nil"/>
                <w:bottom w:val="nil"/>
                <w:right w:val="nil"/>
                <w:between w:val="nil"/>
              </w:pBdr>
              <w:spacing w:line="360" w:lineRule="auto"/>
              <w:jc w:val="both"/>
            </w:pPr>
            <w:proofErr w:type="gramStart"/>
            <w:r w:rsidRPr="009E0F57">
              <w:t>1e</w:t>
            </w:r>
            <w:proofErr w:type="gramEnd"/>
            <w:r w:rsidRPr="009E0F57">
              <w:t>-08</w:t>
            </w:r>
          </w:p>
        </w:tc>
        <w:tc>
          <w:tcPr>
            <w:tcW w:w="1380" w:type="dxa"/>
            <w:tcMar>
              <w:top w:w="100" w:type="dxa"/>
              <w:left w:w="100" w:type="dxa"/>
              <w:bottom w:w="100" w:type="dxa"/>
              <w:right w:w="100" w:type="dxa"/>
            </w:tcMar>
          </w:tcPr>
          <w:p w14:paraId="7E1D44F4" w14:textId="77777777" w:rsidR="00457C7C" w:rsidRPr="009E0F57" w:rsidRDefault="00457C7C" w:rsidP="00C13AB2">
            <w:pPr>
              <w:widowControl w:val="0"/>
              <w:pBdr>
                <w:top w:val="nil"/>
                <w:left w:val="nil"/>
                <w:bottom w:val="nil"/>
                <w:right w:val="nil"/>
                <w:between w:val="nil"/>
              </w:pBdr>
              <w:spacing w:line="360" w:lineRule="auto"/>
              <w:jc w:val="both"/>
            </w:pPr>
            <w:r w:rsidRPr="009E0F57">
              <w:t>0</w:t>
            </w:r>
          </w:p>
        </w:tc>
        <w:tc>
          <w:tcPr>
            <w:tcW w:w="1560" w:type="dxa"/>
            <w:tcMar>
              <w:top w:w="100" w:type="dxa"/>
              <w:left w:w="100" w:type="dxa"/>
              <w:bottom w:w="100" w:type="dxa"/>
              <w:right w:w="100" w:type="dxa"/>
            </w:tcMar>
          </w:tcPr>
          <w:p w14:paraId="43EB3808" w14:textId="77777777" w:rsidR="00457C7C" w:rsidRPr="009E0F57" w:rsidRDefault="00457C7C" w:rsidP="00C13AB2">
            <w:pPr>
              <w:widowControl w:val="0"/>
              <w:pBdr>
                <w:top w:val="nil"/>
                <w:left w:val="nil"/>
                <w:bottom w:val="nil"/>
                <w:right w:val="nil"/>
                <w:between w:val="nil"/>
              </w:pBdr>
              <w:spacing w:line="360" w:lineRule="auto"/>
              <w:jc w:val="both"/>
            </w:pPr>
            <w:r w:rsidRPr="009E0F57">
              <w:t>EGB</w:t>
            </w:r>
          </w:p>
        </w:tc>
        <w:tc>
          <w:tcPr>
            <w:tcW w:w="1560" w:type="dxa"/>
            <w:tcMar>
              <w:top w:w="100" w:type="dxa"/>
              <w:left w:w="100" w:type="dxa"/>
              <w:bottom w:w="100" w:type="dxa"/>
              <w:right w:w="100" w:type="dxa"/>
            </w:tcMar>
          </w:tcPr>
          <w:p w14:paraId="31D15A42" w14:textId="77777777" w:rsidR="00457C7C" w:rsidRPr="009E0F57" w:rsidRDefault="00457C7C" w:rsidP="00C13AB2">
            <w:pPr>
              <w:widowControl w:val="0"/>
              <w:pBdr>
                <w:top w:val="nil"/>
                <w:left w:val="nil"/>
                <w:bottom w:val="nil"/>
                <w:right w:val="nil"/>
                <w:between w:val="nil"/>
              </w:pBdr>
              <w:spacing w:line="360" w:lineRule="auto"/>
              <w:jc w:val="both"/>
            </w:pPr>
            <w:r w:rsidRPr="009E0F57">
              <w:t>MNSIT</w:t>
            </w:r>
          </w:p>
        </w:tc>
        <w:tc>
          <w:tcPr>
            <w:tcW w:w="1640" w:type="dxa"/>
            <w:tcMar>
              <w:top w:w="100" w:type="dxa"/>
              <w:left w:w="100" w:type="dxa"/>
              <w:bottom w:w="100" w:type="dxa"/>
              <w:right w:w="100" w:type="dxa"/>
            </w:tcMar>
          </w:tcPr>
          <w:p w14:paraId="4780572A" w14:textId="77777777" w:rsidR="00457C7C" w:rsidRPr="009E0F57" w:rsidRDefault="00457C7C" w:rsidP="00C13AB2">
            <w:pPr>
              <w:widowControl w:val="0"/>
              <w:spacing w:line="360" w:lineRule="auto"/>
              <w:jc w:val="both"/>
            </w:pPr>
            <w:r w:rsidRPr="009E0F57">
              <w:t>Accuracy</w:t>
            </w:r>
          </w:p>
        </w:tc>
        <w:tc>
          <w:tcPr>
            <w:tcW w:w="1640" w:type="dxa"/>
          </w:tcPr>
          <w:p w14:paraId="219CC126" w14:textId="686E3E0B" w:rsidR="00457C7C" w:rsidRPr="009E0F57" w:rsidRDefault="00457C7C" w:rsidP="00C13AB2">
            <w:pPr>
              <w:widowControl w:val="0"/>
              <w:spacing w:line="360" w:lineRule="auto"/>
              <w:jc w:val="both"/>
            </w:pPr>
            <w:r w:rsidRPr="009E0F57">
              <w:t>98.07%</w:t>
            </w:r>
          </w:p>
        </w:tc>
      </w:tr>
      <w:tr w:rsidR="00457C7C" w:rsidRPr="009E0F57" w14:paraId="72D5916D" w14:textId="77777777" w:rsidTr="0005376E">
        <w:tc>
          <w:tcPr>
            <w:tcW w:w="1660" w:type="dxa"/>
            <w:tcMar>
              <w:top w:w="100" w:type="dxa"/>
              <w:left w:w="100" w:type="dxa"/>
              <w:bottom w:w="100" w:type="dxa"/>
              <w:right w:w="100" w:type="dxa"/>
            </w:tcMar>
          </w:tcPr>
          <w:p w14:paraId="4B3A9FF9" w14:textId="77777777" w:rsidR="00457C7C" w:rsidRPr="009E0F57" w:rsidRDefault="00457C7C" w:rsidP="00C13AB2">
            <w:pPr>
              <w:widowControl w:val="0"/>
              <w:pBdr>
                <w:top w:val="nil"/>
                <w:left w:val="nil"/>
                <w:bottom w:val="nil"/>
                <w:right w:val="nil"/>
                <w:between w:val="nil"/>
              </w:pBdr>
              <w:spacing w:line="360" w:lineRule="auto"/>
              <w:jc w:val="both"/>
            </w:pPr>
            <w:proofErr w:type="gramStart"/>
            <w:r w:rsidRPr="009E0F57">
              <w:t>1e</w:t>
            </w:r>
            <w:proofErr w:type="gramEnd"/>
            <w:r w:rsidRPr="009E0F57">
              <w:t>-05</w:t>
            </w:r>
          </w:p>
        </w:tc>
        <w:tc>
          <w:tcPr>
            <w:tcW w:w="1740" w:type="dxa"/>
            <w:tcMar>
              <w:top w:w="100" w:type="dxa"/>
              <w:left w:w="100" w:type="dxa"/>
              <w:bottom w:w="100" w:type="dxa"/>
              <w:right w:w="100" w:type="dxa"/>
            </w:tcMar>
          </w:tcPr>
          <w:p w14:paraId="2317E6EE" w14:textId="77777777" w:rsidR="00457C7C" w:rsidRPr="009E0F57" w:rsidRDefault="00457C7C" w:rsidP="00C13AB2">
            <w:pPr>
              <w:widowControl w:val="0"/>
              <w:pBdr>
                <w:top w:val="nil"/>
                <w:left w:val="nil"/>
                <w:bottom w:val="nil"/>
                <w:right w:val="nil"/>
                <w:between w:val="nil"/>
              </w:pBdr>
              <w:spacing w:line="360" w:lineRule="auto"/>
              <w:jc w:val="both"/>
            </w:pPr>
            <w:r w:rsidRPr="009E0F57">
              <w:t>1e-10</w:t>
            </w:r>
          </w:p>
        </w:tc>
        <w:tc>
          <w:tcPr>
            <w:tcW w:w="1380" w:type="dxa"/>
            <w:tcMar>
              <w:top w:w="100" w:type="dxa"/>
              <w:left w:w="100" w:type="dxa"/>
              <w:bottom w:w="100" w:type="dxa"/>
              <w:right w:w="100" w:type="dxa"/>
            </w:tcMar>
          </w:tcPr>
          <w:p w14:paraId="6702F946" w14:textId="77777777" w:rsidR="00457C7C" w:rsidRPr="009E0F57" w:rsidRDefault="00457C7C" w:rsidP="00C13AB2">
            <w:pPr>
              <w:widowControl w:val="0"/>
              <w:pBdr>
                <w:top w:val="nil"/>
                <w:left w:val="nil"/>
                <w:bottom w:val="nil"/>
                <w:right w:val="nil"/>
                <w:between w:val="nil"/>
              </w:pBdr>
              <w:spacing w:line="360" w:lineRule="auto"/>
              <w:jc w:val="both"/>
            </w:pPr>
            <w:r w:rsidRPr="009E0F57">
              <w:t>0</w:t>
            </w:r>
          </w:p>
        </w:tc>
        <w:tc>
          <w:tcPr>
            <w:tcW w:w="1560" w:type="dxa"/>
            <w:tcMar>
              <w:top w:w="100" w:type="dxa"/>
              <w:left w:w="100" w:type="dxa"/>
              <w:bottom w:w="100" w:type="dxa"/>
              <w:right w:w="100" w:type="dxa"/>
            </w:tcMar>
          </w:tcPr>
          <w:p w14:paraId="7821D0D6" w14:textId="77777777" w:rsidR="00457C7C" w:rsidRPr="009E0F57" w:rsidRDefault="00457C7C" w:rsidP="00C13AB2">
            <w:pPr>
              <w:widowControl w:val="0"/>
              <w:pBdr>
                <w:top w:val="nil"/>
                <w:left w:val="nil"/>
                <w:bottom w:val="nil"/>
                <w:right w:val="nil"/>
                <w:between w:val="nil"/>
              </w:pBdr>
              <w:spacing w:line="360" w:lineRule="auto"/>
              <w:jc w:val="both"/>
            </w:pPr>
            <w:r w:rsidRPr="009E0F57">
              <w:t>GD</w:t>
            </w:r>
          </w:p>
        </w:tc>
        <w:tc>
          <w:tcPr>
            <w:tcW w:w="1560" w:type="dxa"/>
            <w:tcMar>
              <w:top w:w="100" w:type="dxa"/>
              <w:left w:w="100" w:type="dxa"/>
              <w:bottom w:w="100" w:type="dxa"/>
              <w:right w:w="100" w:type="dxa"/>
            </w:tcMar>
          </w:tcPr>
          <w:p w14:paraId="44559CD9" w14:textId="77777777" w:rsidR="00457C7C" w:rsidRPr="009E0F57" w:rsidRDefault="00457C7C" w:rsidP="00C13AB2">
            <w:pPr>
              <w:widowControl w:val="0"/>
              <w:pBdr>
                <w:top w:val="nil"/>
                <w:left w:val="nil"/>
                <w:bottom w:val="nil"/>
                <w:right w:val="nil"/>
                <w:between w:val="nil"/>
              </w:pBdr>
              <w:spacing w:line="360" w:lineRule="auto"/>
              <w:jc w:val="both"/>
            </w:pPr>
            <w:r w:rsidRPr="009E0F57">
              <w:t>MNIST</w:t>
            </w:r>
          </w:p>
        </w:tc>
        <w:tc>
          <w:tcPr>
            <w:tcW w:w="1640" w:type="dxa"/>
            <w:tcMar>
              <w:top w:w="100" w:type="dxa"/>
              <w:left w:w="100" w:type="dxa"/>
              <w:bottom w:w="100" w:type="dxa"/>
              <w:right w:w="100" w:type="dxa"/>
            </w:tcMar>
          </w:tcPr>
          <w:p w14:paraId="236F1B75" w14:textId="77777777" w:rsidR="00457C7C" w:rsidRPr="009E0F57" w:rsidRDefault="00457C7C" w:rsidP="00C13AB2">
            <w:pPr>
              <w:widowControl w:val="0"/>
              <w:pBdr>
                <w:top w:val="nil"/>
                <w:left w:val="nil"/>
                <w:bottom w:val="nil"/>
                <w:right w:val="nil"/>
                <w:between w:val="nil"/>
              </w:pBdr>
              <w:spacing w:line="360" w:lineRule="auto"/>
              <w:jc w:val="both"/>
            </w:pPr>
            <w:r w:rsidRPr="009E0F57">
              <w:t>Loss</w:t>
            </w:r>
          </w:p>
        </w:tc>
        <w:tc>
          <w:tcPr>
            <w:tcW w:w="1640" w:type="dxa"/>
          </w:tcPr>
          <w:p w14:paraId="787D1D2F" w14:textId="2824667A" w:rsidR="00457C7C" w:rsidRPr="009E0F57" w:rsidRDefault="00457C7C" w:rsidP="00C13AB2">
            <w:pPr>
              <w:widowControl w:val="0"/>
              <w:pBdr>
                <w:top w:val="nil"/>
                <w:left w:val="nil"/>
                <w:bottom w:val="nil"/>
                <w:right w:val="nil"/>
                <w:between w:val="nil"/>
              </w:pBdr>
              <w:spacing w:line="360" w:lineRule="auto"/>
              <w:jc w:val="both"/>
            </w:pPr>
            <w:r w:rsidRPr="009E0F57">
              <w:t>0.0650</w:t>
            </w:r>
          </w:p>
        </w:tc>
      </w:tr>
      <w:tr w:rsidR="00457C7C" w:rsidRPr="009E0F57" w14:paraId="2CCE8E0A" w14:textId="77777777" w:rsidTr="0005376E">
        <w:tc>
          <w:tcPr>
            <w:tcW w:w="1660" w:type="dxa"/>
            <w:tcMar>
              <w:top w:w="100" w:type="dxa"/>
              <w:left w:w="100" w:type="dxa"/>
              <w:bottom w:w="100" w:type="dxa"/>
              <w:right w:w="100" w:type="dxa"/>
            </w:tcMar>
          </w:tcPr>
          <w:p w14:paraId="0638FE75" w14:textId="77777777" w:rsidR="00457C7C" w:rsidRPr="009E0F57" w:rsidRDefault="00457C7C" w:rsidP="00C13AB2">
            <w:pPr>
              <w:widowControl w:val="0"/>
              <w:pBdr>
                <w:top w:val="nil"/>
                <w:left w:val="nil"/>
                <w:bottom w:val="nil"/>
                <w:right w:val="nil"/>
                <w:between w:val="nil"/>
              </w:pBdr>
              <w:spacing w:line="360" w:lineRule="auto"/>
              <w:jc w:val="both"/>
            </w:pPr>
            <w:r w:rsidRPr="009E0F57">
              <w:t>1e-03</w:t>
            </w:r>
          </w:p>
        </w:tc>
        <w:tc>
          <w:tcPr>
            <w:tcW w:w="1740" w:type="dxa"/>
            <w:tcMar>
              <w:top w:w="100" w:type="dxa"/>
              <w:left w:w="100" w:type="dxa"/>
              <w:bottom w:w="100" w:type="dxa"/>
              <w:right w:w="100" w:type="dxa"/>
            </w:tcMar>
          </w:tcPr>
          <w:p w14:paraId="53868BB8" w14:textId="77777777" w:rsidR="00457C7C" w:rsidRPr="009E0F57" w:rsidRDefault="00457C7C" w:rsidP="00C13AB2">
            <w:pPr>
              <w:widowControl w:val="0"/>
              <w:pBdr>
                <w:top w:val="nil"/>
                <w:left w:val="nil"/>
                <w:bottom w:val="nil"/>
                <w:right w:val="nil"/>
                <w:between w:val="nil"/>
              </w:pBdr>
              <w:spacing w:line="360" w:lineRule="auto"/>
              <w:jc w:val="both"/>
            </w:pPr>
            <w:r w:rsidRPr="009E0F57">
              <w:t>1e-10</w:t>
            </w:r>
          </w:p>
        </w:tc>
        <w:tc>
          <w:tcPr>
            <w:tcW w:w="1380" w:type="dxa"/>
            <w:tcMar>
              <w:top w:w="100" w:type="dxa"/>
              <w:left w:w="100" w:type="dxa"/>
              <w:bottom w:w="100" w:type="dxa"/>
              <w:right w:w="100" w:type="dxa"/>
            </w:tcMar>
          </w:tcPr>
          <w:p w14:paraId="6BAAFB0A" w14:textId="77777777" w:rsidR="00457C7C" w:rsidRPr="009E0F57" w:rsidRDefault="00457C7C" w:rsidP="00C13AB2">
            <w:pPr>
              <w:widowControl w:val="0"/>
              <w:pBdr>
                <w:top w:val="nil"/>
                <w:left w:val="nil"/>
                <w:bottom w:val="nil"/>
                <w:right w:val="nil"/>
                <w:between w:val="nil"/>
              </w:pBdr>
              <w:spacing w:line="360" w:lineRule="auto"/>
              <w:jc w:val="both"/>
            </w:pPr>
            <w:r w:rsidRPr="009E0F57">
              <w:t>0</w:t>
            </w:r>
          </w:p>
        </w:tc>
        <w:tc>
          <w:tcPr>
            <w:tcW w:w="1560" w:type="dxa"/>
            <w:tcMar>
              <w:top w:w="100" w:type="dxa"/>
              <w:left w:w="100" w:type="dxa"/>
              <w:bottom w:w="100" w:type="dxa"/>
              <w:right w:w="100" w:type="dxa"/>
            </w:tcMar>
          </w:tcPr>
          <w:p w14:paraId="196DAFBD" w14:textId="77777777" w:rsidR="00457C7C" w:rsidRPr="009E0F57" w:rsidRDefault="00457C7C" w:rsidP="00C13AB2">
            <w:pPr>
              <w:widowControl w:val="0"/>
              <w:pBdr>
                <w:top w:val="nil"/>
                <w:left w:val="nil"/>
                <w:bottom w:val="nil"/>
                <w:right w:val="nil"/>
                <w:between w:val="nil"/>
              </w:pBdr>
              <w:spacing w:line="360" w:lineRule="auto"/>
              <w:jc w:val="both"/>
            </w:pPr>
            <w:r w:rsidRPr="009E0F57">
              <w:t>EG</w:t>
            </w:r>
          </w:p>
        </w:tc>
        <w:tc>
          <w:tcPr>
            <w:tcW w:w="1560" w:type="dxa"/>
            <w:tcMar>
              <w:top w:w="100" w:type="dxa"/>
              <w:left w:w="100" w:type="dxa"/>
              <w:bottom w:w="100" w:type="dxa"/>
              <w:right w:w="100" w:type="dxa"/>
            </w:tcMar>
          </w:tcPr>
          <w:p w14:paraId="1FFB97F0" w14:textId="77777777" w:rsidR="00457C7C" w:rsidRPr="009E0F57" w:rsidRDefault="00457C7C" w:rsidP="00C13AB2">
            <w:pPr>
              <w:widowControl w:val="0"/>
              <w:spacing w:line="360" w:lineRule="auto"/>
              <w:jc w:val="both"/>
            </w:pPr>
            <w:r w:rsidRPr="009E0F57">
              <w:t>MNIST</w:t>
            </w:r>
          </w:p>
        </w:tc>
        <w:tc>
          <w:tcPr>
            <w:tcW w:w="1640" w:type="dxa"/>
            <w:tcMar>
              <w:top w:w="100" w:type="dxa"/>
              <w:left w:w="100" w:type="dxa"/>
              <w:bottom w:w="100" w:type="dxa"/>
              <w:right w:w="100" w:type="dxa"/>
            </w:tcMar>
          </w:tcPr>
          <w:p w14:paraId="1200A776" w14:textId="77777777" w:rsidR="00457C7C" w:rsidRPr="009E0F57" w:rsidRDefault="00457C7C" w:rsidP="00C13AB2">
            <w:pPr>
              <w:widowControl w:val="0"/>
              <w:spacing w:line="360" w:lineRule="auto"/>
              <w:jc w:val="both"/>
            </w:pPr>
            <w:r w:rsidRPr="009E0F57">
              <w:t>Loss</w:t>
            </w:r>
          </w:p>
        </w:tc>
        <w:tc>
          <w:tcPr>
            <w:tcW w:w="1640" w:type="dxa"/>
          </w:tcPr>
          <w:p w14:paraId="3E25021B" w14:textId="008561E9" w:rsidR="00457C7C" w:rsidRPr="009E0F57" w:rsidRDefault="00457C7C" w:rsidP="00C13AB2">
            <w:pPr>
              <w:widowControl w:val="0"/>
              <w:spacing w:line="360" w:lineRule="auto"/>
              <w:jc w:val="both"/>
            </w:pPr>
            <w:r w:rsidRPr="009E0F57">
              <w:t>0.0953</w:t>
            </w:r>
          </w:p>
        </w:tc>
      </w:tr>
      <w:tr w:rsidR="00457C7C" w:rsidRPr="009E0F57" w14:paraId="30204956" w14:textId="77777777" w:rsidTr="0005376E">
        <w:tc>
          <w:tcPr>
            <w:tcW w:w="1660" w:type="dxa"/>
            <w:tcMar>
              <w:top w:w="100" w:type="dxa"/>
              <w:left w:w="100" w:type="dxa"/>
              <w:bottom w:w="100" w:type="dxa"/>
              <w:right w:w="100" w:type="dxa"/>
            </w:tcMar>
          </w:tcPr>
          <w:p w14:paraId="0B2BF35F" w14:textId="77777777" w:rsidR="00457C7C" w:rsidRPr="009E0F57" w:rsidRDefault="00457C7C" w:rsidP="00C13AB2">
            <w:pPr>
              <w:widowControl w:val="0"/>
              <w:pBdr>
                <w:top w:val="nil"/>
                <w:left w:val="nil"/>
                <w:bottom w:val="nil"/>
                <w:right w:val="nil"/>
                <w:between w:val="nil"/>
              </w:pBdr>
              <w:spacing w:line="360" w:lineRule="auto"/>
              <w:jc w:val="both"/>
            </w:pPr>
            <w:r w:rsidRPr="009E0F57">
              <w:t>1e-03</w:t>
            </w:r>
          </w:p>
        </w:tc>
        <w:tc>
          <w:tcPr>
            <w:tcW w:w="1740" w:type="dxa"/>
            <w:tcMar>
              <w:top w:w="100" w:type="dxa"/>
              <w:left w:w="100" w:type="dxa"/>
              <w:bottom w:w="100" w:type="dxa"/>
              <w:right w:w="100" w:type="dxa"/>
            </w:tcMar>
          </w:tcPr>
          <w:p w14:paraId="30243FE8" w14:textId="77777777" w:rsidR="00457C7C" w:rsidRPr="009E0F57" w:rsidRDefault="00457C7C" w:rsidP="00C13AB2">
            <w:pPr>
              <w:widowControl w:val="0"/>
              <w:pBdr>
                <w:top w:val="nil"/>
                <w:left w:val="nil"/>
                <w:bottom w:val="nil"/>
                <w:right w:val="nil"/>
                <w:between w:val="nil"/>
              </w:pBdr>
              <w:spacing w:line="360" w:lineRule="auto"/>
              <w:jc w:val="both"/>
            </w:pPr>
            <w:proofErr w:type="gramStart"/>
            <w:r w:rsidRPr="009E0F57">
              <w:t>1e</w:t>
            </w:r>
            <w:proofErr w:type="gramEnd"/>
            <w:r w:rsidRPr="009E0F57">
              <w:t>-08</w:t>
            </w:r>
          </w:p>
        </w:tc>
        <w:tc>
          <w:tcPr>
            <w:tcW w:w="1380" w:type="dxa"/>
            <w:tcMar>
              <w:top w:w="100" w:type="dxa"/>
              <w:left w:w="100" w:type="dxa"/>
              <w:bottom w:w="100" w:type="dxa"/>
              <w:right w:w="100" w:type="dxa"/>
            </w:tcMar>
          </w:tcPr>
          <w:p w14:paraId="79B46A30" w14:textId="77777777" w:rsidR="00457C7C" w:rsidRPr="009E0F57" w:rsidRDefault="00457C7C" w:rsidP="00C13AB2">
            <w:pPr>
              <w:widowControl w:val="0"/>
              <w:pBdr>
                <w:top w:val="nil"/>
                <w:left w:val="nil"/>
                <w:bottom w:val="nil"/>
                <w:right w:val="nil"/>
                <w:between w:val="nil"/>
              </w:pBdr>
              <w:spacing w:line="360" w:lineRule="auto"/>
              <w:jc w:val="both"/>
            </w:pPr>
            <w:r w:rsidRPr="009E0F57">
              <w:t>0</w:t>
            </w:r>
          </w:p>
        </w:tc>
        <w:tc>
          <w:tcPr>
            <w:tcW w:w="1560" w:type="dxa"/>
            <w:tcMar>
              <w:top w:w="100" w:type="dxa"/>
              <w:left w:w="100" w:type="dxa"/>
              <w:bottom w:w="100" w:type="dxa"/>
              <w:right w:w="100" w:type="dxa"/>
            </w:tcMar>
          </w:tcPr>
          <w:p w14:paraId="195ABB83" w14:textId="77777777" w:rsidR="00457C7C" w:rsidRPr="009E0F57" w:rsidRDefault="00457C7C" w:rsidP="00C13AB2">
            <w:pPr>
              <w:widowControl w:val="0"/>
              <w:pBdr>
                <w:top w:val="nil"/>
                <w:left w:val="nil"/>
                <w:bottom w:val="nil"/>
                <w:right w:val="nil"/>
                <w:between w:val="nil"/>
              </w:pBdr>
              <w:spacing w:line="360" w:lineRule="auto"/>
              <w:jc w:val="both"/>
            </w:pPr>
            <w:r w:rsidRPr="009E0F57">
              <w:t>EGB</w:t>
            </w:r>
          </w:p>
        </w:tc>
        <w:tc>
          <w:tcPr>
            <w:tcW w:w="1560" w:type="dxa"/>
            <w:tcMar>
              <w:top w:w="100" w:type="dxa"/>
              <w:left w:w="100" w:type="dxa"/>
              <w:bottom w:w="100" w:type="dxa"/>
              <w:right w:w="100" w:type="dxa"/>
            </w:tcMar>
          </w:tcPr>
          <w:p w14:paraId="48D83EAC" w14:textId="77777777" w:rsidR="00457C7C" w:rsidRPr="009E0F57" w:rsidRDefault="00457C7C" w:rsidP="00C13AB2">
            <w:pPr>
              <w:widowControl w:val="0"/>
              <w:spacing w:line="360" w:lineRule="auto"/>
              <w:jc w:val="both"/>
            </w:pPr>
            <w:r w:rsidRPr="009E0F57">
              <w:t>MNIST</w:t>
            </w:r>
          </w:p>
        </w:tc>
        <w:tc>
          <w:tcPr>
            <w:tcW w:w="1640" w:type="dxa"/>
            <w:tcMar>
              <w:top w:w="100" w:type="dxa"/>
              <w:left w:w="100" w:type="dxa"/>
              <w:bottom w:w="100" w:type="dxa"/>
              <w:right w:w="100" w:type="dxa"/>
            </w:tcMar>
          </w:tcPr>
          <w:p w14:paraId="2AE91B29" w14:textId="77777777" w:rsidR="00457C7C" w:rsidRPr="009E0F57" w:rsidRDefault="00457C7C" w:rsidP="00C13AB2">
            <w:pPr>
              <w:widowControl w:val="0"/>
              <w:spacing w:line="360" w:lineRule="auto"/>
              <w:jc w:val="both"/>
            </w:pPr>
            <w:r w:rsidRPr="009E0F57">
              <w:t>Loss</w:t>
            </w:r>
          </w:p>
        </w:tc>
        <w:tc>
          <w:tcPr>
            <w:tcW w:w="1640" w:type="dxa"/>
          </w:tcPr>
          <w:p w14:paraId="4BC3C318" w14:textId="23A214FA" w:rsidR="00457C7C" w:rsidRPr="009E0F57" w:rsidRDefault="00457C7C" w:rsidP="00C13AB2">
            <w:pPr>
              <w:widowControl w:val="0"/>
              <w:spacing w:line="360" w:lineRule="auto"/>
              <w:jc w:val="both"/>
            </w:pPr>
            <w:r w:rsidRPr="009E0F57">
              <w:t>0.0999</w:t>
            </w:r>
          </w:p>
        </w:tc>
      </w:tr>
      <w:tr w:rsidR="00457C7C" w:rsidRPr="009E0F57" w14:paraId="0B09FDF8" w14:textId="77777777" w:rsidTr="0005376E">
        <w:tc>
          <w:tcPr>
            <w:tcW w:w="1660" w:type="dxa"/>
            <w:tcMar>
              <w:top w:w="100" w:type="dxa"/>
              <w:left w:w="100" w:type="dxa"/>
              <w:bottom w:w="100" w:type="dxa"/>
              <w:right w:w="100" w:type="dxa"/>
            </w:tcMar>
          </w:tcPr>
          <w:p w14:paraId="61AA2502" w14:textId="77777777" w:rsidR="00457C7C" w:rsidRPr="009E0F57" w:rsidRDefault="00457C7C" w:rsidP="00C13AB2">
            <w:pPr>
              <w:widowControl w:val="0"/>
              <w:pBdr>
                <w:top w:val="nil"/>
                <w:left w:val="nil"/>
                <w:bottom w:val="nil"/>
                <w:right w:val="nil"/>
                <w:between w:val="nil"/>
              </w:pBdr>
              <w:spacing w:line="360" w:lineRule="auto"/>
              <w:jc w:val="both"/>
            </w:pPr>
            <w:r w:rsidRPr="009E0F57">
              <w:t>1e-04</w:t>
            </w:r>
          </w:p>
        </w:tc>
        <w:tc>
          <w:tcPr>
            <w:tcW w:w="1740" w:type="dxa"/>
            <w:tcMar>
              <w:top w:w="100" w:type="dxa"/>
              <w:left w:w="100" w:type="dxa"/>
              <w:bottom w:w="100" w:type="dxa"/>
              <w:right w:w="100" w:type="dxa"/>
            </w:tcMar>
          </w:tcPr>
          <w:p w14:paraId="575AA37A" w14:textId="77777777" w:rsidR="00457C7C" w:rsidRPr="009E0F57" w:rsidRDefault="00457C7C" w:rsidP="00C13AB2">
            <w:pPr>
              <w:widowControl w:val="0"/>
              <w:pBdr>
                <w:top w:val="nil"/>
                <w:left w:val="nil"/>
                <w:bottom w:val="nil"/>
                <w:right w:val="nil"/>
                <w:between w:val="nil"/>
              </w:pBdr>
              <w:spacing w:line="360" w:lineRule="auto"/>
              <w:jc w:val="both"/>
            </w:pPr>
            <w:proofErr w:type="gramStart"/>
            <w:r w:rsidRPr="009E0F57">
              <w:t>1e</w:t>
            </w:r>
            <w:proofErr w:type="gramEnd"/>
            <w:r w:rsidRPr="009E0F57">
              <w:t>-05</w:t>
            </w:r>
          </w:p>
        </w:tc>
        <w:tc>
          <w:tcPr>
            <w:tcW w:w="1380" w:type="dxa"/>
            <w:tcMar>
              <w:top w:w="100" w:type="dxa"/>
              <w:left w:w="100" w:type="dxa"/>
              <w:bottom w:w="100" w:type="dxa"/>
              <w:right w:w="100" w:type="dxa"/>
            </w:tcMar>
          </w:tcPr>
          <w:p w14:paraId="4B3E72C9" w14:textId="77777777" w:rsidR="00457C7C" w:rsidRPr="009E0F57" w:rsidRDefault="00457C7C" w:rsidP="00C13AB2">
            <w:pPr>
              <w:widowControl w:val="0"/>
              <w:pBdr>
                <w:top w:val="nil"/>
                <w:left w:val="nil"/>
                <w:bottom w:val="nil"/>
                <w:right w:val="nil"/>
                <w:between w:val="nil"/>
              </w:pBdr>
              <w:spacing w:line="360" w:lineRule="auto"/>
              <w:jc w:val="both"/>
            </w:pPr>
            <w:r w:rsidRPr="009E0F57">
              <w:t>0</w:t>
            </w:r>
          </w:p>
        </w:tc>
        <w:tc>
          <w:tcPr>
            <w:tcW w:w="1560" w:type="dxa"/>
            <w:tcMar>
              <w:top w:w="100" w:type="dxa"/>
              <w:left w:w="100" w:type="dxa"/>
              <w:bottom w:w="100" w:type="dxa"/>
              <w:right w:w="100" w:type="dxa"/>
            </w:tcMar>
          </w:tcPr>
          <w:p w14:paraId="35C65F56" w14:textId="77777777" w:rsidR="00457C7C" w:rsidRPr="009E0F57" w:rsidRDefault="00457C7C" w:rsidP="00C13AB2">
            <w:pPr>
              <w:widowControl w:val="0"/>
              <w:pBdr>
                <w:top w:val="nil"/>
                <w:left w:val="nil"/>
                <w:bottom w:val="nil"/>
                <w:right w:val="nil"/>
                <w:between w:val="nil"/>
              </w:pBdr>
              <w:spacing w:line="360" w:lineRule="auto"/>
              <w:jc w:val="both"/>
            </w:pPr>
            <w:r w:rsidRPr="009E0F57">
              <w:t>GD</w:t>
            </w:r>
          </w:p>
        </w:tc>
        <w:tc>
          <w:tcPr>
            <w:tcW w:w="1560" w:type="dxa"/>
            <w:tcMar>
              <w:top w:w="100" w:type="dxa"/>
              <w:left w:w="100" w:type="dxa"/>
              <w:bottom w:w="100" w:type="dxa"/>
              <w:right w:w="100" w:type="dxa"/>
            </w:tcMar>
          </w:tcPr>
          <w:p w14:paraId="164449AD" w14:textId="77777777" w:rsidR="00457C7C" w:rsidRPr="009E0F57" w:rsidRDefault="00457C7C" w:rsidP="00C13AB2">
            <w:pPr>
              <w:widowControl w:val="0"/>
              <w:spacing w:line="360" w:lineRule="auto"/>
              <w:jc w:val="both"/>
            </w:pPr>
            <w:r w:rsidRPr="009E0F57">
              <w:t>MNIST</w:t>
            </w:r>
          </w:p>
        </w:tc>
        <w:tc>
          <w:tcPr>
            <w:tcW w:w="1640" w:type="dxa"/>
            <w:tcMar>
              <w:top w:w="100" w:type="dxa"/>
              <w:left w:w="100" w:type="dxa"/>
              <w:bottom w:w="100" w:type="dxa"/>
              <w:right w:w="100" w:type="dxa"/>
            </w:tcMar>
          </w:tcPr>
          <w:p w14:paraId="54CB26BF" w14:textId="77777777" w:rsidR="00457C7C" w:rsidRPr="009E0F57" w:rsidRDefault="00457C7C" w:rsidP="00C13AB2">
            <w:pPr>
              <w:widowControl w:val="0"/>
              <w:spacing w:line="360" w:lineRule="auto"/>
              <w:jc w:val="both"/>
            </w:pPr>
            <w:r w:rsidRPr="009E0F57">
              <w:t>Average Loss</w:t>
            </w:r>
          </w:p>
        </w:tc>
        <w:tc>
          <w:tcPr>
            <w:tcW w:w="1640" w:type="dxa"/>
          </w:tcPr>
          <w:p w14:paraId="109A505F" w14:textId="04700545" w:rsidR="00457C7C" w:rsidRPr="009E0F57" w:rsidRDefault="00457C7C" w:rsidP="00C13AB2">
            <w:pPr>
              <w:widowControl w:val="0"/>
              <w:spacing w:line="360" w:lineRule="auto"/>
              <w:jc w:val="both"/>
            </w:pPr>
            <w:r w:rsidRPr="009E0F57">
              <w:t>0.0762</w:t>
            </w:r>
          </w:p>
        </w:tc>
      </w:tr>
      <w:tr w:rsidR="00457C7C" w:rsidRPr="009E0F57" w14:paraId="5F7AFE12" w14:textId="77777777" w:rsidTr="0005376E">
        <w:tc>
          <w:tcPr>
            <w:tcW w:w="1660" w:type="dxa"/>
            <w:tcMar>
              <w:top w:w="100" w:type="dxa"/>
              <w:left w:w="100" w:type="dxa"/>
              <w:bottom w:w="100" w:type="dxa"/>
              <w:right w:w="100" w:type="dxa"/>
            </w:tcMar>
          </w:tcPr>
          <w:p w14:paraId="1960C214" w14:textId="77777777" w:rsidR="00457C7C" w:rsidRPr="009E0F57" w:rsidRDefault="00457C7C" w:rsidP="00C13AB2">
            <w:pPr>
              <w:widowControl w:val="0"/>
              <w:pBdr>
                <w:top w:val="nil"/>
                <w:left w:val="nil"/>
                <w:bottom w:val="nil"/>
                <w:right w:val="nil"/>
                <w:between w:val="nil"/>
              </w:pBdr>
              <w:spacing w:line="360" w:lineRule="auto"/>
              <w:jc w:val="both"/>
            </w:pPr>
            <w:r w:rsidRPr="009E0F57">
              <w:t>1e-03</w:t>
            </w:r>
          </w:p>
        </w:tc>
        <w:tc>
          <w:tcPr>
            <w:tcW w:w="1740" w:type="dxa"/>
            <w:tcMar>
              <w:top w:w="100" w:type="dxa"/>
              <w:left w:w="100" w:type="dxa"/>
              <w:bottom w:w="100" w:type="dxa"/>
              <w:right w:w="100" w:type="dxa"/>
            </w:tcMar>
          </w:tcPr>
          <w:p w14:paraId="30022879" w14:textId="77777777" w:rsidR="00457C7C" w:rsidRPr="009E0F57" w:rsidRDefault="00457C7C" w:rsidP="00C13AB2">
            <w:pPr>
              <w:widowControl w:val="0"/>
              <w:pBdr>
                <w:top w:val="nil"/>
                <w:left w:val="nil"/>
                <w:bottom w:val="nil"/>
                <w:right w:val="nil"/>
                <w:between w:val="nil"/>
              </w:pBdr>
              <w:spacing w:line="360" w:lineRule="auto"/>
              <w:jc w:val="both"/>
            </w:pPr>
            <w:r w:rsidRPr="009E0F57">
              <w:t>1e-10</w:t>
            </w:r>
          </w:p>
        </w:tc>
        <w:tc>
          <w:tcPr>
            <w:tcW w:w="1380" w:type="dxa"/>
            <w:tcMar>
              <w:top w:w="100" w:type="dxa"/>
              <w:left w:w="100" w:type="dxa"/>
              <w:bottom w:w="100" w:type="dxa"/>
              <w:right w:w="100" w:type="dxa"/>
            </w:tcMar>
          </w:tcPr>
          <w:p w14:paraId="5DD76E11" w14:textId="77777777" w:rsidR="00457C7C" w:rsidRPr="009E0F57" w:rsidRDefault="00457C7C" w:rsidP="00C13AB2">
            <w:pPr>
              <w:widowControl w:val="0"/>
              <w:pBdr>
                <w:top w:val="nil"/>
                <w:left w:val="nil"/>
                <w:bottom w:val="nil"/>
                <w:right w:val="nil"/>
                <w:between w:val="nil"/>
              </w:pBdr>
              <w:spacing w:line="360" w:lineRule="auto"/>
              <w:jc w:val="both"/>
            </w:pPr>
            <w:r w:rsidRPr="009E0F57">
              <w:t>0</w:t>
            </w:r>
          </w:p>
        </w:tc>
        <w:tc>
          <w:tcPr>
            <w:tcW w:w="1560" w:type="dxa"/>
            <w:tcMar>
              <w:top w:w="100" w:type="dxa"/>
              <w:left w:w="100" w:type="dxa"/>
              <w:bottom w:w="100" w:type="dxa"/>
              <w:right w:w="100" w:type="dxa"/>
            </w:tcMar>
          </w:tcPr>
          <w:p w14:paraId="2CA6604A" w14:textId="77777777" w:rsidR="00457C7C" w:rsidRPr="009E0F57" w:rsidRDefault="00457C7C" w:rsidP="00C13AB2">
            <w:pPr>
              <w:widowControl w:val="0"/>
              <w:spacing w:line="360" w:lineRule="auto"/>
              <w:jc w:val="both"/>
            </w:pPr>
            <w:r w:rsidRPr="009E0F57">
              <w:t>EG</w:t>
            </w:r>
          </w:p>
        </w:tc>
        <w:tc>
          <w:tcPr>
            <w:tcW w:w="1560" w:type="dxa"/>
            <w:tcMar>
              <w:top w:w="100" w:type="dxa"/>
              <w:left w:w="100" w:type="dxa"/>
              <w:bottom w:w="100" w:type="dxa"/>
              <w:right w:w="100" w:type="dxa"/>
            </w:tcMar>
          </w:tcPr>
          <w:p w14:paraId="05C8AFC2" w14:textId="77777777" w:rsidR="00457C7C" w:rsidRPr="009E0F57" w:rsidRDefault="00457C7C" w:rsidP="00C13AB2">
            <w:pPr>
              <w:widowControl w:val="0"/>
              <w:spacing w:line="360" w:lineRule="auto"/>
              <w:jc w:val="both"/>
            </w:pPr>
            <w:r w:rsidRPr="009E0F57">
              <w:t>MNIST</w:t>
            </w:r>
          </w:p>
        </w:tc>
        <w:tc>
          <w:tcPr>
            <w:tcW w:w="1640" w:type="dxa"/>
            <w:tcMar>
              <w:top w:w="100" w:type="dxa"/>
              <w:left w:w="100" w:type="dxa"/>
              <w:bottom w:w="100" w:type="dxa"/>
              <w:right w:w="100" w:type="dxa"/>
            </w:tcMar>
          </w:tcPr>
          <w:p w14:paraId="7F0B53C7" w14:textId="77777777" w:rsidR="00457C7C" w:rsidRPr="009E0F57" w:rsidRDefault="00457C7C" w:rsidP="00C13AB2">
            <w:pPr>
              <w:widowControl w:val="0"/>
              <w:spacing w:line="360" w:lineRule="auto"/>
              <w:jc w:val="both"/>
            </w:pPr>
            <w:r w:rsidRPr="009E0F57">
              <w:t>Average Loss</w:t>
            </w:r>
          </w:p>
        </w:tc>
        <w:tc>
          <w:tcPr>
            <w:tcW w:w="1640" w:type="dxa"/>
          </w:tcPr>
          <w:p w14:paraId="709A033C" w14:textId="6AC80334" w:rsidR="00457C7C" w:rsidRPr="009E0F57" w:rsidRDefault="00457C7C" w:rsidP="00C13AB2">
            <w:pPr>
              <w:widowControl w:val="0"/>
              <w:spacing w:line="360" w:lineRule="auto"/>
              <w:jc w:val="both"/>
            </w:pPr>
            <w:r w:rsidRPr="009E0F57">
              <w:t>0.0859</w:t>
            </w:r>
          </w:p>
        </w:tc>
      </w:tr>
      <w:tr w:rsidR="00457C7C" w:rsidRPr="009E0F57" w14:paraId="4D2FF836" w14:textId="77777777" w:rsidTr="0005376E">
        <w:tc>
          <w:tcPr>
            <w:tcW w:w="1660" w:type="dxa"/>
            <w:tcMar>
              <w:top w:w="100" w:type="dxa"/>
              <w:left w:w="100" w:type="dxa"/>
              <w:bottom w:w="100" w:type="dxa"/>
              <w:right w:w="100" w:type="dxa"/>
            </w:tcMar>
          </w:tcPr>
          <w:p w14:paraId="0C71DA53" w14:textId="77777777" w:rsidR="00457C7C" w:rsidRPr="009E0F57" w:rsidRDefault="00457C7C" w:rsidP="00C13AB2">
            <w:pPr>
              <w:widowControl w:val="0"/>
              <w:pBdr>
                <w:top w:val="nil"/>
                <w:left w:val="nil"/>
                <w:bottom w:val="nil"/>
                <w:right w:val="nil"/>
                <w:between w:val="nil"/>
              </w:pBdr>
              <w:spacing w:line="360" w:lineRule="auto"/>
              <w:jc w:val="both"/>
            </w:pPr>
            <w:r w:rsidRPr="009E0F57">
              <w:t>1e-03</w:t>
            </w:r>
          </w:p>
        </w:tc>
        <w:tc>
          <w:tcPr>
            <w:tcW w:w="1740" w:type="dxa"/>
            <w:tcMar>
              <w:top w:w="100" w:type="dxa"/>
              <w:left w:w="100" w:type="dxa"/>
              <w:bottom w:w="100" w:type="dxa"/>
              <w:right w:w="100" w:type="dxa"/>
            </w:tcMar>
          </w:tcPr>
          <w:p w14:paraId="06D15735" w14:textId="77777777" w:rsidR="00457C7C" w:rsidRPr="009E0F57" w:rsidRDefault="00457C7C" w:rsidP="00C13AB2">
            <w:pPr>
              <w:widowControl w:val="0"/>
              <w:pBdr>
                <w:top w:val="nil"/>
                <w:left w:val="nil"/>
                <w:bottom w:val="nil"/>
                <w:right w:val="nil"/>
                <w:between w:val="nil"/>
              </w:pBdr>
              <w:spacing w:line="360" w:lineRule="auto"/>
              <w:jc w:val="both"/>
            </w:pPr>
            <w:proofErr w:type="gramStart"/>
            <w:r w:rsidRPr="009E0F57">
              <w:t>1e</w:t>
            </w:r>
            <w:proofErr w:type="gramEnd"/>
            <w:r w:rsidRPr="009E0F57">
              <w:t>-08</w:t>
            </w:r>
          </w:p>
        </w:tc>
        <w:tc>
          <w:tcPr>
            <w:tcW w:w="1380" w:type="dxa"/>
            <w:tcMar>
              <w:top w:w="100" w:type="dxa"/>
              <w:left w:w="100" w:type="dxa"/>
              <w:bottom w:w="100" w:type="dxa"/>
              <w:right w:w="100" w:type="dxa"/>
            </w:tcMar>
          </w:tcPr>
          <w:p w14:paraId="280B3072" w14:textId="77777777" w:rsidR="00457C7C" w:rsidRPr="009E0F57" w:rsidRDefault="00457C7C" w:rsidP="00C13AB2">
            <w:pPr>
              <w:widowControl w:val="0"/>
              <w:pBdr>
                <w:top w:val="nil"/>
                <w:left w:val="nil"/>
                <w:bottom w:val="nil"/>
                <w:right w:val="nil"/>
                <w:between w:val="nil"/>
              </w:pBdr>
              <w:spacing w:line="360" w:lineRule="auto"/>
              <w:jc w:val="both"/>
            </w:pPr>
            <w:r w:rsidRPr="009E0F57">
              <w:t>0</w:t>
            </w:r>
          </w:p>
        </w:tc>
        <w:tc>
          <w:tcPr>
            <w:tcW w:w="1560" w:type="dxa"/>
            <w:tcMar>
              <w:top w:w="100" w:type="dxa"/>
              <w:left w:w="100" w:type="dxa"/>
              <w:bottom w:w="100" w:type="dxa"/>
              <w:right w:w="100" w:type="dxa"/>
            </w:tcMar>
          </w:tcPr>
          <w:p w14:paraId="504E54FD" w14:textId="77777777" w:rsidR="00457C7C" w:rsidRPr="009E0F57" w:rsidRDefault="00457C7C" w:rsidP="00C13AB2">
            <w:pPr>
              <w:widowControl w:val="0"/>
              <w:spacing w:line="360" w:lineRule="auto"/>
              <w:jc w:val="both"/>
            </w:pPr>
            <w:r w:rsidRPr="009E0F57">
              <w:t>EGB</w:t>
            </w:r>
          </w:p>
        </w:tc>
        <w:tc>
          <w:tcPr>
            <w:tcW w:w="1560" w:type="dxa"/>
            <w:tcMar>
              <w:top w:w="100" w:type="dxa"/>
              <w:left w:w="100" w:type="dxa"/>
              <w:bottom w:w="100" w:type="dxa"/>
              <w:right w:w="100" w:type="dxa"/>
            </w:tcMar>
          </w:tcPr>
          <w:p w14:paraId="681F4400" w14:textId="77777777" w:rsidR="00457C7C" w:rsidRPr="009E0F57" w:rsidRDefault="00457C7C" w:rsidP="00C13AB2">
            <w:pPr>
              <w:widowControl w:val="0"/>
              <w:spacing w:line="360" w:lineRule="auto"/>
              <w:jc w:val="both"/>
            </w:pPr>
            <w:r w:rsidRPr="009E0F57">
              <w:t>MNIST</w:t>
            </w:r>
          </w:p>
        </w:tc>
        <w:tc>
          <w:tcPr>
            <w:tcW w:w="1640" w:type="dxa"/>
            <w:tcMar>
              <w:top w:w="100" w:type="dxa"/>
              <w:left w:w="100" w:type="dxa"/>
              <w:bottom w:w="100" w:type="dxa"/>
              <w:right w:w="100" w:type="dxa"/>
            </w:tcMar>
          </w:tcPr>
          <w:p w14:paraId="1280A8E4" w14:textId="77777777" w:rsidR="00457C7C" w:rsidRPr="009E0F57" w:rsidRDefault="00457C7C" w:rsidP="00C13AB2">
            <w:pPr>
              <w:widowControl w:val="0"/>
              <w:spacing w:line="360" w:lineRule="auto"/>
              <w:jc w:val="both"/>
            </w:pPr>
            <w:r w:rsidRPr="009E0F57">
              <w:t>Average Loss</w:t>
            </w:r>
          </w:p>
        </w:tc>
        <w:tc>
          <w:tcPr>
            <w:tcW w:w="1640" w:type="dxa"/>
          </w:tcPr>
          <w:p w14:paraId="6CDBF417" w14:textId="3B097761" w:rsidR="00457C7C" w:rsidRPr="009E0F57" w:rsidRDefault="00457C7C" w:rsidP="00C13AB2">
            <w:pPr>
              <w:widowControl w:val="0"/>
              <w:spacing w:line="360" w:lineRule="auto"/>
              <w:jc w:val="both"/>
            </w:pPr>
            <w:r w:rsidRPr="009E0F57">
              <w:t>0.0858</w:t>
            </w:r>
          </w:p>
        </w:tc>
      </w:tr>
    </w:tbl>
    <w:p w14:paraId="47D1C307" w14:textId="40ECD7EA" w:rsidR="0005376E" w:rsidRPr="009E0F57" w:rsidRDefault="0005376E" w:rsidP="00C13AB2">
      <w:pPr>
        <w:spacing w:line="360" w:lineRule="auto"/>
        <w:jc w:val="both"/>
      </w:pPr>
    </w:p>
    <w:p w14:paraId="2C5DAB9F" w14:textId="77777777" w:rsidR="003D1996" w:rsidRDefault="003D1996" w:rsidP="00D03D68">
      <w:pPr>
        <w:spacing w:line="360" w:lineRule="auto"/>
        <w:jc w:val="center"/>
        <w:rPr>
          <w:b/>
          <w:bCs/>
        </w:rPr>
      </w:pPr>
    </w:p>
    <w:p w14:paraId="54EA540C" w14:textId="48BA4108" w:rsidR="0005376E" w:rsidRPr="00D03D68" w:rsidRDefault="00D03D68" w:rsidP="00D03D68">
      <w:pPr>
        <w:spacing w:line="360" w:lineRule="auto"/>
        <w:jc w:val="center"/>
        <w:rPr>
          <w:b/>
          <w:bCs/>
        </w:rPr>
      </w:pPr>
      <w:r>
        <w:rPr>
          <w:b/>
          <w:bCs/>
        </w:rPr>
        <w:t>Table 1: Summary of best parameters MNIST</w:t>
      </w:r>
    </w:p>
    <w:tbl>
      <w:tblPr>
        <w:tblpPr w:leftFromText="180" w:rightFromText="180" w:vertAnchor="text" w:horzAnchor="margin" w:tblpXSpec="center" w:tblpY="363"/>
        <w:tblW w:w="11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740"/>
        <w:gridCol w:w="1380"/>
        <w:gridCol w:w="1560"/>
        <w:gridCol w:w="1560"/>
        <w:gridCol w:w="1640"/>
        <w:gridCol w:w="1640"/>
      </w:tblGrid>
      <w:tr w:rsidR="0005376E" w:rsidRPr="009E0F57" w14:paraId="6FBC952C" w14:textId="77777777" w:rsidTr="003C52C0">
        <w:tc>
          <w:tcPr>
            <w:tcW w:w="1560" w:type="dxa"/>
            <w:tcMar>
              <w:top w:w="100" w:type="dxa"/>
              <w:left w:w="100" w:type="dxa"/>
              <w:bottom w:w="100" w:type="dxa"/>
              <w:right w:w="100" w:type="dxa"/>
            </w:tcMar>
          </w:tcPr>
          <w:p w14:paraId="2932E3A1" w14:textId="5DE6C9AD" w:rsidR="0005376E" w:rsidRPr="009E0F57" w:rsidRDefault="0005376E" w:rsidP="00C13AB2">
            <w:pPr>
              <w:widowControl w:val="0"/>
              <w:pBdr>
                <w:top w:val="nil"/>
                <w:left w:val="nil"/>
                <w:bottom w:val="nil"/>
                <w:right w:val="nil"/>
                <w:between w:val="nil"/>
              </w:pBdr>
              <w:spacing w:line="360" w:lineRule="auto"/>
              <w:jc w:val="both"/>
            </w:pPr>
            <w:r w:rsidRPr="009E0F57">
              <w:t>Learning Rate</w:t>
            </w:r>
          </w:p>
        </w:tc>
        <w:tc>
          <w:tcPr>
            <w:tcW w:w="1740" w:type="dxa"/>
            <w:tcMar>
              <w:top w:w="100" w:type="dxa"/>
              <w:left w:w="100" w:type="dxa"/>
              <w:bottom w:w="100" w:type="dxa"/>
              <w:right w:w="100" w:type="dxa"/>
            </w:tcMar>
          </w:tcPr>
          <w:p w14:paraId="20535FCC" w14:textId="79D3C966" w:rsidR="0005376E" w:rsidRPr="009E0F57" w:rsidRDefault="0005376E" w:rsidP="00C13AB2">
            <w:pPr>
              <w:widowControl w:val="0"/>
              <w:pBdr>
                <w:top w:val="nil"/>
                <w:left w:val="nil"/>
                <w:bottom w:val="nil"/>
                <w:right w:val="nil"/>
                <w:between w:val="nil"/>
              </w:pBdr>
              <w:spacing w:line="360" w:lineRule="auto"/>
              <w:jc w:val="both"/>
            </w:pPr>
            <w:r w:rsidRPr="009E0F57">
              <w:t>Decorrelation Learning Rate</w:t>
            </w:r>
          </w:p>
        </w:tc>
        <w:tc>
          <w:tcPr>
            <w:tcW w:w="1380" w:type="dxa"/>
            <w:tcMar>
              <w:top w:w="100" w:type="dxa"/>
              <w:left w:w="100" w:type="dxa"/>
              <w:bottom w:w="100" w:type="dxa"/>
              <w:right w:w="100" w:type="dxa"/>
            </w:tcMar>
          </w:tcPr>
          <w:p w14:paraId="398ED373" w14:textId="4CE24497" w:rsidR="0005376E" w:rsidRPr="009E0F57" w:rsidRDefault="0005376E" w:rsidP="00C13AB2">
            <w:pPr>
              <w:widowControl w:val="0"/>
              <w:spacing w:line="360" w:lineRule="auto"/>
              <w:jc w:val="both"/>
            </w:pPr>
            <w:r w:rsidRPr="009E0F57">
              <w:t>Weight Decay</w:t>
            </w:r>
          </w:p>
        </w:tc>
        <w:tc>
          <w:tcPr>
            <w:tcW w:w="1560" w:type="dxa"/>
            <w:tcMar>
              <w:top w:w="100" w:type="dxa"/>
              <w:left w:w="100" w:type="dxa"/>
              <w:bottom w:w="100" w:type="dxa"/>
              <w:right w:w="100" w:type="dxa"/>
            </w:tcMar>
          </w:tcPr>
          <w:p w14:paraId="3752C16A" w14:textId="1F6E3C7C" w:rsidR="0005376E" w:rsidRPr="009E0F57" w:rsidRDefault="0005376E" w:rsidP="00C13AB2">
            <w:pPr>
              <w:widowControl w:val="0"/>
              <w:spacing w:line="360" w:lineRule="auto"/>
              <w:jc w:val="both"/>
            </w:pPr>
            <w:r w:rsidRPr="009E0F57">
              <w:t>Method</w:t>
            </w:r>
          </w:p>
        </w:tc>
        <w:tc>
          <w:tcPr>
            <w:tcW w:w="1560" w:type="dxa"/>
            <w:tcMar>
              <w:top w:w="100" w:type="dxa"/>
              <w:left w:w="100" w:type="dxa"/>
              <w:bottom w:w="100" w:type="dxa"/>
              <w:right w:w="100" w:type="dxa"/>
            </w:tcMar>
          </w:tcPr>
          <w:p w14:paraId="7CD2C2CA" w14:textId="63131C8A" w:rsidR="0005376E" w:rsidRPr="009E0F57" w:rsidRDefault="0005376E" w:rsidP="00C13AB2">
            <w:pPr>
              <w:widowControl w:val="0"/>
              <w:spacing w:line="360" w:lineRule="auto"/>
              <w:jc w:val="both"/>
            </w:pPr>
            <w:r w:rsidRPr="009E0F57">
              <w:t>Dataset</w:t>
            </w:r>
          </w:p>
        </w:tc>
        <w:tc>
          <w:tcPr>
            <w:tcW w:w="1640" w:type="dxa"/>
            <w:tcMar>
              <w:top w:w="100" w:type="dxa"/>
              <w:left w:w="100" w:type="dxa"/>
              <w:bottom w:w="100" w:type="dxa"/>
              <w:right w:w="100" w:type="dxa"/>
            </w:tcMar>
          </w:tcPr>
          <w:p w14:paraId="3C87C3EE" w14:textId="6F3ABC83" w:rsidR="0005376E" w:rsidRPr="009E0F57" w:rsidRDefault="0005376E" w:rsidP="00C13AB2">
            <w:pPr>
              <w:widowControl w:val="0"/>
              <w:spacing w:line="360" w:lineRule="auto"/>
              <w:jc w:val="both"/>
            </w:pPr>
            <w:r w:rsidRPr="009E0F57">
              <w:t>Metric</w:t>
            </w:r>
          </w:p>
        </w:tc>
        <w:tc>
          <w:tcPr>
            <w:tcW w:w="1640" w:type="dxa"/>
          </w:tcPr>
          <w:p w14:paraId="3F7467BD" w14:textId="3B5EDA63" w:rsidR="0005376E" w:rsidRPr="009E0F57" w:rsidRDefault="0005376E" w:rsidP="00C13AB2">
            <w:pPr>
              <w:widowControl w:val="0"/>
              <w:spacing w:line="360" w:lineRule="auto"/>
              <w:jc w:val="both"/>
            </w:pPr>
            <w:r w:rsidRPr="009E0F57">
              <w:t>Final Value</w:t>
            </w:r>
          </w:p>
        </w:tc>
      </w:tr>
      <w:tr w:rsidR="0005376E" w:rsidRPr="009E0F57" w14:paraId="25BF6786" w14:textId="77777777" w:rsidTr="003C52C0">
        <w:tc>
          <w:tcPr>
            <w:tcW w:w="1560" w:type="dxa"/>
            <w:tcMar>
              <w:top w:w="100" w:type="dxa"/>
              <w:left w:w="100" w:type="dxa"/>
              <w:bottom w:w="100" w:type="dxa"/>
              <w:right w:w="100" w:type="dxa"/>
            </w:tcMar>
          </w:tcPr>
          <w:p w14:paraId="5533C134" w14:textId="77777777" w:rsidR="0005376E" w:rsidRPr="009E0F57" w:rsidRDefault="0005376E" w:rsidP="00C13AB2">
            <w:pPr>
              <w:widowControl w:val="0"/>
              <w:pBdr>
                <w:top w:val="nil"/>
                <w:left w:val="nil"/>
                <w:bottom w:val="nil"/>
                <w:right w:val="nil"/>
                <w:between w:val="nil"/>
              </w:pBdr>
              <w:spacing w:line="360" w:lineRule="auto"/>
              <w:jc w:val="both"/>
            </w:pPr>
            <w:r w:rsidRPr="009E0F57">
              <w:t>1e-04</w:t>
            </w:r>
          </w:p>
        </w:tc>
        <w:tc>
          <w:tcPr>
            <w:tcW w:w="1740" w:type="dxa"/>
            <w:tcMar>
              <w:top w:w="100" w:type="dxa"/>
              <w:left w:w="100" w:type="dxa"/>
              <w:bottom w:w="100" w:type="dxa"/>
              <w:right w:w="100" w:type="dxa"/>
            </w:tcMar>
          </w:tcPr>
          <w:p w14:paraId="3D87C3AE" w14:textId="77777777" w:rsidR="0005376E" w:rsidRPr="009E0F57" w:rsidRDefault="0005376E" w:rsidP="00C13AB2">
            <w:pPr>
              <w:widowControl w:val="0"/>
              <w:pBdr>
                <w:top w:val="nil"/>
                <w:left w:val="nil"/>
                <w:bottom w:val="nil"/>
                <w:right w:val="nil"/>
                <w:between w:val="nil"/>
              </w:pBdr>
              <w:spacing w:line="360" w:lineRule="auto"/>
              <w:jc w:val="both"/>
            </w:pPr>
            <w:proofErr w:type="gramStart"/>
            <w:r w:rsidRPr="009E0F57">
              <w:t>1e</w:t>
            </w:r>
            <w:proofErr w:type="gramEnd"/>
            <w:r w:rsidRPr="009E0F57">
              <w:t>-06</w:t>
            </w:r>
          </w:p>
        </w:tc>
        <w:tc>
          <w:tcPr>
            <w:tcW w:w="1380" w:type="dxa"/>
            <w:tcMar>
              <w:top w:w="100" w:type="dxa"/>
              <w:left w:w="100" w:type="dxa"/>
              <w:bottom w:w="100" w:type="dxa"/>
              <w:right w:w="100" w:type="dxa"/>
            </w:tcMar>
          </w:tcPr>
          <w:p w14:paraId="1C6AB13F" w14:textId="77777777" w:rsidR="0005376E" w:rsidRPr="009E0F57" w:rsidRDefault="0005376E" w:rsidP="00C13AB2">
            <w:pPr>
              <w:widowControl w:val="0"/>
              <w:spacing w:line="360" w:lineRule="auto"/>
              <w:jc w:val="both"/>
            </w:pPr>
            <w:r w:rsidRPr="009E0F57">
              <w:t>0</w:t>
            </w:r>
          </w:p>
        </w:tc>
        <w:tc>
          <w:tcPr>
            <w:tcW w:w="1560" w:type="dxa"/>
            <w:tcMar>
              <w:top w:w="100" w:type="dxa"/>
              <w:left w:w="100" w:type="dxa"/>
              <w:bottom w:w="100" w:type="dxa"/>
              <w:right w:w="100" w:type="dxa"/>
            </w:tcMar>
          </w:tcPr>
          <w:p w14:paraId="441E78DB" w14:textId="77777777" w:rsidR="0005376E" w:rsidRPr="009E0F57" w:rsidRDefault="0005376E" w:rsidP="00C13AB2">
            <w:pPr>
              <w:widowControl w:val="0"/>
              <w:spacing w:line="360" w:lineRule="auto"/>
              <w:jc w:val="both"/>
            </w:pPr>
            <w:r w:rsidRPr="009E0F57">
              <w:t>GD</w:t>
            </w:r>
          </w:p>
        </w:tc>
        <w:tc>
          <w:tcPr>
            <w:tcW w:w="1560" w:type="dxa"/>
            <w:tcMar>
              <w:top w:w="100" w:type="dxa"/>
              <w:left w:w="100" w:type="dxa"/>
              <w:bottom w:w="100" w:type="dxa"/>
              <w:right w:w="100" w:type="dxa"/>
            </w:tcMar>
          </w:tcPr>
          <w:p w14:paraId="600F4186" w14:textId="77777777" w:rsidR="0005376E" w:rsidRPr="009E0F57" w:rsidRDefault="0005376E" w:rsidP="00C13AB2">
            <w:pPr>
              <w:widowControl w:val="0"/>
              <w:spacing w:line="360" w:lineRule="auto"/>
              <w:jc w:val="both"/>
            </w:pPr>
            <w:r w:rsidRPr="009E0F57">
              <w:t>KMNIST</w:t>
            </w:r>
          </w:p>
        </w:tc>
        <w:tc>
          <w:tcPr>
            <w:tcW w:w="1640" w:type="dxa"/>
            <w:tcMar>
              <w:top w:w="100" w:type="dxa"/>
              <w:left w:w="100" w:type="dxa"/>
              <w:bottom w:w="100" w:type="dxa"/>
              <w:right w:w="100" w:type="dxa"/>
            </w:tcMar>
          </w:tcPr>
          <w:p w14:paraId="445194F6" w14:textId="77777777" w:rsidR="0005376E" w:rsidRPr="009E0F57" w:rsidRDefault="0005376E" w:rsidP="00C13AB2">
            <w:pPr>
              <w:widowControl w:val="0"/>
              <w:spacing w:line="360" w:lineRule="auto"/>
              <w:jc w:val="both"/>
            </w:pPr>
            <w:r w:rsidRPr="009E0F57">
              <w:t>Accuracy</w:t>
            </w:r>
          </w:p>
        </w:tc>
        <w:tc>
          <w:tcPr>
            <w:tcW w:w="1640" w:type="dxa"/>
          </w:tcPr>
          <w:p w14:paraId="08CC6EB2" w14:textId="77777777" w:rsidR="0005376E" w:rsidRPr="009E0F57" w:rsidRDefault="0005376E" w:rsidP="00C13AB2">
            <w:pPr>
              <w:widowControl w:val="0"/>
              <w:spacing w:line="360" w:lineRule="auto"/>
              <w:jc w:val="both"/>
            </w:pPr>
            <w:r w:rsidRPr="009E0F57">
              <w:t>91.87%</w:t>
            </w:r>
          </w:p>
        </w:tc>
      </w:tr>
      <w:tr w:rsidR="0005376E" w:rsidRPr="009E0F57" w14:paraId="7EC29228" w14:textId="77777777" w:rsidTr="003C52C0">
        <w:tc>
          <w:tcPr>
            <w:tcW w:w="1560" w:type="dxa"/>
            <w:tcMar>
              <w:top w:w="100" w:type="dxa"/>
              <w:left w:w="100" w:type="dxa"/>
              <w:bottom w:w="100" w:type="dxa"/>
              <w:right w:w="100" w:type="dxa"/>
            </w:tcMar>
          </w:tcPr>
          <w:p w14:paraId="3AF356BF" w14:textId="77777777" w:rsidR="0005376E" w:rsidRPr="009E0F57" w:rsidRDefault="0005376E" w:rsidP="00C13AB2">
            <w:pPr>
              <w:widowControl w:val="0"/>
              <w:pBdr>
                <w:top w:val="nil"/>
                <w:left w:val="nil"/>
                <w:bottom w:val="nil"/>
                <w:right w:val="nil"/>
                <w:between w:val="nil"/>
              </w:pBdr>
              <w:spacing w:line="360" w:lineRule="auto"/>
              <w:jc w:val="both"/>
            </w:pPr>
            <w:r w:rsidRPr="009E0F57">
              <w:t>1e-03</w:t>
            </w:r>
          </w:p>
        </w:tc>
        <w:tc>
          <w:tcPr>
            <w:tcW w:w="1740" w:type="dxa"/>
            <w:tcMar>
              <w:top w:w="100" w:type="dxa"/>
              <w:left w:w="100" w:type="dxa"/>
              <w:bottom w:w="100" w:type="dxa"/>
              <w:right w:w="100" w:type="dxa"/>
            </w:tcMar>
          </w:tcPr>
          <w:p w14:paraId="2453B9C6" w14:textId="77777777" w:rsidR="0005376E" w:rsidRPr="009E0F57" w:rsidRDefault="0005376E" w:rsidP="00C13AB2">
            <w:pPr>
              <w:widowControl w:val="0"/>
              <w:pBdr>
                <w:top w:val="nil"/>
                <w:left w:val="nil"/>
                <w:bottom w:val="nil"/>
                <w:right w:val="nil"/>
                <w:between w:val="nil"/>
              </w:pBdr>
              <w:spacing w:line="360" w:lineRule="auto"/>
              <w:jc w:val="both"/>
            </w:pPr>
            <w:r w:rsidRPr="009E0F57">
              <w:t>1e-11</w:t>
            </w:r>
          </w:p>
        </w:tc>
        <w:tc>
          <w:tcPr>
            <w:tcW w:w="1380" w:type="dxa"/>
            <w:tcMar>
              <w:top w:w="100" w:type="dxa"/>
              <w:left w:w="100" w:type="dxa"/>
              <w:bottom w:w="100" w:type="dxa"/>
              <w:right w:w="100" w:type="dxa"/>
            </w:tcMar>
          </w:tcPr>
          <w:p w14:paraId="3B0AB958" w14:textId="77777777" w:rsidR="0005376E" w:rsidRPr="009E0F57" w:rsidRDefault="0005376E" w:rsidP="00C13AB2">
            <w:pPr>
              <w:widowControl w:val="0"/>
              <w:spacing w:line="360" w:lineRule="auto"/>
              <w:jc w:val="both"/>
            </w:pPr>
            <w:r w:rsidRPr="009E0F57">
              <w:t>0</w:t>
            </w:r>
          </w:p>
        </w:tc>
        <w:tc>
          <w:tcPr>
            <w:tcW w:w="1560" w:type="dxa"/>
            <w:tcMar>
              <w:top w:w="100" w:type="dxa"/>
              <w:left w:w="100" w:type="dxa"/>
              <w:bottom w:w="100" w:type="dxa"/>
              <w:right w:w="100" w:type="dxa"/>
            </w:tcMar>
          </w:tcPr>
          <w:p w14:paraId="25754BB3" w14:textId="77777777" w:rsidR="0005376E" w:rsidRPr="009E0F57" w:rsidRDefault="0005376E" w:rsidP="00C13AB2">
            <w:pPr>
              <w:widowControl w:val="0"/>
              <w:spacing w:line="360" w:lineRule="auto"/>
              <w:jc w:val="both"/>
            </w:pPr>
            <w:r w:rsidRPr="009E0F57">
              <w:t>EG</w:t>
            </w:r>
          </w:p>
        </w:tc>
        <w:tc>
          <w:tcPr>
            <w:tcW w:w="1560" w:type="dxa"/>
            <w:tcMar>
              <w:top w:w="100" w:type="dxa"/>
              <w:left w:w="100" w:type="dxa"/>
              <w:bottom w:w="100" w:type="dxa"/>
              <w:right w:w="100" w:type="dxa"/>
            </w:tcMar>
          </w:tcPr>
          <w:p w14:paraId="1FE5C6A1" w14:textId="77777777" w:rsidR="0005376E" w:rsidRPr="009E0F57" w:rsidRDefault="0005376E" w:rsidP="00C13AB2">
            <w:pPr>
              <w:widowControl w:val="0"/>
              <w:spacing w:line="360" w:lineRule="auto"/>
              <w:jc w:val="both"/>
            </w:pPr>
            <w:r w:rsidRPr="009E0F57">
              <w:t>KMNIST</w:t>
            </w:r>
          </w:p>
        </w:tc>
        <w:tc>
          <w:tcPr>
            <w:tcW w:w="1640" w:type="dxa"/>
            <w:tcMar>
              <w:top w:w="100" w:type="dxa"/>
              <w:left w:w="100" w:type="dxa"/>
              <w:bottom w:w="100" w:type="dxa"/>
              <w:right w:w="100" w:type="dxa"/>
            </w:tcMar>
          </w:tcPr>
          <w:p w14:paraId="4D01D598" w14:textId="77777777" w:rsidR="0005376E" w:rsidRPr="009E0F57" w:rsidRDefault="0005376E" w:rsidP="00C13AB2">
            <w:pPr>
              <w:widowControl w:val="0"/>
              <w:spacing w:line="360" w:lineRule="auto"/>
              <w:jc w:val="both"/>
            </w:pPr>
            <w:r w:rsidRPr="009E0F57">
              <w:t>Accuracy</w:t>
            </w:r>
          </w:p>
        </w:tc>
        <w:tc>
          <w:tcPr>
            <w:tcW w:w="1640" w:type="dxa"/>
          </w:tcPr>
          <w:p w14:paraId="5A6C1085" w14:textId="77777777" w:rsidR="0005376E" w:rsidRPr="009E0F57" w:rsidRDefault="0005376E" w:rsidP="00C13AB2">
            <w:pPr>
              <w:widowControl w:val="0"/>
              <w:spacing w:line="360" w:lineRule="auto"/>
              <w:jc w:val="both"/>
            </w:pPr>
            <w:r w:rsidRPr="009E0F57">
              <w:t>91.13%</w:t>
            </w:r>
          </w:p>
        </w:tc>
      </w:tr>
      <w:tr w:rsidR="0005376E" w:rsidRPr="009E0F57" w14:paraId="6DD7E610" w14:textId="77777777" w:rsidTr="003C52C0">
        <w:tc>
          <w:tcPr>
            <w:tcW w:w="1560" w:type="dxa"/>
            <w:tcMar>
              <w:top w:w="100" w:type="dxa"/>
              <w:left w:w="100" w:type="dxa"/>
              <w:bottom w:w="100" w:type="dxa"/>
              <w:right w:w="100" w:type="dxa"/>
            </w:tcMar>
          </w:tcPr>
          <w:p w14:paraId="096E128E" w14:textId="77777777" w:rsidR="0005376E" w:rsidRPr="009E0F57" w:rsidRDefault="0005376E" w:rsidP="00C13AB2">
            <w:pPr>
              <w:widowControl w:val="0"/>
              <w:pBdr>
                <w:top w:val="nil"/>
                <w:left w:val="nil"/>
                <w:bottom w:val="nil"/>
                <w:right w:val="nil"/>
                <w:between w:val="nil"/>
              </w:pBdr>
              <w:spacing w:line="360" w:lineRule="auto"/>
              <w:jc w:val="both"/>
            </w:pPr>
            <w:r w:rsidRPr="009E0F57">
              <w:t>1e-03</w:t>
            </w:r>
          </w:p>
        </w:tc>
        <w:tc>
          <w:tcPr>
            <w:tcW w:w="1740" w:type="dxa"/>
            <w:tcMar>
              <w:top w:w="100" w:type="dxa"/>
              <w:left w:w="100" w:type="dxa"/>
              <w:bottom w:w="100" w:type="dxa"/>
              <w:right w:w="100" w:type="dxa"/>
            </w:tcMar>
          </w:tcPr>
          <w:p w14:paraId="5ECA752D" w14:textId="77777777" w:rsidR="0005376E" w:rsidRPr="009E0F57" w:rsidRDefault="0005376E" w:rsidP="00C13AB2">
            <w:pPr>
              <w:widowControl w:val="0"/>
              <w:pBdr>
                <w:top w:val="nil"/>
                <w:left w:val="nil"/>
                <w:bottom w:val="nil"/>
                <w:right w:val="nil"/>
                <w:between w:val="nil"/>
              </w:pBdr>
              <w:spacing w:line="360" w:lineRule="auto"/>
              <w:jc w:val="both"/>
            </w:pPr>
            <w:r w:rsidRPr="009E0F57">
              <w:t>1e-10</w:t>
            </w:r>
          </w:p>
        </w:tc>
        <w:tc>
          <w:tcPr>
            <w:tcW w:w="1380" w:type="dxa"/>
            <w:tcMar>
              <w:top w:w="100" w:type="dxa"/>
              <w:left w:w="100" w:type="dxa"/>
              <w:bottom w:w="100" w:type="dxa"/>
              <w:right w:w="100" w:type="dxa"/>
            </w:tcMar>
          </w:tcPr>
          <w:p w14:paraId="17FE23E7" w14:textId="77777777" w:rsidR="0005376E" w:rsidRPr="009E0F57" w:rsidRDefault="0005376E" w:rsidP="00C13AB2">
            <w:pPr>
              <w:widowControl w:val="0"/>
              <w:spacing w:line="360" w:lineRule="auto"/>
              <w:jc w:val="both"/>
            </w:pPr>
            <w:r w:rsidRPr="009E0F57">
              <w:t>0</w:t>
            </w:r>
          </w:p>
        </w:tc>
        <w:tc>
          <w:tcPr>
            <w:tcW w:w="1560" w:type="dxa"/>
            <w:tcMar>
              <w:top w:w="100" w:type="dxa"/>
              <w:left w:w="100" w:type="dxa"/>
              <w:bottom w:w="100" w:type="dxa"/>
              <w:right w:w="100" w:type="dxa"/>
            </w:tcMar>
          </w:tcPr>
          <w:p w14:paraId="0BB4259F" w14:textId="77777777" w:rsidR="0005376E" w:rsidRPr="009E0F57" w:rsidRDefault="0005376E" w:rsidP="00C13AB2">
            <w:pPr>
              <w:widowControl w:val="0"/>
              <w:spacing w:line="360" w:lineRule="auto"/>
              <w:jc w:val="both"/>
            </w:pPr>
            <w:r w:rsidRPr="009E0F57">
              <w:t>EGB</w:t>
            </w:r>
          </w:p>
        </w:tc>
        <w:tc>
          <w:tcPr>
            <w:tcW w:w="1560" w:type="dxa"/>
            <w:tcMar>
              <w:top w:w="100" w:type="dxa"/>
              <w:left w:w="100" w:type="dxa"/>
              <w:bottom w:w="100" w:type="dxa"/>
              <w:right w:w="100" w:type="dxa"/>
            </w:tcMar>
          </w:tcPr>
          <w:p w14:paraId="1913E9EE" w14:textId="77777777" w:rsidR="0005376E" w:rsidRPr="009E0F57" w:rsidRDefault="0005376E" w:rsidP="00C13AB2">
            <w:pPr>
              <w:widowControl w:val="0"/>
              <w:spacing w:line="360" w:lineRule="auto"/>
              <w:jc w:val="both"/>
            </w:pPr>
            <w:r w:rsidRPr="009E0F57">
              <w:t>KMNIST</w:t>
            </w:r>
          </w:p>
        </w:tc>
        <w:tc>
          <w:tcPr>
            <w:tcW w:w="1640" w:type="dxa"/>
            <w:tcMar>
              <w:top w:w="100" w:type="dxa"/>
              <w:left w:w="100" w:type="dxa"/>
              <w:bottom w:w="100" w:type="dxa"/>
              <w:right w:w="100" w:type="dxa"/>
            </w:tcMar>
          </w:tcPr>
          <w:p w14:paraId="2C020689" w14:textId="77777777" w:rsidR="0005376E" w:rsidRPr="009E0F57" w:rsidRDefault="0005376E" w:rsidP="00C13AB2">
            <w:pPr>
              <w:widowControl w:val="0"/>
              <w:spacing w:line="360" w:lineRule="auto"/>
              <w:jc w:val="both"/>
            </w:pPr>
            <w:r w:rsidRPr="009E0F57">
              <w:t>Accuracy</w:t>
            </w:r>
          </w:p>
        </w:tc>
        <w:tc>
          <w:tcPr>
            <w:tcW w:w="1640" w:type="dxa"/>
          </w:tcPr>
          <w:p w14:paraId="64C17CA6" w14:textId="77777777" w:rsidR="0005376E" w:rsidRPr="009E0F57" w:rsidRDefault="0005376E" w:rsidP="00C13AB2">
            <w:pPr>
              <w:widowControl w:val="0"/>
              <w:spacing w:line="360" w:lineRule="auto"/>
              <w:jc w:val="both"/>
            </w:pPr>
            <w:r w:rsidRPr="009E0F57">
              <w:t>91.13%</w:t>
            </w:r>
          </w:p>
        </w:tc>
      </w:tr>
      <w:tr w:rsidR="0005376E" w:rsidRPr="009E0F57" w14:paraId="642F8216" w14:textId="77777777" w:rsidTr="003C52C0">
        <w:tc>
          <w:tcPr>
            <w:tcW w:w="1560" w:type="dxa"/>
            <w:tcMar>
              <w:top w:w="100" w:type="dxa"/>
              <w:left w:w="100" w:type="dxa"/>
              <w:bottom w:w="100" w:type="dxa"/>
              <w:right w:w="100" w:type="dxa"/>
            </w:tcMar>
          </w:tcPr>
          <w:p w14:paraId="0EA1D406" w14:textId="77777777" w:rsidR="0005376E" w:rsidRPr="009E0F57" w:rsidRDefault="0005376E" w:rsidP="00C13AB2">
            <w:pPr>
              <w:widowControl w:val="0"/>
              <w:pBdr>
                <w:top w:val="nil"/>
                <w:left w:val="nil"/>
                <w:bottom w:val="nil"/>
                <w:right w:val="nil"/>
                <w:between w:val="nil"/>
              </w:pBdr>
              <w:spacing w:line="360" w:lineRule="auto"/>
              <w:jc w:val="both"/>
            </w:pPr>
            <w:proofErr w:type="gramStart"/>
            <w:r w:rsidRPr="009E0F57">
              <w:t>1e</w:t>
            </w:r>
            <w:proofErr w:type="gramEnd"/>
            <w:r w:rsidRPr="009E0F57">
              <w:t>-05</w:t>
            </w:r>
          </w:p>
        </w:tc>
        <w:tc>
          <w:tcPr>
            <w:tcW w:w="1740" w:type="dxa"/>
            <w:tcMar>
              <w:top w:w="100" w:type="dxa"/>
              <w:left w:w="100" w:type="dxa"/>
              <w:bottom w:w="100" w:type="dxa"/>
              <w:right w:w="100" w:type="dxa"/>
            </w:tcMar>
          </w:tcPr>
          <w:p w14:paraId="714FA658" w14:textId="77777777" w:rsidR="0005376E" w:rsidRPr="009E0F57" w:rsidRDefault="0005376E" w:rsidP="00C13AB2">
            <w:pPr>
              <w:widowControl w:val="0"/>
              <w:pBdr>
                <w:top w:val="nil"/>
                <w:left w:val="nil"/>
                <w:bottom w:val="nil"/>
                <w:right w:val="nil"/>
                <w:between w:val="nil"/>
              </w:pBdr>
              <w:spacing w:line="360" w:lineRule="auto"/>
              <w:jc w:val="both"/>
            </w:pPr>
            <w:proofErr w:type="gramStart"/>
            <w:r w:rsidRPr="009E0F57">
              <w:t>1e</w:t>
            </w:r>
            <w:proofErr w:type="gramEnd"/>
            <w:r w:rsidRPr="009E0F57">
              <w:t>-06</w:t>
            </w:r>
          </w:p>
        </w:tc>
        <w:tc>
          <w:tcPr>
            <w:tcW w:w="1380" w:type="dxa"/>
            <w:tcMar>
              <w:top w:w="100" w:type="dxa"/>
              <w:left w:w="100" w:type="dxa"/>
              <w:bottom w:w="100" w:type="dxa"/>
              <w:right w:w="100" w:type="dxa"/>
            </w:tcMar>
          </w:tcPr>
          <w:p w14:paraId="17AD78B4" w14:textId="77777777" w:rsidR="0005376E" w:rsidRPr="009E0F57" w:rsidRDefault="0005376E" w:rsidP="00C13AB2">
            <w:pPr>
              <w:widowControl w:val="0"/>
              <w:spacing w:line="360" w:lineRule="auto"/>
              <w:jc w:val="both"/>
            </w:pPr>
            <w:r w:rsidRPr="009E0F57">
              <w:t>0</w:t>
            </w:r>
          </w:p>
        </w:tc>
        <w:tc>
          <w:tcPr>
            <w:tcW w:w="1560" w:type="dxa"/>
            <w:tcMar>
              <w:top w:w="100" w:type="dxa"/>
              <w:left w:w="100" w:type="dxa"/>
              <w:bottom w:w="100" w:type="dxa"/>
              <w:right w:w="100" w:type="dxa"/>
            </w:tcMar>
          </w:tcPr>
          <w:p w14:paraId="74FC593E" w14:textId="77777777" w:rsidR="0005376E" w:rsidRPr="009E0F57" w:rsidRDefault="0005376E" w:rsidP="00C13AB2">
            <w:pPr>
              <w:widowControl w:val="0"/>
              <w:spacing w:line="360" w:lineRule="auto"/>
              <w:jc w:val="both"/>
            </w:pPr>
            <w:r w:rsidRPr="009E0F57">
              <w:t>GD</w:t>
            </w:r>
          </w:p>
        </w:tc>
        <w:tc>
          <w:tcPr>
            <w:tcW w:w="1560" w:type="dxa"/>
            <w:tcMar>
              <w:top w:w="100" w:type="dxa"/>
              <w:left w:w="100" w:type="dxa"/>
              <w:bottom w:w="100" w:type="dxa"/>
              <w:right w:w="100" w:type="dxa"/>
            </w:tcMar>
          </w:tcPr>
          <w:p w14:paraId="0FF8A726" w14:textId="77777777" w:rsidR="0005376E" w:rsidRPr="009E0F57" w:rsidRDefault="0005376E" w:rsidP="00C13AB2">
            <w:pPr>
              <w:widowControl w:val="0"/>
              <w:spacing w:line="360" w:lineRule="auto"/>
              <w:jc w:val="both"/>
            </w:pPr>
            <w:r w:rsidRPr="009E0F57">
              <w:t>KMNIST</w:t>
            </w:r>
          </w:p>
        </w:tc>
        <w:tc>
          <w:tcPr>
            <w:tcW w:w="1640" w:type="dxa"/>
            <w:tcMar>
              <w:top w:w="100" w:type="dxa"/>
              <w:left w:w="100" w:type="dxa"/>
              <w:bottom w:w="100" w:type="dxa"/>
              <w:right w:w="100" w:type="dxa"/>
            </w:tcMar>
          </w:tcPr>
          <w:p w14:paraId="51310797" w14:textId="77777777" w:rsidR="0005376E" w:rsidRPr="009E0F57" w:rsidRDefault="0005376E" w:rsidP="00C13AB2">
            <w:pPr>
              <w:widowControl w:val="0"/>
              <w:spacing w:line="360" w:lineRule="auto"/>
              <w:jc w:val="both"/>
            </w:pPr>
            <w:r w:rsidRPr="009E0F57">
              <w:t>Loss</w:t>
            </w:r>
          </w:p>
        </w:tc>
        <w:tc>
          <w:tcPr>
            <w:tcW w:w="1640" w:type="dxa"/>
          </w:tcPr>
          <w:p w14:paraId="60FCFAD4" w14:textId="77777777" w:rsidR="0005376E" w:rsidRPr="009E0F57" w:rsidRDefault="0005376E" w:rsidP="00C13AB2">
            <w:pPr>
              <w:widowControl w:val="0"/>
              <w:spacing w:line="360" w:lineRule="auto"/>
              <w:jc w:val="both"/>
            </w:pPr>
            <w:r w:rsidRPr="009E0F57">
              <w:t>0.3550</w:t>
            </w:r>
          </w:p>
        </w:tc>
      </w:tr>
      <w:tr w:rsidR="0005376E" w:rsidRPr="009E0F57" w14:paraId="1BB2FBA8" w14:textId="77777777" w:rsidTr="003C52C0">
        <w:tc>
          <w:tcPr>
            <w:tcW w:w="1560" w:type="dxa"/>
            <w:tcMar>
              <w:top w:w="100" w:type="dxa"/>
              <w:left w:w="100" w:type="dxa"/>
              <w:bottom w:w="100" w:type="dxa"/>
              <w:right w:w="100" w:type="dxa"/>
            </w:tcMar>
          </w:tcPr>
          <w:p w14:paraId="0D9E757D" w14:textId="77777777" w:rsidR="0005376E" w:rsidRPr="009E0F57" w:rsidRDefault="0005376E" w:rsidP="00C13AB2">
            <w:pPr>
              <w:widowControl w:val="0"/>
              <w:pBdr>
                <w:top w:val="nil"/>
                <w:left w:val="nil"/>
                <w:bottom w:val="nil"/>
                <w:right w:val="nil"/>
                <w:between w:val="nil"/>
              </w:pBdr>
              <w:spacing w:line="360" w:lineRule="auto"/>
              <w:jc w:val="both"/>
            </w:pPr>
            <w:r w:rsidRPr="009E0F57">
              <w:t>1e-03</w:t>
            </w:r>
          </w:p>
        </w:tc>
        <w:tc>
          <w:tcPr>
            <w:tcW w:w="1740" w:type="dxa"/>
            <w:tcMar>
              <w:top w:w="100" w:type="dxa"/>
              <w:left w:w="100" w:type="dxa"/>
              <w:bottom w:w="100" w:type="dxa"/>
              <w:right w:w="100" w:type="dxa"/>
            </w:tcMar>
          </w:tcPr>
          <w:p w14:paraId="130DFAAE" w14:textId="77777777" w:rsidR="0005376E" w:rsidRPr="009E0F57" w:rsidRDefault="0005376E" w:rsidP="00C13AB2">
            <w:pPr>
              <w:widowControl w:val="0"/>
              <w:pBdr>
                <w:top w:val="nil"/>
                <w:left w:val="nil"/>
                <w:bottom w:val="nil"/>
                <w:right w:val="nil"/>
                <w:between w:val="nil"/>
              </w:pBdr>
              <w:spacing w:line="360" w:lineRule="auto"/>
              <w:jc w:val="both"/>
            </w:pPr>
            <w:proofErr w:type="gramStart"/>
            <w:r w:rsidRPr="009E0F57">
              <w:t>1e</w:t>
            </w:r>
            <w:proofErr w:type="gramEnd"/>
            <w:r w:rsidRPr="009E0F57">
              <w:t>-06</w:t>
            </w:r>
          </w:p>
        </w:tc>
        <w:tc>
          <w:tcPr>
            <w:tcW w:w="1380" w:type="dxa"/>
            <w:tcMar>
              <w:top w:w="100" w:type="dxa"/>
              <w:left w:w="100" w:type="dxa"/>
              <w:bottom w:w="100" w:type="dxa"/>
              <w:right w:w="100" w:type="dxa"/>
            </w:tcMar>
          </w:tcPr>
          <w:p w14:paraId="1A569684" w14:textId="77777777" w:rsidR="0005376E" w:rsidRPr="009E0F57" w:rsidRDefault="0005376E" w:rsidP="00C13AB2">
            <w:pPr>
              <w:widowControl w:val="0"/>
              <w:spacing w:line="360" w:lineRule="auto"/>
              <w:jc w:val="both"/>
            </w:pPr>
            <w:r w:rsidRPr="009E0F57">
              <w:t>0</w:t>
            </w:r>
          </w:p>
        </w:tc>
        <w:tc>
          <w:tcPr>
            <w:tcW w:w="1560" w:type="dxa"/>
            <w:tcMar>
              <w:top w:w="100" w:type="dxa"/>
              <w:left w:w="100" w:type="dxa"/>
              <w:bottom w:w="100" w:type="dxa"/>
              <w:right w:w="100" w:type="dxa"/>
            </w:tcMar>
          </w:tcPr>
          <w:p w14:paraId="06D90D5D" w14:textId="77777777" w:rsidR="0005376E" w:rsidRPr="009E0F57" w:rsidRDefault="0005376E" w:rsidP="00C13AB2">
            <w:pPr>
              <w:widowControl w:val="0"/>
              <w:spacing w:line="360" w:lineRule="auto"/>
              <w:jc w:val="both"/>
            </w:pPr>
            <w:r w:rsidRPr="009E0F57">
              <w:t>EG</w:t>
            </w:r>
          </w:p>
        </w:tc>
        <w:tc>
          <w:tcPr>
            <w:tcW w:w="1560" w:type="dxa"/>
            <w:tcMar>
              <w:top w:w="100" w:type="dxa"/>
              <w:left w:w="100" w:type="dxa"/>
              <w:bottom w:w="100" w:type="dxa"/>
              <w:right w:w="100" w:type="dxa"/>
            </w:tcMar>
          </w:tcPr>
          <w:p w14:paraId="4FE2603B" w14:textId="77777777" w:rsidR="0005376E" w:rsidRPr="009E0F57" w:rsidRDefault="0005376E" w:rsidP="00C13AB2">
            <w:pPr>
              <w:widowControl w:val="0"/>
              <w:spacing w:line="360" w:lineRule="auto"/>
              <w:jc w:val="both"/>
            </w:pPr>
            <w:r w:rsidRPr="009E0F57">
              <w:t>KMNIST</w:t>
            </w:r>
          </w:p>
        </w:tc>
        <w:tc>
          <w:tcPr>
            <w:tcW w:w="1640" w:type="dxa"/>
            <w:tcMar>
              <w:top w:w="100" w:type="dxa"/>
              <w:left w:w="100" w:type="dxa"/>
              <w:bottom w:w="100" w:type="dxa"/>
              <w:right w:w="100" w:type="dxa"/>
            </w:tcMar>
          </w:tcPr>
          <w:p w14:paraId="3A92A128" w14:textId="77777777" w:rsidR="0005376E" w:rsidRPr="009E0F57" w:rsidRDefault="0005376E" w:rsidP="00C13AB2">
            <w:pPr>
              <w:widowControl w:val="0"/>
              <w:spacing w:line="360" w:lineRule="auto"/>
              <w:jc w:val="both"/>
            </w:pPr>
            <w:r w:rsidRPr="009E0F57">
              <w:t>Loss</w:t>
            </w:r>
          </w:p>
        </w:tc>
        <w:tc>
          <w:tcPr>
            <w:tcW w:w="1640" w:type="dxa"/>
          </w:tcPr>
          <w:p w14:paraId="263D60B0" w14:textId="77777777" w:rsidR="0005376E" w:rsidRPr="009E0F57" w:rsidRDefault="0005376E" w:rsidP="00C13AB2">
            <w:pPr>
              <w:widowControl w:val="0"/>
              <w:spacing w:line="360" w:lineRule="auto"/>
              <w:jc w:val="both"/>
            </w:pPr>
            <w:r w:rsidRPr="009E0F57">
              <w:t>0.5334</w:t>
            </w:r>
          </w:p>
        </w:tc>
      </w:tr>
      <w:tr w:rsidR="0005376E" w:rsidRPr="009E0F57" w14:paraId="44BC07D9" w14:textId="77777777" w:rsidTr="003C52C0">
        <w:tc>
          <w:tcPr>
            <w:tcW w:w="1560" w:type="dxa"/>
            <w:tcMar>
              <w:top w:w="100" w:type="dxa"/>
              <w:left w:w="100" w:type="dxa"/>
              <w:bottom w:w="100" w:type="dxa"/>
              <w:right w:w="100" w:type="dxa"/>
            </w:tcMar>
          </w:tcPr>
          <w:p w14:paraId="3C6D2CF4" w14:textId="77777777" w:rsidR="0005376E" w:rsidRPr="009E0F57" w:rsidRDefault="0005376E" w:rsidP="00C13AB2">
            <w:pPr>
              <w:widowControl w:val="0"/>
              <w:pBdr>
                <w:top w:val="nil"/>
                <w:left w:val="nil"/>
                <w:bottom w:val="nil"/>
                <w:right w:val="nil"/>
                <w:between w:val="nil"/>
              </w:pBdr>
              <w:spacing w:line="360" w:lineRule="auto"/>
              <w:jc w:val="both"/>
            </w:pPr>
            <w:r w:rsidRPr="009E0F57">
              <w:lastRenderedPageBreak/>
              <w:t>1e-03</w:t>
            </w:r>
          </w:p>
        </w:tc>
        <w:tc>
          <w:tcPr>
            <w:tcW w:w="1740" w:type="dxa"/>
            <w:tcMar>
              <w:top w:w="100" w:type="dxa"/>
              <w:left w:w="100" w:type="dxa"/>
              <w:bottom w:w="100" w:type="dxa"/>
              <w:right w:w="100" w:type="dxa"/>
            </w:tcMar>
          </w:tcPr>
          <w:p w14:paraId="43626D13" w14:textId="77777777" w:rsidR="0005376E" w:rsidRPr="009E0F57" w:rsidRDefault="0005376E" w:rsidP="00C13AB2">
            <w:pPr>
              <w:widowControl w:val="0"/>
              <w:pBdr>
                <w:top w:val="nil"/>
                <w:left w:val="nil"/>
                <w:bottom w:val="nil"/>
                <w:right w:val="nil"/>
                <w:between w:val="nil"/>
              </w:pBdr>
              <w:spacing w:line="360" w:lineRule="auto"/>
              <w:jc w:val="both"/>
            </w:pPr>
            <w:proofErr w:type="gramStart"/>
            <w:r w:rsidRPr="009E0F57">
              <w:t>1e</w:t>
            </w:r>
            <w:proofErr w:type="gramEnd"/>
            <w:r w:rsidRPr="009E0F57">
              <w:t>-06</w:t>
            </w:r>
          </w:p>
        </w:tc>
        <w:tc>
          <w:tcPr>
            <w:tcW w:w="1380" w:type="dxa"/>
            <w:tcMar>
              <w:top w:w="100" w:type="dxa"/>
              <w:left w:w="100" w:type="dxa"/>
              <w:bottom w:w="100" w:type="dxa"/>
              <w:right w:w="100" w:type="dxa"/>
            </w:tcMar>
          </w:tcPr>
          <w:p w14:paraId="31FF42FA" w14:textId="77777777" w:rsidR="0005376E" w:rsidRPr="009E0F57" w:rsidRDefault="0005376E" w:rsidP="00C13AB2">
            <w:pPr>
              <w:widowControl w:val="0"/>
              <w:spacing w:line="360" w:lineRule="auto"/>
              <w:jc w:val="both"/>
            </w:pPr>
            <w:r w:rsidRPr="009E0F57">
              <w:t>0</w:t>
            </w:r>
          </w:p>
        </w:tc>
        <w:tc>
          <w:tcPr>
            <w:tcW w:w="1560" w:type="dxa"/>
            <w:tcMar>
              <w:top w:w="100" w:type="dxa"/>
              <w:left w:w="100" w:type="dxa"/>
              <w:bottom w:w="100" w:type="dxa"/>
              <w:right w:w="100" w:type="dxa"/>
            </w:tcMar>
          </w:tcPr>
          <w:p w14:paraId="28B938D4" w14:textId="77777777" w:rsidR="0005376E" w:rsidRPr="009E0F57" w:rsidRDefault="0005376E" w:rsidP="00C13AB2">
            <w:pPr>
              <w:widowControl w:val="0"/>
              <w:spacing w:line="360" w:lineRule="auto"/>
              <w:jc w:val="both"/>
            </w:pPr>
            <w:r w:rsidRPr="009E0F57">
              <w:t>EGB</w:t>
            </w:r>
          </w:p>
        </w:tc>
        <w:tc>
          <w:tcPr>
            <w:tcW w:w="1560" w:type="dxa"/>
            <w:tcMar>
              <w:top w:w="100" w:type="dxa"/>
              <w:left w:w="100" w:type="dxa"/>
              <w:bottom w:w="100" w:type="dxa"/>
              <w:right w:w="100" w:type="dxa"/>
            </w:tcMar>
          </w:tcPr>
          <w:p w14:paraId="64C5E5D8" w14:textId="77777777" w:rsidR="0005376E" w:rsidRPr="009E0F57" w:rsidRDefault="0005376E" w:rsidP="00C13AB2">
            <w:pPr>
              <w:widowControl w:val="0"/>
              <w:spacing w:line="360" w:lineRule="auto"/>
              <w:jc w:val="both"/>
            </w:pPr>
            <w:r w:rsidRPr="009E0F57">
              <w:t>KMNIST</w:t>
            </w:r>
          </w:p>
        </w:tc>
        <w:tc>
          <w:tcPr>
            <w:tcW w:w="1640" w:type="dxa"/>
            <w:tcMar>
              <w:top w:w="100" w:type="dxa"/>
              <w:left w:w="100" w:type="dxa"/>
              <w:bottom w:w="100" w:type="dxa"/>
              <w:right w:w="100" w:type="dxa"/>
            </w:tcMar>
          </w:tcPr>
          <w:p w14:paraId="170F7E97" w14:textId="77777777" w:rsidR="0005376E" w:rsidRPr="009E0F57" w:rsidRDefault="0005376E" w:rsidP="00C13AB2">
            <w:pPr>
              <w:widowControl w:val="0"/>
              <w:spacing w:line="360" w:lineRule="auto"/>
              <w:jc w:val="both"/>
            </w:pPr>
            <w:r w:rsidRPr="009E0F57">
              <w:t>Loss</w:t>
            </w:r>
          </w:p>
        </w:tc>
        <w:tc>
          <w:tcPr>
            <w:tcW w:w="1640" w:type="dxa"/>
          </w:tcPr>
          <w:p w14:paraId="487828A4" w14:textId="77777777" w:rsidR="0005376E" w:rsidRPr="009E0F57" w:rsidRDefault="0005376E" w:rsidP="00C13AB2">
            <w:pPr>
              <w:widowControl w:val="0"/>
              <w:spacing w:line="360" w:lineRule="auto"/>
              <w:jc w:val="both"/>
            </w:pPr>
            <w:r w:rsidRPr="009E0F57">
              <w:t>0.5478</w:t>
            </w:r>
          </w:p>
        </w:tc>
      </w:tr>
      <w:tr w:rsidR="0005376E" w:rsidRPr="009E0F57" w14:paraId="3EC9314C" w14:textId="77777777" w:rsidTr="003C52C0">
        <w:tc>
          <w:tcPr>
            <w:tcW w:w="1560" w:type="dxa"/>
            <w:tcMar>
              <w:top w:w="100" w:type="dxa"/>
              <w:left w:w="100" w:type="dxa"/>
              <w:bottom w:w="100" w:type="dxa"/>
              <w:right w:w="100" w:type="dxa"/>
            </w:tcMar>
          </w:tcPr>
          <w:p w14:paraId="7C85FBBA" w14:textId="77777777" w:rsidR="0005376E" w:rsidRPr="009E0F57" w:rsidRDefault="0005376E" w:rsidP="00C13AB2">
            <w:pPr>
              <w:widowControl w:val="0"/>
              <w:pBdr>
                <w:top w:val="nil"/>
                <w:left w:val="nil"/>
                <w:bottom w:val="nil"/>
                <w:right w:val="nil"/>
                <w:between w:val="nil"/>
              </w:pBdr>
              <w:spacing w:line="360" w:lineRule="auto"/>
              <w:jc w:val="both"/>
            </w:pPr>
            <w:r w:rsidRPr="009E0F57">
              <w:t>1e-04</w:t>
            </w:r>
          </w:p>
        </w:tc>
        <w:tc>
          <w:tcPr>
            <w:tcW w:w="1740" w:type="dxa"/>
            <w:tcMar>
              <w:top w:w="100" w:type="dxa"/>
              <w:left w:w="100" w:type="dxa"/>
              <w:bottom w:w="100" w:type="dxa"/>
              <w:right w:w="100" w:type="dxa"/>
            </w:tcMar>
          </w:tcPr>
          <w:p w14:paraId="3B16FDFD" w14:textId="77777777" w:rsidR="0005376E" w:rsidRPr="009E0F57" w:rsidRDefault="0005376E" w:rsidP="00C13AB2">
            <w:pPr>
              <w:widowControl w:val="0"/>
              <w:pBdr>
                <w:top w:val="nil"/>
                <w:left w:val="nil"/>
                <w:bottom w:val="nil"/>
                <w:right w:val="nil"/>
                <w:between w:val="nil"/>
              </w:pBdr>
              <w:spacing w:line="360" w:lineRule="auto"/>
              <w:jc w:val="both"/>
            </w:pPr>
            <w:proofErr w:type="gramStart"/>
            <w:r w:rsidRPr="009E0F57">
              <w:t>1e</w:t>
            </w:r>
            <w:proofErr w:type="gramEnd"/>
            <w:r w:rsidRPr="009E0F57">
              <w:t>-05</w:t>
            </w:r>
          </w:p>
        </w:tc>
        <w:tc>
          <w:tcPr>
            <w:tcW w:w="1380" w:type="dxa"/>
            <w:tcMar>
              <w:top w:w="100" w:type="dxa"/>
              <w:left w:w="100" w:type="dxa"/>
              <w:bottom w:w="100" w:type="dxa"/>
              <w:right w:w="100" w:type="dxa"/>
            </w:tcMar>
          </w:tcPr>
          <w:p w14:paraId="7C1AB0A4" w14:textId="77777777" w:rsidR="0005376E" w:rsidRPr="009E0F57" w:rsidRDefault="0005376E" w:rsidP="00C13AB2">
            <w:pPr>
              <w:widowControl w:val="0"/>
              <w:spacing w:line="360" w:lineRule="auto"/>
              <w:jc w:val="both"/>
            </w:pPr>
            <w:r w:rsidRPr="009E0F57">
              <w:t>0</w:t>
            </w:r>
          </w:p>
        </w:tc>
        <w:tc>
          <w:tcPr>
            <w:tcW w:w="1560" w:type="dxa"/>
            <w:tcMar>
              <w:top w:w="100" w:type="dxa"/>
              <w:left w:w="100" w:type="dxa"/>
              <w:bottom w:w="100" w:type="dxa"/>
              <w:right w:w="100" w:type="dxa"/>
            </w:tcMar>
          </w:tcPr>
          <w:p w14:paraId="26F78CB3" w14:textId="77777777" w:rsidR="0005376E" w:rsidRPr="009E0F57" w:rsidRDefault="0005376E" w:rsidP="00C13AB2">
            <w:pPr>
              <w:widowControl w:val="0"/>
              <w:spacing w:line="360" w:lineRule="auto"/>
              <w:jc w:val="both"/>
            </w:pPr>
            <w:r w:rsidRPr="009E0F57">
              <w:t>GD</w:t>
            </w:r>
          </w:p>
        </w:tc>
        <w:tc>
          <w:tcPr>
            <w:tcW w:w="1560" w:type="dxa"/>
            <w:tcMar>
              <w:top w:w="100" w:type="dxa"/>
              <w:left w:w="100" w:type="dxa"/>
              <w:bottom w:w="100" w:type="dxa"/>
              <w:right w:w="100" w:type="dxa"/>
            </w:tcMar>
          </w:tcPr>
          <w:p w14:paraId="01DD7218" w14:textId="77777777" w:rsidR="0005376E" w:rsidRPr="009E0F57" w:rsidRDefault="0005376E" w:rsidP="00C13AB2">
            <w:pPr>
              <w:widowControl w:val="0"/>
              <w:spacing w:line="360" w:lineRule="auto"/>
              <w:jc w:val="both"/>
            </w:pPr>
            <w:r w:rsidRPr="009E0F57">
              <w:t>KMNIST</w:t>
            </w:r>
          </w:p>
        </w:tc>
        <w:tc>
          <w:tcPr>
            <w:tcW w:w="1640" w:type="dxa"/>
            <w:tcMar>
              <w:top w:w="100" w:type="dxa"/>
              <w:left w:w="100" w:type="dxa"/>
              <w:bottom w:w="100" w:type="dxa"/>
              <w:right w:w="100" w:type="dxa"/>
            </w:tcMar>
          </w:tcPr>
          <w:p w14:paraId="276EA5A3" w14:textId="77777777" w:rsidR="0005376E" w:rsidRPr="009E0F57" w:rsidRDefault="0005376E" w:rsidP="00C13AB2">
            <w:pPr>
              <w:widowControl w:val="0"/>
              <w:spacing w:line="360" w:lineRule="auto"/>
              <w:jc w:val="both"/>
            </w:pPr>
            <w:r w:rsidRPr="009E0F57">
              <w:t>Average Loss</w:t>
            </w:r>
          </w:p>
        </w:tc>
        <w:tc>
          <w:tcPr>
            <w:tcW w:w="1640" w:type="dxa"/>
          </w:tcPr>
          <w:p w14:paraId="5AD52A6B" w14:textId="77777777" w:rsidR="0005376E" w:rsidRPr="009E0F57" w:rsidRDefault="0005376E" w:rsidP="00C13AB2">
            <w:pPr>
              <w:widowControl w:val="0"/>
              <w:spacing w:line="360" w:lineRule="auto"/>
              <w:jc w:val="both"/>
            </w:pPr>
            <w:r w:rsidRPr="009E0F57">
              <w:t>0.4440</w:t>
            </w:r>
          </w:p>
        </w:tc>
      </w:tr>
      <w:tr w:rsidR="0005376E" w:rsidRPr="009E0F57" w14:paraId="6BC138EB" w14:textId="77777777" w:rsidTr="003C52C0">
        <w:tc>
          <w:tcPr>
            <w:tcW w:w="1560" w:type="dxa"/>
            <w:tcMar>
              <w:top w:w="100" w:type="dxa"/>
              <w:left w:w="100" w:type="dxa"/>
              <w:bottom w:w="100" w:type="dxa"/>
              <w:right w:w="100" w:type="dxa"/>
            </w:tcMar>
          </w:tcPr>
          <w:p w14:paraId="47751610" w14:textId="77777777" w:rsidR="0005376E" w:rsidRPr="009E0F57" w:rsidRDefault="0005376E" w:rsidP="00C13AB2">
            <w:pPr>
              <w:widowControl w:val="0"/>
              <w:pBdr>
                <w:top w:val="nil"/>
                <w:left w:val="nil"/>
                <w:bottom w:val="nil"/>
                <w:right w:val="nil"/>
                <w:between w:val="nil"/>
              </w:pBdr>
              <w:spacing w:line="360" w:lineRule="auto"/>
              <w:jc w:val="both"/>
            </w:pPr>
            <w:r w:rsidRPr="009E0F57">
              <w:t>1e-03</w:t>
            </w:r>
          </w:p>
        </w:tc>
        <w:tc>
          <w:tcPr>
            <w:tcW w:w="1740" w:type="dxa"/>
            <w:tcMar>
              <w:top w:w="100" w:type="dxa"/>
              <w:left w:w="100" w:type="dxa"/>
              <w:bottom w:w="100" w:type="dxa"/>
              <w:right w:w="100" w:type="dxa"/>
            </w:tcMar>
          </w:tcPr>
          <w:p w14:paraId="71DC3B67" w14:textId="77777777" w:rsidR="0005376E" w:rsidRPr="009E0F57" w:rsidRDefault="0005376E" w:rsidP="00C13AB2">
            <w:pPr>
              <w:widowControl w:val="0"/>
              <w:pBdr>
                <w:top w:val="nil"/>
                <w:left w:val="nil"/>
                <w:bottom w:val="nil"/>
                <w:right w:val="nil"/>
                <w:between w:val="nil"/>
              </w:pBdr>
              <w:spacing w:line="360" w:lineRule="auto"/>
              <w:jc w:val="both"/>
            </w:pPr>
            <w:r w:rsidRPr="009E0F57">
              <w:t>1e-09</w:t>
            </w:r>
          </w:p>
        </w:tc>
        <w:tc>
          <w:tcPr>
            <w:tcW w:w="1380" w:type="dxa"/>
            <w:tcMar>
              <w:top w:w="100" w:type="dxa"/>
              <w:left w:w="100" w:type="dxa"/>
              <w:bottom w:w="100" w:type="dxa"/>
              <w:right w:w="100" w:type="dxa"/>
            </w:tcMar>
          </w:tcPr>
          <w:p w14:paraId="28DFC539" w14:textId="77777777" w:rsidR="0005376E" w:rsidRPr="009E0F57" w:rsidRDefault="0005376E" w:rsidP="00C13AB2">
            <w:pPr>
              <w:widowControl w:val="0"/>
              <w:spacing w:line="360" w:lineRule="auto"/>
              <w:jc w:val="both"/>
            </w:pPr>
            <w:r w:rsidRPr="009E0F57">
              <w:t>0</w:t>
            </w:r>
          </w:p>
        </w:tc>
        <w:tc>
          <w:tcPr>
            <w:tcW w:w="1560" w:type="dxa"/>
            <w:tcMar>
              <w:top w:w="100" w:type="dxa"/>
              <w:left w:w="100" w:type="dxa"/>
              <w:bottom w:w="100" w:type="dxa"/>
              <w:right w:w="100" w:type="dxa"/>
            </w:tcMar>
          </w:tcPr>
          <w:p w14:paraId="2B9DD747" w14:textId="77777777" w:rsidR="0005376E" w:rsidRPr="009E0F57" w:rsidRDefault="0005376E" w:rsidP="00C13AB2">
            <w:pPr>
              <w:widowControl w:val="0"/>
              <w:spacing w:line="360" w:lineRule="auto"/>
              <w:jc w:val="both"/>
            </w:pPr>
            <w:r w:rsidRPr="009E0F57">
              <w:t>EG</w:t>
            </w:r>
          </w:p>
        </w:tc>
        <w:tc>
          <w:tcPr>
            <w:tcW w:w="1560" w:type="dxa"/>
            <w:tcMar>
              <w:top w:w="100" w:type="dxa"/>
              <w:left w:w="100" w:type="dxa"/>
              <w:bottom w:w="100" w:type="dxa"/>
              <w:right w:w="100" w:type="dxa"/>
            </w:tcMar>
          </w:tcPr>
          <w:p w14:paraId="615881C7" w14:textId="77777777" w:rsidR="0005376E" w:rsidRPr="009E0F57" w:rsidRDefault="0005376E" w:rsidP="00C13AB2">
            <w:pPr>
              <w:widowControl w:val="0"/>
              <w:spacing w:line="360" w:lineRule="auto"/>
              <w:jc w:val="both"/>
            </w:pPr>
            <w:r w:rsidRPr="009E0F57">
              <w:t>KMNIST</w:t>
            </w:r>
          </w:p>
        </w:tc>
        <w:tc>
          <w:tcPr>
            <w:tcW w:w="1640" w:type="dxa"/>
            <w:tcMar>
              <w:top w:w="100" w:type="dxa"/>
              <w:left w:w="100" w:type="dxa"/>
              <w:bottom w:w="100" w:type="dxa"/>
              <w:right w:w="100" w:type="dxa"/>
            </w:tcMar>
          </w:tcPr>
          <w:p w14:paraId="1B7797F8" w14:textId="77777777" w:rsidR="0005376E" w:rsidRPr="009E0F57" w:rsidRDefault="0005376E" w:rsidP="00C13AB2">
            <w:pPr>
              <w:widowControl w:val="0"/>
              <w:spacing w:line="360" w:lineRule="auto"/>
              <w:jc w:val="both"/>
            </w:pPr>
            <w:r w:rsidRPr="009E0F57">
              <w:t>Average Loss</w:t>
            </w:r>
          </w:p>
        </w:tc>
        <w:tc>
          <w:tcPr>
            <w:tcW w:w="1640" w:type="dxa"/>
          </w:tcPr>
          <w:p w14:paraId="560DD56A" w14:textId="77777777" w:rsidR="0005376E" w:rsidRPr="009E0F57" w:rsidRDefault="0005376E" w:rsidP="00C13AB2">
            <w:pPr>
              <w:widowControl w:val="0"/>
              <w:spacing w:line="360" w:lineRule="auto"/>
              <w:jc w:val="both"/>
            </w:pPr>
            <w:r w:rsidRPr="009E0F57">
              <w:t>0.4889</w:t>
            </w:r>
          </w:p>
        </w:tc>
      </w:tr>
      <w:tr w:rsidR="0005376E" w:rsidRPr="009E0F57" w14:paraId="624C6A36" w14:textId="77777777" w:rsidTr="003C52C0">
        <w:trPr>
          <w:trHeight w:val="240"/>
        </w:trPr>
        <w:tc>
          <w:tcPr>
            <w:tcW w:w="1560" w:type="dxa"/>
            <w:tcMar>
              <w:top w:w="100" w:type="dxa"/>
              <w:left w:w="100" w:type="dxa"/>
              <w:bottom w:w="100" w:type="dxa"/>
              <w:right w:w="100" w:type="dxa"/>
            </w:tcMar>
          </w:tcPr>
          <w:p w14:paraId="6EB18169" w14:textId="77777777" w:rsidR="0005376E" w:rsidRPr="009E0F57" w:rsidRDefault="0005376E" w:rsidP="00C13AB2">
            <w:pPr>
              <w:widowControl w:val="0"/>
              <w:pBdr>
                <w:top w:val="nil"/>
                <w:left w:val="nil"/>
                <w:bottom w:val="nil"/>
                <w:right w:val="nil"/>
                <w:between w:val="nil"/>
              </w:pBdr>
              <w:spacing w:line="360" w:lineRule="auto"/>
              <w:jc w:val="both"/>
            </w:pPr>
            <w:r w:rsidRPr="009E0F57">
              <w:t>1e-03</w:t>
            </w:r>
          </w:p>
        </w:tc>
        <w:tc>
          <w:tcPr>
            <w:tcW w:w="1740" w:type="dxa"/>
            <w:tcMar>
              <w:top w:w="100" w:type="dxa"/>
              <w:left w:w="100" w:type="dxa"/>
              <w:bottom w:w="100" w:type="dxa"/>
              <w:right w:w="100" w:type="dxa"/>
            </w:tcMar>
          </w:tcPr>
          <w:p w14:paraId="2ABE84AB" w14:textId="77777777" w:rsidR="0005376E" w:rsidRPr="009E0F57" w:rsidRDefault="0005376E" w:rsidP="00C13AB2">
            <w:pPr>
              <w:widowControl w:val="0"/>
              <w:pBdr>
                <w:top w:val="nil"/>
                <w:left w:val="nil"/>
                <w:bottom w:val="nil"/>
                <w:right w:val="nil"/>
                <w:between w:val="nil"/>
              </w:pBdr>
              <w:spacing w:line="360" w:lineRule="auto"/>
              <w:jc w:val="both"/>
            </w:pPr>
            <w:r w:rsidRPr="009E0F57">
              <w:t>1e-11</w:t>
            </w:r>
          </w:p>
        </w:tc>
        <w:tc>
          <w:tcPr>
            <w:tcW w:w="1380" w:type="dxa"/>
            <w:tcMar>
              <w:top w:w="100" w:type="dxa"/>
              <w:left w:w="100" w:type="dxa"/>
              <w:bottom w:w="100" w:type="dxa"/>
              <w:right w:w="100" w:type="dxa"/>
            </w:tcMar>
          </w:tcPr>
          <w:p w14:paraId="69F460C5" w14:textId="77777777" w:rsidR="0005376E" w:rsidRPr="009E0F57" w:rsidRDefault="0005376E" w:rsidP="00C13AB2">
            <w:pPr>
              <w:widowControl w:val="0"/>
              <w:spacing w:line="360" w:lineRule="auto"/>
              <w:jc w:val="both"/>
            </w:pPr>
            <w:r w:rsidRPr="009E0F57">
              <w:t>0</w:t>
            </w:r>
          </w:p>
        </w:tc>
        <w:tc>
          <w:tcPr>
            <w:tcW w:w="1560" w:type="dxa"/>
            <w:tcMar>
              <w:top w:w="100" w:type="dxa"/>
              <w:left w:w="100" w:type="dxa"/>
              <w:bottom w:w="100" w:type="dxa"/>
              <w:right w:w="100" w:type="dxa"/>
            </w:tcMar>
          </w:tcPr>
          <w:p w14:paraId="5F315ECC" w14:textId="77777777" w:rsidR="0005376E" w:rsidRPr="009E0F57" w:rsidRDefault="0005376E" w:rsidP="00C13AB2">
            <w:pPr>
              <w:widowControl w:val="0"/>
              <w:spacing w:line="360" w:lineRule="auto"/>
              <w:jc w:val="both"/>
            </w:pPr>
            <w:r w:rsidRPr="009E0F57">
              <w:t>EGB</w:t>
            </w:r>
          </w:p>
        </w:tc>
        <w:tc>
          <w:tcPr>
            <w:tcW w:w="1560" w:type="dxa"/>
            <w:tcMar>
              <w:top w:w="100" w:type="dxa"/>
              <w:left w:w="100" w:type="dxa"/>
              <w:bottom w:w="100" w:type="dxa"/>
              <w:right w:w="100" w:type="dxa"/>
            </w:tcMar>
          </w:tcPr>
          <w:p w14:paraId="040EB445" w14:textId="77777777" w:rsidR="0005376E" w:rsidRPr="009E0F57" w:rsidRDefault="0005376E" w:rsidP="00C13AB2">
            <w:pPr>
              <w:widowControl w:val="0"/>
              <w:spacing w:line="360" w:lineRule="auto"/>
              <w:jc w:val="both"/>
            </w:pPr>
            <w:r w:rsidRPr="009E0F57">
              <w:t>KMNIST</w:t>
            </w:r>
          </w:p>
        </w:tc>
        <w:tc>
          <w:tcPr>
            <w:tcW w:w="1640" w:type="dxa"/>
            <w:tcMar>
              <w:top w:w="100" w:type="dxa"/>
              <w:left w:w="100" w:type="dxa"/>
              <w:bottom w:w="100" w:type="dxa"/>
              <w:right w:w="100" w:type="dxa"/>
            </w:tcMar>
          </w:tcPr>
          <w:p w14:paraId="43266DB8" w14:textId="77777777" w:rsidR="0005376E" w:rsidRPr="009E0F57" w:rsidRDefault="0005376E" w:rsidP="00C13AB2">
            <w:pPr>
              <w:widowControl w:val="0"/>
              <w:spacing w:line="360" w:lineRule="auto"/>
              <w:jc w:val="both"/>
            </w:pPr>
            <w:r w:rsidRPr="009E0F57">
              <w:t>Average Loss</w:t>
            </w:r>
          </w:p>
        </w:tc>
        <w:tc>
          <w:tcPr>
            <w:tcW w:w="1640" w:type="dxa"/>
          </w:tcPr>
          <w:p w14:paraId="344BFD97" w14:textId="77777777" w:rsidR="0005376E" w:rsidRPr="009E0F57" w:rsidRDefault="0005376E" w:rsidP="00C13AB2">
            <w:pPr>
              <w:widowControl w:val="0"/>
              <w:spacing w:line="360" w:lineRule="auto"/>
              <w:jc w:val="both"/>
            </w:pPr>
            <w:r w:rsidRPr="009E0F57">
              <w:t>0.4963</w:t>
            </w:r>
          </w:p>
        </w:tc>
      </w:tr>
    </w:tbl>
    <w:p w14:paraId="2D2CC4EF" w14:textId="77777777" w:rsidR="003D1996" w:rsidRDefault="003D1996" w:rsidP="003D1996">
      <w:pPr>
        <w:spacing w:line="360" w:lineRule="auto"/>
        <w:jc w:val="center"/>
        <w:rPr>
          <w:b/>
          <w:bCs/>
        </w:rPr>
      </w:pPr>
    </w:p>
    <w:p w14:paraId="3649FF7E" w14:textId="09EC9808" w:rsidR="0005376E" w:rsidRPr="003D1996" w:rsidRDefault="003D1996" w:rsidP="003D1996">
      <w:pPr>
        <w:spacing w:line="360" w:lineRule="auto"/>
        <w:jc w:val="center"/>
        <w:rPr>
          <w:b/>
          <w:bCs/>
        </w:rPr>
      </w:pPr>
      <w:r>
        <w:rPr>
          <w:b/>
          <w:bCs/>
        </w:rPr>
        <w:t xml:space="preserve">Table 2: </w:t>
      </w:r>
      <w:r>
        <w:rPr>
          <w:b/>
          <w:bCs/>
        </w:rPr>
        <w:t xml:space="preserve">Summary of best parameters for </w:t>
      </w:r>
      <w:r>
        <w:rPr>
          <w:b/>
          <w:bCs/>
        </w:rPr>
        <w:t>KMNIST</w:t>
      </w:r>
    </w:p>
    <w:tbl>
      <w:tblPr>
        <w:tblpPr w:leftFromText="180" w:rightFromText="180" w:vertAnchor="text" w:horzAnchor="margin" w:tblpXSpec="center" w:tblpY="363"/>
        <w:tblW w:w="11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740"/>
        <w:gridCol w:w="1380"/>
        <w:gridCol w:w="1560"/>
        <w:gridCol w:w="1560"/>
        <w:gridCol w:w="1640"/>
        <w:gridCol w:w="1640"/>
      </w:tblGrid>
      <w:tr w:rsidR="0005376E" w:rsidRPr="009E0F57" w14:paraId="152D681C" w14:textId="77777777" w:rsidTr="003C52C0">
        <w:tc>
          <w:tcPr>
            <w:tcW w:w="1560" w:type="dxa"/>
            <w:tcMar>
              <w:top w:w="100" w:type="dxa"/>
              <w:left w:w="100" w:type="dxa"/>
              <w:bottom w:w="100" w:type="dxa"/>
              <w:right w:w="100" w:type="dxa"/>
            </w:tcMar>
          </w:tcPr>
          <w:p w14:paraId="5FC9EFE8" w14:textId="491A48CE" w:rsidR="0005376E" w:rsidRPr="009E0F57" w:rsidRDefault="0005376E" w:rsidP="00C13AB2">
            <w:pPr>
              <w:widowControl w:val="0"/>
              <w:pBdr>
                <w:top w:val="nil"/>
                <w:left w:val="nil"/>
                <w:bottom w:val="nil"/>
                <w:right w:val="nil"/>
                <w:between w:val="nil"/>
              </w:pBdr>
              <w:spacing w:line="360" w:lineRule="auto"/>
              <w:jc w:val="both"/>
            </w:pPr>
            <w:r w:rsidRPr="009E0F57">
              <w:t>Learning Rate</w:t>
            </w:r>
          </w:p>
        </w:tc>
        <w:tc>
          <w:tcPr>
            <w:tcW w:w="1740" w:type="dxa"/>
            <w:tcMar>
              <w:top w:w="100" w:type="dxa"/>
              <w:left w:w="100" w:type="dxa"/>
              <w:bottom w:w="100" w:type="dxa"/>
              <w:right w:w="100" w:type="dxa"/>
            </w:tcMar>
          </w:tcPr>
          <w:p w14:paraId="61058280" w14:textId="1067D67D" w:rsidR="0005376E" w:rsidRPr="009E0F57" w:rsidRDefault="0005376E" w:rsidP="00C13AB2">
            <w:pPr>
              <w:widowControl w:val="0"/>
              <w:pBdr>
                <w:top w:val="nil"/>
                <w:left w:val="nil"/>
                <w:bottom w:val="nil"/>
                <w:right w:val="nil"/>
                <w:between w:val="nil"/>
              </w:pBdr>
              <w:spacing w:line="360" w:lineRule="auto"/>
              <w:jc w:val="both"/>
            </w:pPr>
            <w:r w:rsidRPr="009E0F57">
              <w:t>Decorrelation Learning Rate</w:t>
            </w:r>
          </w:p>
        </w:tc>
        <w:tc>
          <w:tcPr>
            <w:tcW w:w="1380" w:type="dxa"/>
            <w:tcMar>
              <w:top w:w="100" w:type="dxa"/>
              <w:left w:w="100" w:type="dxa"/>
              <w:bottom w:w="100" w:type="dxa"/>
              <w:right w:w="100" w:type="dxa"/>
            </w:tcMar>
          </w:tcPr>
          <w:p w14:paraId="2B6C65EE" w14:textId="7A9C301B" w:rsidR="0005376E" w:rsidRPr="009E0F57" w:rsidRDefault="0005376E" w:rsidP="00C13AB2">
            <w:pPr>
              <w:widowControl w:val="0"/>
              <w:pBdr>
                <w:top w:val="nil"/>
                <w:left w:val="nil"/>
                <w:bottom w:val="nil"/>
                <w:right w:val="nil"/>
                <w:between w:val="nil"/>
              </w:pBdr>
              <w:spacing w:line="360" w:lineRule="auto"/>
              <w:jc w:val="both"/>
            </w:pPr>
            <w:r w:rsidRPr="009E0F57">
              <w:t>Weight Decay</w:t>
            </w:r>
          </w:p>
        </w:tc>
        <w:tc>
          <w:tcPr>
            <w:tcW w:w="1560" w:type="dxa"/>
            <w:tcMar>
              <w:top w:w="100" w:type="dxa"/>
              <w:left w:w="100" w:type="dxa"/>
              <w:bottom w:w="100" w:type="dxa"/>
              <w:right w:w="100" w:type="dxa"/>
            </w:tcMar>
          </w:tcPr>
          <w:p w14:paraId="788F37D8" w14:textId="54EE6C93" w:rsidR="0005376E" w:rsidRPr="009E0F57" w:rsidRDefault="0005376E" w:rsidP="00C13AB2">
            <w:pPr>
              <w:widowControl w:val="0"/>
              <w:spacing w:line="360" w:lineRule="auto"/>
              <w:jc w:val="both"/>
            </w:pPr>
            <w:r w:rsidRPr="009E0F57">
              <w:t>Method</w:t>
            </w:r>
          </w:p>
        </w:tc>
        <w:tc>
          <w:tcPr>
            <w:tcW w:w="1560" w:type="dxa"/>
            <w:tcMar>
              <w:top w:w="100" w:type="dxa"/>
              <w:left w:w="100" w:type="dxa"/>
              <w:bottom w:w="100" w:type="dxa"/>
              <w:right w:w="100" w:type="dxa"/>
            </w:tcMar>
          </w:tcPr>
          <w:p w14:paraId="295E5840" w14:textId="59C82B7A" w:rsidR="0005376E" w:rsidRPr="009E0F57" w:rsidRDefault="0005376E" w:rsidP="00C13AB2">
            <w:pPr>
              <w:widowControl w:val="0"/>
              <w:spacing w:line="360" w:lineRule="auto"/>
              <w:jc w:val="both"/>
            </w:pPr>
            <w:r w:rsidRPr="009E0F57">
              <w:t>Dataset</w:t>
            </w:r>
          </w:p>
        </w:tc>
        <w:tc>
          <w:tcPr>
            <w:tcW w:w="1640" w:type="dxa"/>
            <w:tcMar>
              <w:top w:w="100" w:type="dxa"/>
              <w:left w:w="100" w:type="dxa"/>
              <w:bottom w:w="100" w:type="dxa"/>
              <w:right w:w="100" w:type="dxa"/>
            </w:tcMar>
          </w:tcPr>
          <w:p w14:paraId="236C4F9E" w14:textId="6F38CC9F" w:rsidR="0005376E" w:rsidRPr="009E0F57" w:rsidRDefault="0005376E" w:rsidP="00C13AB2">
            <w:pPr>
              <w:widowControl w:val="0"/>
              <w:spacing w:line="360" w:lineRule="auto"/>
              <w:jc w:val="both"/>
            </w:pPr>
            <w:r w:rsidRPr="009E0F57">
              <w:t>Metric</w:t>
            </w:r>
          </w:p>
        </w:tc>
        <w:tc>
          <w:tcPr>
            <w:tcW w:w="1640" w:type="dxa"/>
          </w:tcPr>
          <w:p w14:paraId="0D371500" w14:textId="710EDFC7" w:rsidR="0005376E" w:rsidRPr="009E0F57" w:rsidRDefault="0005376E" w:rsidP="00C13AB2">
            <w:pPr>
              <w:widowControl w:val="0"/>
              <w:spacing w:line="360" w:lineRule="auto"/>
              <w:jc w:val="both"/>
            </w:pPr>
            <w:r w:rsidRPr="009E0F57">
              <w:t>Final Value</w:t>
            </w:r>
          </w:p>
        </w:tc>
      </w:tr>
      <w:tr w:rsidR="0005376E" w:rsidRPr="009E0F57" w14:paraId="759CED5B" w14:textId="77777777" w:rsidTr="003C52C0">
        <w:tc>
          <w:tcPr>
            <w:tcW w:w="1560" w:type="dxa"/>
            <w:tcMar>
              <w:top w:w="100" w:type="dxa"/>
              <w:left w:w="100" w:type="dxa"/>
              <w:bottom w:w="100" w:type="dxa"/>
              <w:right w:w="100" w:type="dxa"/>
            </w:tcMar>
          </w:tcPr>
          <w:p w14:paraId="0E3B2556" w14:textId="77777777" w:rsidR="0005376E" w:rsidRPr="009E0F57" w:rsidRDefault="0005376E" w:rsidP="00C13AB2">
            <w:pPr>
              <w:widowControl w:val="0"/>
              <w:pBdr>
                <w:top w:val="nil"/>
                <w:left w:val="nil"/>
                <w:bottom w:val="nil"/>
                <w:right w:val="nil"/>
                <w:between w:val="nil"/>
              </w:pBdr>
              <w:spacing w:line="360" w:lineRule="auto"/>
              <w:jc w:val="both"/>
            </w:pPr>
            <w:proofErr w:type="gramStart"/>
            <w:r w:rsidRPr="009E0F57">
              <w:t>1e</w:t>
            </w:r>
            <w:proofErr w:type="gramEnd"/>
            <w:r w:rsidRPr="009E0F57">
              <w:t>-02</w:t>
            </w:r>
          </w:p>
        </w:tc>
        <w:tc>
          <w:tcPr>
            <w:tcW w:w="1740" w:type="dxa"/>
            <w:tcMar>
              <w:top w:w="100" w:type="dxa"/>
              <w:left w:w="100" w:type="dxa"/>
              <w:bottom w:w="100" w:type="dxa"/>
              <w:right w:w="100" w:type="dxa"/>
            </w:tcMar>
          </w:tcPr>
          <w:p w14:paraId="0E141941" w14:textId="77777777" w:rsidR="0005376E" w:rsidRPr="009E0F57" w:rsidRDefault="0005376E" w:rsidP="00C13AB2">
            <w:pPr>
              <w:widowControl w:val="0"/>
              <w:pBdr>
                <w:top w:val="nil"/>
                <w:left w:val="nil"/>
                <w:bottom w:val="nil"/>
                <w:right w:val="nil"/>
                <w:between w:val="nil"/>
              </w:pBdr>
              <w:spacing w:line="360" w:lineRule="auto"/>
              <w:jc w:val="both"/>
            </w:pPr>
            <w:r w:rsidRPr="009E0F57">
              <w:t>1e-03</w:t>
            </w:r>
          </w:p>
        </w:tc>
        <w:tc>
          <w:tcPr>
            <w:tcW w:w="1380" w:type="dxa"/>
            <w:tcMar>
              <w:top w:w="100" w:type="dxa"/>
              <w:left w:w="100" w:type="dxa"/>
              <w:bottom w:w="100" w:type="dxa"/>
              <w:right w:w="100" w:type="dxa"/>
            </w:tcMar>
          </w:tcPr>
          <w:p w14:paraId="34199141" w14:textId="77777777" w:rsidR="0005376E" w:rsidRPr="009E0F57" w:rsidRDefault="0005376E" w:rsidP="00C13AB2">
            <w:pPr>
              <w:widowControl w:val="0"/>
              <w:pBdr>
                <w:top w:val="nil"/>
                <w:left w:val="nil"/>
                <w:bottom w:val="nil"/>
                <w:right w:val="nil"/>
                <w:between w:val="nil"/>
              </w:pBdr>
              <w:spacing w:line="360" w:lineRule="auto"/>
              <w:jc w:val="both"/>
            </w:pPr>
            <w:r w:rsidRPr="009E0F57">
              <w:t>1e-07</w:t>
            </w:r>
          </w:p>
        </w:tc>
        <w:tc>
          <w:tcPr>
            <w:tcW w:w="1560" w:type="dxa"/>
            <w:tcMar>
              <w:top w:w="100" w:type="dxa"/>
              <w:left w:w="100" w:type="dxa"/>
              <w:bottom w:w="100" w:type="dxa"/>
              <w:right w:w="100" w:type="dxa"/>
            </w:tcMar>
          </w:tcPr>
          <w:p w14:paraId="53E63EC2" w14:textId="77777777" w:rsidR="0005376E" w:rsidRPr="009E0F57" w:rsidRDefault="0005376E" w:rsidP="00C13AB2">
            <w:pPr>
              <w:widowControl w:val="0"/>
              <w:spacing w:line="360" w:lineRule="auto"/>
              <w:jc w:val="both"/>
            </w:pPr>
            <w:r w:rsidRPr="009E0F57">
              <w:t>GD</w:t>
            </w:r>
          </w:p>
        </w:tc>
        <w:tc>
          <w:tcPr>
            <w:tcW w:w="1560" w:type="dxa"/>
            <w:tcMar>
              <w:top w:w="100" w:type="dxa"/>
              <w:left w:w="100" w:type="dxa"/>
              <w:bottom w:w="100" w:type="dxa"/>
              <w:right w:w="100" w:type="dxa"/>
            </w:tcMar>
          </w:tcPr>
          <w:p w14:paraId="430271A4" w14:textId="77777777" w:rsidR="0005376E" w:rsidRPr="009E0F57" w:rsidRDefault="0005376E" w:rsidP="00C13AB2">
            <w:pPr>
              <w:widowControl w:val="0"/>
              <w:spacing w:line="360" w:lineRule="auto"/>
              <w:jc w:val="both"/>
            </w:pPr>
            <w:r w:rsidRPr="009E0F57">
              <w:t>CIFAR10</w:t>
            </w:r>
          </w:p>
        </w:tc>
        <w:tc>
          <w:tcPr>
            <w:tcW w:w="1640" w:type="dxa"/>
            <w:tcMar>
              <w:top w:w="100" w:type="dxa"/>
              <w:left w:w="100" w:type="dxa"/>
              <w:bottom w:w="100" w:type="dxa"/>
              <w:right w:w="100" w:type="dxa"/>
            </w:tcMar>
          </w:tcPr>
          <w:p w14:paraId="4FCE8043" w14:textId="77777777" w:rsidR="0005376E" w:rsidRPr="009E0F57" w:rsidRDefault="0005376E" w:rsidP="00C13AB2">
            <w:pPr>
              <w:widowControl w:val="0"/>
              <w:spacing w:line="360" w:lineRule="auto"/>
              <w:jc w:val="both"/>
            </w:pPr>
            <w:r w:rsidRPr="009E0F57">
              <w:t>Accuracy</w:t>
            </w:r>
          </w:p>
        </w:tc>
        <w:tc>
          <w:tcPr>
            <w:tcW w:w="1640" w:type="dxa"/>
          </w:tcPr>
          <w:p w14:paraId="401B6275" w14:textId="77777777" w:rsidR="0005376E" w:rsidRPr="009E0F57" w:rsidRDefault="0005376E" w:rsidP="00C13AB2">
            <w:pPr>
              <w:widowControl w:val="0"/>
              <w:spacing w:line="360" w:lineRule="auto"/>
              <w:jc w:val="both"/>
            </w:pPr>
            <w:r w:rsidRPr="009E0F57">
              <w:t>89.17%</w:t>
            </w:r>
          </w:p>
        </w:tc>
      </w:tr>
      <w:tr w:rsidR="0005376E" w:rsidRPr="009E0F57" w14:paraId="14AC3309" w14:textId="77777777" w:rsidTr="003C52C0">
        <w:tc>
          <w:tcPr>
            <w:tcW w:w="1560" w:type="dxa"/>
            <w:tcMar>
              <w:top w:w="100" w:type="dxa"/>
              <w:left w:w="100" w:type="dxa"/>
              <w:bottom w:w="100" w:type="dxa"/>
              <w:right w:w="100" w:type="dxa"/>
            </w:tcMar>
          </w:tcPr>
          <w:p w14:paraId="204AA782" w14:textId="77777777" w:rsidR="0005376E" w:rsidRPr="009E0F57" w:rsidRDefault="0005376E" w:rsidP="00C13AB2">
            <w:pPr>
              <w:widowControl w:val="0"/>
              <w:pBdr>
                <w:top w:val="nil"/>
                <w:left w:val="nil"/>
                <w:bottom w:val="nil"/>
                <w:right w:val="nil"/>
                <w:between w:val="nil"/>
              </w:pBdr>
              <w:spacing w:line="360" w:lineRule="auto"/>
              <w:jc w:val="both"/>
            </w:pPr>
            <w:proofErr w:type="gramStart"/>
            <w:r w:rsidRPr="009E0F57">
              <w:t>1e</w:t>
            </w:r>
            <w:proofErr w:type="gramEnd"/>
            <w:r w:rsidRPr="009E0F57">
              <w:t>-01</w:t>
            </w:r>
          </w:p>
        </w:tc>
        <w:tc>
          <w:tcPr>
            <w:tcW w:w="1740" w:type="dxa"/>
            <w:tcMar>
              <w:top w:w="100" w:type="dxa"/>
              <w:left w:w="100" w:type="dxa"/>
              <w:bottom w:w="100" w:type="dxa"/>
              <w:right w:w="100" w:type="dxa"/>
            </w:tcMar>
          </w:tcPr>
          <w:p w14:paraId="6B08EBFC" w14:textId="77777777" w:rsidR="0005376E" w:rsidRPr="009E0F57" w:rsidRDefault="0005376E" w:rsidP="00C13AB2">
            <w:pPr>
              <w:widowControl w:val="0"/>
              <w:pBdr>
                <w:top w:val="nil"/>
                <w:left w:val="nil"/>
                <w:bottom w:val="nil"/>
                <w:right w:val="nil"/>
                <w:between w:val="nil"/>
              </w:pBdr>
              <w:spacing w:line="360" w:lineRule="auto"/>
              <w:jc w:val="both"/>
            </w:pPr>
            <w:r w:rsidRPr="009E0F57">
              <w:t>1e-09</w:t>
            </w:r>
          </w:p>
        </w:tc>
        <w:tc>
          <w:tcPr>
            <w:tcW w:w="1380" w:type="dxa"/>
            <w:tcMar>
              <w:top w:w="100" w:type="dxa"/>
              <w:left w:w="100" w:type="dxa"/>
              <w:bottom w:w="100" w:type="dxa"/>
              <w:right w:w="100" w:type="dxa"/>
            </w:tcMar>
          </w:tcPr>
          <w:p w14:paraId="50520082" w14:textId="77777777" w:rsidR="0005376E" w:rsidRPr="009E0F57" w:rsidRDefault="0005376E" w:rsidP="00C13AB2">
            <w:pPr>
              <w:widowControl w:val="0"/>
              <w:pBdr>
                <w:top w:val="nil"/>
                <w:left w:val="nil"/>
                <w:bottom w:val="nil"/>
                <w:right w:val="nil"/>
                <w:between w:val="nil"/>
              </w:pBdr>
              <w:spacing w:line="360" w:lineRule="auto"/>
              <w:jc w:val="both"/>
            </w:pPr>
            <w:proofErr w:type="gramStart"/>
            <w:r w:rsidRPr="009E0F57">
              <w:t>1e</w:t>
            </w:r>
            <w:proofErr w:type="gramEnd"/>
            <w:r w:rsidRPr="009E0F57">
              <w:t>-08</w:t>
            </w:r>
          </w:p>
        </w:tc>
        <w:tc>
          <w:tcPr>
            <w:tcW w:w="1560" w:type="dxa"/>
            <w:tcMar>
              <w:top w:w="100" w:type="dxa"/>
              <w:left w:w="100" w:type="dxa"/>
              <w:bottom w:w="100" w:type="dxa"/>
              <w:right w:w="100" w:type="dxa"/>
            </w:tcMar>
          </w:tcPr>
          <w:p w14:paraId="74EA4CAC" w14:textId="77777777" w:rsidR="0005376E" w:rsidRPr="009E0F57" w:rsidRDefault="0005376E" w:rsidP="00C13AB2">
            <w:pPr>
              <w:widowControl w:val="0"/>
              <w:spacing w:line="360" w:lineRule="auto"/>
              <w:jc w:val="both"/>
            </w:pPr>
            <w:r w:rsidRPr="009E0F57">
              <w:t>EG</w:t>
            </w:r>
          </w:p>
        </w:tc>
        <w:tc>
          <w:tcPr>
            <w:tcW w:w="1560" w:type="dxa"/>
            <w:tcMar>
              <w:top w:w="100" w:type="dxa"/>
              <w:left w:w="100" w:type="dxa"/>
              <w:bottom w:w="100" w:type="dxa"/>
              <w:right w:w="100" w:type="dxa"/>
            </w:tcMar>
          </w:tcPr>
          <w:p w14:paraId="5B8C4D55" w14:textId="77777777" w:rsidR="0005376E" w:rsidRPr="009E0F57" w:rsidRDefault="0005376E" w:rsidP="00C13AB2">
            <w:pPr>
              <w:widowControl w:val="0"/>
              <w:spacing w:line="360" w:lineRule="auto"/>
              <w:jc w:val="both"/>
            </w:pPr>
            <w:r w:rsidRPr="009E0F57">
              <w:t>CIFAR10</w:t>
            </w:r>
          </w:p>
        </w:tc>
        <w:tc>
          <w:tcPr>
            <w:tcW w:w="1640" w:type="dxa"/>
            <w:tcMar>
              <w:top w:w="100" w:type="dxa"/>
              <w:left w:w="100" w:type="dxa"/>
              <w:bottom w:w="100" w:type="dxa"/>
              <w:right w:w="100" w:type="dxa"/>
            </w:tcMar>
          </w:tcPr>
          <w:p w14:paraId="307F909E" w14:textId="77777777" w:rsidR="0005376E" w:rsidRPr="009E0F57" w:rsidRDefault="0005376E" w:rsidP="00C13AB2">
            <w:pPr>
              <w:widowControl w:val="0"/>
              <w:spacing w:line="360" w:lineRule="auto"/>
              <w:jc w:val="both"/>
            </w:pPr>
            <w:r w:rsidRPr="009E0F57">
              <w:t>Accuracy</w:t>
            </w:r>
          </w:p>
        </w:tc>
        <w:tc>
          <w:tcPr>
            <w:tcW w:w="1640" w:type="dxa"/>
          </w:tcPr>
          <w:p w14:paraId="28DBD5F7" w14:textId="77777777" w:rsidR="0005376E" w:rsidRPr="009E0F57" w:rsidRDefault="0005376E" w:rsidP="00C13AB2">
            <w:pPr>
              <w:widowControl w:val="0"/>
              <w:spacing w:line="360" w:lineRule="auto"/>
              <w:jc w:val="both"/>
            </w:pPr>
            <w:r w:rsidRPr="009E0F57">
              <w:t>87.83%</w:t>
            </w:r>
          </w:p>
        </w:tc>
      </w:tr>
      <w:tr w:rsidR="0005376E" w:rsidRPr="009E0F57" w14:paraId="174AC01F" w14:textId="77777777" w:rsidTr="003C52C0">
        <w:tc>
          <w:tcPr>
            <w:tcW w:w="1560" w:type="dxa"/>
            <w:tcMar>
              <w:top w:w="100" w:type="dxa"/>
              <w:left w:w="100" w:type="dxa"/>
              <w:bottom w:w="100" w:type="dxa"/>
              <w:right w:w="100" w:type="dxa"/>
            </w:tcMar>
          </w:tcPr>
          <w:p w14:paraId="2D2E8CA1" w14:textId="77777777" w:rsidR="0005376E" w:rsidRPr="009E0F57" w:rsidRDefault="0005376E" w:rsidP="00C13AB2">
            <w:pPr>
              <w:widowControl w:val="0"/>
              <w:pBdr>
                <w:top w:val="nil"/>
                <w:left w:val="nil"/>
                <w:bottom w:val="nil"/>
                <w:right w:val="nil"/>
                <w:between w:val="nil"/>
              </w:pBdr>
              <w:spacing w:line="360" w:lineRule="auto"/>
              <w:jc w:val="both"/>
            </w:pPr>
            <w:proofErr w:type="gramStart"/>
            <w:r w:rsidRPr="009E0F57">
              <w:t>1e</w:t>
            </w:r>
            <w:proofErr w:type="gramEnd"/>
            <w:r w:rsidRPr="009E0F57">
              <w:t>-01</w:t>
            </w:r>
          </w:p>
        </w:tc>
        <w:tc>
          <w:tcPr>
            <w:tcW w:w="1740" w:type="dxa"/>
            <w:tcMar>
              <w:top w:w="100" w:type="dxa"/>
              <w:left w:w="100" w:type="dxa"/>
              <w:bottom w:w="100" w:type="dxa"/>
              <w:right w:w="100" w:type="dxa"/>
            </w:tcMar>
          </w:tcPr>
          <w:p w14:paraId="6DD5C458" w14:textId="77777777" w:rsidR="0005376E" w:rsidRPr="009E0F57" w:rsidRDefault="0005376E" w:rsidP="00C13AB2">
            <w:pPr>
              <w:widowControl w:val="0"/>
              <w:pBdr>
                <w:top w:val="nil"/>
                <w:left w:val="nil"/>
                <w:bottom w:val="nil"/>
                <w:right w:val="nil"/>
                <w:between w:val="nil"/>
              </w:pBdr>
              <w:spacing w:line="360" w:lineRule="auto"/>
              <w:jc w:val="both"/>
            </w:pPr>
            <w:r w:rsidRPr="009E0F57">
              <w:t>1e-03</w:t>
            </w:r>
          </w:p>
        </w:tc>
        <w:tc>
          <w:tcPr>
            <w:tcW w:w="1380" w:type="dxa"/>
            <w:tcMar>
              <w:top w:w="100" w:type="dxa"/>
              <w:left w:w="100" w:type="dxa"/>
              <w:bottom w:w="100" w:type="dxa"/>
              <w:right w:w="100" w:type="dxa"/>
            </w:tcMar>
          </w:tcPr>
          <w:p w14:paraId="3CDA453A" w14:textId="77777777" w:rsidR="0005376E" w:rsidRPr="009E0F57" w:rsidRDefault="0005376E" w:rsidP="00C13AB2">
            <w:pPr>
              <w:widowControl w:val="0"/>
              <w:pBdr>
                <w:top w:val="nil"/>
                <w:left w:val="nil"/>
                <w:bottom w:val="nil"/>
                <w:right w:val="nil"/>
                <w:between w:val="nil"/>
              </w:pBdr>
              <w:spacing w:line="360" w:lineRule="auto"/>
              <w:jc w:val="both"/>
            </w:pPr>
            <w:r w:rsidRPr="009E0F57">
              <w:t>1e-09</w:t>
            </w:r>
          </w:p>
        </w:tc>
        <w:tc>
          <w:tcPr>
            <w:tcW w:w="1560" w:type="dxa"/>
            <w:tcMar>
              <w:top w:w="100" w:type="dxa"/>
              <w:left w:w="100" w:type="dxa"/>
              <w:bottom w:w="100" w:type="dxa"/>
              <w:right w:w="100" w:type="dxa"/>
            </w:tcMar>
          </w:tcPr>
          <w:p w14:paraId="1C9E9338" w14:textId="77777777" w:rsidR="0005376E" w:rsidRPr="009E0F57" w:rsidRDefault="0005376E" w:rsidP="00C13AB2">
            <w:pPr>
              <w:widowControl w:val="0"/>
              <w:spacing w:line="360" w:lineRule="auto"/>
              <w:jc w:val="both"/>
            </w:pPr>
            <w:r w:rsidRPr="009E0F57">
              <w:t>EGB</w:t>
            </w:r>
          </w:p>
        </w:tc>
        <w:tc>
          <w:tcPr>
            <w:tcW w:w="1560" w:type="dxa"/>
            <w:tcMar>
              <w:top w:w="100" w:type="dxa"/>
              <w:left w:w="100" w:type="dxa"/>
              <w:bottom w:w="100" w:type="dxa"/>
              <w:right w:w="100" w:type="dxa"/>
            </w:tcMar>
          </w:tcPr>
          <w:p w14:paraId="0A829A52" w14:textId="77777777" w:rsidR="0005376E" w:rsidRPr="009E0F57" w:rsidRDefault="0005376E" w:rsidP="00C13AB2">
            <w:pPr>
              <w:widowControl w:val="0"/>
              <w:spacing w:line="360" w:lineRule="auto"/>
              <w:jc w:val="both"/>
            </w:pPr>
            <w:r w:rsidRPr="009E0F57">
              <w:t>CIFAR10</w:t>
            </w:r>
          </w:p>
        </w:tc>
        <w:tc>
          <w:tcPr>
            <w:tcW w:w="1640" w:type="dxa"/>
            <w:tcMar>
              <w:top w:w="100" w:type="dxa"/>
              <w:left w:w="100" w:type="dxa"/>
              <w:bottom w:w="100" w:type="dxa"/>
              <w:right w:w="100" w:type="dxa"/>
            </w:tcMar>
          </w:tcPr>
          <w:p w14:paraId="4F67007F" w14:textId="77777777" w:rsidR="0005376E" w:rsidRPr="009E0F57" w:rsidRDefault="0005376E" w:rsidP="00C13AB2">
            <w:pPr>
              <w:widowControl w:val="0"/>
              <w:spacing w:line="360" w:lineRule="auto"/>
              <w:jc w:val="both"/>
            </w:pPr>
            <w:r w:rsidRPr="009E0F57">
              <w:t>Accuracy</w:t>
            </w:r>
          </w:p>
        </w:tc>
        <w:tc>
          <w:tcPr>
            <w:tcW w:w="1640" w:type="dxa"/>
          </w:tcPr>
          <w:p w14:paraId="3D8AF7A1" w14:textId="77777777" w:rsidR="0005376E" w:rsidRPr="009E0F57" w:rsidRDefault="0005376E" w:rsidP="00C13AB2">
            <w:pPr>
              <w:widowControl w:val="0"/>
              <w:spacing w:line="360" w:lineRule="auto"/>
              <w:jc w:val="both"/>
            </w:pPr>
            <w:r w:rsidRPr="009E0F57">
              <w:t>88.13%</w:t>
            </w:r>
          </w:p>
        </w:tc>
      </w:tr>
      <w:tr w:rsidR="0005376E" w:rsidRPr="009E0F57" w14:paraId="077AF125" w14:textId="77777777" w:rsidTr="003C52C0">
        <w:tc>
          <w:tcPr>
            <w:tcW w:w="1560" w:type="dxa"/>
            <w:tcMar>
              <w:top w:w="100" w:type="dxa"/>
              <w:left w:w="100" w:type="dxa"/>
              <w:bottom w:w="100" w:type="dxa"/>
              <w:right w:w="100" w:type="dxa"/>
            </w:tcMar>
          </w:tcPr>
          <w:p w14:paraId="29B91691" w14:textId="77777777" w:rsidR="0005376E" w:rsidRPr="009E0F57" w:rsidRDefault="0005376E" w:rsidP="00C13AB2">
            <w:pPr>
              <w:widowControl w:val="0"/>
              <w:pBdr>
                <w:top w:val="nil"/>
                <w:left w:val="nil"/>
                <w:bottom w:val="nil"/>
                <w:right w:val="nil"/>
                <w:between w:val="nil"/>
              </w:pBdr>
              <w:spacing w:line="360" w:lineRule="auto"/>
              <w:jc w:val="both"/>
            </w:pPr>
            <w:proofErr w:type="gramStart"/>
            <w:r w:rsidRPr="009E0F57">
              <w:t>1e</w:t>
            </w:r>
            <w:proofErr w:type="gramEnd"/>
            <w:r w:rsidRPr="009E0F57">
              <w:t>-02</w:t>
            </w:r>
          </w:p>
        </w:tc>
        <w:tc>
          <w:tcPr>
            <w:tcW w:w="1740" w:type="dxa"/>
            <w:tcMar>
              <w:top w:w="100" w:type="dxa"/>
              <w:left w:w="100" w:type="dxa"/>
              <w:bottom w:w="100" w:type="dxa"/>
              <w:right w:w="100" w:type="dxa"/>
            </w:tcMar>
          </w:tcPr>
          <w:p w14:paraId="3CA38015" w14:textId="77777777" w:rsidR="0005376E" w:rsidRPr="009E0F57" w:rsidRDefault="0005376E" w:rsidP="00C13AB2">
            <w:pPr>
              <w:widowControl w:val="0"/>
              <w:pBdr>
                <w:top w:val="nil"/>
                <w:left w:val="nil"/>
                <w:bottom w:val="nil"/>
                <w:right w:val="nil"/>
                <w:between w:val="nil"/>
              </w:pBdr>
              <w:spacing w:line="360" w:lineRule="auto"/>
              <w:jc w:val="both"/>
            </w:pPr>
            <w:r w:rsidRPr="009E0F57">
              <w:t>1e-03</w:t>
            </w:r>
          </w:p>
        </w:tc>
        <w:tc>
          <w:tcPr>
            <w:tcW w:w="1380" w:type="dxa"/>
            <w:tcMar>
              <w:top w:w="100" w:type="dxa"/>
              <w:left w:w="100" w:type="dxa"/>
              <w:bottom w:w="100" w:type="dxa"/>
              <w:right w:w="100" w:type="dxa"/>
            </w:tcMar>
          </w:tcPr>
          <w:p w14:paraId="67758370" w14:textId="77777777" w:rsidR="0005376E" w:rsidRPr="009E0F57" w:rsidRDefault="0005376E" w:rsidP="00C13AB2">
            <w:pPr>
              <w:widowControl w:val="0"/>
              <w:pBdr>
                <w:top w:val="nil"/>
                <w:left w:val="nil"/>
                <w:bottom w:val="nil"/>
                <w:right w:val="nil"/>
                <w:between w:val="nil"/>
              </w:pBdr>
              <w:spacing w:line="360" w:lineRule="auto"/>
              <w:jc w:val="both"/>
            </w:pPr>
            <w:r w:rsidRPr="009E0F57">
              <w:t>1e-07</w:t>
            </w:r>
          </w:p>
        </w:tc>
        <w:tc>
          <w:tcPr>
            <w:tcW w:w="1560" w:type="dxa"/>
            <w:tcMar>
              <w:top w:w="100" w:type="dxa"/>
              <w:left w:w="100" w:type="dxa"/>
              <w:bottom w:w="100" w:type="dxa"/>
              <w:right w:w="100" w:type="dxa"/>
            </w:tcMar>
          </w:tcPr>
          <w:p w14:paraId="2240496A" w14:textId="77777777" w:rsidR="0005376E" w:rsidRPr="009E0F57" w:rsidRDefault="0005376E" w:rsidP="00C13AB2">
            <w:pPr>
              <w:widowControl w:val="0"/>
              <w:spacing w:line="360" w:lineRule="auto"/>
              <w:jc w:val="both"/>
            </w:pPr>
            <w:r w:rsidRPr="009E0F57">
              <w:t>GD</w:t>
            </w:r>
          </w:p>
        </w:tc>
        <w:tc>
          <w:tcPr>
            <w:tcW w:w="1560" w:type="dxa"/>
            <w:tcMar>
              <w:top w:w="100" w:type="dxa"/>
              <w:left w:w="100" w:type="dxa"/>
              <w:bottom w:w="100" w:type="dxa"/>
              <w:right w:w="100" w:type="dxa"/>
            </w:tcMar>
          </w:tcPr>
          <w:p w14:paraId="174D264D" w14:textId="77777777" w:rsidR="0005376E" w:rsidRPr="009E0F57" w:rsidRDefault="0005376E" w:rsidP="00C13AB2">
            <w:pPr>
              <w:widowControl w:val="0"/>
              <w:spacing w:line="360" w:lineRule="auto"/>
              <w:jc w:val="both"/>
            </w:pPr>
            <w:r w:rsidRPr="009E0F57">
              <w:t>CIFAR10</w:t>
            </w:r>
          </w:p>
        </w:tc>
        <w:tc>
          <w:tcPr>
            <w:tcW w:w="1640" w:type="dxa"/>
            <w:tcMar>
              <w:top w:w="100" w:type="dxa"/>
              <w:left w:w="100" w:type="dxa"/>
              <w:bottom w:w="100" w:type="dxa"/>
              <w:right w:w="100" w:type="dxa"/>
            </w:tcMar>
          </w:tcPr>
          <w:p w14:paraId="05C313B2" w14:textId="77777777" w:rsidR="0005376E" w:rsidRPr="009E0F57" w:rsidRDefault="0005376E" w:rsidP="00C13AB2">
            <w:pPr>
              <w:widowControl w:val="0"/>
              <w:spacing w:line="360" w:lineRule="auto"/>
              <w:jc w:val="both"/>
            </w:pPr>
            <w:r w:rsidRPr="009E0F57">
              <w:t>Loss</w:t>
            </w:r>
          </w:p>
        </w:tc>
        <w:tc>
          <w:tcPr>
            <w:tcW w:w="1640" w:type="dxa"/>
          </w:tcPr>
          <w:p w14:paraId="27D73E3A" w14:textId="77777777" w:rsidR="0005376E" w:rsidRPr="009E0F57" w:rsidRDefault="0005376E" w:rsidP="00C13AB2">
            <w:pPr>
              <w:widowControl w:val="0"/>
              <w:spacing w:line="360" w:lineRule="auto"/>
              <w:jc w:val="both"/>
            </w:pPr>
            <w:r w:rsidRPr="009E0F57">
              <w:t>0.7807</w:t>
            </w:r>
          </w:p>
        </w:tc>
      </w:tr>
      <w:tr w:rsidR="0005376E" w:rsidRPr="009E0F57" w14:paraId="36D964AE" w14:textId="77777777" w:rsidTr="003C52C0">
        <w:tc>
          <w:tcPr>
            <w:tcW w:w="1560" w:type="dxa"/>
            <w:tcMar>
              <w:top w:w="100" w:type="dxa"/>
              <w:left w:w="100" w:type="dxa"/>
              <w:bottom w:w="100" w:type="dxa"/>
              <w:right w:w="100" w:type="dxa"/>
            </w:tcMar>
          </w:tcPr>
          <w:p w14:paraId="1281C327" w14:textId="77777777" w:rsidR="0005376E" w:rsidRPr="009E0F57" w:rsidRDefault="0005376E" w:rsidP="00C13AB2">
            <w:pPr>
              <w:widowControl w:val="0"/>
              <w:pBdr>
                <w:top w:val="nil"/>
                <w:left w:val="nil"/>
                <w:bottom w:val="nil"/>
                <w:right w:val="nil"/>
                <w:between w:val="nil"/>
              </w:pBdr>
              <w:spacing w:line="360" w:lineRule="auto"/>
              <w:jc w:val="both"/>
            </w:pPr>
            <w:proofErr w:type="gramStart"/>
            <w:r w:rsidRPr="009E0F57">
              <w:t>1e</w:t>
            </w:r>
            <w:proofErr w:type="gramEnd"/>
            <w:r w:rsidRPr="009E0F57">
              <w:t>-01</w:t>
            </w:r>
          </w:p>
        </w:tc>
        <w:tc>
          <w:tcPr>
            <w:tcW w:w="1740" w:type="dxa"/>
            <w:tcMar>
              <w:top w:w="100" w:type="dxa"/>
              <w:left w:w="100" w:type="dxa"/>
              <w:bottom w:w="100" w:type="dxa"/>
              <w:right w:w="100" w:type="dxa"/>
            </w:tcMar>
          </w:tcPr>
          <w:p w14:paraId="1728772D" w14:textId="77777777" w:rsidR="0005376E" w:rsidRPr="009E0F57" w:rsidRDefault="0005376E" w:rsidP="00C13AB2">
            <w:pPr>
              <w:widowControl w:val="0"/>
              <w:pBdr>
                <w:top w:val="nil"/>
                <w:left w:val="nil"/>
                <w:bottom w:val="nil"/>
                <w:right w:val="nil"/>
                <w:between w:val="nil"/>
              </w:pBdr>
              <w:spacing w:line="360" w:lineRule="auto"/>
              <w:jc w:val="both"/>
            </w:pPr>
            <w:r w:rsidRPr="009E0F57">
              <w:t>1</w:t>
            </w:r>
          </w:p>
        </w:tc>
        <w:tc>
          <w:tcPr>
            <w:tcW w:w="1380" w:type="dxa"/>
            <w:tcMar>
              <w:top w:w="100" w:type="dxa"/>
              <w:left w:w="100" w:type="dxa"/>
              <w:bottom w:w="100" w:type="dxa"/>
              <w:right w:w="100" w:type="dxa"/>
            </w:tcMar>
          </w:tcPr>
          <w:p w14:paraId="0670C22F" w14:textId="77777777" w:rsidR="0005376E" w:rsidRPr="009E0F57" w:rsidRDefault="0005376E" w:rsidP="00C13AB2">
            <w:pPr>
              <w:widowControl w:val="0"/>
              <w:pBdr>
                <w:top w:val="nil"/>
                <w:left w:val="nil"/>
                <w:bottom w:val="nil"/>
                <w:right w:val="nil"/>
                <w:between w:val="nil"/>
              </w:pBdr>
              <w:spacing w:line="360" w:lineRule="auto"/>
              <w:jc w:val="both"/>
            </w:pPr>
            <w:r w:rsidRPr="009E0F57">
              <w:t>1e-10</w:t>
            </w:r>
          </w:p>
        </w:tc>
        <w:tc>
          <w:tcPr>
            <w:tcW w:w="1560" w:type="dxa"/>
            <w:tcMar>
              <w:top w:w="100" w:type="dxa"/>
              <w:left w:w="100" w:type="dxa"/>
              <w:bottom w:w="100" w:type="dxa"/>
              <w:right w:w="100" w:type="dxa"/>
            </w:tcMar>
          </w:tcPr>
          <w:p w14:paraId="2ED62778" w14:textId="77777777" w:rsidR="0005376E" w:rsidRPr="009E0F57" w:rsidRDefault="0005376E" w:rsidP="00C13AB2">
            <w:pPr>
              <w:widowControl w:val="0"/>
              <w:spacing w:line="360" w:lineRule="auto"/>
              <w:jc w:val="both"/>
            </w:pPr>
            <w:r w:rsidRPr="009E0F57">
              <w:t>EG</w:t>
            </w:r>
          </w:p>
        </w:tc>
        <w:tc>
          <w:tcPr>
            <w:tcW w:w="1560" w:type="dxa"/>
            <w:tcMar>
              <w:top w:w="100" w:type="dxa"/>
              <w:left w:w="100" w:type="dxa"/>
              <w:bottom w:w="100" w:type="dxa"/>
              <w:right w:w="100" w:type="dxa"/>
            </w:tcMar>
          </w:tcPr>
          <w:p w14:paraId="68B4E861" w14:textId="77777777" w:rsidR="0005376E" w:rsidRPr="009E0F57" w:rsidRDefault="0005376E" w:rsidP="00C13AB2">
            <w:pPr>
              <w:widowControl w:val="0"/>
              <w:spacing w:line="360" w:lineRule="auto"/>
              <w:jc w:val="both"/>
            </w:pPr>
            <w:r w:rsidRPr="009E0F57">
              <w:t>CIFAR10</w:t>
            </w:r>
          </w:p>
        </w:tc>
        <w:tc>
          <w:tcPr>
            <w:tcW w:w="1640" w:type="dxa"/>
            <w:tcMar>
              <w:top w:w="100" w:type="dxa"/>
              <w:left w:w="100" w:type="dxa"/>
              <w:bottom w:w="100" w:type="dxa"/>
              <w:right w:w="100" w:type="dxa"/>
            </w:tcMar>
          </w:tcPr>
          <w:p w14:paraId="7F43BD82" w14:textId="77777777" w:rsidR="0005376E" w:rsidRPr="009E0F57" w:rsidRDefault="0005376E" w:rsidP="00C13AB2">
            <w:pPr>
              <w:widowControl w:val="0"/>
              <w:spacing w:line="360" w:lineRule="auto"/>
              <w:jc w:val="both"/>
            </w:pPr>
            <w:r w:rsidRPr="009E0F57">
              <w:t>Loss</w:t>
            </w:r>
          </w:p>
        </w:tc>
        <w:tc>
          <w:tcPr>
            <w:tcW w:w="1640" w:type="dxa"/>
          </w:tcPr>
          <w:p w14:paraId="64CA101F" w14:textId="77777777" w:rsidR="0005376E" w:rsidRPr="009E0F57" w:rsidRDefault="0005376E" w:rsidP="00C13AB2">
            <w:pPr>
              <w:widowControl w:val="0"/>
              <w:spacing w:line="360" w:lineRule="auto"/>
              <w:jc w:val="both"/>
            </w:pPr>
            <w:r w:rsidRPr="009E0F57">
              <w:t>0.8022</w:t>
            </w:r>
          </w:p>
        </w:tc>
      </w:tr>
      <w:tr w:rsidR="0005376E" w:rsidRPr="009E0F57" w14:paraId="55FFF98D" w14:textId="77777777" w:rsidTr="003C52C0">
        <w:tc>
          <w:tcPr>
            <w:tcW w:w="1560" w:type="dxa"/>
            <w:tcMar>
              <w:top w:w="100" w:type="dxa"/>
              <w:left w:w="100" w:type="dxa"/>
              <w:bottom w:w="100" w:type="dxa"/>
              <w:right w:w="100" w:type="dxa"/>
            </w:tcMar>
          </w:tcPr>
          <w:p w14:paraId="4CF844DF" w14:textId="77777777" w:rsidR="0005376E" w:rsidRPr="009E0F57" w:rsidRDefault="0005376E" w:rsidP="00C13AB2">
            <w:pPr>
              <w:widowControl w:val="0"/>
              <w:pBdr>
                <w:top w:val="nil"/>
                <w:left w:val="nil"/>
                <w:bottom w:val="nil"/>
                <w:right w:val="nil"/>
                <w:between w:val="nil"/>
              </w:pBdr>
              <w:spacing w:line="360" w:lineRule="auto"/>
              <w:jc w:val="both"/>
            </w:pPr>
            <w:proofErr w:type="gramStart"/>
            <w:r w:rsidRPr="009E0F57">
              <w:t>1e</w:t>
            </w:r>
            <w:proofErr w:type="gramEnd"/>
            <w:r w:rsidRPr="009E0F57">
              <w:t>-01</w:t>
            </w:r>
          </w:p>
        </w:tc>
        <w:tc>
          <w:tcPr>
            <w:tcW w:w="1740" w:type="dxa"/>
            <w:tcMar>
              <w:top w:w="100" w:type="dxa"/>
              <w:left w:w="100" w:type="dxa"/>
              <w:bottom w:w="100" w:type="dxa"/>
              <w:right w:w="100" w:type="dxa"/>
            </w:tcMar>
          </w:tcPr>
          <w:p w14:paraId="6B76FACC" w14:textId="77777777" w:rsidR="0005376E" w:rsidRPr="009E0F57" w:rsidRDefault="0005376E" w:rsidP="00C13AB2">
            <w:pPr>
              <w:widowControl w:val="0"/>
              <w:pBdr>
                <w:top w:val="nil"/>
                <w:left w:val="nil"/>
                <w:bottom w:val="nil"/>
                <w:right w:val="nil"/>
                <w:between w:val="nil"/>
              </w:pBdr>
              <w:spacing w:line="360" w:lineRule="auto"/>
              <w:jc w:val="both"/>
            </w:pPr>
            <w:r w:rsidRPr="009E0F57">
              <w:t>1e-03</w:t>
            </w:r>
          </w:p>
        </w:tc>
        <w:tc>
          <w:tcPr>
            <w:tcW w:w="1380" w:type="dxa"/>
            <w:tcMar>
              <w:top w:w="100" w:type="dxa"/>
              <w:left w:w="100" w:type="dxa"/>
              <w:bottom w:w="100" w:type="dxa"/>
              <w:right w:w="100" w:type="dxa"/>
            </w:tcMar>
          </w:tcPr>
          <w:p w14:paraId="4E805181" w14:textId="77777777" w:rsidR="0005376E" w:rsidRPr="009E0F57" w:rsidRDefault="0005376E" w:rsidP="00C13AB2">
            <w:pPr>
              <w:widowControl w:val="0"/>
              <w:pBdr>
                <w:top w:val="nil"/>
                <w:left w:val="nil"/>
                <w:bottom w:val="nil"/>
                <w:right w:val="nil"/>
                <w:between w:val="nil"/>
              </w:pBdr>
              <w:spacing w:line="360" w:lineRule="auto"/>
              <w:jc w:val="both"/>
            </w:pPr>
            <w:r w:rsidRPr="009E0F57">
              <w:t>1e-09</w:t>
            </w:r>
          </w:p>
        </w:tc>
        <w:tc>
          <w:tcPr>
            <w:tcW w:w="1560" w:type="dxa"/>
            <w:tcMar>
              <w:top w:w="100" w:type="dxa"/>
              <w:left w:w="100" w:type="dxa"/>
              <w:bottom w:w="100" w:type="dxa"/>
              <w:right w:w="100" w:type="dxa"/>
            </w:tcMar>
          </w:tcPr>
          <w:p w14:paraId="2BC3A332" w14:textId="77777777" w:rsidR="0005376E" w:rsidRPr="009E0F57" w:rsidRDefault="0005376E" w:rsidP="00C13AB2">
            <w:pPr>
              <w:widowControl w:val="0"/>
              <w:spacing w:line="360" w:lineRule="auto"/>
              <w:jc w:val="both"/>
            </w:pPr>
            <w:r w:rsidRPr="009E0F57">
              <w:t>EGB</w:t>
            </w:r>
          </w:p>
        </w:tc>
        <w:tc>
          <w:tcPr>
            <w:tcW w:w="1560" w:type="dxa"/>
            <w:tcMar>
              <w:top w:w="100" w:type="dxa"/>
              <w:left w:w="100" w:type="dxa"/>
              <w:bottom w:w="100" w:type="dxa"/>
              <w:right w:w="100" w:type="dxa"/>
            </w:tcMar>
          </w:tcPr>
          <w:p w14:paraId="0B588D22" w14:textId="77777777" w:rsidR="0005376E" w:rsidRPr="009E0F57" w:rsidRDefault="0005376E" w:rsidP="00C13AB2">
            <w:pPr>
              <w:widowControl w:val="0"/>
              <w:spacing w:line="360" w:lineRule="auto"/>
              <w:jc w:val="both"/>
            </w:pPr>
            <w:r w:rsidRPr="009E0F57">
              <w:t>CIFAR10</w:t>
            </w:r>
          </w:p>
        </w:tc>
        <w:tc>
          <w:tcPr>
            <w:tcW w:w="1640" w:type="dxa"/>
            <w:tcMar>
              <w:top w:w="100" w:type="dxa"/>
              <w:left w:w="100" w:type="dxa"/>
              <w:bottom w:w="100" w:type="dxa"/>
              <w:right w:w="100" w:type="dxa"/>
            </w:tcMar>
          </w:tcPr>
          <w:p w14:paraId="5F2B0E44" w14:textId="77777777" w:rsidR="0005376E" w:rsidRPr="009E0F57" w:rsidRDefault="0005376E" w:rsidP="00C13AB2">
            <w:pPr>
              <w:widowControl w:val="0"/>
              <w:spacing w:line="360" w:lineRule="auto"/>
              <w:jc w:val="both"/>
            </w:pPr>
            <w:r w:rsidRPr="009E0F57">
              <w:t>Loss</w:t>
            </w:r>
          </w:p>
        </w:tc>
        <w:tc>
          <w:tcPr>
            <w:tcW w:w="1640" w:type="dxa"/>
          </w:tcPr>
          <w:p w14:paraId="11CF3A65" w14:textId="77777777" w:rsidR="0005376E" w:rsidRPr="009E0F57" w:rsidRDefault="0005376E" w:rsidP="00C13AB2">
            <w:pPr>
              <w:widowControl w:val="0"/>
              <w:spacing w:line="360" w:lineRule="auto"/>
              <w:jc w:val="both"/>
            </w:pPr>
            <w:r w:rsidRPr="009E0F57">
              <w:t>0.8048</w:t>
            </w:r>
          </w:p>
        </w:tc>
      </w:tr>
      <w:tr w:rsidR="0005376E" w:rsidRPr="009E0F57" w14:paraId="4C90247F" w14:textId="77777777" w:rsidTr="003C52C0">
        <w:tc>
          <w:tcPr>
            <w:tcW w:w="1560" w:type="dxa"/>
            <w:tcMar>
              <w:top w:w="100" w:type="dxa"/>
              <w:left w:w="100" w:type="dxa"/>
              <w:bottom w:w="100" w:type="dxa"/>
              <w:right w:w="100" w:type="dxa"/>
            </w:tcMar>
          </w:tcPr>
          <w:p w14:paraId="58156D4A" w14:textId="77777777" w:rsidR="0005376E" w:rsidRPr="009E0F57" w:rsidRDefault="0005376E" w:rsidP="00C13AB2">
            <w:pPr>
              <w:widowControl w:val="0"/>
              <w:pBdr>
                <w:top w:val="nil"/>
                <w:left w:val="nil"/>
                <w:bottom w:val="nil"/>
                <w:right w:val="nil"/>
                <w:between w:val="nil"/>
              </w:pBdr>
              <w:spacing w:line="360" w:lineRule="auto"/>
              <w:jc w:val="both"/>
            </w:pPr>
            <w:proofErr w:type="gramStart"/>
            <w:r w:rsidRPr="009E0F57">
              <w:t>1e</w:t>
            </w:r>
            <w:proofErr w:type="gramEnd"/>
            <w:r w:rsidRPr="009E0F57">
              <w:t>-02</w:t>
            </w:r>
          </w:p>
        </w:tc>
        <w:tc>
          <w:tcPr>
            <w:tcW w:w="1740" w:type="dxa"/>
            <w:tcMar>
              <w:top w:w="100" w:type="dxa"/>
              <w:left w:w="100" w:type="dxa"/>
              <w:bottom w:w="100" w:type="dxa"/>
              <w:right w:w="100" w:type="dxa"/>
            </w:tcMar>
          </w:tcPr>
          <w:p w14:paraId="490E8C45" w14:textId="77777777" w:rsidR="0005376E" w:rsidRPr="009E0F57" w:rsidRDefault="0005376E" w:rsidP="00C13AB2">
            <w:pPr>
              <w:widowControl w:val="0"/>
              <w:pBdr>
                <w:top w:val="nil"/>
                <w:left w:val="nil"/>
                <w:bottom w:val="nil"/>
                <w:right w:val="nil"/>
                <w:between w:val="nil"/>
              </w:pBdr>
              <w:spacing w:line="360" w:lineRule="auto"/>
              <w:jc w:val="both"/>
            </w:pPr>
            <w:proofErr w:type="gramStart"/>
            <w:r w:rsidRPr="009E0F57">
              <w:t>1e</w:t>
            </w:r>
            <w:proofErr w:type="gramEnd"/>
            <w:r w:rsidRPr="009E0F57">
              <w:t>-08</w:t>
            </w:r>
          </w:p>
        </w:tc>
        <w:tc>
          <w:tcPr>
            <w:tcW w:w="1380" w:type="dxa"/>
            <w:tcMar>
              <w:top w:w="100" w:type="dxa"/>
              <w:left w:w="100" w:type="dxa"/>
              <w:bottom w:w="100" w:type="dxa"/>
              <w:right w:w="100" w:type="dxa"/>
            </w:tcMar>
          </w:tcPr>
          <w:p w14:paraId="4E280B7B" w14:textId="77777777" w:rsidR="0005376E" w:rsidRPr="009E0F57" w:rsidRDefault="0005376E" w:rsidP="00C13AB2">
            <w:pPr>
              <w:widowControl w:val="0"/>
              <w:pBdr>
                <w:top w:val="nil"/>
                <w:left w:val="nil"/>
                <w:bottom w:val="nil"/>
                <w:right w:val="nil"/>
                <w:between w:val="nil"/>
              </w:pBdr>
              <w:spacing w:line="360" w:lineRule="auto"/>
              <w:jc w:val="both"/>
            </w:pPr>
            <w:proofErr w:type="gramStart"/>
            <w:r w:rsidRPr="009E0F57">
              <w:t>1e</w:t>
            </w:r>
            <w:proofErr w:type="gramEnd"/>
            <w:r w:rsidRPr="009E0F57">
              <w:t>-08</w:t>
            </w:r>
          </w:p>
        </w:tc>
        <w:tc>
          <w:tcPr>
            <w:tcW w:w="1560" w:type="dxa"/>
            <w:tcMar>
              <w:top w:w="100" w:type="dxa"/>
              <w:left w:w="100" w:type="dxa"/>
              <w:bottom w:w="100" w:type="dxa"/>
              <w:right w:w="100" w:type="dxa"/>
            </w:tcMar>
          </w:tcPr>
          <w:p w14:paraId="714D5468" w14:textId="77777777" w:rsidR="0005376E" w:rsidRPr="009E0F57" w:rsidRDefault="0005376E" w:rsidP="00C13AB2">
            <w:pPr>
              <w:widowControl w:val="0"/>
              <w:spacing w:line="360" w:lineRule="auto"/>
              <w:jc w:val="both"/>
            </w:pPr>
            <w:r w:rsidRPr="009E0F57">
              <w:t>GD</w:t>
            </w:r>
          </w:p>
        </w:tc>
        <w:tc>
          <w:tcPr>
            <w:tcW w:w="1560" w:type="dxa"/>
            <w:tcMar>
              <w:top w:w="100" w:type="dxa"/>
              <w:left w:w="100" w:type="dxa"/>
              <w:bottom w:w="100" w:type="dxa"/>
              <w:right w:w="100" w:type="dxa"/>
            </w:tcMar>
          </w:tcPr>
          <w:p w14:paraId="3EAC1B1C" w14:textId="77777777" w:rsidR="0005376E" w:rsidRPr="009E0F57" w:rsidRDefault="0005376E" w:rsidP="00C13AB2">
            <w:pPr>
              <w:widowControl w:val="0"/>
              <w:spacing w:line="360" w:lineRule="auto"/>
              <w:jc w:val="both"/>
            </w:pPr>
            <w:r w:rsidRPr="009E0F57">
              <w:t>CIFAR10</w:t>
            </w:r>
          </w:p>
        </w:tc>
        <w:tc>
          <w:tcPr>
            <w:tcW w:w="1640" w:type="dxa"/>
            <w:tcMar>
              <w:top w:w="100" w:type="dxa"/>
              <w:left w:w="100" w:type="dxa"/>
              <w:bottom w:w="100" w:type="dxa"/>
              <w:right w:w="100" w:type="dxa"/>
            </w:tcMar>
          </w:tcPr>
          <w:p w14:paraId="6B98C86D" w14:textId="77777777" w:rsidR="0005376E" w:rsidRPr="009E0F57" w:rsidRDefault="0005376E" w:rsidP="00C13AB2">
            <w:pPr>
              <w:widowControl w:val="0"/>
              <w:spacing w:line="360" w:lineRule="auto"/>
              <w:jc w:val="both"/>
            </w:pPr>
            <w:r w:rsidRPr="009E0F57">
              <w:t>Average Loss</w:t>
            </w:r>
          </w:p>
        </w:tc>
        <w:tc>
          <w:tcPr>
            <w:tcW w:w="1640" w:type="dxa"/>
          </w:tcPr>
          <w:p w14:paraId="5F4DF3D5" w14:textId="77777777" w:rsidR="0005376E" w:rsidRPr="009E0F57" w:rsidRDefault="0005376E" w:rsidP="00C13AB2">
            <w:pPr>
              <w:widowControl w:val="0"/>
              <w:spacing w:line="360" w:lineRule="auto"/>
              <w:jc w:val="both"/>
            </w:pPr>
            <w:r w:rsidRPr="009E0F57">
              <w:t>0.9416</w:t>
            </w:r>
          </w:p>
        </w:tc>
      </w:tr>
      <w:tr w:rsidR="0005376E" w:rsidRPr="009E0F57" w14:paraId="7BFC8A23" w14:textId="77777777" w:rsidTr="003C52C0">
        <w:tc>
          <w:tcPr>
            <w:tcW w:w="1560" w:type="dxa"/>
            <w:tcMar>
              <w:top w:w="100" w:type="dxa"/>
              <w:left w:w="100" w:type="dxa"/>
              <w:bottom w:w="100" w:type="dxa"/>
              <w:right w:w="100" w:type="dxa"/>
            </w:tcMar>
          </w:tcPr>
          <w:p w14:paraId="50D4E81D" w14:textId="77777777" w:rsidR="0005376E" w:rsidRPr="009E0F57" w:rsidRDefault="0005376E" w:rsidP="00C13AB2">
            <w:pPr>
              <w:widowControl w:val="0"/>
              <w:pBdr>
                <w:top w:val="nil"/>
                <w:left w:val="nil"/>
                <w:bottom w:val="nil"/>
                <w:right w:val="nil"/>
                <w:between w:val="nil"/>
              </w:pBdr>
              <w:spacing w:line="360" w:lineRule="auto"/>
              <w:jc w:val="both"/>
            </w:pPr>
            <w:proofErr w:type="gramStart"/>
            <w:r w:rsidRPr="009E0F57">
              <w:t>1e</w:t>
            </w:r>
            <w:proofErr w:type="gramEnd"/>
            <w:r w:rsidRPr="009E0F57">
              <w:t>-01</w:t>
            </w:r>
          </w:p>
        </w:tc>
        <w:tc>
          <w:tcPr>
            <w:tcW w:w="1740" w:type="dxa"/>
            <w:tcMar>
              <w:top w:w="100" w:type="dxa"/>
              <w:left w:w="100" w:type="dxa"/>
              <w:bottom w:w="100" w:type="dxa"/>
              <w:right w:w="100" w:type="dxa"/>
            </w:tcMar>
          </w:tcPr>
          <w:p w14:paraId="12D9816C" w14:textId="77777777" w:rsidR="0005376E" w:rsidRPr="009E0F57" w:rsidRDefault="0005376E" w:rsidP="00C13AB2">
            <w:pPr>
              <w:widowControl w:val="0"/>
              <w:pBdr>
                <w:top w:val="nil"/>
                <w:left w:val="nil"/>
                <w:bottom w:val="nil"/>
                <w:right w:val="nil"/>
                <w:between w:val="nil"/>
              </w:pBdr>
              <w:spacing w:line="360" w:lineRule="auto"/>
              <w:jc w:val="both"/>
            </w:pPr>
            <w:proofErr w:type="gramStart"/>
            <w:r w:rsidRPr="009E0F57">
              <w:t>1e</w:t>
            </w:r>
            <w:proofErr w:type="gramEnd"/>
            <w:r w:rsidRPr="009E0F57">
              <w:t>-06</w:t>
            </w:r>
          </w:p>
        </w:tc>
        <w:tc>
          <w:tcPr>
            <w:tcW w:w="1380" w:type="dxa"/>
            <w:tcMar>
              <w:top w:w="100" w:type="dxa"/>
              <w:left w:w="100" w:type="dxa"/>
              <w:bottom w:w="100" w:type="dxa"/>
              <w:right w:w="100" w:type="dxa"/>
            </w:tcMar>
          </w:tcPr>
          <w:p w14:paraId="3D46BA64" w14:textId="77777777" w:rsidR="0005376E" w:rsidRPr="009E0F57" w:rsidRDefault="0005376E" w:rsidP="00C13AB2">
            <w:pPr>
              <w:widowControl w:val="0"/>
              <w:pBdr>
                <w:top w:val="nil"/>
                <w:left w:val="nil"/>
                <w:bottom w:val="nil"/>
                <w:right w:val="nil"/>
                <w:between w:val="nil"/>
              </w:pBdr>
              <w:spacing w:line="360" w:lineRule="auto"/>
              <w:jc w:val="both"/>
            </w:pPr>
            <w:r w:rsidRPr="009E0F57">
              <w:t>1e-07</w:t>
            </w:r>
          </w:p>
        </w:tc>
        <w:tc>
          <w:tcPr>
            <w:tcW w:w="1560" w:type="dxa"/>
            <w:tcMar>
              <w:top w:w="100" w:type="dxa"/>
              <w:left w:w="100" w:type="dxa"/>
              <w:bottom w:w="100" w:type="dxa"/>
              <w:right w:w="100" w:type="dxa"/>
            </w:tcMar>
          </w:tcPr>
          <w:p w14:paraId="5D6963F8" w14:textId="77777777" w:rsidR="0005376E" w:rsidRPr="009E0F57" w:rsidRDefault="0005376E" w:rsidP="00C13AB2">
            <w:pPr>
              <w:widowControl w:val="0"/>
              <w:spacing w:line="360" w:lineRule="auto"/>
              <w:jc w:val="both"/>
            </w:pPr>
            <w:r w:rsidRPr="009E0F57">
              <w:t>EG</w:t>
            </w:r>
          </w:p>
        </w:tc>
        <w:tc>
          <w:tcPr>
            <w:tcW w:w="1560" w:type="dxa"/>
            <w:tcMar>
              <w:top w:w="100" w:type="dxa"/>
              <w:left w:w="100" w:type="dxa"/>
              <w:bottom w:w="100" w:type="dxa"/>
              <w:right w:w="100" w:type="dxa"/>
            </w:tcMar>
          </w:tcPr>
          <w:p w14:paraId="2F2D1289" w14:textId="77777777" w:rsidR="0005376E" w:rsidRPr="009E0F57" w:rsidRDefault="0005376E" w:rsidP="00C13AB2">
            <w:pPr>
              <w:widowControl w:val="0"/>
              <w:spacing w:line="360" w:lineRule="auto"/>
              <w:jc w:val="both"/>
            </w:pPr>
            <w:r w:rsidRPr="009E0F57">
              <w:t>CIFAR10</w:t>
            </w:r>
          </w:p>
        </w:tc>
        <w:tc>
          <w:tcPr>
            <w:tcW w:w="1640" w:type="dxa"/>
            <w:tcMar>
              <w:top w:w="100" w:type="dxa"/>
              <w:left w:w="100" w:type="dxa"/>
              <w:bottom w:w="100" w:type="dxa"/>
              <w:right w:w="100" w:type="dxa"/>
            </w:tcMar>
          </w:tcPr>
          <w:p w14:paraId="6F2CEBC1" w14:textId="77777777" w:rsidR="0005376E" w:rsidRPr="009E0F57" w:rsidRDefault="0005376E" w:rsidP="00C13AB2">
            <w:pPr>
              <w:widowControl w:val="0"/>
              <w:spacing w:line="360" w:lineRule="auto"/>
              <w:jc w:val="both"/>
            </w:pPr>
            <w:r w:rsidRPr="009E0F57">
              <w:t>Average Loss</w:t>
            </w:r>
          </w:p>
        </w:tc>
        <w:tc>
          <w:tcPr>
            <w:tcW w:w="1640" w:type="dxa"/>
          </w:tcPr>
          <w:p w14:paraId="295D5116" w14:textId="77777777" w:rsidR="0005376E" w:rsidRPr="009E0F57" w:rsidRDefault="0005376E" w:rsidP="00C13AB2">
            <w:pPr>
              <w:widowControl w:val="0"/>
              <w:spacing w:line="360" w:lineRule="auto"/>
              <w:jc w:val="both"/>
            </w:pPr>
            <w:r w:rsidRPr="009E0F57">
              <w:t>0.9124</w:t>
            </w:r>
          </w:p>
        </w:tc>
      </w:tr>
      <w:tr w:rsidR="0005376E" w:rsidRPr="009E0F57" w14:paraId="46E53424" w14:textId="77777777" w:rsidTr="003C52C0">
        <w:tc>
          <w:tcPr>
            <w:tcW w:w="1560" w:type="dxa"/>
            <w:tcMar>
              <w:top w:w="100" w:type="dxa"/>
              <w:left w:w="100" w:type="dxa"/>
              <w:bottom w:w="100" w:type="dxa"/>
              <w:right w:w="100" w:type="dxa"/>
            </w:tcMar>
          </w:tcPr>
          <w:p w14:paraId="224C560E" w14:textId="77777777" w:rsidR="0005376E" w:rsidRPr="009E0F57" w:rsidRDefault="0005376E" w:rsidP="00C13AB2">
            <w:pPr>
              <w:widowControl w:val="0"/>
              <w:pBdr>
                <w:top w:val="nil"/>
                <w:left w:val="nil"/>
                <w:bottom w:val="nil"/>
                <w:right w:val="nil"/>
                <w:between w:val="nil"/>
              </w:pBdr>
              <w:spacing w:line="360" w:lineRule="auto"/>
              <w:jc w:val="both"/>
            </w:pPr>
            <w:proofErr w:type="gramStart"/>
            <w:r w:rsidRPr="009E0F57">
              <w:t>1e</w:t>
            </w:r>
            <w:proofErr w:type="gramEnd"/>
            <w:r w:rsidRPr="009E0F57">
              <w:t>-01</w:t>
            </w:r>
          </w:p>
        </w:tc>
        <w:tc>
          <w:tcPr>
            <w:tcW w:w="1740" w:type="dxa"/>
            <w:tcMar>
              <w:top w:w="100" w:type="dxa"/>
              <w:left w:w="100" w:type="dxa"/>
              <w:bottom w:w="100" w:type="dxa"/>
              <w:right w:w="100" w:type="dxa"/>
            </w:tcMar>
          </w:tcPr>
          <w:p w14:paraId="658E1BF1" w14:textId="77777777" w:rsidR="0005376E" w:rsidRPr="009E0F57" w:rsidRDefault="0005376E" w:rsidP="00C13AB2">
            <w:pPr>
              <w:widowControl w:val="0"/>
              <w:pBdr>
                <w:top w:val="nil"/>
                <w:left w:val="nil"/>
                <w:bottom w:val="nil"/>
                <w:right w:val="nil"/>
                <w:between w:val="nil"/>
              </w:pBdr>
              <w:spacing w:line="360" w:lineRule="auto"/>
              <w:jc w:val="both"/>
            </w:pPr>
            <w:proofErr w:type="gramStart"/>
            <w:r w:rsidRPr="009E0F57">
              <w:t>1e</w:t>
            </w:r>
            <w:proofErr w:type="gramEnd"/>
            <w:r w:rsidRPr="009E0F57">
              <w:t>-06</w:t>
            </w:r>
          </w:p>
        </w:tc>
        <w:tc>
          <w:tcPr>
            <w:tcW w:w="1380" w:type="dxa"/>
            <w:tcMar>
              <w:top w:w="100" w:type="dxa"/>
              <w:left w:w="100" w:type="dxa"/>
              <w:bottom w:w="100" w:type="dxa"/>
              <w:right w:w="100" w:type="dxa"/>
            </w:tcMar>
          </w:tcPr>
          <w:p w14:paraId="17D2E9FC" w14:textId="77777777" w:rsidR="0005376E" w:rsidRPr="009E0F57" w:rsidRDefault="0005376E" w:rsidP="00C13AB2">
            <w:pPr>
              <w:widowControl w:val="0"/>
              <w:pBdr>
                <w:top w:val="nil"/>
                <w:left w:val="nil"/>
                <w:bottom w:val="nil"/>
                <w:right w:val="nil"/>
                <w:between w:val="nil"/>
              </w:pBdr>
              <w:spacing w:line="360" w:lineRule="auto"/>
              <w:jc w:val="both"/>
            </w:pPr>
            <w:r w:rsidRPr="009E0F57">
              <w:t>1e-07</w:t>
            </w:r>
          </w:p>
        </w:tc>
        <w:tc>
          <w:tcPr>
            <w:tcW w:w="1560" w:type="dxa"/>
            <w:tcMar>
              <w:top w:w="100" w:type="dxa"/>
              <w:left w:w="100" w:type="dxa"/>
              <w:bottom w:w="100" w:type="dxa"/>
              <w:right w:w="100" w:type="dxa"/>
            </w:tcMar>
          </w:tcPr>
          <w:p w14:paraId="11671E93" w14:textId="77777777" w:rsidR="0005376E" w:rsidRPr="009E0F57" w:rsidRDefault="0005376E" w:rsidP="00C13AB2">
            <w:pPr>
              <w:widowControl w:val="0"/>
              <w:spacing w:line="360" w:lineRule="auto"/>
              <w:jc w:val="both"/>
            </w:pPr>
            <w:r w:rsidRPr="009E0F57">
              <w:t>EGB</w:t>
            </w:r>
          </w:p>
        </w:tc>
        <w:tc>
          <w:tcPr>
            <w:tcW w:w="1560" w:type="dxa"/>
            <w:tcMar>
              <w:top w:w="100" w:type="dxa"/>
              <w:left w:w="100" w:type="dxa"/>
              <w:bottom w:w="100" w:type="dxa"/>
              <w:right w:w="100" w:type="dxa"/>
            </w:tcMar>
          </w:tcPr>
          <w:p w14:paraId="3C0C9F74" w14:textId="77777777" w:rsidR="0005376E" w:rsidRPr="009E0F57" w:rsidRDefault="0005376E" w:rsidP="00C13AB2">
            <w:pPr>
              <w:widowControl w:val="0"/>
              <w:spacing w:line="360" w:lineRule="auto"/>
              <w:jc w:val="both"/>
            </w:pPr>
            <w:r w:rsidRPr="009E0F57">
              <w:t>CIFAR10</w:t>
            </w:r>
          </w:p>
        </w:tc>
        <w:tc>
          <w:tcPr>
            <w:tcW w:w="1640" w:type="dxa"/>
            <w:tcMar>
              <w:top w:w="100" w:type="dxa"/>
              <w:left w:w="100" w:type="dxa"/>
              <w:bottom w:w="100" w:type="dxa"/>
              <w:right w:w="100" w:type="dxa"/>
            </w:tcMar>
          </w:tcPr>
          <w:p w14:paraId="4B4E0BDE" w14:textId="77777777" w:rsidR="0005376E" w:rsidRPr="009E0F57" w:rsidRDefault="0005376E" w:rsidP="00C13AB2">
            <w:pPr>
              <w:widowControl w:val="0"/>
              <w:spacing w:line="360" w:lineRule="auto"/>
              <w:jc w:val="both"/>
            </w:pPr>
            <w:r w:rsidRPr="009E0F57">
              <w:t>Average Loss</w:t>
            </w:r>
          </w:p>
        </w:tc>
        <w:tc>
          <w:tcPr>
            <w:tcW w:w="1640" w:type="dxa"/>
          </w:tcPr>
          <w:p w14:paraId="0C2A1E9D" w14:textId="77777777" w:rsidR="0005376E" w:rsidRPr="009E0F57" w:rsidRDefault="0005376E" w:rsidP="00C13AB2">
            <w:pPr>
              <w:widowControl w:val="0"/>
              <w:spacing w:line="360" w:lineRule="auto"/>
              <w:jc w:val="both"/>
            </w:pPr>
            <w:r w:rsidRPr="009E0F57">
              <w:t>0.9170</w:t>
            </w:r>
          </w:p>
        </w:tc>
      </w:tr>
    </w:tbl>
    <w:p w14:paraId="0369D5C9" w14:textId="77777777" w:rsidR="0005376E" w:rsidRPr="009E0F57" w:rsidRDefault="0005376E" w:rsidP="00C13AB2">
      <w:pPr>
        <w:spacing w:line="360" w:lineRule="auto"/>
        <w:jc w:val="both"/>
      </w:pPr>
    </w:p>
    <w:p w14:paraId="2D1C8BF4" w14:textId="77777777" w:rsidR="0005376E" w:rsidRDefault="0005376E" w:rsidP="00C13AB2">
      <w:pPr>
        <w:spacing w:line="360" w:lineRule="auto"/>
        <w:jc w:val="both"/>
      </w:pPr>
    </w:p>
    <w:p w14:paraId="121041D9" w14:textId="32761D56" w:rsidR="003D1996" w:rsidRPr="00D03D68" w:rsidRDefault="003D1996" w:rsidP="003D1996">
      <w:pPr>
        <w:spacing w:line="360" w:lineRule="auto"/>
        <w:jc w:val="center"/>
        <w:rPr>
          <w:b/>
          <w:bCs/>
        </w:rPr>
      </w:pPr>
      <w:r>
        <w:rPr>
          <w:b/>
          <w:bCs/>
        </w:rPr>
        <w:t xml:space="preserve">Table </w:t>
      </w:r>
      <w:r>
        <w:rPr>
          <w:b/>
          <w:bCs/>
        </w:rPr>
        <w:t>3</w:t>
      </w:r>
      <w:r>
        <w:rPr>
          <w:b/>
          <w:bCs/>
        </w:rPr>
        <w:t xml:space="preserve">: Summary of best parameters </w:t>
      </w:r>
      <w:r>
        <w:rPr>
          <w:b/>
          <w:bCs/>
        </w:rPr>
        <w:t>CIFAR10</w:t>
      </w:r>
    </w:p>
    <w:p w14:paraId="5D0B357F" w14:textId="77777777" w:rsidR="003D1996" w:rsidRPr="003D1996" w:rsidRDefault="003D1996" w:rsidP="003D1996">
      <w:pPr>
        <w:spacing w:line="360" w:lineRule="auto"/>
        <w:jc w:val="center"/>
        <w:rPr>
          <w:b/>
          <w:bCs/>
        </w:rPr>
      </w:pPr>
    </w:p>
    <w:p w14:paraId="5C5F8B55" w14:textId="1D50FCA4" w:rsidR="00903C57" w:rsidRPr="009E0F57" w:rsidRDefault="00000000" w:rsidP="00C13AB2">
      <w:pPr>
        <w:spacing w:line="360" w:lineRule="auto"/>
        <w:jc w:val="both"/>
      </w:pPr>
      <w:r w:rsidRPr="009E0F57">
        <w:t>The</w:t>
      </w:r>
      <w:r w:rsidR="0005376E" w:rsidRPr="009E0F57">
        <w:t xml:space="preserve"> three</w:t>
      </w:r>
      <w:r w:rsidRPr="009E0F57">
        <w:t xml:space="preserve"> table</w:t>
      </w:r>
      <w:r w:rsidR="0005376E" w:rsidRPr="009E0F57">
        <w:t>s</w:t>
      </w:r>
      <w:r w:rsidRPr="009E0F57">
        <w:t xml:space="preserve"> show the best hyperparameters for the specific gradient descent method along with the metric</w:t>
      </w:r>
      <w:r w:rsidR="0005376E" w:rsidRPr="009E0F57">
        <w:t xml:space="preserve"> and the dataset that the model was trained on</w:t>
      </w:r>
      <w:r w:rsidRPr="009E0F57">
        <w:t xml:space="preserve">. All the learning </w:t>
      </w:r>
      <w:proofErr w:type="gramStart"/>
      <w:r w:rsidRPr="009E0F57">
        <w:t>rate</w:t>
      </w:r>
      <w:proofErr w:type="gramEnd"/>
      <w:r w:rsidRPr="009E0F57">
        <w:t xml:space="preserve">, decorrelation learning </w:t>
      </w:r>
      <w:proofErr w:type="gramStart"/>
      <w:r w:rsidRPr="009E0F57">
        <w:t>rate</w:t>
      </w:r>
      <w:proofErr w:type="gramEnd"/>
      <w:r w:rsidRPr="009E0F57">
        <w:t xml:space="preserve"> and weight decay are shown in scientific notation. From this table, </w:t>
      </w:r>
      <w:proofErr w:type="gramStart"/>
      <w:r w:rsidRPr="009E0F57">
        <w:t>it can be seen that all</w:t>
      </w:r>
      <w:proofErr w:type="gramEnd"/>
      <w:r w:rsidRPr="009E0F57">
        <w:t xml:space="preserve"> the best hyperparameter configurations for MNIST and KMNIST do not contain weight decay. Additionally, the best learning rate for MNIST and KMNIST seem to float between </w:t>
      </w:r>
      <w:proofErr w:type="gramStart"/>
      <w:r w:rsidRPr="009E0F57">
        <w:t>1e</w:t>
      </w:r>
      <w:proofErr w:type="gramEnd"/>
      <w:r w:rsidRPr="009E0F57">
        <w:t xml:space="preserve">-03 </w:t>
      </w:r>
      <w:r w:rsidRPr="009E0F57">
        <w:lastRenderedPageBreak/>
        <w:t xml:space="preserve">to 1e-05. Most configurations prefer either 1e-03 or 1e-04, but some configs prefer 1e-05. There does not seem to be any trends available for decorrelation learning rate in MNIST and KMNIST as a wide variation of decorrelation learning rate was employed as the best hyperparameter based on the metrics measured. For CIFAR, the </w:t>
      </w:r>
      <w:r w:rsidR="00826508" w:rsidRPr="009E0F57">
        <w:t>consensus</w:t>
      </w:r>
      <w:r w:rsidRPr="009E0F57">
        <w:t xml:space="preserve"> is that the best learning rate floats between 1e-02 and 1e-01. Decorrelation learning rate again, is all over the place, with values ranging from 1e-09 to 1, Additionally, CIFAR10 with ResNet9 seems to prefer weight decay, with all configurations containing weight decay. </w:t>
      </w:r>
    </w:p>
    <w:p w14:paraId="0C33A961" w14:textId="4AB6818F" w:rsidR="002B75BA" w:rsidRPr="009E0F57" w:rsidRDefault="009C3BD0" w:rsidP="00C13AB2">
      <w:pPr>
        <w:pStyle w:val="Heading3"/>
        <w:jc w:val="both"/>
      </w:pPr>
      <w:bookmarkStart w:id="152" w:name="_d0q1imchtvr9" w:colFirst="0" w:colLast="0"/>
      <w:bookmarkStart w:id="153" w:name="_Toc207360071"/>
      <w:bookmarkStart w:id="154" w:name="_Toc207360164"/>
      <w:bookmarkEnd w:id="152"/>
      <w:r w:rsidRPr="009E0F57">
        <w:t xml:space="preserve">4.3.2 </w:t>
      </w:r>
      <w:r w:rsidR="002B75BA" w:rsidRPr="009E0F57">
        <w:t>Cor vs Decor MNIST</w:t>
      </w:r>
      <w:bookmarkEnd w:id="153"/>
      <w:bookmarkEnd w:id="154"/>
    </w:p>
    <w:p w14:paraId="1A15381B" w14:textId="77777777" w:rsidR="00AB0606" w:rsidRDefault="002B75BA" w:rsidP="00AB0606">
      <w:pPr>
        <w:spacing w:line="360" w:lineRule="auto"/>
        <w:jc w:val="center"/>
      </w:pPr>
      <w:r w:rsidRPr="009E0F57">
        <w:rPr>
          <w:noProof/>
        </w:rPr>
        <w:drawing>
          <wp:inline distT="114300" distB="114300" distL="114300" distR="114300" wp14:anchorId="02619A78" wp14:editId="2169EB1F">
            <wp:extent cx="5713111" cy="2335121"/>
            <wp:effectExtent l="0" t="0" r="1905" b="8255"/>
            <wp:docPr id="12" name="image7.png" descr="A graph with numbers and letters&#10;&#10;AI-generated content may be incorrect."/>
            <wp:cNvGraphicFramePr/>
            <a:graphic xmlns:a="http://schemas.openxmlformats.org/drawingml/2006/main">
              <a:graphicData uri="http://schemas.openxmlformats.org/drawingml/2006/picture">
                <pic:pic xmlns:pic="http://schemas.openxmlformats.org/drawingml/2006/picture">
                  <pic:nvPicPr>
                    <pic:cNvPr id="12" name="image7.png" descr="A graph with numbers and letters&#10;&#10;AI-generated content may be incorrect."/>
                    <pic:cNvPicPr preferRelativeResize="0"/>
                  </pic:nvPicPr>
                  <pic:blipFill>
                    <a:blip r:embed="rId23"/>
                    <a:srcRect/>
                    <a:stretch>
                      <a:fillRect/>
                    </a:stretch>
                  </pic:blipFill>
                  <pic:spPr>
                    <a:xfrm>
                      <a:off x="0" y="0"/>
                      <a:ext cx="5718952" cy="2337508"/>
                    </a:xfrm>
                    <a:prstGeom prst="rect">
                      <a:avLst/>
                    </a:prstGeom>
                    <a:ln/>
                  </pic:spPr>
                </pic:pic>
              </a:graphicData>
            </a:graphic>
          </wp:inline>
        </w:drawing>
      </w:r>
    </w:p>
    <w:p w14:paraId="5948E009" w14:textId="62BFAAEA" w:rsidR="00AB0606" w:rsidRPr="00AB0606" w:rsidRDefault="00AB0606" w:rsidP="00AB0606">
      <w:pPr>
        <w:spacing w:line="360" w:lineRule="auto"/>
        <w:jc w:val="center"/>
        <w:rPr>
          <w:b/>
          <w:bCs/>
        </w:rPr>
      </w:pPr>
      <w:r>
        <w:rPr>
          <w:b/>
          <w:bCs/>
        </w:rPr>
        <w:t>Figure 13: No Decorrelation vs Decorrelation for MNIST with Accuracy as the metric across GD, EG, EGB</w:t>
      </w:r>
    </w:p>
    <w:p w14:paraId="34F5B280" w14:textId="5185EE56" w:rsidR="002B75BA" w:rsidRDefault="002B75BA" w:rsidP="00AB0606">
      <w:pPr>
        <w:spacing w:line="360" w:lineRule="auto"/>
        <w:jc w:val="center"/>
      </w:pPr>
      <w:r w:rsidRPr="009E0F57">
        <w:rPr>
          <w:noProof/>
        </w:rPr>
        <w:drawing>
          <wp:inline distT="114300" distB="114300" distL="114300" distR="114300" wp14:anchorId="57353932" wp14:editId="6C8D4812">
            <wp:extent cx="5943600" cy="2552700"/>
            <wp:effectExtent l="0" t="0" r="0" b="0"/>
            <wp:docPr id="61" name="image62.png" descr="A graph with numbers and symbols&#10;&#10;AI-generated content may be incorrect."/>
            <wp:cNvGraphicFramePr/>
            <a:graphic xmlns:a="http://schemas.openxmlformats.org/drawingml/2006/main">
              <a:graphicData uri="http://schemas.openxmlformats.org/drawingml/2006/picture">
                <pic:pic xmlns:pic="http://schemas.openxmlformats.org/drawingml/2006/picture">
                  <pic:nvPicPr>
                    <pic:cNvPr id="61" name="image62.png" descr="A graph with numbers and symbols&#10;&#10;AI-generated content may be incorrect."/>
                    <pic:cNvPicPr preferRelativeResize="0"/>
                  </pic:nvPicPr>
                  <pic:blipFill>
                    <a:blip r:embed="rId24"/>
                    <a:srcRect/>
                    <a:stretch>
                      <a:fillRect/>
                    </a:stretch>
                  </pic:blipFill>
                  <pic:spPr>
                    <a:xfrm>
                      <a:off x="0" y="0"/>
                      <a:ext cx="5943600" cy="2552700"/>
                    </a:xfrm>
                    <a:prstGeom prst="rect">
                      <a:avLst/>
                    </a:prstGeom>
                    <a:ln/>
                  </pic:spPr>
                </pic:pic>
              </a:graphicData>
            </a:graphic>
          </wp:inline>
        </w:drawing>
      </w:r>
    </w:p>
    <w:p w14:paraId="03A4FA79" w14:textId="4856B203" w:rsidR="00AB0606" w:rsidRPr="00AB0606" w:rsidRDefault="00AB0606" w:rsidP="00AB0606">
      <w:pPr>
        <w:spacing w:line="360" w:lineRule="auto"/>
        <w:jc w:val="center"/>
        <w:rPr>
          <w:b/>
          <w:bCs/>
        </w:rPr>
      </w:pPr>
      <w:r>
        <w:rPr>
          <w:b/>
          <w:bCs/>
        </w:rPr>
        <w:t>Figure 1</w:t>
      </w:r>
      <w:r>
        <w:rPr>
          <w:b/>
          <w:bCs/>
        </w:rPr>
        <w:t>4</w:t>
      </w:r>
      <w:r>
        <w:rPr>
          <w:b/>
          <w:bCs/>
        </w:rPr>
        <w:t xml:space="preserve">: No Decorrelation vs Decorrelation for MNIST with </w:t>
      </w:r>
      <w:r>
        <w:rPr>
          <w:b/>
          <w:bCs/>
        </w:rPr>
        <w:t>Loss</w:t>
      </w:r>
      <w:r>
        <w:rPr>
          <w:b/>
          <w:bCs/>
        </w:rPr>
        <w:t xml:space="preserve"> as the metric</w:t>
      </w:r>
      <w:r>
        <w:rPr>
          <w:b/>
          <w:bCs/>
        </w:rPr>
        <w:t xml:space="preserve"> </w:t>
      </w:r>
      <w:r>
        <w:rPr>
          <w:b/>
          <w:bCs/>
        </w:rPr>
        <w:t>across GD, EG, EGB</w:t>
      </w:r>
    </w:p>
    <w:p w14:paraId="1BBB8333" w14:textId="77777777" w:rsidR="00AB0606" w:rsidRPr="009E0F57" w:rsidRDefault="00AB0606" w:rsidP="00C13AB2">
      <w:pPr>
        <w:spacing w:line="360" w:lineRule="auto"/>
        <w:jc w:val="both"/>
      </w:pPr>
    </w:p>
    <w:p w14:paraId="50CD9E2F" w14:textId="77777777" w:rsidR="002B75BA" w:rsidRDefault="002B75BA" w:rsidP="00C13AB2">
      <w:pPr>
        <w:spacing w:line="360" w:lineRule="auto"/>
        <w:jc w:val="both"/>
        <w:rPr>
          <w:color w:val="434343"/>
          <w:sz w:val="28"/>
          <w:szCs w:val="28"/>
        </w:rPr>
      </w:pPr>
      <w:r w:rsidRPr="009E0F57">
        <w:rPr>
          <w:noProof/>
          <w:color w:val="434343"/>
          <w:sz w:val="28"/>
          <w:szCs w:val="28"/>
        </w:rPr>
        <w:drawing>
          <wp:inline distT="114300" distB="114300" distL="114300" distR="114300" wp14:anchorId="40F835B1" wp14:editId="141F850D">
            <wp:extent cx="5943600" cy="2552700"/>
            <wp:effectExtent l="0" t="0" r="0" b="0"/>
            <wp:docPr id="59" name="image69.png" descr="A graph with numbers and letters&#10;&#10;AI-generated content may be incorrect."/>
            <wp:cNvGraphicFramePr/>
            <a:graphic xmlns:a="http://schemas.openxmlformats.org/drawingml/2006/main">
              <a:graphicData uri="http://schemas.openxmlformats.org/drawingml/2006/picture">
                <pic:pic xmlns:pic="http://schemas.openxmlformats.org/drawingml/2006/picture">
                  <pic:nvPicPr>
                    <pic:cNvPr id="59" name="image69.png" descr="A graph with numbers and letters&#10;&#10;AI-generated content may be incorrect."/>
                    <pic:cNvPicPr preferRelativeResize="0"/>
                  </pic:nvPicPr>
                  <pic:blipFill>
                    <a:blip r:embed="rId25"/>
                    <a:srcRect/>
                    <a:stretch>
                      <a:fillRect/>
                    </a:stretch>
                  </pic:blipFill>
                  <pic:spPr>
                    <a:xfrm>
                      <a:off x="0" y="0"/>
                      <a:ext cx="5943600" cy="2552700"/>
                    </a:xfrm>
                    <a:prstGeom prst="rect">
                      <a:avLst/>
                    </a:prstGeom>
                    <a:ln/>
                  </pic:spPr>
                </pic:pic>
              </a:graphicData>
            </a:graphic>
          </wp:inline>
        </w:drawing>
      </w:r>
    </w:p>
    <w:p w14:paraId="6CF16BE5" w14:textId="40CEB697" w:rsidR="00AB0606" w:rsidRPr="00AB0606" w:rsidRDefault="00AB0606" w:rsidP="00AB0606">
      <w:pPr>
        <w:spacing w:line="360" w:lineRule="auto"/>
        <w:jc w:val="center"/>
        <w:rPr>
          <w:b/>
          <w:bCs/>
        </w:rPr>
      </w:pPr>
      <w:r>
        <w:rPr>
          <w:b/>
          <w:bCs/>
        </w:rPr>
        <w:t>Figure 1</w:t>
      </w:r>
      <w:r>
        <w:rPr>
          <w:b/>
          <w:bCs/>
        </w:rPr>
        <w:t>5</w:t>
      </w:r>
      <w:r>
        <w:rPr>
          <w:b/>
          <w:bCs/>
        </w:rPr>
        <w:t xml:space="preserve">: No Decorrelation vs Decorrelation for MNIST with </w:t>
      </w:r>
      <w:r>
        <w:rPr>
          <w:b/>
          <w:bCs/>
        </w:rPr>
        <w:t xml:space="preserve">Average </w:t>
      </w:r>
      <w:r>
        <w:rPr>
          <w:b/>
          <w:bCs/>
        </w:rPr>
        <w:t>Loss as the metric across GD, EG, EGB</w:t>
      </w:r>
    </w:p>
    <w:p w14:paraId="7B3A4810" w14:textId="394D42F4" w:rsidR="002B75BA" w:rsidRPr="009E0F57" w:rsidRDefault="002B75BA" w:rsidP="00C13AB2">
      <w:pPr>
        <w:spacing w:line="360" w:lineRule="auto"/>
        <w:jc w:val="both"/>
      </w:pPr>
      <w:r w:rsidRPr="009E0F57">
        <w:t xml:space="preserve">The graph above visualizes accuracy, loss and average loss for MNIST. In this graph, the difference between no decorrelation and decorrelation can be clearly seen. A few interesting conclusions can be drawn from the graphs. The first is that weight decay does absolutely nothing for performance. None of the best runs have weight decay. The second is the same observation which can be drawn from the graph before this. EG is worse than GD and EGB is the worst. However, an interesting phenomenon is that the data between EG and EGB for no decorrelation is </w:t>
      </w:r>
      <w:r w:rsidR="00C920C4" w:rsidRPr="009E0F57">
        <w:t>the same</w:t>
      </w:r>
      <w:r w:rsidRPr="009E0F57">
        <w:t xml:space="preserve"> across all 3 fields. </w:t>
      </w:r>
    </w:p>
    <w:p w14:paraId="05EB8999" w14:textId="77777777" w:rsidR="002B75BA" w:rsidRPr="009E0F57" w:rsidRDefault="002B75BA" w:rsidP="00C13AB2">
      <w:pPr>
        <w:spacing w:line="360" w:lineRule="auto"/>
        <w:jc w:val="both"/>
      </w:pPr>
    </w:p>
    <w:p w14:paraId="5B4549F9" w14:textId="0312D427" w:rsidR="002B75BA" w:rsidRPr="009E0F57" w:rsidRDefault="002B75BA" w:rsidP="00C13AB2">
      <w:pPr>
        <w:spacing w:line="360" w:lineRule="auto"/>
        <w:jc w:val="both"/>
      </w:pPr>
      <w:r w:rsidRPr="009E0F57">
        <w:t>In the accuracy department, the difference between decorrelation and no decorrelation is approximately 0.1% for GD and 0.4% for both EG and EGB. For loss, the difference is approximately 30% for GD, 60% for EG and 52% for EGB. For average loss, the difference is approximately 55% for GD, 42% for EG and 42% for EGB. All the results here are in favor of decorrelation</w:t>
      </w:r>
    </w:p>
    <w:p w14:paraId="58713410" w14:textId="4C9B2231" w:rsidR="00903C57" w:rsidRPr="009E0F57" w:rsidRDefault="009C3BD0" w:rsidP="00C13AB2">
      <w:pPr>
        <w:pStyle w:val="Heading3"/>
        <w:jc w:val="both"/>
      </w:pPr>
      <w:bookmarkStart w:id="155" w:name="_Toc207360072"/>
      <w:bookmarkStart w:id="156" w:name="_Toc207360165"/>
      <w:r w:rsidRPr="009E0F57">
        <w:lastRenderedPageBreak/>
        <w:t>4.3.3 GD vs EG vs EGB MNIST</w:t>
      </w:r>
      <w:bookmarkEnd w:id="155"/>
      <w:bookmarkEnd w:id="156"/>
    </w:p>
    <w:p w14:paraId="57144971" w14:textId="1A4E5305" w:rsidR="005209CD" w:rsidRDefault="005209CD" w:rsidP="00280B18">
      <w:pPr>
        <w:spacing w:line="360" w:lineRule="auto"/>
        <w:jc w:val="center"/>
      </w:pPr>
      <w:r w:rsidRPr="009E0F57">
        <w:rPr>
          <w:noProof/>
        </w:rPr>
        <w:drawing>
          <wp:inline distT="0" distB="0" distL="0" distR="0" wp14:anchorId="28097926" wp14:editId="3FCC1D62">
            <wp:extent cx="4949012" cy="3022810"/>
            <wp:effectExtent l="0" t="0" r="4445" b="6350"/>
            <wp:docPr id="1660912458" name="Picture 1" descr="A graph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12458" name="Picture 1" descr="A graph with numbers and symbols&#10;&#10;AI-generated content may be incorrect."/>
                    <pic:cNvPicPr/>
                  </pic:nvPicPr>
                  <pic:blipFill>
                    <a:blip r:embed="rId26"/>
                    <a:stretch>
                      <a:fillRect/>
                    </a:stretch>
                  </pic:blipFill>
                  <pic:spPr>
                    <a:xfrm>
                      <a:off x="0" y="0"/>
                      <a:ext cx="4989219" cy="3047368"/>
                    </a:xfrm>
                    <a:prstGeom prst="rect">
                      <a:avLst/>
                    </a:prstGeom>
                  </pic:spPr>
                </pic:pic>
              </a:graphicData>
            </a:graphic>
          </wp:inline>
        </w:drawing>
      </w:r>
    </w:p>
    <w:p w14:paraId="6B70F64C" w14:textId="03BAB760" w:rsidR="00AB0606" w:rsidRPr="00AB0606" w:rsidRDefault="00AB0606" w:rsidP="00280B18">
      <w:pPr>
        <w:spacing w:line="360" w:lineRule="auto"/>
        <w:jc w:val="center"/>
        <w:rPr>
          <w:b/>
          <w:bCs/>
        </w:rPr>
      </w:pPr>
      <w:r>
        <w:rPr>
          <w:b/>
          <w:bCs/>
        </w:rPr>
        <w:t>Figure 16: GD vs EG vs EGB accuracy comparison for MNIST</w:t>
      </w:r>
    </w:p>
    <w:p w14:paraId="2416C838" w14:textId="77777777" w:rsidR="00AB0606" w:rsidRPr="009E0F57" w:rsidRDefault="00AB0606" w:rsidP="00280B18">
      <w:pPr>
        <w:spacing w:line="360" w:lineRule="auto"/>
        <w:jc w:val="center"/>
      </w:pPr>
    </w:p>
    <w:p w14:paraId="03F80B7D" w14:textId="5ADC1C26" w:rsidR="005209CD" w:rsidRDefault="005209CD" w:rsidP="00280B18">
      <w:pPr>
        <w:spacing w:line="360" w:lineRule="auto"/>
        <w:jc w:val="center"/>
      </w:pPr>
      <w:r w:rsidRPr="009E0F57">
        <w:rPr>
          <w:noProof/>
        </w:rPr>
        <w:drawing>
          <wp:inline distT="0" distB="0" distL="0" distR="0" wp14:anchorId="2CF40773" wp14:editId="2D77724A">
            <wp:extent cx="5218812" cy="3030367"/>
            <wp:effectExtent l="0" t="0" r="1270" b="0"/>
            <wp:docPr id="58022587" name="Picture 1" descr="A graph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2587" name="Picture 1" descr="A graph with numbers and symbols&#10;&#10;AI-generated content may be incorrect."/>
                    <pic:cNvPicPr/>
                  </pic:nvPicPr>
                  <pic:blipFill>
                    <a:blip r:embed="rId27"/>
                    <a:stretch>
                      <a:fillRect/>
                    </a:stretch>
                  </pic:blipFill>
                  <pic:spPr>
                    <a:xfrm>
                      <a:off x="0" y="0"/>
                      <a:ext cx="5241064" cy="3043288"/>
                    </a:xfrm>
                    <a:prstGeom prst="rect">
                      <a:avLst/>
                    </a:prstGeom>
                  </pic:spPr>
                </pic:pic>
              </a:graphicData>
            </a:graphic>
          </wp:inline>
        </w:drawing>
      </w:r>
    </w:p>
    <w:p w14:paraId="7C233779" w14:textId="4809C574" w:rsidR="00AB0606" w:rsidRPr="00AB0606" w:rsidRDefault="00AB0606" w:rsidP="00AB0606">
      <w:pPr>
        <w:spacing w:line="360" w:lineRule="auto"/>
        <w:jc w:val="center"/>
        <w:rPr>
          <w:b/>
          <w:bCs/>
        </w:rPr>
      </w:pPr>
      <w:r>
        <w:rPr>
          <w:b/>
          <w:bCs/>
        </w:rPr>
        <w:t>Figure 1</w:t>
      </w:r>
      <w:r>
        <w:rPr>
          <w:b/>
          <w:bCs/>
        </w:rPr>
        <w:t>7</w:t>
      </w:r>
      <w:r>
        <w:rPr>
          <w:b/>
          <w:bCs/>
        </w:rPr>
        <w:t xml:space="preserve">: GD vs EG vs EGB </w:t>
      </w:r>
      <w:r>
        <w:rPr>
          <w:b/>
          <w:bCs/>
        </w:rPr>
        <w:t>loss and average loss</w:t>
      </w:r>
      <w:r>
        <w:rPr>
          <w:b/>
          <w:bCs/>
        </w:rPr>
        <w:t xml:space="preserve"> comparison for MNIST</w:t>
      </w:r>
    </w:p>
    <w:p w14:paraId="09E73124" w14:textId="124775A8" w:rsidR="00903C57" w:rsidRPr="009E0F57" w:rsidRDefault="00903C57" w:rsidP="00C13AB2">
      <w:pPr>
        <w:spacing w:line="360" w:lineRule="auto"/>
        <w:jc w:val="both"/>
      </w:pPr>
    </w:p>
    <w:p w14:paraId="41B714D9" w14:textId="0577A1BD" w:rsidR="00903C57" w:rsidRPr="009E0F57" w:rsidRDefault="00000000" w:rsidP="00C13AB2">
      <w:pPr>
        <w:spacing w:line="360" w:lineRule="auto"/>
        <w:jc w:val="both"/>
      </w:pPr>
      <w:r w:rsidRPr="009E0F57">
        <w:t xml:space="preserve">The results above show the best statistics for the specific run. The text label above the point shows the best learning rate, decorrelation learning rate and weight decay. The graph shows the best achieved accuracy, loss and total loss for the 3 configurations. The results show that overall, </w:t>
      </w:r>
      <w:r w:rsidRPr="009E0F57">
        <w:lastRenderedPageBreak/>
        <w:t xml:space="preserve">EG and EG with bias have slightly worse performance than just running a regular </w:t>
      </w:r>
      <w:proofErr w:type="spellStart"/>
      <w:r w:rsidRPr="009E0F57">
        <w:t>AdamW</w:t>
      </w:r>
      <w:proofErr w:type="spellEnd"/>
      <w:r w:rsidRPr="009E0F57">
        <w:t xml:space="preserve"> optimizer. The results do however prove that decorrelation does indeed have a better performance than correlation across all 3 statistics. Additionally, </w:t>
      </w:r>
      <w:proofErr w:type="gramStart"/>
      <w:r w:rsidRPr="009E0F57">
        <w:t>it can be seen that for</w:t>
      </w:r>
      <w:proofErr w:type="gramEnd"/>
      <w:r w:rsidRPr="009E0F57">
        <w:t xml:space="preserve"> all the best runs in each configuration, decorrelation learning rate is higher than 0. This means that all the best runs for each </w:t>
      </w:r>
      <w:r w:rsidR="005209CD" w:rsidRPr="009E0F57">
        <w:t>config</w:t>
      </w:r>
      <w:r w:rsidRPr="009E0F57">
        <w:t xml:space="preserve"> had decorrelation which means that decorrelation beats no decorrelation overall. </w:t>
      </w:r>
    </w:p>
    <w:p w14:paraId="27A79EED" w14:textId="77777777" w:rsidR="00903C57" w:rsidRPr="009E0F57" w:rsidRDefault="00903C57" w:rsidP="00C13AB2">
      <w:pPr>
        <w:spacing w:line="360" w:lineRule="auto"/>
        <w:jc w:val="both"/>
      </w:pPr>
    </w:p>
    <w:p w14:paraId="6C1F9363" w14:textId="3B32CE25" w:rsidR="00903C57" w:rsidRPr="009E0F57" w:rsidRDefault="00000000" w:rsidP="00C13AB2">
      <w:pPr>
        <w:spacing w:line="360" w:lineRule="auto"/>
        <w:jc w:val="both"/>
      </w:pPr>
      <w:r w:rsidRPr="009E0F57">
        <w:t>The percentage difference between gradient descent methods of MNIST will be detailed here. In terms of accuracy, EG performed approximately 0.2% worse than GD and EGB performed approximately 0.3% worse than GD. In terms of loss, EG performed approximately 47% worse than GD and EGB performed approximately 54% worse than GD. For average loss, EG performed approximately 13% worse than GD while EGB also performed approximately 12% worse than GD.</w:t>
      </w:r>
    </w:p>
    <w:p w14:paraId="25521420" w14:textId="72880759" w:rsidR="00903C57" w:rsidRPr="009E0F57" w:rsidRDefault="009C3BD0" w:rsidP="00C13AB2">
      <w:pPr>
        <w:pStyle w:val="Heading3"/>
        <w:jc w:val="both"/>
      </w:pPr>
      <w:bookmarkStart w:id="157" w:name="_n6vgen1td7i4" w:colFirst="0" w:colLast="0"/>
      <w:bookmarkStart w:id="158" w:name="_evsmescc6tha" w:colFirst="0" w:colLast="0"/>
      <w:bookmarkStart w:id="159" w:name="_Toc207360073"/>
      <w:bookmarkStart w:id="160" w:name="_Toc207360166"/>
      <w:bookmarkEnd w:id="157"/>
      <w:bookmarkEnd w:id="158"/>
      <w:r w:rsidRPr="009E0F57">
        <w:t>4.3.4 Cor vs Decor KMNIST</w:t>
      </w:r>
      <w:bookmarkEnd w:id="159"/>
      <w:bookmarkEnd w:id="160"/>
    </w:p>
    <w:p w14:paraId="58DAD814" w14:textId="5C620D26" w:rsidR="00903C57" w:rsidRDefault="00000000" w:rsidP="00C13AB2">
      <w:pPr>
        <w:spacing w:line="360" w:lineRule="auto"/>
        <w:jc w:val="both"/>
      </w:pPr>
      <w:r w:rsidRPr="009E0F57">
        <w:rPr>
          <w:noProof/>
        </w:rPr>
        <w:drawing>
          <wp:inline distT="114300" distB="114300" distL="114300" distR="114300" wp14:anchorId="327244EE" wp14:editId="51473D8B">
            <wp:extent cx="5943600" cy="2552700"/>
            <wp:effectExtent l="0" t="0" r="0" b="0"/>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8"/>
                    <a:srcRect/>
                    <a:stretch>
                      <a:fillRect/>
                    </a:stretch>
                  </pic:blipFill>
                  <pic:spPr>
                    <a:xfrm>
                      <a:off x="0" y="0"/>
                      <a:ext cx="5943600" cy="2552700"/>
                    </a:xfrm>
                    <a:prstGeom prst="rect">
                      <a:avLst/>
                    </a:prstGeom>
                    <a:ln/>
                  </pic:spPr>
                </pic:pic>
              </a:graphicData>
            </a:graphic>
          </wp:inline>
        </w:drawing>
      </w:r>
    </w:p>
    <w:p w14:paraId="7EED9064" w14:textId="789373FA" w:rsidR="00AB0606" w:rsidRPr="00AB0606" w:rsidRDefault="00AB0606" w:rsidP="00AB0606">
      <w:pPr>
        <w:spacing w:line="360" w:lineRule="auto"/>
        <w:jc w:val="center"/>
        <w:rPr>
          <w:b/>
          <w:bCs/>
        </w:rPr>
      </w:pPr>
      <w:r>
        <w:rPr>
          <w:b/>
          <w:bCs/>
        </w:rPr>
        <w:t>Figure 1</w:t>
      </w:r>
      <w:r>
        <w:rPr>
          <w:b/>
          <w:bCs/>
        </w:rPr>
        <w:t>8</w:t>
      </w:r>
      <w:r>
        <w:rPr>
          <w:b/>
          <w:bCs/>
        </w:rPr>
        <w:t xml:space="preserve">: No Decorrelation vs Decorrelation for </w:t>
      </w:r>
      <w:r>
        <w:rPr>
          <w:b/>
          <w:bCs/>
        </w:rPr>
        <w:t>K</w:t>
      </w:r>
      <w:r>
        <w:rPr>
          <w:b/>
          <w:bCs/>
        </w:rPr>
        <w:t>MNIST with Accuracy as the metric across GD, EG, EGB</w:t>
      </w:r>
    </w:p>
    <w:p w14:paraId="3528F28B" w14:textId="77777777" w:rsidR="00AB0606" w:rsidRPr="009E0F57" w:rsidRDefault="00AB0606" w:rsidP="00C13AB2">
      <w:pPr>
        <w:spacing w:line="360" w:lineRule="auto"/>
        <w:jc w:val="both"/>
      </w:pPr>
    </w:p>
    <w:p w14:paraId="5EA069E8" w14:textId="0B340765" w:rsidR="00903C57" w:rsidRDefault="00000000" w:rsidP="00C13AB2">
      <w:pPr>
        <w:spacing w:line="360" w:lineRule="auto"/>
        <w:jc w:val="both"/>
      </w:pPr>
      <w:r w:rsidRPr="009E0F57">
        <w:rPr>
          <w:noProof/>
        </w:rPr>
        <w:lastRenderedPageBreak/>
        <w:drawing>
          <wp:inline distT="114300" distB="114300" distL="114300" distR="114300" wp14:anchorId="60F9EDA3" wp14:editId="0CC901DB">
            <wp:extent cx="5943600" cy="2552700"/>
            <wp:effectExtent l="0" t="0" r="0" b="0"/>
            <wp:docPr id="68"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29"/>
                    <a:srcRect/>
                    <a:stretch>
                      <a:fillRect/>
                    </a:stretch>
                  </pic:blipFill>
                  <pic:spPr>
                    <a:xfrm>
                      <a:off x="0" y="0"/>
                      <a:ext cx="5943600" cy="2552700"/>
                    </a:xfrm>
                    <a:prstGeom prst="rect">
                      <a:avLst/>
                    </a:prstGeom>
                    <a:ln/>
                  </pic:spPr>
                </pic:pic>
              </a:graphicData>
            </a:graphic>
          </wp:inline>
        </w:drawing>
      </w:r>
    </w:p>
    <w:p w14:paraId="7092FA1F" w14:textId="1B9ADF64" w:rsidR="00AB0606" w:rsidRPr="00AB0606" w:rsidRDefault="00AB0606" w:rsidP="00AB0606">
      <w:pPr>
        <w:spacing w:line="360" w:lineRule="auto"/>
        <w:jc w:val="center"/>
        <w:rPr>
          <w:b/>
          <w:bCs/>
        </w:rPr>
      </w:pPr>
      <w:r>
        <w:rPr>
          <w:b/>
          <w:bCs/>
        </w:rPr>
        <w:t>Figure 1</w:t>
      </w:r>
      <w:r>
        <w:rPr>
          <w:b/>
          <w:bCs/>
        </w:rPr>
        <w:t>9</w:t>
      </w:r>
      <w:r>
        <w:rPr>
          <w:b/>
          <w:bCs/>
        </w:rPr>
        <w:t xml:space="preserve">: No Decorrelation vs Decorrelation for KMNIST with </w:t>
      </w:r>
      <w:r>
        <w:rPr>
          <w:b/>
          <w:bCs/>
        </w:rPr>
        <w:t>Loss</w:t>
      </w:r>
      <w:r>
        <w:rPr>
          <w:b/>
          <w:bCs/>
        </w:rPr>
        <w:t xml:space="preserve"> as the metric across GD, EG, EGB</w:t>
      </w:r>
    </w:p>
    <w:p w14:paraId="4B0BBFAC" w14:textId="660C7300" w:rsidR="00903C57" w:rsidRDefault="002B75BA" w:rsidP="00C13AB2">
      <w:pPr>
        <w:spacing w:line="360" w:lineRule="auto"/>
        <w:jc w:val="both"/>
      </w:pPr>
      <w:r w:rsidRPr="009E0F57">
        <w:rPr>
          <w:noProof/>
        </w:rPr>
        <w:drawing>
          <wp:inline distT="0" distB="0" distL="0" distR="0" wp14:anchorId="7EAD8458" wp14:editId="5A9912FA">
            <wp:extent cx="5943600" cy="2552700"/>
            <wp:effectExtent l="0" t="0" r="0" b="0"/>
            <wp:docPr id="78"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30">
                      <a:extLst>
                        <a:ext uri="{28A0092B-C50C-407E-A947-70E740481C1C}">
                          <a14:useLocalDpi xmlns:a14="http://schemas.microsoft.com/office/drawing/2010/main" val="0"/>
                        </a:ext>
                      </a:extLst>
                    </a:blip>
                    <a:srcRect/>
                    <a:stretch>
                      <a:fillRect/>
                    </a:stretch>
                  </pic:blipFill>
                  <pic:spPr>
                    <a:xfrm>
                      <a:off x="0" y="0"/>
                      <a:ext cx="5943600" cy="2552700"/>
                    </a:xfrm>
                    <a:prstGeom prst="rect">
                      <a:avLst/>
                    </a:prstGeom>
                    <a:ln/>
                  </pic:spPr>
                </pic:pic>
              </a:graphicData>
            </a:graphic>
          </wp:inline>
        </w:drawing>
      </w:r>
    </w:p>
    <w:p w14:paraId="2BB849B3" w14:textId="20508E17" w:rsidR="002B75BA" w:rsidRPr="00AB0606" w:rsidRDefault="00AB0606" w:rsidP="00AB0606">
      <w:pPr>
        <w:spacing w:line="360" w:lineRule="auto"/>
        <w:jc w:val="center"/>
        <w:rPr>
          <w:b/>
          <w:bCs/>
        </w:rPr>
      </w:pPr>
      <w:r>
        <w:rPr>
          <w:b/>
          <w:bCs/>
        </w:rPr>
        <w:t xml:space="preserve">Figure </w:t>
      </w:r>
      <w:r>
        <w:rPr>
          <w:b/>
          <w:bCs/>
        </w:rPr>
        <w:t>20</w:t>
      </w:r>
      <w:r>
        <w:rPr>
          <w:b/>
          <w:bCs/>
        </w:rPr>
        <w:t xml:space="preserve">: No Decorrelation vs Decorrelation for KMNIST with </w:t>
      </w:r>
      <w:r>
        <w:rPr>
          <w:b/>
          <w:bCs/>
        </w:rPr>
        <w:t>Average Loss</w:t>
      </w:r>
      <w:r>
        <w:rPr>
          <w:b/>
          <w:bCs/>
        </w:rPr>
        <w:t xml:space="preserve"> as the metric across GD, EG, EGB</w:t>
      </w:r>
    </w:p>
    <w:p w14:paraId="1CC513E3" w14:textId="4941B63A" w:rsidR="00903C57" w:rsidRPr="009E0F57" w:rsidRDefault="00000000" w:rsidP="00C13AB2">
      <w:pPr>
        <w:spacing w:line="360" w:lineRule="auto"/>
        <w:jc w:val="both"/>
      </w:pPr>
      <w:r w:rsidRPr="009E0F57">
        <w:t>This section shows results between no decorrelation and decorrelation for the KMNIST dataset. In this section, the same conclusions as MNIST can be drawn. EG is worse than GD and EGB is worse than EG. Again, the EG and EGB have the exact same best data and the exact same best configurations. An interesting thing here is that EG and EGB had the exact same best accuracy for decorrelation, but the configurations are slightly different. In KMNIST, the overall accuracy is slightly lower compared to MNIST while the losses are slightly higher.</w:t>
      </w:r>
    </w:p>
    <w:p w14:paraId="4F989C3E" w14:textId="77777777" w:rsidR="00903C57" w:rsidRPr="009E0F57" w:rsidRDefault="00903C57" w:rsidP="00C13AB2">
      <w:pPr>
        <w:spacing w:line="360" w:lineRule="auto"/>
        <w:jc w:val="both"/>
      </w:pPr>
    </w:p>
    <w:p w14:paraId="5FA9F298" w14:textId="4D379103" w:rsidR="002B75BA" w:rsidRPr="009E0F57" w:rsidRDefault="00000000" w:rsidP="00C13AB2">
      <w:pPr>
        <w:spacing w:line="360" w:lineRule="auto"/>
        <w:jc w:val="both"/>
      </w:pPr>
      <w:r w:rsidRPr="009E0F57">
        <w:lastRenderedPageBreak/>
        <w:t>In terms of accuracy, the difference between decorrelation and no decorrelation is approximately 0.8% for GD and 2% for both EG and EGB. On the loss side of things, the difference is approximately 26% for GD, 27% for EG and 24% for EGB. For average loss, the difference is approximately 50% for GD, 43% for EG and 41% for EGB. Again, the results here are in favor of decorrelation.</w:t>
      </w:r>
    </w:p>
    <w:p w14:paraId="4DBA61B0" w14:textId="04E265B2" w:rsidR="002B75BA" w:rsidRPr="009E0F57" w:rsidRDefault="009C3BD0" w:rsidP="00C13AB2">
      <w:pPr>
        <w:pStyle w:val="Heading3"/>
        <w:jc w:val="both"/>
      </w:pPr>
      <w:bookmarkStart w:id="161" w:name="_Toc207360074"/>
      <w:bookmarkStart w:id="162" w:name="_Toc207360167"/>
      <w:r w:rsidRPr="009E0F57">
        <w:t xml:space="preserve">4.3.5 </w:t>
      </w:r>
      <w:r w:rsidR="002B75BA" w:rsidRPr="009E0F57">
        <w:t>GD vs EG vs EGB KMNIST</w:t>
      </w:r>
      <w:bookmarkEnd w:id="161"/>
      <w:bookmarkEnd w:id="162"/>
    </w:p>
    <w:p w14:paraId="7EEFB9DD" w14:textId="76CCE138" w:rsidR="002B75BA" w:rsidRDefault="005209CD" w:rsidP="00280B18">
      <w:pPr>
        <w:spacing w:line="360" w:lineRule="auto"/>
        <w:jc w:val="center"/>
      </w:pPr>
      <w:r w:rsidRPr="009E0F57">
        <w:rPr>
          <w:noProof/>
        </w:rPr>
        <w:drawing>
          <wp:inline distT="0" distB="0" distL="0" distR="0" wp14:anchorId="2CE9096C" wp14:editId="30FB60FB">
            <wp:extent cx="4917821" cy="2893423"/>
            <wp:effectExtent l="0" t="0" r="0" b="2540"/>
            <wp:docPr id="957148565" name="Picture 1" descr="A graph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48565" name="Picture 1" descr="A graph of numbers and symbols&#10;&#10;AI-generated content may be incorrect."/>
                    <pic:cNvPicPr/>
                  </pic:nvPicPr>
                  <pic:blipFill>
                    <a:blip r:embed="rId31"/>
                    <a:stretch>
                      <a:fillRect/>
                    </a:stretch>
                  </pic:blipFill>
                  <pic:spPr>
                    <a:xfrm>
                      <a:off x="0" y="0"/>
                      <a:ext cx="4949034" cy="2911787"/>
                    </a:xfrm>
                    <a:prstGeom prst="rect">
                      <a:avLst/>
                    </a:prstGeom>
                  </pic:spPr>
                </pic:pic>
              </a:graphicData>
            </a:graphic>
          </wp:inline>
        </w:drawing>
      </w:r>
    </w:p>
    <w:p w14:paraId="27DCCDF8" w14:textId="050D6248" w:rsidR="00AB0606" w:rsidRPr="00AB0606" w:rsidRDefault="00AB0606" w:rsidP="00AB0606">
      <w:pPr>
        <w:spacing w:line="360" w:lineRule="auto"/>
        <w:jc w:val="center"/>
        <w:rPr>
          <w:b/>
          <w:bCs/>
        </w:rPr>
      </w:pPr>
      <w:r>
        <w:rPr>
          <w:b/>
          <w:bCs/>
        </w:rPr>
        <w:t xml:space="preserve">Figure </w:t>
      </w:r>
      <w:r w:rsidR="00806BC2">
        <w:rPr>
          <w:b/>
          <w:bCs/>
        </w:rPr>
        <w:t>21</w:t>
      </w:r>
      <w:r>
        <w:rPr>
          <w:b/>
          <w:bCs/>
        </w:rPr>
        <w:t xml:space="preserve">: GD vs EG vs EGB accuracy comparison for </w:t>
      </w:r>
      <w:r>
        <w:rPr>
          <w:b/>
          <w:bCs/>
        </w:rPr>
        <w:t>K</w:t>
      </w:r>
      <w:r>
        <w:rPr>
          <w:b/>
          <w:bCs/>
        </w:rPr>
        <w:t>MNIST</w:t>
      </w:r>
    </w:p>
    <w:p w14:paraId="277ACBE5" w14:textId="47BBF8C2" w:rsidR="00D67FC8" w:rsidRDefault="00D67FC8" w:rsidP="00280B18">
      <w:pPr>
        <w:spacing w:line="360" w:lineRule="auto"/>
        <w:jc w:val="center"/>
      </w:pPr>
      <w:r w:rsidRPr="009E0F57">
        <w:rPr>
          <w:noProof/>
        </w:rPr>
        <w:drawing>
          <wp:inline distT="0" distB="0" distL="0" distR="0" wp14:anchorId="11430106" wp14:editId="5DDE9C65">
            <wp:extent cx="4865914" cy="2848327"/>
            <wp:effectExtent l="0" t="0" r="0" b="9525"/>
            <wp:docPr id="1348142300" name="Picture 1" descr="A graph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42300" name="Picture 1" descr="A graph with numbers and letters&#10;&#10;AI-generated content may be incorrect."/>
                    <pic:cNvPicPr/>
                  </pic:nvPicPr>
                  <pic:blipFill>
                    <a:blip r:embed="rId32"/>
                    <a:stretch>
                      <a:fillRect/>
                    </a:stretch>
                  </pic:blipFill>
                  <pic:spPr>
                    <a:xfrm>
                      <a:off x="0" y="0"/>
                      <a:ext cx="4895397" cy="2865585"/>
                    </a:xfrm>
                    <a:prstGeom prst="rect">
                      <a:avLst/>
                    </a:prstGeom>
                  </pic:spPr>
                </pic:pic>
              </a:graphicData>
            </a:graphic>
          </wp:inline>
        </w:drawing>
      </w:r>
    </w:p>
    <w:p w14:paraId="13CA340D" w14:textId="78FA06EC" w:rsidR="00AB0606" w:rsidRPr="00AB0606" w:rsidRDefault="00AB0606" w:rsidP="00AB0606">
      <w:pPr>
        <w:spacing w:line="360" w:lineRule="auto"/>
        <w:jc w:val="center"/>
        <w:rPr>
          <w:b/>
          <w:bCs/>
        </w:rPr>
      </w:pPr>
      <w:r>
        <w:rPr>
          <w:b/>
          <w:bCs/>
        </w:rPr>
        <w:t xml:space="preserve">Figure </w:t>
      </w:r>
      <w:r w:rsidR="00806BC2">
        <w:rPr>
          <w:b/>
          <w:bCs/>
        </w:rPr>
        <w:t>22</w:t>
      </w:r>
      <w:r>
        <w:rPr>
          <w:b/>
          <w:bCs/>
        </w:rPr>
        <w:t xml:space="preserve">: GD vs EG vs EGB </w:t>
      </w:r>
      <w:r>
        <w:rPr>
          <w:b/>
          <w:bCs/>
        </w:rPr>
        <w:t>Loss and Average Loss</w:t>
      </w:r>
      <w:r>
        <w:rPr>
          <w:b/>
          <w:bCs/>
        </w:rPr>
        <w:t xml:space="preserve"> comparison for MNIST</w:t>
      </w:r>
    </w:p>
    <w:p w14:paraId="63A032D0" w14:textId="77777777" w:rsidR="00AB0606" w:rsidRPr="009E0F57" w:rsidRDefault="00AB0606" w:rsidP="00280B18">
      <w:pPr>
        <w:spacing w:line="360" w:lineRule="auto"/>
        <w:jc w:val="center"/>
      </w:pPr>
    </w:p>
    <w:p w14:paraId="2B63F07F" w14:textId="628973CC" w:rsidR="002B75BA" w:rsidRPr="009E0F57" w:rsidRDefault="002B75BA" w:rsidP="00C13AB2">
      <w:pPr>
        <w:spacing w:line="360" w:lineRule="auto"/>
        <w:jc w:val="both"/>
      </w:pPr>
      <w:r w:rsidRPr="009E0F57">
        <w:t>The percentage difference between gradient descent methods of KMNIST will be detailed here</w:t>
      </w:r>
      <w:r w:rsidR="00D67FC8" w:rsidRPr="009E0F57">
        <w:t>.</w:t>
      </w:r>
      <w:r w:rsidRPr="009E0F57">
        <w:t xml:space="preserve"> In terms of accuracy, Both EG and EGB performed approximately 0.8% worse than GD. In terms of loss, EG performed approximately 50% worse than GD while EGB performed approximately 54% worse than GD. In terms of average loss, EG performed approximately 10% worse than GD while EGB performed approximately 12% worse than GD.</w:t>
      </w:r>
    </w:p>
    <w:p w14:paraId="7FC1062C" w14:textId="77777777" w:rsidR="00DC79FF" w:rsidRPr="009E0F57" w:rsidRDefault="009C3BD0" w:rsidP="00DC79FF">
      <w:pPr>
        <w:pStyle w:val="Heading3"/>
      </w:pPr>
      <w:bookmarkStart w:id="163" w:name="_wk7kgfp0u47x" w:colFirst="0" w:colLast="0"/>
      <w:bookmarkStart w:id="164" w:name="_Toc207360075"/>
      <w:bookmarkStart w:id="165" w:name="_Toc207360168"/>
      <w:bookmarkEnd w:id="163"/>
      <w:r w:rsidRPr="009E0F57">
        <w:t xml:space="preserve">4.3.6 </w:t>
      </w:r>
      <w:r w:rsidR="002B75BA" w:rsidRPr="009E0F57">
        <w:t>Cor vs Decor CIFAR10</w:t>
      </w:r>
      <w:bookmarkStart w:id="166" w:name="_wxhw56mqnwwd" w:colFirst="0" w:colLast="0"/>
      <w:bookmarkEnd w:id="165"/>
      <w:bookmarkEnd w:id="166"/>
    </w:p>
    <w:p w14:paraId="3368A9B1" w14:textId="1067F8D0" w:rsidR="002B75BA" w:rsidRDefault="002B75BA" w:rsidP="00DC79FF">
      <w:r w:rsidRPr="009E0F57">
        <w:rPr>
          <w:noProof/>
        </w:rPr>
        <w:drawing>
          <wp:inline distT="114300" distB="114300" distL="114300" distR="114300" wp14:anchorId="71B7EBD4" wp14:editId="014A3A13">
            <wp:extent cx="5662613" cy="2404795"/>
            <wp:effectExtent l="0" t="0" r="0" b="0"/>
            <wp:docPr id="5" name="image15.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15.png" descr="A screenshot of a computer&#10;&#10;AI-generated content may be incorrect."/>
                    <pic:cNvPicPr preferRelativeResize="0"/>
                  </pic:nvPicPr>
                  <pic:blipFill>
                    <a:blip r:embed="rId33"/>
                    <a:srcRect/>
                    <a:stretch>
                      <a:fillRect/>
                    </a:stretch>
                  </pic:blipFill>
                  <pic:spPr>
                    <a:xfrm>
                      <a:off x="0" y="0"/>
                      <a:ext cx="5662613" cy="2404795"/>
                    </a:xfrm>
                    <a:prstGeom prst="rect">
                      <a:avLst/>
                    </a:prstGeom>
                    <a:ln/>
                  </pic:spPr>
                </pic:pic>
              </a:graphicData>
            </a:graphic>
          </wp:inline>
        </w:drawing>
      </w:r>
      <w:bookmarkEnd w:id="164"/>
    </w:p>
    <w:p w14:paraId="37AD5843" w14:textId="4DC81EBE" w:rsidR="00DC2E70" w:rsidRPr="00AB0606" w:rsidRDefault="00DC2E70" w:rsidP="00DC2E70">
      <w:pPr>
        <w:spacing w:line="360" w:lineRule="auto"/>
        <w:jc w:val="center"/>
        <w:rPr>
          <w:b/>
          <w:bCs/>
        </w:rPr>
      </w:pPr>
      <w:r>
        <w:rPr>
          <w:b/>
          <w:bCs/>
        </w:rPr>
        <w:t xml:space="preserve">Figure </w:t>
      </w:r>
      <w:r>
        <w:rPr>
          <w:b/>
          <w:bCs/>
        </w:rPr>
        <w:t>23</w:t>
      </w:r>
      <w:r>
        <w:rPr>
          <w:b/>
          <w:bCs/>
        </w:rPr>
        <w:t xml:space="preserve">: No Decorrelation vs Decorrelation for </w:t>
      </w:r>
      <w:r w:rsidR="00206524">
        <w:rPr>
          <w:b/>
          <w:bCs/>
        </w:rPr>
        <w:t>CIFAR10</w:t>
      </w:r>
      <w:r>
        <w:rPr>
          <w:b/>
          <w:bCs/>
        </w:rPr>
        <w:t xml:space="preserve"> with </w:t>
      </w:r>
      <w:r w:rsidR="00206524">
        <w:rPr>
          <w:b/>
          <w:bCs/>
        </w:rPr>
        <w:t>Accuracy</w:t>
      </w:r>
      <w:r>
        <w:rPr>
          <w:b/>
          <w:bCs/>
        </w:rPr>
        <w:t xml:space="preserve"> as the metric across GD, EG, EGB</w:t>
      </w:r>
    </w:p>
    <w:p w14:paraId="7362FDBE" w14:textId="77777777" w:rsidR="00DC2E70" w:rsidRPr="009E0F57" w:rsidRDefault="00DC2E70" w:rsidP="00DC79FF"/>
    <w:p w14:paraId="5142CC7B" w14:textId="77777777" w:rsidR="002B75BA" w:rsidRDefault="002B75BA" w:rsidP="00C13AB2">
      <w:pPr>
        <w:spacing w:line="360" w:lineRule="auto"/>
        <w:jc w:val="both"/>
      </w:pPr>
      <w:r w:rsidRPr="009E0F57">
        <w:rPr>
          <w:noProof/>
        </w:rPr>
        <w:drawing>
          <wp:inline distT="114300" distB="114300" distL="114300" distR="114300" wp14:anchorId="02447AB9" wp14:editId="17A2AD5E">
            <wp:extent cx="5681971" cy="2411099"/>
            <wp:effectExtent l="0" t="0" r="0" b="0"/>
            <wp:docPr id="66" name="image55.png" descr="A screen 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66" name="image55.png" descr="A screen shot of a graph&#10;&#10;AI-generated content may be incorrect."/>
                    <pic:cNvPicPr preferRelativeResize="0"/>
                  </pic:nvPicPr>
                  <pic:blipFill>
                    <a:blip r:embed="rId34"/>
                    <a:srcRect/>
                    <a:stretch>
                      <a:fillRect/>
                    </a:stretch>
                  </pic:blipFill>
                  <pic:spPr>
                    <a:xfrm>
                      <a:off x="0" y="0"/>
                      <a:ext cx="5681971" cy="2411099"/>
                    </a:xfrm>
                    <a:prstGeom prst="rect">
                      <a:avLst/>
                    </a:prstGeom>
                    <a:ln/>
                  </pic:spPr>
                </pic:pic>
              </a:graphicData>
            </a:graphic>
          </wp:inline>
        </w:drawing>
      </w:r>
    </w:p>
    <w:p w14:paraId="60AD2035" w14:textId="6080B599" w:rsidR="00A911C2" w:rsidRPr="00AB0606" w:rsidRDefault="00A911C2" w:rsidP="00A911C2">
      <w:pPr>
        <w:spacing w:line="360" w:lineRule="auto"/>
        <w:jc w:val="center"/>
        <w:rPr>
          <w:b/>
          <w:bCs/>
        </w:rPr>
      </w:pPr>
      <w:r>
        <w:rPr>
          <w:b/>
          <w:bCs/>
        </w:rPr>
        <w:t>Figure 2</w:t>
      </w:r>
      <w:r>
        <w:rPr>
          <w:b/>
          <w:bCs/>
        </w:rPr>
        <w:t>4</w:t>
      </w:r>
      <w:r>
        <w:rPr>
          <w:b/>
          <w:bCs/>
        </w:rPr>
        <w:t xml:space="preserve">: No Decorrelation vs Decorrelation for CIFAR10 with </w:t>
      </w:r>
      <w:r>
        <w:rPr>
          <w:b/>
          <w:bCs/>
        </w:rPr>
        <w:t>Loss</w:t>
      </w:r>
      <w:r>
        <w:rPr>
          <w:b/>
          <w:bCs/>
        </w:rPr>
        <w:t xml:space="preserve"> as the metric across GD, EG, EGB</w:t>
      </w:r>
    </w:p>
    <w:p w14:paraId="7B9A11E3" w14:textId="77777777" w:rsidR="00A911C2" w:rsidRPr="009E0F57" w:rsidRDefault="00A911C2" w:rsidP="00C13AB2">
      <w:pPr>
        <w:spacing w:line="360" w:lineRule="auto"/>
        <w:jc w:val="both"/>
      </w:pPr>
    </w:p>
    <w:p w14:paraId="0AAB7B14" w14:textId="77777777" w:rsidR="002B75BA" w:rsidRPr="009E0F57" w:rsidRDefault="002B75BA" w:rsidP="00C13AB2">
      <w:pPr>
        <w:spacing w:line="360" w:lineRule="auto"/>
        <w:jc w:val="both"/>
      </w:pPr>
    </w:p>
    <w:p w14:paraId="6F9D736C" w14:textId="77777777" w:rsidR="002B75BA" w:rsidRDefault="002B75BA" w:rsidP="00C13AB2">
      <w:pPr>
        <w:spacing w:line="360" w:lineRule="auto"/>
        <w:jc w:val="both"/>
      </w:pPr>
      <w:r w:rsidRPr="009E0F57">
        <w:rPr>
          <w:noProof/>
        </w:rPr>
        <w:drawing>
          <wp:inline distT="114300" distB="114300" distL="114300" distR="114300" wp14:anchorId="522D4E59" wp14:editId="7B4AD7EB">
            <wp:extent cx="5943600" cy="2501900"/>
            <wp:effectExtent l="0" t="0" r="0" b="0"/>
            <wp:docPr id="70" name="image54.png" descr="A graph with numbers and letters&#10;&#10;AI-generated content may be incorrect."/>
            <wp:cNvGraphicFramePr/>
            <a:graphic xmlns:a="http://schemas.openxmlformats.org/drawingml/2006/main">
              <a:graphicData uri="http://schemas.openxmlformats.org/drawingml/2006/picture">
                <pic:pic xmlns:pic="http://schemas.openxmlformats.org/drawingml/2006/picture">
                  <pic:nvPicPr>
                    <pic:cNvPr id="70" name="image54.png" descr="A graph with numbers and letters&#10;&#10;AI-generated content may be incorrect."/>
                    <pic:cNvPicPr preferRelativeResize="0"/>
                  </pic:nvPicPr>
                  <pic:blipFill>
                    <a:blip r:embed="rId35"/>
                    <a:srcRect/>
                    <a:stretch>
                      <a:fillRect/>
                    </a:stretch>
                  </pic:blipFill>
                  <pic:spPr>
                    <a:xfrm>
                      <a:off x="0" y="0"/>
                      <a:ext cx="5943600" cy="2501900"/>
                    </a:xfrm>
                    <a:prstGeom prst="rect">
                      <a:avLst/>
                    </a:prstGeom>
                    <a:ln/>
                  </pic:spPr>
                </pic:pic>
              </a:graphicData>
            </a:graphic>
          </wp:inline>
        </w:drawing>
      </w:r>
    </w:p>
    <w:p w14:paraId="609BD1C2" w14:textId="73AE54D4" w:rsidR="00A911C2" w:rsidRPr="00AB0606" w:rsidRDefault="00A911C2" w:rsidP="00A911C2">
      <w:pPr>
        <w:spacing w:line="360" w:lineRule="auto"/>
        <w:jc w:val="center"/>
        <w:rPr>
          <w:b/>
          <w:bCs/>
        </w:rPr>
      </w:pPr>
      <w:r>
        <w:rPr>
          <w:b/>
          <w:bCs/>
        </w:rPr>
        <w:t>Figure 2</w:t>
      </w:r>
      <w:r>
        <w:rPr>
          <w:b/>
          <w:bCs/>
        </w:rPr>
        <w:t>5</w:t>
      </w:r>
      <w:r>
        <w:rPr>
          <w:b/>
          <w:bCs/>
        </w:rPr>
        <w:t xml:space="preserve">: No Decorrelation vs Decorrelation for CIFAR10 with </w:t>
      </w:r>
      <w:r>
        <w:rPr>
          <w:b/>
          <w:bCs/>
        </w:rPr>
        <w:t>Average Loss</w:t>
      </w:r>
      <w:r>
        <w:rPr>
          <w:b/>
          <w:bCs/>
        </w:rPr>
        <w:t xml:space="preserve"> as the metric across GD, EG, EGB</w:t>
      </w:r>
    </w:p>
    <w:p w14:paraId="782FE61D" w14:textId="77777777" w:rsidR="00A911C2" w:rsidRPr="009E0F57" w:rsidRDefault="00A911C2" w:rsidP="00C13AB2">
      <w:pPr>
        <w:spacing w:line="360" w:lineRule="auto"/>
        <w:jc w:val="both"/>
      </w:pPr>
    </w:p>
    <w:p w14:paraId="0661E92E" w14:textId="77777777" w:rsidR="002B75BA" w:rsidRPr="009E0F57" w:rsidRDefault="002B75BA" w:rsidP="00C13AB2">
      <w:pPr>
        <w:spacing w:line="360" w:lineRule="auto"/>
        <w:jc w:val="both"/>
      </w:pPr>
      <w:r w:rsidRPr="009E0F57">
        <w:t xml:space="preserve">The graph above visualizes accuracy, loss and average loss for CIFAR10 trained using a ResNet9 CNN model. In this graph, the difference between no decorrelation and decorrelation can be clearly seen. A few interesting conclusions can be drawn from the graphs. The first is that weight decay this time is </w:t>
      </w:r>
      <w:proofErr w:type="gramStart"/>
      <w:r w:rsidRPr="009E0F57">
        <w:t>actually favored</w:t>
      </w:r>
      <w:proofErr w:type="gramEnd"/>
      <w:r w:rsidRPr="009E0F57">
        <w:t xml:space="preserve">, as all configurations have some amount of weight decay in them. The second is that again, decorrelation is consistently better for all gradient descent and all metric of comparisons. When purely looking at no decorrelation data, we can see the same trend observed in MNIST and KMNIST, where GD is the best, followed by EG and lastly EGB. However, as previously mentioned, decorrelation does not follow the same trends. </w:t>
      </w:r>
    </w:p>
    <w:p w14:paraId="753B2F66" w14:textId="77777777" w:rsidR="002B75BA" w:rsidRPr="009E0F57" w:rsidRDefault="002B75BA" w:rsidP="00C13AB2">
      <w:pPr>
        <w:spacing w:line="360" w:lineRule="auto"/>
        <w:jc w:val="both"/>
      </w:pPr>
    </w:p>
    <w:p w14:paraId="7A9643E7" w14:textId="77777777" w:rsidR="002B75BA" w:rsidRPr="009E0F57" w:rsidRDefault="002B75BA" w:rsidP="00C13AB2">
      <w:pPr>
        <w:spacing w:line="360" w:lineRule="auto"/>
        <w:jc w:val="both"/>
      </w:pPr>
      <w:r w:rsidRPr="009E0F57">
        <w:t xml:space="preserve">In terms of accuracy, the difference between decorrelation and no decorrelation is approximately 2% for GD, 0.9% for EG and 2% for EGB. On the loss side of things, the difference is approximately 2% for GD, 3% for EG and 2% for EGB. For average loss, the difference is approximately 2% for GD, 6% for EG and 6% for EGB. Once again, all the results here favor decorrelation like KMNIST and MNIST. </w:t>
      </w:r>
    </w:p>
    <w:p w14:paraId="4AE96108" w14:textId="26469A87" w:rsidR="00903C57" w:rsidRPr="009E0F57" w:rsidRDefault="009C3BD0" w:rsidP="00C13AB2">
      <w:pPr>
        <w:pStyle w:val="Heading3"/>
        <w:jc w:val="both"/>
      </w:pPr>
      <w:bookmarkStart w:id="167" w:name="_Toc207360076"/>
      <w:bookmarkStart w:id="168" w:name="_Toc207360169"/>
      <w:r w:rsidRPr="009E0F57">
        <w:lastRenderedPageBreak/>
        <w:t>4.3.7 GD vs EG vs EGB CIFAR10</w:t>
      </w:r>
      <w:bookmarkEnd w:id="167"/>
      <w:bookmarkEnd w:id="168"/>
    </w:p>
    <w:p w14:paraId="763C5701" w14:textId="340A643D" w:rsidR="00903C57" w:rsidRDefault="000167DA" w:rsidP="00280B18">
      <w:pPr>
        <w:spacing w:line="360" w:lineRule="auto"/>
        <w:jc w:val="center"/>
      </w:pPr>
      <w:r w:rsidRPr="009E0F57">
        <w:rPr>
          <w:noProof/>
        </w:rPr>
        <w:drawing>
          <wp:inline distT="0" distB="0" distL="0" distR="0" wp14:anchorId="0DB44E7B" wp14:editId="100FD681">
            <wp:extent cx="4796619" cy="2773428"/>
            <wp:effectExtent l="0" t="0" r="4445" b="8255"/>
            <wp:docPr id="1038388285" name="Picture 1" descr="A graph of numbers and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88285" name="Picture 1" descr="A graph of numbers and points&#10;&#10;AI-generated content may be incorrect."/>
                    <pic:cNvPicPr/>
                  </pic:nvPicPr>
                  <pic:blipFill>
                    <a:blip r:embed="rId36"/>
                    <a:stretch>
                      <a:fillRect/>
                    </a:stretch>
                  </pic:blipFill>
                  <pic:spPr>
                    <a:xfrm>
                      <a:off x="0" y="0"/>
                      <a:ext cx="4810178" cy="2781268"/>
                    </a:xfrm>
                    <a:prstGeom prst="rect">
                      <a:avLst/>
                    </a:prstGeom>
                  </pic:spPr>
                </pic:pic>
              </a:graphicData>
            </a:graphic>
          </wp:inline>
        </w:drawing>
      </w:r>
    </w:p>
    <w:p w14:paraId="2FBB3EAD" w14:textId="744A61FB" w:rsidR="00B63B84" w:rsidRPr="00B63B84" w:rsidRDefault="00B63B84" w:rsidP="00B63B84">
      <w:pPr>
        <w:spacing w:line="360" w:lineRule="auto"/>
        <w:jc w:val="center"/>
        <w:rPr>
          <w:b/>
          <w:bCs/>
        </w:rPr>
      </w:pPr>
      <w:r>
        <w:rPr>
          <w:b/>
          <w:bCs/>
        </w:rPr>
        <w:t>Figure 2</w:t>
      </w:r>
      <w:r>
        <w:rPr>
          <w:b/>
          <w:bCs/>
        </w:rPr>
        <w:t>6</w:t>
      </w:r>
      <w:r>
        <w:rPr>
          <w:b/>
          <w:bCs/>
        </w:rPr>
        <w:t xml:space="preserve">: GD vs EG vs EGB accuracy comparison for </w:t>
      </w:r>
      <w:r>
        <w:rPr>
          <w:b/>
          <w:bCs/>
        </w:rPr>
        <w:t>CIFAR10</w:t>
      </w:r>
    </w:p>
    <w:p w14:paraId="51A3A029" w14:textId="75B02DA8" w:rsidR="000167DA" w:rsidRDefault="000167DA" w:rsidP="00280B18">
      <w:pPr>
        <w:spacing w:line="360" w:lineRule="auto"/>
        <w:jc w:val="center"/>
      </w:pPr>
      <w:r w:rsidRPr="009E0F57">
        <w:rPr>
          <w:noProof/>
        </w:rPr>
        <w:drawing>
          <wp:inline distT="0" distB="0" distL="0" distR="0" wp14:anchorId="02D47F32" wp14:editId="258834E0">
            <wp:extent cx="4821382" cy="2790322"/>
            <wp:effectExtent l="0" t="0" r="0" b="0"/>
            <wp:docPr id="1682422046" name="Picture 1" descr="A graph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22046" name="Picture 1" descr="A graph with numbers and symbols&#10;&#10;AI-generated content may be incorrect."/>
                    <pic:cNvPicPr/>
                  </pic:nvPicPr>
                  <pic:blipFill>
                    <a:blip r:embed="rId37"/>
                    <a:stretch>
                      <a:fillRect/>
                    </a:stretch>
                  </pic:blipFill>
                  <pic:spPr>
                    <a:xfrm>
                      <a:off x="0" y="0"/>
                      <a:ext cx="4833438" cy="2797299"/>
                    </a:xfrm>
                    <a:prstGeom prst="rect">
                      <a:avLst/>
                    </a:prstGeom>
                  </pic:spPr>
                </pic:pic>
              </a:graphicData>
            </a:graphic>
          </wp:inline>
        </w:drawing>
      </w:r>
    </w:p>
    <w:p w14:paraId="23B0C4D9" w14:textId="732400B7" w:rsidR="000167DA" w:rsidRDefault="00B63B84" w:rsidP="00B63B84">
      <w:pPr>
        <w:spacing w:line="360" w:lineRule="auto"/>
        <w:jc w:val="center"/>
        <w:rPr>
          <w:b/>
          <w:bCs/>
        </w:rPr>
      </w:pPr>
      <w:r>
        <w:rPr>
          <w:b/>
          <w:bCs/>
        </w:rPr>
        <w:t>Figure 2</w:t>
      </w:r>
      <w:r>
        <w:rPr>
          <w:b/>
          <w:bCs/>
        </w:rPr>
        <w:t>7</w:t>
      </w:r>
      <w:r>
        <w:rPr>
          <w:b/>
          <w:bCs/>
        </w:rPr>
        <w:t>: GD vs EG vs EGB accuracy comparison for CIFAR10</w:t>
      </w:r>
    </w:p>
    <w:p w14:paraId="6FC9D94B" w14:textId="77777777" w:rsidR="00B63B84" w:rsidRPr="00B63B84" w:rsidRDefault="00B63B84" w:rsidP="00B63B84">
      <w:pPr>
        <w:spacing w:line="360" w:lineRule="auto"/>
        <w:jc w:val="center"/>
        <w:rPr>
          <w:b/>
          <w:bCs/>
        </w:rPr>
      </w:pPr>
    </w:p>
    <w:p w14:paraId="03E2BF2C" w14:textId="0FFE7377" w:rsidR="00903C57" w:rsidRPr="009E0F57" w:rsidRDefault="00000000" w:rsidP="00C13AB2">
      <w:pPr>
        <w:spacing w:line="360" w:lineRule="auto"/>
        <w:jc w:val="both"/>
      </w:pPr>
      <w:r w:rsidRPr="009E0F57">
        <w:t xml:space="preserve">This section shows the statistics for CIFAR10. The graph draws comparison between GD, EG and EGB in terms of their accuracy, loss and average loss differences. The overall conclusion that can be drawn is </w:t>
      </w:r>
      <w:proofErr w:type="gramStart"/>
      <w:r w:rsidRPr="009E0F57">
        <w:t>similar to</w:t>
      </w:r>
      <w:proofErr w:type="gramEnd"/>
      <w:r w:rsidRPr="009E0F57">
        <w:t xml:space="preserve"> KMNIST and MNIST when an MLP model was used. However, in this part, a few things regarding best configuration </w:t>
      </w:r>
      <w:r w:rsidR="00BE125D" w:rsidRPr="009E0F57">
        <w:t>stand</w:t>
      </w:r>
      <w:r w:rsidRPr="009E0F57">
        <w:t xml:space="preserve"> out. Firstly, the overall learning rate used is larger than KMNIST and MNIST. Secondly, weight decay is </w:t>
      </w:r>
      <w:proofErr w:type="gramStart"/>
      <w:r w:rsidRPr="009E0F57">
        <w:t>actually preferred</w:t>
      </w:r>
      <w:proofErr w:type="gramEnd"/>
      <w:r w:rsidRPr="009E0F57">
        <w:t xml:space="preserve"> when training a CNN on CIFAR10. Lastly, GD does not have absolute dominance in terms of result. Previously, </w:t>
      </w:r>
      <w:r w:rsidRPr="009E0F57">
        <w:lastRenderedPageBreak/>
        <w:t xml:space="preserve">the results followed a trend where GD was the best, followed by EG and lastly EGB. We can see that this is not the case here. GD wins in terms of accuracy and </w:t>
      </w:r>
      <w:proofErr w:type="gramStart"/>
      <w:r w:rsidRPr="009E0F57">
        <w:t>loss, but</w:t>
      </w:r>
      <w:proofErr w:type="gramEnd"/>
      <w:r w:rsidRPr="009E0F57">
        <w:t xml:space="preserve"> loses out to EGB in terms of average loss. Additionally, EGB is better than EG in terms of loss, but still loses to GD.</w:t>
      </w:r>
    </w:p>
    <w:p w14:paraId="2CCCAD90" w14:textId="77777777" w:rsidR="00903C57" w:rsidRPr="009E0F57" w:rsidRDefault="00903C57" w:rsidP="00C13AB2">
      <w:pPr>
        <w:spacing w:line="360" w:lineRule="auto"/>
        <w:jc w:val="both"/>
      </w:pPr>
    </w:p>
    <w:p w14:paraId="71D7244C" w14:textId="61FC5279" w:rsidR="00280B18" w:rsidRDefault="00000000" w:rsidP="00280B18">
      <w:pPr>
        <w:spacing w:line="360" w:lineRule="auto"/>
        <w:jc w:val="both"/>
      </w:pPr>
      <w:r w:rsidRPr="009E0F57">
        <w:t xml:space="preserve">The percentage difference for accuracy is as such. EG is approximately 2% worse than GD while EGB is approximately 1% worse than GD. For loss, Both EG and EGB are approximately 3% worse than GD. For average loss, GD and EGB are approximately 3% worse than EG </w:t>
      </w:r>
      <w:bookmarkStart w:id="169" w:name="_3ct2l2iv1s3i" w:colFirst="0" w:colLast="0"/>
      <w:bookmarkStart w:id="170" w:name="_Toc207360077"/>
      <w:bookmarkStart w:id="171" w:name="_Toc207360170"/>
      <w:bookmarkEnd w:id="169"/>
    </w:p>
    <w:p w14:paraId="1FD8AF2A" w14:textId="20DA4DAD" w:rsidR="00903C57" w:rsidRPr="009E0F57" w:rsidRDefault="00000000" w:rsidP="002E382B">
      <w:pPr>
        <w:pStyle w:val="Heading1"/>
        <w:jc w:val="center"/>
      </w:pPr>
      <w:r w:rsidRPr="009E0F57">
        <w:t>Chapter 5</w:t>
      </w:r>
      <w:bookmarkEnd w:id="170"/>
      <w:bookmarkEnd w:id="171"/>
    </w:p>
    <w:p w14:paraId="56C49C99" w14:textId="54292378" w:rsidR="00903C57" w:rsidRPr="009E0F57" w:rsidRDefault="00000000" w:rsidP="00C13AB2">
      <w:pPr>
        <w:pStyle w:val="Heading2"/>
        <w:jc w:val="both"/>
      </w:pPr>
      <w:bookmarkStart w:id="172" w:name="_5057c2b96cr" w:colFirst="0" w:colLast="0"/>
      <w:bookmarkStart w:id="173" w:name="_Toc207360078"/>
      <w:bookmarkStart w:id="174" w:name="_Toc207360171"/>
      <w:bookmarkEnd w:id="172"/>
      <w:r w:rsidRPr="009E0F57">
        <w:t>5.1 Validation of Results</w:t>
      </w:r>
      <w:bookmarkEnd w:id="173"/>
      <w:bookmarkEnd w:id="174"/>
    </w:p>
    <w:p w14:paraId="56EE9559" w14:textId="0C005979" w:rsidR="000F796B" w:rsidRPr="009E0F57" w:rsidRDefault="000F796B" w:rsidP="00C13AB2">
      <w:pPr>
        <w:spacing w:line="360" w:lineRule="auto"/>
        <w:jc w:val="both"/>
      </w:pPr>
      <w:r w:rsidRPr="009E0F57">
        <w:t xml:space="preserve">This section will talk about the analysis on the effects of decorrelation. Covariance matrix along with Frobenius norm will be the metric of choice when analyzing decorrelation effects. </w:t>
      </w:r>
    </w:p>
    <w:p w14:paraId="4FB87837" w14:textId="5AF83A76" w:rsidR="00903C57" w:rsidRPr="009E0F57" w:rsidRDefault="009C3BD0" w:rsidP="00C13AB2">
      <w:pPr>
        <w:pStyle w:val="Heading3"/>
        <w:jc w:val="both"/>
      </w:pPr>
      <w:bookmarkStart w:id="175" w:name="_z80urupkw6iy" w:colFirst="0" w:colLast="0"/>
      <w:bookmarkStart w:id="176" w:name="_Toc207360079"/>
      <w:bookmarkStart w:id="177" w:name="_Toc207360172"/>
      <w:bookmarkEnd w:id="175"/>
      <w:r w:rsidRPr="009E0F57">
        <w:t>5.1.1 Covariance Matrix</w:t>
      </w:r>
      <w:bookmarkEnd w:id="176"/>
      <w:bookmarkEnd w:id="177"/>
    </w:p>
    <w:p w14:paraId="6C5D9491" w14:textId="6DA93007" w:rsidR="0006558E" w:rsidRPr="009E0F57" w:rsidRDefault="0006558E" w:rsidP="00C13AB2">
      <w:pPr>
        <w:spacing w:line="360" w:lineRule="auto"/>
        <w:jc w:val="both"/>
      </w:pPr>
      <w:r w:rsidRPr="009E0F57">
        <w:t xml:space="preserve">To verify the effects of decorrelation, the covariance matrix between two MLP models trained on the MNIST dataset was visualized. Decorrelation removes correlation between other classes of data. This means that if </w:t>
      </w:r>
      <w:r w:rsidR="00231ED2" w:rsidRPr="009E0F57">
        <w:t>data</w:t>
      </w:r>
      <w:r w:rsidRPr="009E0F57">
        <w:t xml:space="preserve"> was completely decorrelated, the </w:t>
      </w:r>
      <w:r w:rsidR="00231ED2" w:rsidRPr="009E0F57">
        <w:t>off diagonals</w:t>
      </w:r>
      <w:r w:rsidRPr="009E0F57">
        <w:t xml:space="preserve"> of a covariance matrix would be 0. </w:t>
      </w:r>
      <w:r w:rsidR="00231ED2" w:rsidRPr="009E0F57">
        <w:t xml:space="preserve">However, it is not realistic to expect data to be completely decorrelated. This is due to reasons like model constraints and nonlinear dependencies (Kessy et al., 2018). When training a neural network, it is not possible to rotate and rescale features of a dataset arbitrarily. The weights are also trying to optimize for classification, and this optimization cannot always reduce correlations to zero. Additionally, datasets have nonlinear dependencies which refer to quadratic relationships or relationships of higher order (Comon, 1994). </w:t>
      </w:r>
    </w:p>
    <w:p w14:paraId="2748121A" w14:textId="77777777" w:rsidR="00231ED2" w:rsidRPr="009E0F57" w:rsidRDefault="00231ED2" w:rsidP="00C13AB2">
      <w:pPr>
        <w:spacing w:line="360" w:lineRule="auto"/>
        <w:jc w:val="both"/>
      </w:pPr>
    </w:p>
    <w:p w14:paraId="62B89D1E" w14:textId="0759EB69" w:rsidR="00231ED2" w:rsidRPr="009E0F57" w:rsidRDefault="00231ED2" w:rsidP="00C13AB2">
      <w:pPr>
        <w:spacing w:line="360" w:lineRule="auto"/>
        <w:jc w:val="both"/>
      </w:pPr>
      <w:r w:rsidRPr="009E0F57">
        <w:t>Covariance matrix is calculated using this equation:</w:t>
      </w:r>
    </w:p>
    <w:p w14:paraId="53086E89" w14:textId="3C6519F1" w:rsidR="00231ED2" w:rsidRPr="009E0F57" w:rsidRDefault="00000000" w:rsidP="00C13AB2">
      <w:pPr>
        <w:spacing w:line="360" w:lineRule="auto"/>
        <w:jc w:val="both"/>
        <w:rPr>
          <w:sz w:val="36"/>
          <w:szCs w:val="36"/>
        </w:rPr>
      </w:pPr>
      <m:oMathPara>
        <m:oMath>
          <m:acc>
            <m:accPr>
              <m:ctrlPr>
                <w:rPr>
                  <w:rFonts w:ascii="Cambria Math" w:hAnsi="Cambria Math"/>
                  <w:sz w:val="36"/>
                  <w:szCs w:val="36"/>
                </w:rPr>
              </m:ctrlPr>
            </m:accPr>
            <m:e>
              <m:r>
                <m:rPr>
                  <m:sty m:val="p"/>
                </m:rPr>
                <w:rPr>
                  <w:rFonts w:ascii="Cambria Math" w:hAnsi="Cambria Math"/>
                  <w:sz w:val="36"/>
                  <w:szCs w:val="36"/>
                </w:rPr>
                <m:t>Σ</m:t>
              </m:r>
            </m:e>
          </m:acc>
          <m:r>
            <w:rPr>
              <w:rFonts w:ascii="Cambria Math" w:hAnsi="Cambria Math"/>
              <w:sz w:val="36"/>
              <w:szCs w:val="36"/>
            </w:rPr>
            <m:t>=</m:t>
          </m:r>
          <m:f>
            <m:fPr>
              <m:ctrlPr>
                <w:rPr>
                  <w:rFonts w:ascii="Cambria Math" w:hAnsi="Cambria Math"/>
                  <w:sz w:val="36"/>
                  <w:szCs w:val="36"/>
                </w:rPr>
              </m:ctrlPr>
            </m:fPr>
            <m:num>
              <m:r>
                <w:rPr>
                  <w:rFonts w:ascii="Cambria Math" w:hAnsi="Cambria Math"/>
                  <w:sz w:val="36"/>
                  <w:szCs w:val="36"/>
                </w:rPr>
                <m:t>1</m:t>
              </m:r>
              <m:ctrlPr>
                <w:rPr>
                  <w:rFonts w:ascii="Cambria Math" w:hAnsi="Cambria Math"/>
                  <w:i/>
                  <w:sz w:val="36"/>
                  <w:szCs w:val="36"/>
                </w:rPr>
              </m:ctrlPr>
            </m:num>
            <m:den>
              <m:r>
                <w:rPr>
                  <w:rFonts w:ascii="Cambria Math" w:hAnsi="Cambria Math"/>
                  <w:sz w:val="36"/>
                  <w:szCs w:val="36"/>
                </w:rPr>
                <m:t>N-1</m:t>
              </m:r>
              <m:ctrlPr>
                <w:rPr>
                  <w:rFonts w:ascii="Cambria Math" w:hAnsi="Cambria Math"/>
                  <w:i/>
                  <w:sz w:val="36"/>
                  <w:szCs w:val="36"/>
                </w:rPr>
              </m:ctrlPr>
            </m:den>
          </m:f>
          <m:nary>
            <m:naryPr>
              <m:chr m:val="∑"/>
              <m:ctrlPr>
                <w:rPr>
                  <w:rFonts w:ascii="Cambria Math" w:hAnsi="Cambria Math"/>
                  <w:sz w:val="36"/>
                  <w:szCs w:val="36"/>
                </w:rPr>
              </m:ctrlPr>
            </m:naryPr>
            <m:sub>
              <m:r>
                <w:rPr>
                  <w:rFonts w:ascii="Cambria Math" w:hAnsi="Cambria Math"/>
                  <w:sz w:val="36"/>
                  <w:szCs w:val="36"/>
                </w:rPr>
                <m:t>i=1</m:t>
              </m:r>
              <m:ctrlPr>
                <w:rPr>
                  <w:rFonts w:ascii="Cambria Math" w:hAnsi="Cambria Math"/>
                  <w:i/>
                  <w:sz w:val="36"/>
                  <w:szCs w:val="36"/>
                </w:rPr>
              </m:ctrlPr>
            </m:sub>
            <m:sup>
              <m:r>
                <w:rPr>
                  <w:rFonts w:ascii="Cambria Math" w:hAnsi="Cambria Math"/>
                  <w:sz w:val="36"/>
                  <w:szCs w:val="36"/>
                </w:rPr>
                <m:t>N</m:t>
              </m:r>
              <m:ctrlPr>
                <w:rPr>
                  <w:rFonts w:ascii="Cambria Math" w:hAnsi="Cambria Math"/>
                  <w:i/>
                  <w:sz w:val="36"/>
                  <w:szCs w:val="36"/>
                </w:rPr>
              </m:ctrlPr>
            </m:sup>
            <m:e>
              <m:d>
                <m:dPr>
                  <m:ctrlPr>
                    <w:rPr>
                      <w:rFonts w:ascii="Cambria Math" w:hAnsi="Cambria Math"/>
                      <w:i/>
                      <w:sz w:val="36"/>
                      <w:szCs w:val="36"/>
                    </w:rPr>
                  </m:ctrlPr>
                </m:dP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i</m:t>
                      </m:r>
                    </m:sub>
                  </m:sSub>
                  <m:r>
                    <w:rPr>
                      <w:rFonts w:ascii="Cambria Math" w:hAnsi="Cambria Math"/>
                      <w:sz w:val="36"/>
                      <w:szCs w:val="36"/>
                    </w:rPr>
                    <m:t>-</m:t>
                  </m:r>
                  <m:acc>
                    <m:accPr>
                      <m:chr m:val="̅"/>
                      <m:ctrlPr>
                        <w:rPr>
                          <w:rFonts w:ascii="Cambria Math" w:hAnsi="Cambria Math"/>
                          <w:sz w:val="36"/>
                          <w:szCs w:val="36"/>
                        </w:rPr>
                      </m:ctrlPr>
                    </m:accPr>
                    <m:e>
                      <m:r>
                        <w:rPr>
                          <w:rFonts w:ascii="Cambria Math" w:hAnsi="Cambria Math"/>
                          <w:sz w:val="36"/>
                          <w:szCs w:val="36"/>
                        </w:rPr>
                        <m:t>x</m:t>
                      </m:r>
                    </m:e>
                  </m:acc>
                </m:e>
              </m:d>
              <m:sSup>
                <m:sSupPr>
                  <m:ctrlPr>
                    <w:rPr>
                      <w:rFonts w:ascii="Cambria Math" w:hAnsi="Cambria Math"/>
                      <w:i/>
                      <w:sz w:val="36"/>
                      <w:szCs w:val="36"/>
                    </w:rPr>
                  </m:ctrlPr>
                </m:sSupPr>
                <m:e>
                  <m:d>
                    <m:dPr>
                      <m:ctrlPr>
                        <w:rPr>
                          <w:rFonts w:ascii="Cambria Math" w:hAnsi="Cambria Math"/>
                          <w:i/>
                          <w:sz w:val="36"/>
                          <w:szCs w:val="36"/>
                        </w:rPr>
                      </m:ctrlPr>
                    </m:dP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i</m:t>
                          </m:r>
                        </m:sub>
                      </m:sSub>
                      <m:r>
                        <w:rPr>
                          <w:rFonts w:ascii="Cambria Math" w:hAnsi="Cambria Math"/>
                          <w:sz w:val="36"/>
                          <w:szCs w:val="36"/>
                        </w:rPr>
                        <m:t>-</m:t>
                      </m:r>
                      <m:acc>
                        <m:accPr>
                          <m:chr m:val="̅"/>
                          <m:ctrlPr>
                            <w:rPr>
                              <w:rFonts w:ascii="Cambria Math" w:hAnsi="Cambria Math"/>
                              <w:sz w:val="36"/>
                              <w:szCs w:val="36"/>
                            </w:rPr>
                          </m:ctrlPr>
                        </m:accPr>
                        <m:e>
                          <m:r>
                            <w:rPr>
                              <w:rFonts w:ascii="Cambria Math" w:hAnsi="Cambria Math"/>
                              <w:sz w:val="36"/>
                              <w:szCs w:val="36"/>
                            </w:rPr>
                            <m:t>x</m:t>
                          </m:r>
                        </m:e>
                      </m:acc>
                    </m:e>
                  </m:d>
                  <m:ctrlPr>
                    <w:rPr>
                      <w:rFonts w:ascii="Cambria Math" w:hAnsi="Cambria Math"/>
                      <w:sz w:val="36"/>
                      <w:szCs w:val="36"/>
                    </w:rPr>
                  </m:ctrlPr>
                </m:e>
                <m:sup>
                  <m:r>
                    <m:rPr>
                      <m:sty m:val="p"/>
                    </m:rPr>
                    <w:rPr>
                      <w:rFonts w:ascii="Cambria Math" w:hAnsi="Cambria Math"/>
                      <w:sz w:val="36"/>
                      <w:szCs w:val="36"/>
                    </w:rPr>
                    <m:t>⊤</m:t>
                  </m:r>
                </m:sup>
              </m:sSup>
              <m:ctrlPr>
                <w:rPr>
                  <w:rFonts w:ascii="Cambria Math" w:hAnsi="Cambria Math"/>
                  <w:i/>
                  <w:sz w:val="36"/>
                  <w:szCs w:val="36"/>
                </w:rPr>
              </m:ctrlPr>
            </m:e>
          </m:nary>
        </m:oMath>
      </m:oMathPara>
    </w:p>
    <w:p w14:paraId="2B30AE3E" w14:textId="6FADC0D5" w:rsidR="00231ED2" w:rsidRPr="009E0F57" w:rsidRDefault="00231ED2" w:rsidP="00C13AB2">
      <w:pPr>
        <w:spacing w:line="360" w:lineRule="auto"/>
        <w:jc w:val="both"/>
      </w:pPr>
      <w:r w:rsidRPr="009E0F57">
        <w:t xml:space="preserve">Where N is the number of data samples and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e>
        </m:d>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e>
            </m:d>
            <m:ctrlPr>
              <w:rPr>
                <w:rFonts w:ascii="Cambria Math" w:hAnsi="Cambria Math"/>
              </w:rPr>
            </m:ctrlPr>
          </m:e>
          <m:sup>
            <m:r>
              <m:rPr>
                <m:sty m:val="p"/>
              </m:rPr>
              <w:rPr>
                <w:rFonts w:ascii="Cambria Math" w:hAnsi="Cambria Math"/>
              </w:rPr>
              <m:t>⊤</m:t>
            </m:r>
          </m:sup>
        </m:sSup>
        <m:r>
          <w:rPr>
            <w:rFonts w:ascii="Cambria Math" w:hAnsi="Cambria Math"/>
          </w:rPr>
          <m:t> </m:t>
        </m:r>
      </m:oMath>
      <w:r w:rsidRPr="009E0F57">
        <w:t xml:space="preserve">is a </w:t>
      </w:r>
      <m:oMath>
        <m:r>
          <w:rPr>
            <w:rFonts w:ascii="Cambria Math" w:hAnsi="Cambria Math"/>
          </w:rPr>
          <m:t>d × d</m:t>
        </m:r>
      </m:oMath>
      <w:r w:rsidRPr="009E0F57">
        <w:t xml:space="preserve"> matrix capturing how each pair of features co-vary for sample i. </w:t>
      </w:r>
      <w:r w:rsidR="00DC27D2" w:rsidRPr="009E0F57">
        <w:t xml:space="preserv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DC27D2" w:rsidRPr="009E0F57">
        <w:t xml:space="preserve"> is the </w:t>
      </w:r>
      <w:proofErr w:type="spellStart"/>
      <w:r w:rsidR="00DC27D2" w:rsidRPr="009E0F57">
        <w:t>i-th</w:t>
      </w:r>
      <w:proofErr w:type="spellEnd"/>
      <w:r w:rsidR="00DC27D2" w:rsidRPr="009E0F57">
        <w:t xml:space="preserve"> data vector in the dataset while </w:t>
      </w:r>
      <m:oMath>
        <m:acc>
          <m:accPr>
            <m:chr m:val="̅"/>
            <m:ctrlPr>
              <w:rPr>
                <w:rFonts w:ascii="Cambria Math" w:hAnsi="Cambria Math"/>
              </w:rPr>
            </m:ctrlPr>
          </m:accPr>
          <m:e>
            <m:r>
              <w:rPr>
                <w:rFonts w:ascii="Cambria Math" w:hAnsi="Cambria Math"/>
              </w:rPr>
              <m:t>x</m:t>
            </m:r>
          </m:e>
        </m:acc>
      </m:oMath>
      <w:r w:rsidR="00DC27D2" w:rsidRPr="009E0F57">
        <w:t xml:space="preserve"> is the sample mean of feature I across all N samples.</w:t>
      </w:r>
    </w:p>
    <w:tbl>
      <w:tblPr>
        <w:tblStyle w:val="TableGrid"/>
        <w:tblW w:w="10080" w:type="dxa"/>
        <w:tblInd w:w="-545" w:type="dxa"/>
        <w:tblBorders>
          <w:insideH w:val="none" w:sz="0" w:space="0" w:color="auto"/>
          <w:insideV w:val="none" w:sz="0" w:space="0" w:color="auto"/>
        </w:tblBorders>
        <w:tblLook w:val="04A0" w:firstRow="1" w:lastRow="0" w:firstColumn="1" w:lastColumn="0" w:noHBand="0" w:noVBand="1"/>
      </w:tblPr>
      <w:tblGrid>
        <w:gridCol w:w="5083"/>
        <w:gridCol w:w="5110"/>
      </w:tblGrid>
      <w:tr w:rsidR="002C3B0E" w:rsidRPr="009E0F57" w14:paraId="2410F1BC" w14:textId="77777777" w:rsidTr="002C3B0E">
        <w:trPr>
          <w:trHeight w:val="5606"/>
        </w:trPr>
        <w:tc>
          <w:tcPr>
            <w:tcW w:w="4934" w:type="dxa"/>
            <w:tcBorders>
              <w:top w:val="nil"/>
              <w:left w:val="nil"/>
              <w:bottom w:val="nil"/>
            </w:tcBorders>
          </w:tcPr>
          <w:p w14:paraId="38425B91" w14:textId="1BC891EB" w:rsidR="002C3B0E" w:rsidRPr="009E0F57" w:rsidRDefault="002C3B0E" w:rsidP="00C13AB2">
            <w:pPr>
              <w:spacing w:line="360" w:lineRule="auto"/>
              <w:jc w:val="both"/>
            </w:pPr>
            <w:r w:rsidRPr="009E0F57">
              <w:rPr>
                <w:noProof/>
              </w:rPr>
              <w:lastRenderedPageBreak/>
              <w:drawing>
                <wp:inline distT="0" distB="0" distL="0" distR="0" wp14:anchorId="78929F7D" wp14:editId="3F1A54B3">
                  <wp:extent cx="3090824" cy="3527260"/>
                  <wp:effectExtent l="0" t="0" r="0" b="0"/>
                  <wp:docPr id="170836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66395" name=""/>
                          <pic:cNvPicPr/>
                        </pic:nvPicPr>
                        <pic:blipFill>
                          <a:blip r:embed="rId38"/>
                          <a:stretch>
                            <a:fillRect/>
                          </a:stretch>
                        </pic:blipFill>
                        <pic:spPr>
                          <a:xfrm>
                            <a:off x="0" y="0"/>
                            <a:ext cx="3102398" cy="3540468"/>
                          </a:xfrm>
                          <a:prstGeom prst="rect">
                            <a:avLst/>
                          </a:prstGeom>
                        </pic:spPr>
                      </pic:pic>
                    </a:graphicData>
                  </a:graphic>
                </wp:inline>
              </w:drawing>
            </w:r>
          </w:p>
        </w:tc>
        <w:tc>
          <w:tcPr>
            <w:tcW w:w="5146" w:type="dxa"/>
            <w:tcBorders>
              <w:top w:val="nil"/>
              <w:bottom w:val="nil"/>
              <w:right w:val="nil"/>
            </w:tcBorders>
          </w:tcPr>
          <w:p w14:paraId="64BF9055" w14:textId="6DF445E4" w:rsidR="002C3B0E" w:rsidRPr="009E0F57" w:rsidRDefault="002C3B0E" w:rsidP="00C13AB2">
            <w:pPr>
              <w:spacing w:line="360" w:lineRule="auto"/>
              <w:jc w:val="both"/>
            </w:pPr>
            <w:r w:rsidRPr="009E0F57">
              <w:rPr>
                <w:noProof/>
              </w:rPr>
              <w:drawing>
                <wp:inline distT="0" distB="0" distL="0" distR="0" wp14:anchorId="4F2A2121" wp14:editId="633ED3BD">
                  <wp:extent cx="3108205" cy="3453560"/>
                  <wp:effectExtent l="0" t="0" r="0" b="0"/>
                  <wp:docPr id="105197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77590" name=""/>
                          <pic:cNvPicPr/>
                        </pic:nvPicPr>
                        <pic:blipFill>
                          <a:blip r:embed="rId39"/>
                          <a:stretch>
                            <a:fillRect/>
                          </a:stretch>
                        </pic:blipFill>
                        <pic:spPr>
                          <a:xfrm>
                            <a:off x="0" y="0"/>
                            <a:ext cx="3124553" cy="3471724"/>
                          </a:xfrm>
                          <a:prstGeom prst="rect">
                            <a:avLst/>
                          </a:prstGeom>
                        </pic:spPr>
                      </pic:pic>
                    </a:graphicData>
                  </a:graphic>
                </wp:inline>
              </w:drawing>
            </w:r>
          </w:p>
        </w:tc>
      </w:tr>
    </w:tbl>
    <w:p w14:paraId="4B156C8E" w14:textId="77777777" w:rsidR="00903C57" w:rsidRPr="009E0F57" w:rsidRDefault="00903C57" w:rsidP="00C13AB2">
      <w:pPr>
        <w:spacing w:line="360" w:lineRule="auto"/>
        <w:jc w:val="both"/>
      </w:pPr>
    </w:p>
    <w:p w14:paraId="0FF252CA" w14:textId="762097E2" w:rsidR="00903C57" w:rsidRPr="007A0E22" w:rsidRDefault="007A0E22" w:rsidP="007A0E22">
      <w:pPr>
        <w:spacing w:line="360" w:lineRule="auto"/>
        <w:jc w:val="center"/>
        <w:rPr>
          <w:b/>
          <w:bCs/>
          <w:iCs/>
        </w:rPr>
      </w:pPr>
      <w:r w:rsidRPr="007A0E22">
        <w:rPr>
          <w:b/>
          <w:bCs/>
          <w:iCs/>
        </w:rPr>
        <w:t xml:space="preserve">Figure 28: </w:t>
      </w:r>
      <w:r w:rsidR="00000000" w:rsidRPr="007A0E22">
        <w:rPr>
          <w:b/>
          <w:bCs/>
          <w:iCs/>
        </w:rPr>
        <w:t>Covariance matrix with decorrelation (left) and no decorrelation (right)</w:t>
      </w:r>
      <w:r w:rsidR="00000000" w:rsidRPr="007A0E22">
        <w:rPr>
          <w:b/>
          <w:bCs/>
          <w:iCs/>
        </w:rPr>
        <w:br/>
      </w:r>
    </w:p>
    <w:p w14:paraId="6974BD7D" w14:textId="178E08A8" w:rsidR="00BE125D" w:rsidRPr="009E0F57" w:rsidRDefault="00097943" w:rsidP="00C13AB2">
      <w:pPr>
        <w:spacing w:line="360" w:lineRule="auto"/>
        <w:jc w:val="both"/>
      </w:pPr>
      <w:r w:rsidRPr="009E0F57">
        <w:t xml:space="preserve">The left matrix comes from training the model with </w:t>
      </w:r>
      <w:proofErr w:type="gramStart"/>
      <w:r w:rsidRPr="009E0F57">
        <w:t>1e</w:t>
      </w:r>
      <w:proofErr w:type="gramEnd"/>
      <w:r w:rsidRPr="009E0F57">
        <w:t xml:space="preserve">-4 learning rate, and with a decorrelation learning rate of </w:t>
      </w:r>
      <w:proofErr w:type="gramStart"/>
      <w:r w:rsidRPr="009E0F57">
        <w:t>1e</w:t>
      </w:r>
      <w:proofErr w:type="gramEnd"/>
      <w:r w:rsidRPr="009E0F57">
        <w:t>-</w:t>
      </w:r>
      <w:r w:rsidR="002C3B0E" w:rsidRPr="009E0F57">
        <w:t>10</w:t>
      </w:r>
      <w:r w:rsidR="009C6E9B" w:rsidRPr="009E0F57">
        <w:t xml:space="preserve"> with no weight decay</w:t>
      </w:r>
      <w:r w:rsidRPr="009E0F57">
        <w:t xml:space="preserve">. These parameters were selected based on the best hyperparameters found for GD with accuracy as the metric. The covariance matrix was taken from the model weights after the third linear layer after </w:t>
      </w:r>
      <w:proofErr w:type="spellStart"/>
      <w:r w:rsidRPr="009E0F57">
        <w:t>ReLU</w:t>
      </w:r>
      <w:proofErr w:type="spellEnd"/>
      <w:r w:rsidRPr="009E0F57">
        <w:t xml:space="preserve"> activation. The same was done for the covariance matrix on the right but the model with no decorrelation was used this time. </w:t>
      </w:r>
      <w:r w:rsidR="00A13A6D" w:rsidRPr="009E0F57">
        <w:t xml:space="preserve">For the right matrix, an MLP with learning rate of </w:t>
      </w:r>
      <w:proofErr w:type="gramStart"/>
      <w:r w:rsidR="00A13A6D" w:rsidRPr="009E0F57">
        <w:t>1e</w:t>
      </w:r>
      <w:proofErr w:type="gramEnd"/>
      <w:r w:rsidR="00A13A6D" w:rsidRPr="009E0F57">
        <w:t xml:space="preserve">-3 with no decorrelation learning rate nor weight decay was used. </w:t>
      </w:r>
      <w:r w:rsidRPr="009E0F57">
        <w:t xml:space="preserve">From the image above, we can see that the decorrelation covariance matrix is darker. The diagonal line is more prevalent in the decorrelation covariance matrix. Whereas in the non-decorrelated matrix, the diagonal line is less visible and the values for the covariance matrix are everywhere. To properly gauge the effects of decorrelation, the Frobenius norm was calculated. </w:t>
      </w:r>
    </w:p>
    <w:p w14:paraId="3E881AFD" w14:textId="1C30FE2F" w:rsidR="0006558E" w:rsidRPr="009E0F57" w:rsidRDefault="009C3BD0" w:rsidP="00C13AB2">
      <w:pPr>
        <w:pStyle w:val="Heading3"/>
        <w:jc w:val="both"/>
      </w:pPr>
      <w:bookmarkStart w:id="178" w:name="_Toc207360080"/>
      <w:bookmarkStart w:id="179" w:name="_Toc207360173"/>
      <w:r w:rsidRPr="009E0F57">
        <w:t xml:space="preserve">5.1.2 </w:t>
      </w:r>
      <w:r w:rsidR="00A66218" w:rsidRPr="009E0F57">
        <w:t>Frobenius Norm</w:t>
      </w:r>
      <w:bookmarkEnd w:id="178"/>
      <w:bookmarkEnd w:id="179"/>
    </w:p>
    <w:p w14:paraId="7666467F" w14:textId="2FAB4512" w:rsidR="00A66218" w:rsidRPr="009E0F57" w:rsidRDefault="00A66218" w:rsidP="00C13AB2">
      <w:pPr>
        <w:spacing w:line="360" w:lineRule="auto"/>
        <w:jc w:val="both"/>
      </w:pPr>
      <w:r w:rsidRPr="009E0F57">
        <w:t xml:space="preserve">Frobenius norm </w:t>
      </w:r>
      <w:r w:rsidR="003437AA" w:rsidRPr="009E0F57">
        <w:t>is the square root of sum of squares</w:t>
      </w:r>
      <w:r w:rsidR="0006558E" w:rsidRPr="009E0F57">
        <w:t xml:space="preserve">. </w:t>
      </w:r>
      <w:r w:rsidR="00DC27D2" w:rsidRPr="009E0F57">
        <w:t xml:space="preserve">It is used for measuring strength of correlations between different features. The larger the values, the stronger the correlations across the whole matrix and vice </w:t>
      </w:r>
      <w:r w:rsidR="006F5CE7" w:rsidRPr="009E0F57">
        <w:t>versa. The</w:t>
      </w:r>
      <w:r w:rsidR="0006558E" w:rsidRPr="009E0F57">
        <w:t xml:space="preserve"> equation is as such:</w:t>
      </w:r>
    </w:p>
    <w:p w14:paraId="03FA71F1" w14:textId="77777777" w:rsidR="00DC27D2" w:rsidRPr="009E0F57" w:rsidRDefault="00DC27D2" w:rsidP="00C13AB2">
      <w:pPr>
        <w:spacing w:line="360" w:lineRule="auto"/>
        <w:jc w:val="both"/>
      </w:pPr>
    </w:p>
    <w:p w14:paraId="7F9F05D8" w14:textId="62F70696" w:rsidR="00A66218" w:rsidRPr="009E0F57" w:rsidRDefault="00A66218" w:rsidP="00C13AB2">
      <w:pPr>
        <w:spacing w:line="360" w:lineRule="auto"/>
        <w:jc w:val="both"/>
        <w:rPr>
          <w:sz w:val="32"/>
          <w:szCs w:val="32"/>
        </w:rPr>
      </w:pPr>
      <m:oMathPara>
        <m:oMath>
          <m:r>
            <m:rPr>
              <m:lit/>
            </m:rPr>
            <w:rPr>
              <w:rFonts w:ascii="Cambria Math" w:hAnsi="Cambria Math"/>
              <w:sz w:val="32"/>
              <w:szCs w:val="32"/>
            </w:rPr>
            <w:lastRenderedPageBreak/>
            <m:t>|</m:t>
          </m:r>
          <m:r>
            <w:rPr>
              <w:rFonts w:ascii="Cambria Math" w:hAnsi="Cambria Math"/>
              <w:sz w:val="32"/>
              <w:szCs w:val="32"/>
            </w:rPr>
            <m:t>A</m:t>
          </m:r>
          <m:sSub>
            <m:sSubPr>
              <m:ctrlPr>
                <w:rPr>
                  <w:rFonts w:ascii="Cambria Math" w:hAnsi="Cambria Math"/>
                  <w:i/>
                  <w:sz w:val="32"/>
                  <w:szCs w:val="32"/>
                </w:rPr>
              </m:ctrlPr>
            </m:sSubPr>
            <m:e>
              <m:r>
                <m:rPr>
                  <m:lit/>
                </m:rPr>
                <w:rPr>
                  <w:rFonts w:ascii="Cambria Math" w:hAnsi="Cambria Math"/>
                  <w:sz w:val="32"/>
                  <w:szCs w:val="32"/>
                </w:rPr>
                <m:t>|</m:t>
              </m:r>
            </m:e>
            <m:sub>
              <m:r>
                <w:rPr>
                  <w:rFonts w:ascii="Cambria Math" w:hAnsi="Cambria Math"/>
                  <w:sz w:val="32"/>
                  <w:szCs w:val="32"/>
                </w:rPr>
                <m:t>F</m:t>
              </m:r>
            </m:sub>
          </m:sSub>
          <m:r>
            <w:rPr>
              <w:rFonts w:ascii="Cambria Math" w:hAnsi="Cambria Math"/>
              <w:sz w:val="32"/>
              <w:szCs w:val="32"/>
            </w:rPr>
            <m:t>=</m:t>
          </m:r>
          <m:rad>
            <m:radPr>
              <m:degHide m:val="1"/>
              <m:ctrlPr>
                <w:rPr>
                  <w:rFonts w:ascii="Cambria Math" w:hAnsi="Cambria Math"/>
                  <w:sz w:val="32"/>
                  <w:szCs w:val="32"/>
                </w:rPr>
              </m:ctrlPr>
            </m:radPr>
            <m:deg>
              <m:ctrlPr>
                <w:rPr>
                  <w:rFonts w:ascii="Cambria Math" w:hAnsi="Cambria Math"/>
                  <w:i/>
                  <w:sz w:val="32"/>
                  <w:szCs w:val="32"/>
                </w:rPr>
              </m:ctrlPr>
            </m:deg>
            <m:e>
              <m:nary>
                <m:naryPr>
                  <m:chr m:val="∑"/>
                  <m:ctrlPr>
                    <w:rPr>
                      <w:rFonts w:ascii="Cambria Math" w:hAnsi="Cambria Math"/>
                      <w:sz w:val="32"/>
                      <w:szCs w:val="32"/>
                    </w:rPr>
                  </m:ctrlPr>
                </m:naryPr>
                <m:sub>
                  <m:r>
                    <w:rPr>
                      <w:rFonts w:ascii="Cambria Math" w:hAnsi="Cambria Math"/>
                      <w:sz w:val="32"/>
                      <w:szCs w:val="32"/>
                    </w:rPr>
                    <m:t>i=1</m:t>
                  </m:r>
                  <m:ctrlPr>
                    <w:rPr>
                      <w:rFonts w:ascii="Cambria Math" w:hAnsi="Cambria Math"/>
                      <w:i/>
                      <w:sz w:val="32"/>
                      <w:szCs w:val="32"/>
                    </w:rPr>
                  </m:ctrlPr>
                </m:sub>
                <m:sup>
                  <m:r>
                    <w:rPr>
                      <w:rFonts w:ascii="Cambria Math" w:hAnsi="Cambria Math"/>
                      <w:sz w:val="32"/>
                      <w:szCs w:val="32"/>
                    </w:rPr>
                    <m:t>m</m:t>
                  </m:r>
                  <m:ctrlPr>
                    <w:rPr>
                      <w:rFonts w:ascii="Cambria Math" w:hAnsi="Cambria Math"/>
                      <w:i/>
                      <w:sz w:val="32"/>
                      <w:szCs w:val="32"/>
                    </w:rPr>
                  </m:ctrlPr>
                </m:sup>
                <m:e>
                  <m:nary>
                    <m:naryPr>
                      <m:chr m:val="∑"/>
                      <m:ctrlPr>
                        <w:rPr>
                          <w:rFonts w:ascii="Cambria Math" w:hAnsi="Cambria Math"/>
                          <w:sz w:val="32"/>
                          <w:szCs w:val="32"/>
                        </w:rPr>
                      </m:ctrlPr>
                    </m:naryPr>
                    <m:sub>
                      <m:r>
                        <w:rPr>
                          <w:rFonts w:ascii="Cambria Math" w:hAnsi="Cambria Math"/>
                          <w:sz w:val="32"/>
                          <w:szCs w:val="32"/>
                        </w:rPr>
                        <m:t>j=1</m:t>
                      </m:r>
                      <m:ctrlPr>
                        <w:rPr>
                          <w:rFonts w:ascii="Cambria Math" w:hAnsi="Cambria Math"/>
                          <w:i/>
                          <w:sz w:val="32"/>
                          <w:szCs w:val="32"/>
                        </w:rPr>
                      </m:ctrlPr>
                    </m:sub>
                    <m:sup>
                      <m:r>
                        <w:rPr>
                          <w:rFonts w:ascii="Cambria Math" w:hAnsi="Cambria Math"/>
                          <w:sz w:val="32"/>
                          <w:szCs w:val="32"/>
                        </w:rPr>
                        <m:t>n</m:t>
                      </m:r>
                      <m:ctrlPr>
                        <w:rPr>
                          <w:rFonts w:ascii="Cambria Math" w:hAnsi="Cambria Math"/>
                          <w:i/>
                          <w:sz w:val="32"/>
                          <w:szCs w:val="32"/>
                        </w:rPr>
                      </m:ctrlPr>
                    </m:sup>
                    <m:e>
                      <m:sSup>
                        <m:sSupPr>
                          <m:ctrlPr>
                            <w:rPr>
                              <w:rFonts w:ascii="Cambria Math" w:hAnsi="Cambria Math"/>
                              <w:i/>
                              <w:sz w:val="32"/>
                              <w:szCs w:val="32"/>
                            </w:rPr>
                          </m:ctrlPr>
                        </m:sSupPr>
                        <m:e>
                          <m:d>
                            <m:dPr>
                              <m:begChr m:val="|"/>
                              <m:endChr m:val="|"/>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a</m:t>
                                  </m:r>
                                </m:e>
                                <m:sub>
                                  <m:r>
                                    <w:rPr>
                                      <w:rFonts w:ascii="Cambria Math" w:hAnsi="Cambria Math"/>
                                      <w:sz w:val="32"/>
                                      <w:szCs w:val="32"/>
                                    </w:rPr>
                                    <m:t>ij</m:t>
                                  </m:r>
                                </m:sub>
                              </m:sSub>
                            </m:e>
                          </m:d>
                        </m:e>
                        <m:sup>
                          <m:r>
                            <w:rPr>
                              <w:rFonts w:ascii="Cambria Math" w:hAnsi="Cambria Math"/>
                              <w:sz w:val="32"/>
                              <w:szCs w:val="32"/>
                            </w:rPr>
                            <m:t>2</m:t>
                          </m:r>
                        </m:sup>
                      </m:sSup>
                      <m:ctrlPr>
                        <w:rPr>
                          <w:rFonts w:ascii="Cambria Math" w:hAnsi="Cambria Math"/>
                          <w:i/>
                          <w:sz w:val="32"/>
                          <w:szCs w:val="32"/>
                        </w:rPr>
                      </m:ctrlPr>
                    </m:e>
                  </m:nary>
                  <m:ctrlPr>
                    <w:rPr>
                      <w:rFonts w:ascii="Cambria Math" w:hAnsi="Cambria Math"/>
                      <w:i/>
                      <w:sz w:val="32"/>
                      <w:szCs w:val="32"/>
                    </w:rPr>
                  </m:ctrlPr>
                </m:e>
              </m:nary>
            </m:e>
          </m:rad>
        </m:oMath>
      </m:oMathPara>
    </w:p>
    <w:p w14:paraId="15D55F0B" w14:textId="0B0ED0C6" w:rsidR="0006558E" w:rsidRPr="009E0F57" w:rsidRDefault="0006558E" w:rsidP="00C13AB2">
      <w:pPr>
        <w:spacing w:line="360" w:lineRule="auto"/>
        <w:jc w:val="both"/>
      </w:pPr>
      <w:bookmarkStart w:id="180" w:name="_xgq0ov16lzik" w:colFirst="0" w:colLast="0"/>
      <w:bookmarkEnd w:id="180"/>
      <w:r w:rsidRPr="009E0F57">
        <w:t xml:space="preserve">The equation takes every element of the matrix and sums it all together. However, </w:t>
      </w:r>
      <w:r w:rsidR="00DC27D2" w:rsidRPr="009E0F57">
        <w:t xml:space="preserve">since we are aiming to find the difference between correlation and decorrelation, </w:t>
      </w:r>
      <w:r w:rsidR="0056278E" w:rsidRPr="009E0F57">
        <w:t xml:space="preserve">it is important that the diagonal of the covariance matrix is </w:t>
      </w:r>
      <w:r w:rsidR="006F5CE7" w:rsidRPr="009E0F57">
        <w:t>zero</w:t>
      </w:r>
      <w:r w:rsidR="0056278E" w:rsidRPr="009E0F57">
        <w:t xml:space="preserve">. </w:t>
      </w:r>
      <w:r w:rsidR="006F5CE7" w:rsidRPr="009E0F57">
        <w:t xml:space="preserve">To validate the results, the Frobenius Norm of each dataset was calculated. The hyperparameters used were the ones found to be the best based on accuracy as the metric. All the data gathered here </w:t>
      </w:r>
      <w:r w:rsidR="00365DAB" w:rsidRPr="009E0F57">
        <w:t>is</w:t>
      </w:r>
      <w:r w:rsidR="006F5CE7" w:rsidRPr="009E0F57">
        <w:t xml:space="preserve"> using models that were trained using </w:t>
      </w:r>
      <w:r w:rsidR="00B03369" w:rsidRPr="009E0F57">
        <w:t>the best hyperparameters found for GD, EG and EGB. The Frobenius Norm is calculated at 4 different points in the neural network’s hidden layer, namely x1, x2, x3, x4. These points in the neural network have been marked in section 3.2.5 in the figures detailing the structure of the neural networks.</w:t>
      </w:r>
    </w:p>
    <w:p w14:paraId="5BEE31F5" w14:textId="0821D611" w:rsidR="006F5CE7" w:rsidRDefault="00B03369" w:rsidP="00C13AB2">
      <w:pPr>
        <w:spacing w:line="360" w:lineRule="auto"/>
        <w:jc w:val="both"/>
      </w:pPr>
      <w:r w:rsidRPr="009E0F57">
        <w:rPr>
          <w:noProof/>
        </w:rPr>
        <w:drawing>
          <wp:inline distT="0" distB="0" distL="0" distR="0" wp14:anchorId="0C12AA06" wp14:editId="69DA945B">
            <wp:extent cx="6167313" cy="3060595"/>
            <wp:effectExtent l="0" t="0" r="5080" b="6985"/>
            <wp:docPr id="1220438547" name="Picture 1" descr="A graph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38547" name="Picture 1" descr="A graph of blue and orange bars&#10;&#10;AI-generated content may be incorrect."/>
                    <pic:cNvPicPr/>
                  </pic:nvPicPr>
                  <pic:blipFill>
                    <a:blip r:embed="rId40"/>
                    <a:stretch>
                      <a:fillRect/>
                    </a:stretch>
                  </pic:blipFill>
                  <pic:spPr>
                    <a:xfrm>
                      <a:off x="0" y="0"/>
                      <a:ext cx="6172815" cy="3063325"/>
                    </a:xfrm>
                    <a:prstGeom prst="rect">
                      <a:avLst/>
                    </a:prstGeom>
                  </pic:spPr>
                </pic:pic>
              </a:graphicData>
            </a:graphic>
          </wp:inline>
        </w:drawing>
      </w:r>
    </w:p>
    <w:p w14:paraId="22380832" w14:textId="74FFD176" w:rsidR="00815EDD" w:rsidRPr="00815EDD" w:rsidRDefault="00815EDD" w:rsidP="00815EDD">
      <w:pPr>
        <w:spacing w:line="360" w:lineRule="auto"/>
        <w:jc w:val="center"/>
        <w:rPr>
          <w:b/>
          <w:bCs/>
        </w:rPr>
      </w:pPr>
      <w:r w:rsidRPr="00815EDD">
        <w:rPr>
          <w:b/>
          <w:bCs/>
        </w:rPr>
        <w:t>Figure 29</w:t>
      </w:r>
      <w:r>
        <w:rPr>
          <w:b/>
          <w:bCs/>
        </w:rPr>
        <w:t>: Frobenius Norm comparison for MNIST</w:t>
      </w:r>
    </w:p>
    <w:p w14:paraId="43488C9E" w14:textId="09BADF1D" w:rsidR="006F5CE7" w:rsidRPr="009E0F57" w:rsidRDefault="00B03369" w:rsidP="00C13AB2">
      <w:pPr>
        <w:spacing w:line="360" w:lineRule="auto"/>
        <w:jc w:val="both"/>
      </w:pPr>
      <w:r w:rsidRPr="009E0F57">
        <w:t xml:space="preserve">The first to be analyzed is MNIST. For EG and EGB, we can see that the Frobenius norm for all layers are lower than the non-decorrelated counterpart, which is within expectations. However, GD presents an interesting case where the Frobenius norm for all 3 layers are higher for decorrelation than their non-decorrelated counterpart, but is lower at the x4 mark, which is right before the output layer. </w:t>
      </w:r>
    </w:p>
    <w:p w14:paraId="73E13212" w14:textId="0898AF28" w:rsidR="00B03369" w:rsidRDefault="00B03369" w:rsidP="00C13AB2">
      <w:pPr>
        <w:spacing w:line="360" w:lineRule="auto"/>
        <w:jc w:val="both"/>
      </w:pPr>
      <w:r w:rsidRPr="009E0F57">
        <w:rPr>
          <w:noProof/>
        </w:rPr>
        <w:lastRenderedPageBreak/>
        <w:drawing>
          <wp:inline distT="0" distB="0" distL="0" distR="0" wp14:anchorId="648437BE" wp14:editId="4D808A1A">
            <wp:extent cx="5943600" cy="2949575"/>
            <wp:effectExtent l="0" t="0" r="0" b="3175"/>
            <wp:docPr id="1456338831" name="Picture 1"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38831" name="Picture 1" descr="A graph with blue and orange bars&#10;&#10;AI-generated content may be incorrect."/>
                    <pic:cNvPicPr/>
                  </pic:nvPicPr>
                  <pic:blipFill>
                    <a:blip r:embed="rId41"/>
                    <a:stretch>
                      <a:fillRect/>
                    </a:stretch>
                  </pic:blipFill>
                  <pic:spPr>
                    <a:xfrm>
                      <a:off x="0" y="0"/>
                      <a:ext cx="5943600" cy="2949575"/>
                    </a:xfrm>
                    <a:prstGeom prst="rect">
                      <a:avLst/>
                    </a:prstGeom>
                  </pic:spPr>
                </pic:pic>
              </a:graphicData>
            </a:graphic>
          </wp:inline>
        </w:drawing>
      </w:r>
    </w:p>
    <w:p w14:paraId="5059E71D" w14:textId="311CDA63" w:rsidR="00815EDD" w:rsidRPr="00815EDD" w:rsidRDefault="00815EDD" w:rsidP="00815EDD">
      <w:pPr>
        <w:spacing w:line="360" w:lineRule="auto"/>
        <w:jc w:val="center"/>
        <w:rPr>
          <w:b/>
          <w:bCs/>
        </w:rPr>
      </w:pPr>
      <w:r w:rsidRPr="00815EDD">
        <w:rPr>
          <w:b/>
          <w:bCs/>
        </w:rPr>
        <w:t xml:space="preserve">Figure </w:t>
      </w:r>
      <w:r>
        <w:rPr>
          <w:b/>
          <w:bCs/>
        </w:rPr>
        <w:t>30</w:t>
      </w:r>
      <w:r>
        <w:rPr>
          <w:b/>
          <w:bCs/>
        </w:rPr>
        <w:t xml:space="preserve">: Frobenius Norm comparison for </w:t>
      </w:r>
      <w:r>
        <w:rPr>
          <w:b/>
          <w:bCs/>
        </w:rPr>
        <w:t>K</w:t>
      </w:r>
      <w:r>
        <w:rPr>
          <w:b/>
          <w:bCs/>
        </w:rPr>
        <w:t>MNIST</w:t>
      </w:r>
    </w:p>
    <w:p w14:paraId="22EAF878" w14:textId="07F9BCDA" w:rsidR="00B03369" w:rsidRPr="009E0F57" w:rsidRDefault="00B03369" w:rsidP="00C13AB2">
      <w:pPr>
        <w:spacing w:line="360" w:lineRule="auto"/>
        <w:jc w:val="both"/>
      </w:pPr>
      <w:r w:rsidRPr="009E0F57">
        <w:t>The same phenomenon can be found in KMNIST. EG and EGB have Frobenius norms that are lower than their non-decorrelated counterpart across all 4 layers, but GD only has a Frobenius norm that is lower than their non-decorrelated counterpart at the x4 mark.</w:t>
      </w:r>
    </w:p>
    <w:p w14:paraId="17946C19" w14:textId="0E1CCFC9" w:rsidR="00F824EE" w:rsidRDefault="00F824EE" w:rsidP="00C13AB2">
      <w:pPr>
        <w:spacing w:line="360" w:lineRule="auto"/>
        <w:jc w:val="both"/>
      </w:pPr>
      <w:r w:rsidRPr="009E0F57">
        <w:rPr>
          <w:noProof/>
        </w:rPr>
        <w:drawing>
          <wp:inline distT="0" distB="0" distL="0" distR="0" wp14:anchorId="025BF790" wp14:editId="77D7A72C">
            <wp:extent cx="5943600" cy="2949575"/>
            <wp:effectExtent l="0" t="0" r="0" b="3175"/>
            <wp:docPr id="1629231477" name="Picture 1" descr="A graph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31477" name="Picture 1" descr="A graph of blue and orange bars&#10;&#10;AI-generated content may be incorrect."/>
                    <pic:cNvPicPr/>
                  </pic:nvPicPr>
                  <pic:blipFill>
                    <a:blip r:embed="rId42"/>
                    <a:stretch>
                      <a:fillRect/>
                    </a:stretch>
                  </pic:blipFill>
                  <pic:spPr>
                    <a:xfrm>
                      <a:off x="0" y="0"/>
                      <a:ext cx="5943600" cy="2949575"/>
                    </a:xfrm>
                    <a:prstGeom prst="rect">
                      <a:avLst/>
                    </a:prstGeom>
                  </pic:spPr>
                </pic:pic>
              </a:graphicData>
            </a:graphic>
          </wp:inline>
        </w:drawing>
      </w:r>
    </w:p>
    <w:p w14:paraId="10636951" w14:textId="5925832B" w:rsidR="00815EDD" w:rsidRPr="00815EDD" w:rsidRDefault="00815EDD" w:rsidP="00815EDD">
      <w:pPr>
        <w:spacing w:line="360" w:lineRule="auto"/>
        <w:jc w:val="center"/>
        <w:rPr>
          <w:b/>
          <w:bCs/>
        </w:rPr>
      </w:pPr>
      <w:r w:rsidRPr="00815EDD">
        <w:rPr>
          <w:b/>
          <w:bCs/>
        </w:rPr>
        <w:t xml:space="preserve">Figure </w:t>
      </w:r>
      <w:r>
        <w:rPr>
          <w:b/>
          <w:bCs/>
        </w:rPr>
        <w:t>31</w:t>
      </w:r>
      <w:r>
        <w:rPr>
          <w:b/>
          <w:bCs/>
        </w:rPr>
        <w:t xml:space="preserve">: Frobenius Norm comparison for </w:t>
      </w:r>
      <w:r>
        <w:rPr>
          <w:b/>
          <w:bCs/>
        </w:rPr>
        <w:t>CIFAR10</w:t>
      </w:r>
    </w:p>
    <w:p w14:paraId="712D7468" w14:textId="41453BCD" w:rsidR="00F824EE" w:rsidRPr="009E0F57" w:rsidRDefault="00F824EE" w:rsidP="00C13AB2">
      <w:pPr>
        <w:spacing w:line="360" w:lineRule="auto"/>
        <w:jc w:val="both"/>
      </w:pPr>
      <w:r w:rsidRPr="009E0F57">
        <w:t xml:space="preserve">When analyzing the Frobenius norm for CIFAR10, the phenomenon where Frobenius norm is higher than non-decorrelated all the way until the last layer is apparent for all 3 gradient descent methods. </w:t>
      </w:r>
    </w:p>
    <w:p w14:paraId="2374FC34" w14:textId="77777777" w:rsidR="0063166E" w:rsidRPr="009E0F57" w:rsidRDefault="0063166E" w:rsidP="00C13AB2">
      <w:pPr>
        <w:spacing w:line="360" w:lineRule="auto"/>
        <w:jc w:val="both"/>
      </w:pPr>
    </w:p>
    <w:p w14:paraId="360C7F7A" w14:textId="421CB8BC" w:rsidR="0063166E" w:rsidRPr="009E0F57" w:rsidRDefault="0063166E" w:rsidP="00C13AB2">
      <w:pPr>
        <w:spacing w:line="360" w:lineRule="auto"/>
        <w:jc w:val="both"/>
      </w:pPr>
      <w:r w:rsidRPr="009E0F57">
        <w:lastRenderedPageBreak/>
        <w:t>A few theories can be provided for the higher Frobenius norm in all layers before x4. When performing decorrelation, weight vectors tend to spread out in the parameter space (Cogswell, 2015).</w:t>
      </w:r>
      <w:r w:rsidR="008274EF" w:rsidRPr="009E0F57">
        <w:t xml:space="preserve"> By doing so, the magnitude of the weight increases since the weights are pushed to occupy more independent directions rather than scaling into lower-dimensional, redundant patterns. The reason x4 does not follow this trend is because x4 is right before the output layer. As the data approaches the output layer, the representations within x4 must be linearly separable. This means that x4 is constrained by the classification objective, which works well with decorrelation and leads to a decrease in Frobenius norm values (Cogswell et al., 2016). </w:t>
      </w:r>
    </w:p>
    <w:p w14:paraId="5F1BED3A" w14:textId="77777777" w:rsidR="0046406A" w:rsidRPr="009E0F57" w:rsidRDefault="0046406A" w:rsidP="00C13AB2">
      <w:pPr>
        <w:spacing w:line="360" w:lineRule="auto"/>
        <w:jc w:val="both"/>
      </w:pPr>
    </w:p>
    <w:p w14:paraId="408A192E" w14:textId="3EAD7439" w:rsidR="0063166E" w:rsidRPr="009E0F57" w:rsidRDefault="0046406A" w:rsidP="00C13AB2">
      <w:pPr>
        <w:spacing w:line="360" w:lineRule="auto"/>
        <w:jc w:val="both"/>
      </w:pPr>
      <w:r w:rsidRPr="009E0F57">
        <w:t>Additionally</w:t>
      </w:r>
      <w:r w:rsidR="0063166E" w:rsidRPr="009E0F57">
        <w:t>, an interesting phenomenon can be observed as the dataset gets more complex. The Frobenius norm value gets lower for both decorrelated and non-decorrelated as dataset becomes more complex. In a simple dataset like MNIST, features cluster around a few dominant directions, meaning multiple features will point towards the same direction (Ayinde et al., 2019). When many features point toward the same direction, their correlation becomes even higher.</w:t>
      </w:r>
      <w:r w:rsidR="009C3BD0" w:rsidRPr="009E0F57">
        <w:t xml:space="preserve"> </w:t>
      </w:r>
      <w:r w:rsidR="0063166E" w:rsidRPr="009E0F57">
        <w:t xml:space="preserve">Conversely, as dataset becomes more complicated, features become less redundant since the network must spread feature representation across many directions, which is why the </w:t>
      </w:r>
      <w:r w:rsidR="009C3BD0" w:rsidRPr="009E0F57">
        <w:t>overall Frobenius norm is lower when comparing CIFAR10 to MNIST and KMNIST.</w:t>
      </w:r>
    </w:p>
    <w:p w14:paraId="6C4AB592" w14:textId="77777777" w:rsidR="0046406A" w:rsidRPr="009E0F57" w:rsidRDefault="0046406A" w:rsidP="00C13AB2">
      <w:pPr>
        <w:spacing w:line="360" w:lineRule="auto"/>
        <w:jc w:val="both"/>
      </w:pPr>
    </w:p>
    <w:p w14:paraId="0953CD5B" w14:textId="6C8EB403" w:rsidR="0046406A" w:rsidRPr="009E0F57" w:rsidRDefault="0046406A" w:rsidP="00C13AB2">
      <w:pPr>
        <w:spacing w:line="360" w:lineRule="auto"/>
        <w:jc w:val="both"/>
      </w:pPr>
      <w:r w:rsidRPr="009E0F57">
        <w:t>Lastly, it can be speculated that EG and EGB had lower Frobenius norm across all 4 layers for decorrelation when comparing KMNIST and MNIST dataset because EG and EGB updates weights multiplicatively. The multiplicative weight updates overshadowed the effects of decorrelation on increasing Frobenius norm in early layers. However, the multiplicative effects of EG and EGB were not enough to reduce Frobenius norm in early layers when comparing CIFAR10 since more features started pointing towards different directions, and the effects of multiplicative updates were diminished when reflected in the form of Frobenius norm.</w:t>
      </w:r>
    </w:p>
    <w:p w14:paraId="4768B9F0" w14:textId="659981D3" w:rsidR="00903C57" w:rsidRPr="009E0F57" w:rsidRDefault="009C3BD0" w:rsidP="00C13AB2">
      <w:pPr>
        <w:pStyle w:val="Heading2"/>
        <w:jc w:val="both"/>
      </w:pPr>
      <w:bookmarkStart w:id="181" w:name="_wk8hjv13m7xl" w:colFirst="0" w:colLast="0"/>
      <w:bookmarkStart w:id="182" w:name="_Toc207360081"/>
      <w:bookmarkStart w:id="183" w:name="_Toc207360174"/>
      <w:bookmarkEnd w:id="181"/>
      <w:r w:rsidRPr="009E0F57">
        <w:t>5.2 Result Interpretation</w:t>
      </w:r>
      <w:bookmarkEnd w:id="182"/>
      <w:bookmarkEnd w:id="183"/>
    </w:p>
    <w:p w14:paraId="17B1F971" w14:textId="192944DA" w:rsidR="00903C57" w:rsidRPr="009E0F57" w:rsidRDefault="009C3BD0" w:rsidP="00C13AB2">
      <w:pPr>
        <w:pStyle w:val="Heading3"/>
        <w:jc w:val="both"/>
      </w:pPr>
      <w:bookmarkStart w:id="184" w:name="_kg9b28jkewx3" w:colFirst="0" w:colLast="0"/>
      <w:bookmarkStart w:id="185" w:name="_Toc207360082"/>
      <w:bookmarkStart w:id="186" w:name="_Toc207360175"/>
      <w:bookmarkEnd w:id="184"/>
      <w:r w:rsidRPr="009E0F57">
        <w:t>5.2.1 Hyperparameter Sweeps</w:t>
      </w:r>
      <w:bookmarkEnd w:id="185"/>
      <w:bookmarkEnd w:id="186"/>
    </w:p>
    <w:p w14:paraId="21BB21F2" w14:textId="77777777" w:rsidR="00903C57" w:rsidRPr="009E0F57" w:rsidRDefault="00000000" w:rsidP="00C13AB2">
      <w:pPr>
        <w:spacing w:line="360" w:lineRule="auto"/>
        <w:jc w:val="both"/>
      </w:pPr>
      <w:r w:rsidRPr="009E0F57">
        <w:t>Three main things can be concluded from the hyperparameter sweeps. The first is that KMNIST and MNIST do not want weight decay at all while CIFAR10 needs weight decay to do better. The second is that MNIST and KMNIST prefer a slightly smaller learning rate while CIFAR10 prefers a slightly larger learning rate. The last is that there are no clear trends for decorrelation learning rate across the board.</w:t>
      </w:r>
    </w:p>
    <w:p w14:paraId="2311F5BE" w14:textId="77777777" w:rsidR="00903C57" w:rsidRPr="009E0F57" w:rsidRDefault="00903C57" w:rsidP="00C13AB2">
      <w:pPr>
        <w:spacing w:line="360" w:lineRule="auto"/>
        <w:jc w:val="both"/>
      </w:pPr>
    </w:p>
    <w:p w14:paraId="030D2FAD" w14:textId="77777777" w:rsidR="00903C57" w:rsidRPr="009E0F57" w:rsidRDefault="00000000" w:rsidP="00C13AB2">
      <w:pPr>
        <w:spacing w:line="360" w:lineRule="auto"/>
        <w:jc w:val="both"/>
      </w:pPr>
      <w:r w:rsidRPr="009E0F57">
        <w:t>KMNIST and MNIST may not work with weight decay because it is a relatively simple dataset. KMNIST and MNIST have low-complexity patterns that a model can learn without heavy regularization. In this case, weight decay would unnecessarily penalize large weights even though they are beneficial for representing data accurately. This reduces the model’s ability to fully fit simple, but important patterns found in the dataset, which leads to underfitting instead. Since simple datasets like MNIST and KMNIST are less prone to overfitting in the first place, the main advantage of weight decay is not really utilized and instead will lead to harmful results (Smith, 2018).</w:t>
      </w:r>
    </w:p>
    <w:p w14:paraId="2BEAB56C" w14:textId="77777777" w:rsidR="00903C57" w:rsidRPr="009E0F57" w:rsidRDefault="00903C57" w:rsidP="00C13AB2">
      <w:pPr>
        <w:spacing w:line="360" w:lineRule="auto"/>
        <w:jc w:val="both"/>
      </w:pPr>
    </w:p>
    <w:p w14:paraId="663EC534" w14:textId="30F960A7" w:rsidR="00903C57" w:rsidRPr="009E0F57" w:rsidRDefault="00000000" w:rsidP="00C13AB2">
      <w:pPr>
        <w:spacing w:line="360" w:lineRule="auto"/>
        <w:jc w:val="both"/>
      </w:pPr>
      <w:r w:rsidRPr="009E0F57">
        <w:t xml:space="preserve">The reason that MNIST and KMNIST prefer a smaller learning rate is simply because KMNIST and MNIST are simpler datasets, which therefore means easier patterns. A </w:t>
      </w:r>
      <w:r w:rsidR="00BE125D" w:rsidRPr="009E0F57">
        <w:t>simpler dataset</w:t>
      </w:r>
      <w:r w:rsidRPr="009E0F57">
        <w:t xml:space="preserve"> with easier patterns naturally </w:t>
      </w:r>
      <w:r w:rsidR="006F5CE7" w:rsidRPr="009E0F57">
        <w:t>means</w:t>
      </w:r>
      <w:r w:rsidRPr="009E0F57">
        <w:t xml:space="preserve"> that the decision boundaries between each class are clearer. By using a smaller learning rate, it allows the optimizer, </w:t>
      </w:r>
      <w:r w:rsidR="00167328" w:rsidRPr="009E0F57">
        <w:t xml:space="preserve">which in this case are the gradient descent methods, to settle into a more well-defined </w:t>
      </w:r>
      <w:proofErr w:type="gramStart"/>
      <w:r w:rsidR="00167328" w:rsidRPr="009E0F57">
        <w:t>minima</w:t>
      </w:r>
      <w:proofErr w:type="gramEnd"/>
      <w:r w:rsidR="00167328" w:rsidRPr="009E0F57">
        <w:t xml:space="preserve">, reducing overshooting and increasing precision (Yedida et al., 2019). </w:t>
      </w:r>
      <w:r w:rsidRPr="009E0F57">
        <w:t>Conversely, a more complex dataset like CIFAR10 would require a higher learning rate. This is because complex datasets have a more rugged, high dimensional nonconvex loss surface. Complex datasets benefit from larger learning rates because larger learning rates inject more noise into updates, which in turn helps the optimizer escape poor local minima and explore broader parameter space more efficiently (</w:t>
      </w:r>
      <w:proofErr w:type="spellStart"/>
      <w:r w:rsidRPr="009E0F57">
        <w:t>Mohtashami</w:t>
      </w:r>
      <w:proofErr w:type="spellEnd"/>
      <w:r w:rsidRPr="009E0F57">
        <w:t xml:space="preserve"> et al., 2023). Additionally, starting with a larger learning rate helps the model avoid memorizing noisy or overcomplicated patterns (You et al., 2019). This means that larger learning rates help the model to regularize and generalize better initially, provided that the learning rate is decayed off. This is exactly why a </w:t>
      </w:r>
      <w:proofErr w:type="spellStart"/>
      <w:r w:rsidRPr="009E0F57">
        <w:t>LinearLR</w:t>
      </w:r>
      <w:proofErr w:type="spellEnd"/>
      <w:r w:rsidRPr="009E0F57">
        <w:t xml:space="preserve"> was used, since the </w:t>
      </w:r>
      <w:proofErr w:type="spellStart"/>
      <w:r w:rsidRPr="009E0F57">
        <w:t>LinearLR</w:t>
      </w:r>
      <w:proofErr w:type="spellEnd"/>
      <w:r w:rsidRPr="009E0F57">
        <w:t xml:space="preserve"> scheduler gradually decays </w:t>
      </w:r>
      <w:r w:rsidR="006F5CE7" w:rsidRPr="009E0F57">
        <w:t xml:space="preserve">off </w:t>
      </w:r>
      <w:r w:rsidRPr="009E0F57">
        <w:t xml:space="preserve">the learning rate as training epoch goes on, which achieves the effect of the gradient descent method escaping poor minima at the start with large learning rates and eventually settling at a </w:t>
      </w:r>
      <w:proofErr w:type="gramStart"/>
      <w:r w:rsidRPr="009E0F57">
        <w:t>good minima</w:t>
      </w:r>
      <w:proofErr w:type="gramEnd"/>
      <w:r w:rsidRPr="009E0F57">
        <w:t xml:space="preserve"> when learning rate is eventually decayed off near the end.</w:t>
      </w:r>
    </w:p>
    <w:p w14:paraId="11204BFD" w14:textId="35D6C270" w:rsidR="00903C57" w:rsidRPr="009E0F57" w:rsidRDefault="009C3BD0" w:rsidP="00C13AB2">
      <w:pPr>
        <w:pStyle w:val="Heading3"/>
        <w:jc w:val="both"/>
      </w:pPr>
      <w:bookmarkStart w:id="187" w:name="_5582a2g90rgk" w:colFirst="0" w:colLast="0"/>
      <w:bookmarkStart w:id="188" w:name="_Toc207360083"/>
      <w:bookmarkStart w:id="189" w:name="_Toc207360176"/>
      <w:bookmarkEnd w:id="187"/>
      <w:r w:rsidRPr="009E0F57">
        <w:t>5.2.2 Decorrelation for GD, EG and EGB</w:t>
      </w:r>
      <w:bookmarkEnd w:id="188"/>
      <w:bookmarkEnd w:id="189"/>
    </w:p>
    <w:p w14:paraId="1F0FD233" w14:textId="77777777" w:rsidR="00903C57" w:rsidRPr="009E0F57" w:rsidRDefault="00000000" w:rsidP="00C13AB2">
      <w:pPr>
        <w:spacing w:line="360" w:lineRule="auto"/>
        <w:jc w:val="both"/>
      </w:pPr>
      <w:r w:rsidRPr="009E0F57">
        <w:t xml:space="preserve">The full comparisons between non-decorrelation and decorrelation for each gradient descent method and comparison metric can be found in Appendix C broken down into. From the results gathered above, we can now answer the initial question that was posed at the start of the paper.  Decorrelation boosts the performance of models trained with EG and EGB by some amount when looking at </w:t>
      </w:r>
      <w:proofErr w:type="gramStart"/>
      <w:r w:rsidRPr="009E0F57">
        <w:t>accuracy, and</w:t>
      </w:r>
      <w:proofErr w:type="gramEnd"/>
      <w:r w:rsidRPr="009E0F57">
        <w:t xml:space="preserve"> boosts the confidence of models by a decent amount when measuring </w:t>
      </w:r>
      <w:r w:rsidRPr="009E0F57">
        <w:lastRenderedPageBreak/>
        <w:t xml:space="preserve">loss. Not only that, </w:t>
      </w:r>
      <w:proofErr w:type="gramStart"/>
      <w:r w:rsidRPr="009E0F57">
        <w:t>standard GD</w:t>
      </w:r>
      <w:proofErr w:type="gramEnd"/>
      <w:r w:rsidRPr="009E0F57">
        <w:t xml:space="preserve"> also benefits from the benefits that decorrelation provides by a relatively equal amount when compared to EG and EGB. Decorrelation also speeds up learning in neural network models. The average loss for decorrelation when compared </w:t>
      </w:r>
      <w:proofErr w:type="gramStart"/>
      <w:r w:rsidRPr="009E0F57">
        <w:t>against</w:t>
      </w:r>
      <w:proofErr w:type="gramEnd"/>
      <w:r w:rsidRPr="009E0F57">
        <w:t xml:space="preserve"> non-decorrelated examples with the same configurations </w:t>
      </w:r>
      <w:proofErr w:type="gramStart"/>
      <w:r w:rsidRPr="009E0F57">
        <w:t>are</w:t>
      </w:r>
      <w:proofErr w:type="gramEnd"/>
      <w:r w:rsidRPr="009E0F57">
        <w:t xml:space="preserve"> consistently lower. A lower average loss means that the model has higher overall confidence when learning overall and achieves that confidence more quickly. This implies that when using decorrelation, lesser training epochs may be required to train the model to a point where it is on par </w:t>
      </w:r>
      <w:proofErr w:type="gramStart"/>
      <w:r w:rsidRPr="009E0F57">
        <w:t>to</w:t>
      </w:r>
      <w:proofErr w:type="gramEnd"/>
      <w:r w:rsidRPr="009E0F57">
        <w:t xml:space="preserve"> a non-decorrelated model.</w:t>
      </w:r>
    </w:p>
    <w:p w14:paraId="3CFFA53A" w14:textId="7CEC25C5" w:rsidR="00903C57" w:rsidRPr="009E0F57" w:rsidRDefault="009C3BD0" w:rsidP="00C13AB2">
      <w:pPr>
        <w:pStyle w:val="Heading3"/>
        <w:jc w:val="both"/>
      </w:pPr>
      <w:bookmarkStart w:id="190" w:name="_hp4mxh7whxvk" w:colFirst="0" w:colLast="0"/>
      <w:bookmarkStart w:id="191" w:name="_Toc207360084"/>
      <w:bookmarkStart w:id="192" w:name="_Toc207360177"/>
      <w:bookmarkEnd w:id="190"/>
      <w:r w:rsidRPr="009E0F57">
        <w:t>5.2.3 EG worse than GD</w:t>
      </w:r>
      <w:bookmarkEnd w:id="191"/>
      <w:bookmarkEnd w:id="192"/>
    </w:p>
    <w:p w14:paraId="36726C7A" w14:textId="77777777" w:rsidR="00903C57" w:rsidRPr="009E0F57" w:rsidRDefault="00000000" w:rsidP="00C13AB2">
      <w:pPr>
        <w:spacing w:line="360" w:lineRule="auto"/>
        <w:jc w:val="both"/>
      </w:pPr>
      <w:r w:rsidRPr="009E0F57">
        <w:t>An interesting observation can be seen when comparing GD, EG and EGB side by side. EG and EGB consistently perform worse than GD in every scenario except 1. EGB beats both EG and GD only in CIFAR10 when comparing average loss. There are a few potential reasons for this.</w:t>
      </w:r>
    </w:p>
    <w:p w14:paraId="5EB845F5" w14:textId="51306AAA" w:rsidR="00903C57" w:rsidRPr="009E0F57" w:rsidRDefault="009C3BD0" w:rsidP="00C13AB2">
      <w:pPr>
        <w:pStyle w:val="Heading3"/>
        <w:jc w:val="both"/>
      </w:pPr>
      <w:bookmarkStart w:id="193" w:name="_m49d4cjijyci" w:colFirst="0" w:colLast="0"/>
      <w:bookmarkStart w:id="194" w:name="_Toc207360085"/>
      <w:bookmarkStart w:id="195" w:name="_Toc207360178"/>
      <w:bookmarkEnd w:id="193"/>
      <w:r w:rsidRPr="009E0F57">
        <w:t>5.2.4 Synaptic Pruning</w:t>
      </w:r>
      <w:bookmarkEnd w:id="194"/>
      <w:bookmarkEnd w:id="195"/>
    </w:p>
    <w:p w14:paraId="5E60A656" w14:textId="77777777" w:rsidR="00903C57" w:rsidRDefault="00000000" w:rsidP="00C13AB2">
      <w:pPr>
        <w:spacing w:line="360" w:lineRule="auto"/>
        <w:jc w:val="both"/>
      </w:pPr>
      <w:r w:rsidRPr="009E0F57">
        <w:t xml:space="preserve">Synaptic pruning is a process that removes weakest weight synapses from the neural network. This is done by zeroing out the smallest weights in terms of their absolute value. Synaptic pruning is useful in real life because when the brain is developing, it produces too many synapses, which can reach up to double the amount compared to an adult brain (Gemm Learning, </w:t>
      </w:r>
      <w:proofErr w:type="spellStart"/>
      <w:r w:rsidRPr="009E0F57">
        <w:t>n.d</w:t>
      </w:r>
      <w:proofErr w:type="spellEnd"/>
      <w:r w:rsidRPr="009E0F57">
        <w:t xml:space="preserve">). </w:t>
      </w:r>
    </w:p>
    <w:p w14:paraId="2347EEC2" w14:textId="77777777" w:rsidR="00280B18" w:rsidRPr="009E0F57" w:rsidRDefault="00280B18" w:rsidP="00C13AB2">
      <w:pPr>
        <w:spacing w:line="360" w:lineRule="auto"/>
        <w:jc w:val="both"/>
      </w:pPr>
    </w:p>
    <w:p w14:paraId="17D8E8E9" w14:textId="77777777" w:rsidR="00903C57" w:rsidRPr="009E0F57" w:rsidRDefault="00000000" w:rsidP="00C13AB2">
      <w:pPr>
        <w:spacing w:line="360" w:lineRule="auto"/>
        <w:jc w:val="both"/>
      </w:pPr>
      <w:proofErr w:type="gramStart"/>
      <w:r w:rsidRPr="009E0F57">
        <w:t>Thus</w:t>
      </w:r>
      <w:proofErr w:type="gramEnd"/>
      <w:r w:rsidRPr="009E0F57">
        <w:t xml:space="preserve"> synaptic pruning is needed to remove unnecessary synapses. By removing unnecessary synapses, it also improves signal processing and information flow since there will be less noise (Sakai, 2020)</w:t>
      </w:r>
    </w:p>
    <w:p w14:paraId="776BF0FB" w14:textId="199F5FD8" w:rsidR="00903C57" w:rsidRPr="009E0F57" w:rsidRDefault="00903C57" w:rsidP="00C13AB2">
      <w:pPr>
        <w:spacing w:line="360" w:lineRule="auto"/>
        <w:jc w:val="both"/>
      </w:pPr>
    </w:p>
    <w:p w14:paraId="0308D22F" w14:textId="77777777" w:rsidR="00903C57" w:rsidRPr="009E0F57" w:rsidRDefault="00000000" w:rsidP="00C13AB2">
      <w:pPr>
        <w:spacing w:line="360" w:lineRule="auto"/>
        <w:jc w:val="both"/>
      </w:pPr>
      <w:r w:rsidRPr="009E0F57">
        <w:t xml:space="preserve">EG enables synaptic pruning to happen in neural network training. Normally, gradient descent gives importance to all weights equally since it is linear, which means synaptic pruning will hurt the model a lot </w:t>
      </w:r>
      <w:proofErr w:type="gramStart"/>
      <w:r w:rsidRPr="009E0F57">
        <w:t>due to the fact that</w:t>
      </w:r>
      <w:proofErr w:type="gramEnd"/>
      <w:r w:rsidRPr="009E0F57">
        <w:t xml:space="preserve"> there are no “weakest” synaptic weights. EG scales weights exponentially, which allows there to be weaker and stronger weights and hence allows synaptic pruning to be performed without a performance loss (Cornford et al., 2024). On the contrary, EG with pruning </w:t>
      </w:r>
      <w:proofErr w:type="gramStart"/>
      <w:r w:rsidRPr="009E0F57">
        <w:t>actually shows</w:t>
      </w:r>
      <w:proofErr w:type="gramEnd"/>
      <w:r w:rsidRPr="009E0F57">
        <w:t xml:space="preserve"> better results compared to GD with no synaptic pruning. However, this experiment does not run EG with synaptic pruning since the main objective was to find out the effects of decorrelation on EG. If synaptic pruning were to be introduced, there would be more variables needed to be taken into consideration and could greatly increase </w:t>
      </w:r>
      <w:proofErr w:type="gramStart"/>
      <w:r w:rsidRPr="009E0F57">
        <w:t>the complexity</w:t>
      </w:r>
      <w:proofErr w:type="gramEnd"/>
      <w:r w:rsidRPr="009E0F57">
        <w:t xml:space="preserve"> without answering the main aims proposed by this paper.</w:t>
      </w:r>
    </w:p>
    <w:p w14:paraId="04741870" w14:textId="30F0875F" w:rsidR="00903C57" w:rsidRPr="009E0F57" w:rsidRDefault="009C3BD0" w:rsidP="00C13AB2">
      <w:pPr>
        <w:pStyle w:val="Heading3"/>
        <w:jc w:val="both"/>
      </w:pPr>
      <w:bookmarkStart w:id="196" w:name="_dzc4hvdzh11p" w:colFirst="0" w:colLast="0"/>
      <w:bookmarkStart w:id="197" w:name="_Toc207360086"/>
      <w:bookmarkStart w:id="198" w:name="_Toc207360179"/>
      <w:bookmarkEnd w:id="196"/>
      <w:r w:rsidRPr="009E0F57">
        <w:lastRenderedPageBreak/>
        <w:t>5.2.5 Multiplicative noise injection</w:t>
      </w:r>
      <w:bookmarkEnd w:id="197"/>
      <w:bookmarkEnd w:id="198"/>
    </w:p>
    <w:p w14:paraId="74DA3F7A" w14:textId="77777777" w:rsidR="00903C57" w:rsidRDefault="00000000" w:rsidP="00C13AB2">
      <w:pPr>
        <w:spacing w:line="360" w:lineRule="auto"/>
        <w:jc w:val="both"/>
      </w:pPr>
      <w:r w:rsidRPr="009E0F57">
        <w:t xml:space="preserve">EG updates weights exponentially as the name implies. This also means that the weights could potentially blow up as the weight values increase exponentially. According to a study done by Nishida et al in 2025, EG, which was labeled as multiplicative weight updates in the paper, did worse than standard GD. This result aligns with what the current results in this study </w:t>
      </w:r>
      <w:proofErr w:type="gramStart"/>
      <w:r w:rsidRPr="009E0F57">
        <w:t>has</w:t>
      </w:r>
      <w:proofErr w:type="gramEnd"/>
      <w:r w:rsidRPr="009E0F57">
        <w:t xml:space="preserve"> shown us. However, the study proposed an interesting solution to counteract this issue. The paper introduced something called multiplicative noise injection. Multiplicative noise injection first samples the log-normal noise based on the weights in the current update and then multiplies the sampled noise into the current weight median to get a new sampled weight. Since the algorithm samples noise based on the current weight, it means that the weights are perturbation relative to its size. This in turn encourages control and stability by ensuring that big sized weights get more noise and small size weights get </w:t>
      </w:r>
      <w:proofErr w:type="gramStart"/>
      <w:r w:rsidRPr="009E0F57">
        <w:t>lesser</w:t>
      </w:r>
      <w:proofErr w:type="gramEnd"/>
      <w:r w:rsidRPr="009E0F57">
        <w:t xml:space="preserve"> noise. The reason why log-normal noise was chosen instead of Gaussian noise is because log-normal noise is motivated by biology. Log-normal noise contains proportional fluctuations which </w:t>
      </w:r>
      <w:proofErr w:type="gramStart"/>
      <w:r w:rsidRPr="009E0F57">
        <w:t>conforms</w:t>
      </w:r>
      <w:proofErr w:type="gramEnd"/>
      <w:r w:rsidRPr="009E0F57">
        <w:t xml:space="preserve"> with biology and also works better with the multiplicative nature of EG (Nishida et al., 2025). By introducing multiplicate noise </w:t>
      </w:r>
      <w:proofErr w:type="gramStart"/>
      <w:r w:rsidRPr="009E0F57">
        <w:t>injection</w:t>
      </w:r>
      <w:proofErr w:type="gramEnd"/>
      <w:r w:rsidRPr="009E0F57">
        <w:t xml:space="preserve">, it increases the model’s ability to generalize. Ultimately, EG with noise </w:t>
      </w:r>
      <w:proofErr w:type="gramStart"/>
      <w:r w:rsidRPr="009E0F57">
        <w:t>injection</w:t>
      </w:r>
      <w:proofErr w:type="gramEnd"/>
      <w:r w:rsidRPr="009E0F57">
        <w:t xml:space="preserve"> was found to be better than EG without noise injection, and can even reach accuracies higher than standard GD (Nishida et al., 2025).</w:t>
      </w:r>
    </w:p>
    <w:p w14:paraId="57E9E514" w14:textId="77777777" w:rsidR="00280B18" w:rsidRDefault="00280B18" w:rsidP="00C13AB2">
      <w:pPr>
        <w:spacing w:line="360" w:lineRule="auto"/>
        <w:jc w:val="both"/>
      </w:pPr>
    </w:p>
    <w:p w14:paraId="5BE666A6" w14:textId="77777777" w:rsidR="00280B18" w:rsidRDefault="00280B18" w:rsidP="00C13AB2">
      <w:pPr>
        <w:spacing w:line="360" w:lineRule="auto"/>
        <w:jc w:val="both"/>
      </w:pPr>
    </w:p>
    <w:p w14:paraId="6FF47E81" w14:textId="77777777" w:rsidR="00280B18" w:rsidRDefault="00280B18" w:rsidP="00C13AB2">
      <w:pPr>
        <w:spacing w:line="360" w:lineRule="auto"/>
        <w:jc w:val="both"/>
      </w:pPr>
    </w:p>
    <w:p w14:paraId="09EABE8B" w14:textId="77777777" w:rsidR="00280B18" w:rsidRDefault="00280B18" w:rsidP="00C13AB2">
      <w:pPr>
        <w:spacing w:line="360" w:lineRule="auto"/>
        <w:jc w:val="both"/>
      </w:pPr>
    </w:p>
    <w:p w14:paraId="37F383AF" w14:textId="77777777" w:rsidR="00280B18" w:rsidRDefault="00280B18" w:rsidP="00C13AB2">
      <w:pPr>
        <w:spacing w:line="360" w:lineRule="auto"/>
        <w:jc w:val="both"/>
      </w:pPr>
    </w:p>
    <w:p w14:paraId="6614D380" w14:textId="77777777" w:rsidR="00280B18" w:rsidRDefault="00280B18" w:rsidP="00C13AB2">
      <w:pPr>
        <w:spacing w:line="360" w:lineRule="auto"/>
        <w:jc w:val="both"/>
      </w:pPr>
    </w:p>
    <w:p w14:paraId="237F0BC3" w14:textId="77777777" w:rsidR="00280B18" w:rsidRDefault="00280B18" w:rsidP="00C13AB2">
      <w:pPr>
        <w:spacing w:line="360" w:lineRule="auto"/>
        <w:jc w:val="both"/>
      </w:pPr>
    </w:p>
    <w:p w14:paraId="07431730" w14:textId="77777777" w:rsidR="00280B18" w:rsidRDefault="00280B18" w:rsidP="00C13AB2">
      <w:pPr>
        <w:spacing w:line="360" w:lineRule="auto"/>
        <w:jc w:val="both"/>
      </w:pPr>
    </w:p>
    <w:p w14:paraId="650B7691" w14:textId="77777777" w:rsidR="00280B18" w:rsidRDefault="00280B18" w:rsidP="00C13AB2">
      <w:pPr>
        <w:spacing w:line="360" w:lineRule="auto"/>
        <w:jc w:val="both"/>
      </w:pPr>
    </w:p>
    <w:p w14:paraId="35F4CBF6" w14:textId="77777777" w:rsidR="00280B18" w:rsidRDefault="00280B18" w:rsidP="00C13AB2">
      <w:pPr>
        <w:spacing w:line="360" w:lineRule="auto"/>
        <w:jc w:val="both"/>
      </w:pPr>
    </w:p>
    <w:p w14:paraId="1C4E9E73" w14:textId="77777777" w:rsidR="00280B18" w:rsidRPr="009E0F57" w:rsidRDefault="00280B18" w:rsidP="00C13AB2">
      <w:pPr>
        <w:spacing w:line="360" w:lineRule="auto"/>
        <w:jc w:val="both"/>
      </w:pPr>
    </w:p>
    <w:p w14:paraId="79FB15C6" w14:textId="2C24F783" w:rsidR="00903C57" w:rsidRPr="009E0F57" w:rsidRDefault="00000000" w:rsidP="002E382B">
      <w:pPr>
        <w:pStyle w:val="Heading1"/>
        <w:jc w:val="center"/>
      </w:pPr>
      <w:bookmarkStart w:id="199" w:name="_kf5w4yall6rz" w:colFirst="0" w:colLast="0"/>
      <w:bookmarkStart w:id="200" w:name="_l4gsk416vxhs" w:colFirst="0" w:colLast="0"/>
      <w:bookmarkStart w:id="201" w:name="_Toc207360087"/>
      <w:bookmarkStart w:id="202" w:name="_Toc207360180"/>
      <w:bookmarkEnd w:id="199"/>
      <w:bookmarkEnd w:id="200"/>
      <w:r w:rsidRPr="009E0F57">
        <w:lastRenderedPageBreak/>
        <w:t>Chapter 6</w:t>
      </w:r>
      <w:bookmarkEnd w:id="201"/>
      <w:bookmarkEnd w:id="202"/>
    </w:p>
    <w:p w14:paraId="307F3A1A" w14:textId="51778B6C" w:rsidR="00903C57" w:rsidRPr="009E0F57" w:rsidRDefault="009C3BD0" w:rsidP="00C13AB2">
      <w:pPr>
        <w:pStyle w:val="Heading2"/>
        <w:jc w:val="both"/>
      </w:pPr>
      <w:bookmarkStart w:id="203" w:name="_hfmc08jc5kn1" w:colFirst="0" w:colLast="0"/>
      <w:bookmarkStart w:id="204" w:name="_Toc207360088"/>
      <w:bookmarkStart w:id="205" w:name="_Toc207360181"/>
      <w:bookmarkEnd w:id="203"/>
      <w:r w:rsidRPr="009E0F57">
        <w:t>6.1 Conclusion</w:t>
      </w:r>
      <w:bookmarkEnd w:id="204"/>
      <w:bookmarkEnd w:id="205"/>
    </w:p>
    <w:p w14:paraId="1BE4C3F3" w14:textId="6F11C8B0" w:rsidR="00903C57" w:rsidRPr="009E0F57" w:rsidRDefault="00000000" w:rsidP="00C13AB2">
      <w:pPr>
        <w:spacing w:line="360" w:lineRule="auto"/>
        <w:jc w:val="both"/>
      </w:pPr>
      <w:r w:rsidRPr="009E0F57">
        <w:t xml:space="preserve">This study set out to determine whether combining unsupervised decorrelation with Exponential Gradient (EG) and its split bias variant (EGB) could improve neural networks compared to traditional Gradient Descent (GD). Across MNIST, KMNIST, and CIFAR10, results consistently showed that decorrelation enhanced performance for all optimization methods, improving both accuracy and loss metrics, with the effect being most pronounced in loss reduction. However, EG and EGB generally underperformed compared to GD, except in one specific scenario where EGB performed better than GD and EG when comparing average loss for CIFAR10. The findings confirm that decorrelation does indeed provide measurable benefits regardless of the optimizer used, which </w:t>
      </w:r>
      <w:proofErr w:type="gramStart"/>
      <w:r w:rsidRPr="009E0F57">
        <w:t>support</w:t>
      </w:r>
      <w:proofErr w:type="gramEnd"/>
      <w:r w:rsidRPr="009E0F57">
        <w:t xml:space="preserve"> </w:t>
      </w:r>
      <w:proofErr w:type="gramStart"/>
      <w:r w:rsidRPr="009E0F57">
        <w:t>the biological</w:t>
      </w:r>
      <w:proofErr w:type="gramEnd"/>
      <w:r w:rsidRPr="009E0F57">
        <w:t xml:space="preserve"> inspiration and the hypothesis that using a biological method will </w:t>
      </w:r>
      <w:r w:rsidR="00DD7B35" w:rsidRPr="009E0F57">
        <w:t>open</w:t>
      </w:r>
      <w:r w:rsidRPr="009E0F57">
        <w:t xml:space="preserve"> new doors for neural networks.</w:t>
      </w:r>
    </w:p>
    <w:p w14:paraId="323E0636" w14:textId="77777777" w:rsidR="00903C57" w:rsidRPr="009E0F57" w:rsidRDefault="00903C57" w:rsidP="00C13AB2">
      <w:pPr>
        <w:spacing w:line="360" w:lineRule="auto"/>
        <w:jc w:val="both"/>
      </w:pPr>
    </w:p>
    <w:p w14:paraId="03690717" w14:textId="3F0F7777" w:rsidR="000F796B" w:rsidRPr="009E0F57" w:rsidRDefault="00000000" w:rsidP="00C13AB2">
      <w:pPr>
        <w:spacing w:line="360" w:lineRule="auto"/>
        <w:jc w:val="both"/>
      </w:pPr>
      <w:r w:rsidRPr="009E0F57">
        <w:t xml:space="preserve">However, EG and EGB </w:t>
      </w:r>
      <w:r w:rsidR="00DD7B35" w:rsidRPr="009E0F57">
        <w:t>themselves perform</w:t>
      </w:r>
      <w:r w:rsidRPr="009E0F57">
        <w:t xml:space="preserve"> worse than GD. The primary reason lies in EG’s multiplicative weight update mechanism, which, while biologically plausible and beneficial for enforcing constraints like Dale’s law, can introduce instability by disproportionately amplifying large weights and shrinking small ones. This behavior can lead to slower convergence, less balanced weight distributions, and a heightened sensitivity to hyperparameters. Additionally, without complementary techniques such as synaptic pruning or multiplicative noise injection—both shown in other studies to stabilize EG and improve generalization—EG’s advantages in sparsity and biological realism are outweighed by GD’s more stable, additive updates, which tend to produce consistently higher accuracy and lower loss in standard training settings.</w:t>
      </w:r>
      <w:bookmarkStart w:id="206" w:name="_mixhxe9wfxmi" w:colFirst="0" w:colLast="0"/>
      <w:bookmarkEnd w:id="206"/>
    </w:p>
    <w:p w14:paraId="454195EF" w14:textId="29FA53AE" w:rsidR="00903C57" w:rsidRPr="009E0F57" w:rsidRDefault="009C3BD0" w:rsidP="00C13AB2">
      <w:pPr>
        <w:pStyle w:val="Heading2"/>
        <w:jc w:val="both"/>
      </w:pPr>
      <w:bookmarkStart w:id="207" w:name="_Toc207360089"/>
      <w:bookmarkStart w:id="208" w:name="_Toc207360182"/>
      <w:r w:rsidRPr="009E0F57">
        <w:t>6.2 Objectives Achieved</w:t>
      </w:r>
      <w:bookmarkEnd w:id="207"/>
      <w:bookmarkEnd w:id="208"/>
    </w:p>
    <w:p w14:paraId="0021CA9E" w14:textId="77777777" w:rsidR="00903C57" w:rsidRPr="009E0F57" w:rsidRDefault="00000000" w:rsidP="00C13AB2">
      <w:pPr>
        <w:spacing w:line="360" w:lineRule="auto"/>
        <w:jc w:val="both"/>
      </w:pPr>
      <w:r w:rsidRPr="009E0F57">
        <w:t xml:space="preserve">This project successfully achieved all the objectives </w:t>
      </w:r>
      <w:proofErr w:type="gramStart"/>
      <w:r w:rsidRPr="009E0F57">
        <w:t>listed down</w:t>
      </w:r>
      <w:proofErr w:type="gramEnd"/>
      <w:r w:rsidRPr="009E0F57">
        <w:t xml:space="preserve"> in Section 1.2. In Chapter 2, a thorough literature review of decorrelation, GD, EG and EGB was conducted. The Chapter not only talks about the history of decorrelation and gradient descent methods, it also </w:t>
      </w:r>
      <w:proofErr w:type="gramStart"/>
      <w:r w:rsidRPr="009E0F57">
        <w:t>listed down</w:t>
      </w:r>
      <w:proofErr w:type="gramEnd"/>
      <w:r w:rsidRPr="009E0F57">
        <w:t xml:space="preserve"> all the equations pertaining to the 4 key topics. Furthermore, the derivation and conception of the equations regarding the 4 key topics were also shown step by step, explained in a way that is simple enough to understand to most people. The second objective was achieved by performing hyperparameter sweeps. The full results and heatmaps generated by the hyperparameter sweeps can be found in (Appendix B). It was found that </w:t>
      </w:r>
      <w:proofErr w:type="spellStart"/>
      <w:r w:rsidRPr="009E0F57">
        <w:t>LinearLR</w:t>
      </w:r>
      <w:proofErr w:type="spellEnd"/>
      <w:r w:rsidRPr="009E0F57">
        <w:t xml:space="preserve"> scheduler works best when </w:t>
      </w:r>
      <w:r w:rsidRPr="009E0F57">
        <w:lastRenderedPageBreak/>
        <w:t xml:space="preserve">experimenting with hyperparameter sweeps since </w:t>
      </w:r>
      <w:proofErr w:type="spellStart"/>
      <w:r w:rsidRPr="009E0F57">
        <w:t>OneCycleLR</w:t>
      </w:r>
      <w:proofErr w:type="spellEnd"/>
      <w:r w:rsidRPr="009E0F57">
        <w:t xml:space="preserve"> schedulers tend to use a range of different learning rates which completely negates the purpose of performing a hyperparameter sweep. Suitable MLP and CNN structures were developed to test the datasets, along with their counterparts that </w:t>
      </w:r>
      <w:proofErr w:type="gramStart"/>
      <w:r w:rsidRPr="009E0F57">
        <w:t>swaps</w:t>
      </w:r>
      <w:proofErr w:type="gramEnd"/>
      <w:r w:rsidRPr="009E0F57">
        <w:t xml:space="preserve"> out the hidden layers for decorrelated layers. The neural network structures were deemed suitable because after they were trained, the models managed to predict MNIST with around 98% accuracy and around 90% accuracy for both KMNIST and CIFAR10. Additionally, visible differences can be seen when swapping out the regular hidden layers for decorrelated hidden layers, which proves that it is not just pure coincidence that decorrelation had a higher performance despite every other configuration remaining the same between the non-decorrelated and decorrelated model. 3 datasets were prepared and loaded for this experiment. As mentioned throughout this paper, the 3 datasets are KMNIST, MNIST and CIFAR10. MNIST and KMNIST were loaded traditionally using </w:t>
      </w:r>
      <w:proofErr w:type="spellStart"/>
      <w:r w:rsidRPr="009E0F57">
        <w:t>torchvision’s</w:t>
      </w:r>
      <w:proofErr w:type="spellEnd"/>
      <w:r w:rsidRPr="009E0F57">
        <w:t xml:space="preserve"> </w:t>
      </w:r>
      <w:proofErr w:type="spellStart"/>
      <w:r w:rsidRPr="009E0F57">
        <w:t>dataloader</w:t>
      </w:r>
      <w:proofErr w:type="spellEnd"/>
      <w:r w:rsidRPr="009E0F57">
        <w:t xml:space="preserve"> library while CIFAR10 was loaded with the special FFCV loader. The required splits and transformations were applied to the dataset which have been discussed in detail above. Experiments were done across 3 seeds and lastly a test set, and the results have been thoroughly analyzed and discussed.</w:t>
      </w:r>
    </w:p>
    <w:p w14:paraId="2B66CC3E" w14:textId="1BFDF655" w:rsidR="00903C57" w:rsidRPr="009E0F57" w:rsidRDefault="009C3BD0" w:rsidP="00C13AB2">
      <w:pPr>
        <w:pStyle w:val="Heading2"/>
        <w:jc w:val="both"/>
      </w:pPr>
      <w:bookmarkStart w:id="209" w:name="_lpxflxp8qetw" w:colFirst="0" w:colLast="0"/>
      <w:bookmarkStart w:id="210" w:name="_Toc207360090"/>
      <w:bookmarkStart w:id="211" w:name="_Toc207360183"/>
      <w:bookmarkEnd w:id="209"/>
      <w:r w:rsidRPr="009E0F57">
        <w:t>6.3 Significance of results</w:t>
      </w:r>
      <w:bookmarkEnd w:id="210"/>
      <w:bookmarkEnd w:id="211"/>
    </w:p>
    <w:p w14:paraId="21B62CE2" w14:textId="77777777" w:rsidR="00903C57" w:rsidRPr="009E0F57" w:rsidRDefault="00000000" w:rsidP="00C13AB2">
      <w:pPr>
        <w:spacing w:line="360" w:lineRule="auto"/>
        <w:jc w:val="both"/>
      </w:pPr>
      <w:r w:rsidRPr="009E0F57">
        <w:t xml:space="preserve">The findings of this project carry significant implications for training neural networks. </w:t>
      </w:r>
      <w:proofErr w:type="gramStart"/>
      <w:r w:rsidRPr="009E0F57">
        <w:t>First of all</w:t>
      </w:r>
      <w:proofErr w:type="gramEnd"/>
      <w:r w:rsidRPr="009E0F57">
        <w:t>, the results where decorrelation shows a performance boost were successfully replicated, claims made by Ahmad in 2024 about decorrelation showing positive gains in performance have been verified in this paper. Secondly, EG was shown to be worse than GD, however that is expected and the findings in this paper are on par with the ones found in a study done by Nishida et al in 2025. Additionally, the results show that EG is worse than GD regardless of whether decorrelation is applied or not. This fact tells us that decorrelation alone does not change the fact that EG will be worse than GD, and measures like synaptic pruning and multiplicative noise injection must be performed to boost EG to a state where its performance is higher than GD.</w:t>
      </w:r>
    </w:p>
    <w:p w14:paraId="64E4B177" w14:textId="77777777" w:rsidR="00903C57" w:rsidRPr="009E0F57" w:rsidRDefault="00903C57" w:rsidP="00C13AB2">
      <w:pPr>
        <w:spacing w:line="360" w:lineRule="auto"/>
        <w:jc w:val="both"/>
      </w:pPr>
    </w:p>
    <w:p w14:paraId="34791A7E" w14:textId="77777777" w:rsidR="00903C57" w:rsidRPr="009E0F57" w:rsidRDefault="00000000" w:rsidP="00C13AB2">
      <w:pPr>
        <w:spacing w:line="360" w:lineRule="auto"/>
        <w:jc w:val="both"/>
      </w:pPr>
      <w:r w:rsidRPr="009E0F57">
        <w:t xml:space="preserve">Since decorrelation is shown to be clearly working in multiple scenarios regardless of simple datasets (MNIST, KMNIST) or complex datasets with colored images (CIFAR10), decorrelation can be said to be the future of training neural networks. By employing decorrelation in training for neural networks used in society, a slew of social impacts will happen. Healthcare, a field that heavily cares about accuracy, will be one of the fields that will be impacted heavily by higher </w:t>
      </w:r>
      <w:proofErr w:type="gramStart"/>
      <w:r w:rsidRPr="009E0F57">
        <w:t>accuracies</w:t>
      </w:r>
      <w:proofErr w:type="gramEnd"/>
      <w:r w:rsidRPr="009E0F57">
        <w:t>. Medical AI can deliver faster and more precise diagnoses, such as when identifying cancer (</w:t>
      </w:r>
      <w:proofErr w:type="spellStart"/>
      <w:r w:rsidRPr="009E0F57">
        <w:t>Doya</w:t>
      </w:r>
      <w:proofErr w:type="spellEnd"/>
      <w:r w:rsidRPr="009E0F57">
        <w:t xml:space="preserve">, 2022). Normally, biases or inaccuracy will pose huge risks when attempting to use </w:t>
      </w:r>
      <w:r w:rsidRPr="009E0F57">
        <w:lastRenderedPageBreak/>
        <w:t xml:space="preserve">medical AI for diagnoses, but decorrelation could alleviate the risks by removing biases in data and increasing accuracy. Lastly, since decorrelation provides a lower average loss overall, it implies that decorrelation trains the model faster and lesser epochs may be required. This means that lesser power will be used when training decorrelated models, which would imply </w:t>
      </w:r>
      <w:proofErr w:type="gramStart"/>
      <w:r w:rsidRPr="009E0F57">
        <w:t>lesser</w:t>
      </w:r>
      <w:proofErr w:type="gramEnd"/>
      <w:r w:rsidRPr="009E0F57">
        <w:t xml:space="preserve"> greenhouse gas produced when talking about sustainability. </w:t>
      </w:r>
    </w:p>
    <w:p w14:paraId="24FA1BB5" w14:textId="352C5010" w:rsidR="00903C57" w:rsidRPr="009E0F57" w:rsidRDefault="009C3BD0" w:rsidP="00C13AB2">
      <w:pPr>
        <w:pStyle w:val="Heading2"/>
        <w:jc w:val="both"/>
      </w:pPr>
      <w:bookmarkStart w:id="212" w:name="_dktaegsyt7rs" w:colFirst="0" w:colLast="0"/>
      <w:bookmarkStart w:id="213" w:name="_Toc207360091"/>
      <w:bookmarkStart w:id="214" w:name="_Toc207360184"/>
      <w:bookmarkEnd w:id="212"/>
      <w:r w:rsidRPr="009E0F57">
        <w:t>6.4 Future Work</w:t>
      </w:r>
      <w:bookmarkEnd w:id="213"/>
      <w:bookmarkEnd w:id="214"/>
    </w:p>
    <w:p w14:paraId="2A05B09E" w14:textId="77777777" w:rsidR="00903C57" w:rsidRPr="009E0F57" w:rsidRDefault="00000000" w:rsidP="00C13AB2">
      <w:pPr>
        <w:spacing w:line="360" w:lineRule="auto"/>
        <w:jc w:val="both"/>
      </w:pPr>
      <w:proofErr w:type="gramStart"/>
      <w:r w:rsidRPr="009E0F57">
        <w:t>A number of</w:t>
      </w:r>
      <w:proofErr w:type="gramEnd"/>
      <w:r w:rsidRPr="009E0F57">
        <w:t xml:space="preserve"> things can still be done to further investigate the effects of decorrelation on gradient descent methods. The first would be to try out different loss methods. In this experiment, Cross Entropy Loss was used throughout as the objective function. This is because image classification is about predicting probabilities over classes. Cross entropy comes from the concept of measuring distance between true distribution represented in one-hot labels and the model’s predicted distribution. The concept is derived from Maximum Likelihood Principle (Hui, 2021). However, other loss functions like Hinge loss or Kullback-</w:t>
      </w:r>
      <w:proofErr w:type="spellStart"/>
      <w:r w:rsidRPr="009E0F57">
        <w:t>Leibler</w:t>
      </w:r>
      <w:proofErr w:type="spellEnd"/>
      <w:r w:rsidRPr="009E0F57">
        <w:t xml:space="preserve"> divergence can be used as the loss function. Decorrelation may or may not work better with these loss functions, which is what can be investigated in the future. Different schedulers could also be used aside from </w:t>
      </w:r>
      <w:proofErr w:type="spellStart"/>
      <w:r w:rsidRPr="009E0F57">
        <w:t>LinearLR</w:t>
      </w:r>
      <w:proofErr w:type="spellEnd"/>
      <w:r w:rsidRPr="009E0F57">
        <w:t xml:space="preserve">. In the future, the experiment can be more targeted towards EG by introducing techniques that are made specifically for EG to thrive, namely synaptic pruning and multiplicative noise </w:t>
      </w:r>
      <w:proofErr w:type="gramStart"/>
      <w:r w:rsidRPr="009E0F57">
        <w:t>injection</w:t>
      </w:r>
      <w:proofErr w:type="gramEnd"/>
      <w:r w:rsidRPr="009E0F57">
        <w:t xml:space="preserve">. Decorrelation then can be run in conjunction with EG backed by synaptic pruning and multiplicative noise injection, and the effects can be investigated and compared again with GD. Different datasets can also be used. CIFAR10 is only considered a dataset with a mediocre difficulty, harder datasets like ImageNet10 exist. The experiment can push the limits of decorrelation even further and investigate the impact of decorrelation when training a neural network on even harder datasets. The models used are also not optimized. Models with better configurations clearly exist out there. Although chasing accuracy is not the main objective of the experiment, there </w:t>
      </w:r>
      <w:proofErr w:type="gramStart"/>
      <w:r w:rsidRPr="009E0F57">
        <w:t>still remains</w:t>
      </w:r>
      <w:proofErr w:type="gramEnd"/>
      <w:r w:rsidRPr="009E0F57">
        <w:t xml:space="preserve"> the possibility that different model structures may benefit decorrelation more. Lastly, the entire nature of the experiment itself can be changed. Why limit </w:t>
      </w:r>
      <w:proofErr w:type="gramStart"/>
      <w:r w:rsidRPr="009E0F57">
        <w:t>ourselves</w:t>
      </w:r>
      <w:proofErr w:type="gramEnd"/>
      <w:r w:rsidRPr="009E0F57">
        <w:t xml:space="preserve"> to only image classification? AI is used in a multitude of areas in real life. The experiment can investigate decorrelation’s effects on text and semantic analysis, speech and audio processing </w:t>
      </w:r>
      <w:proofErr w:type="gramStart"/>
      <w:r w:rsidRPr="009E0F57">
        <w:t>and also</w:t>
      </w:r>
      <w:proofErr w:type="gramEnd"/>
      <w:r w:rsidRPr="009E0F57">
        <w:t xml:space="preserve"> decision making. Image classification is just a drop in the bucket for what AI can do. The </w:t>
      </w:r>
      <w:proofErr w:type="gramStart"/>
      <w:r w:rsidRPr="009E0F57">
        <w:t>ultimate goal</w:t>
      </w:r>
      <w:proofErr w:type="gramEnd"/>
      <w:r w:rsidRPr="009E0F57">
        <w:t xml:space="preserve"> would be to see if decorrelation is a universal upgrade or just an upgrade for image classification.</w:t>
      </w:r>
    </w:p>
    <w:p w14:paraId="37556A47" w14:textId="77777777" w:rsidR="00903C57" w:rsidRPr="009E0F57" w:rsidRDefault="00903C57" w:rsidP="00C13AB2">
      <w:pPr>
        <w:spacing w:line="360" w:lineRule="auto"/>
        <w:jc w:val="both"/>
      </w:pPr>
    </w:p>
    <w:p w14:paraId="62DAE734" w14:textId="77777777" w:rsidR="00903C57" w:rsidRPr="009E0F57" w:rsidRDefault="00000000" w:rsidP="00C13AB2">
      <w:pPr>
        <w:spacing w:line="360" w:lineRule="auto"/>
        <w:jc w:val="both"/>
      </w:pPr>
      <w:r w:rsidRPr="009E0F57">
        <w:br w:type="page"/>
      </w:r>
    </w:p>
    <w:p w14:paraId="28C4478D" w14:textId="1D29A510" w:rsidR="00DF673D" w:rsidRPr="009E0F57" w:rsidRDefault="00DF673D" w:rsidP="002E382B">
      <w:pPr>
        <w:pStyle w:val="Heading1"/>
        <w:jc w:val="center"/>
      </w:pPr>
      <w:bookmarkStart w:id="215" w:name="_nv1ajzjhfxyj" w:colFirst="0" w:colLast="0"/>
      <w:bookmarkStart w:id="216" w:name="_Toc207360092"/>
      <w:bookmarkStart w:id="217" w:name="_Toc207360185"/>
      <w:bookmarkEnd w:id="215"/>
      <w:r w:rsidRPr="009E0F57">
        <w:lastRenderedPageBreak/>
        <w:t>References</w:t>
      </w:r>
      <w:bookmarkEnd w:id="216"/>
      <w:bookmarkEnd w:id="217"/>
    </w:p>
    <w:p w14:paraId="531D57E7" w14:textId="22853E6B" w:rsidR="002E382B" w:rsidRPr="009E0F57" w:rsidRDefault="002E382B" w:rsidP="00DC79FF">
      <w:pPr>
        <w:spacing w:line="360" w:lineRule="auto"/>
        <w:ind w:left="810" w:hanging="720"/>
        <w:jc w:val="both"/>
      </w:pPr>
      <w:r w:rsidRPr="009E0F57">
        <w:rPr>
          <w:lang w:val="en-US"/>
        </w:rPr>
        <w:t xml:space="preserve">Ahmad, N. (2024). Correlations are ruining your gradient descent. </w:t>
      </w:r>
      <w:proofErr w:type="spellStart"/>
      <w:r w:rsidRPr="009E0F57">
        <w:rPr>
          <w:lang w:val="en-US"/>
        </w:rPr>
        <w:t>arXiv</w:t>
      </w:r>
      <w:proofErr w:type="spellEnd"/>
      <w:r w:rsidRPr="009E0F57">
        <w:rPr>
          <w:lang w:val="en-US"/>
        </w:rPr>
        <w:t xml:space="preserve"> preprint arXiv:2407.10780.</w:t>
      </w:r>
    </w:p>
    <w:p w14:paraId="2BB57E74" w14:textId="77777777" w:rsidR="002E382B" w:rsidRPr="009E0F57" w:rsidRDefault="002E382B" w:rsidP="00DC79FF">
      <w:pPr>
        <w:spacing w:line="360" w:lineRule="auto"/>
        <w:ind w:left="810" w:hanging="720"/>
        <w:jc w:val="both"/>
        <w:rPr>
          <w:lang w:val="en-US"/>
        </w:rPr>
      </w:pPr>
    </w:p>
    <w:p w14:paraId="27C22CAF" w14:textId="77777777" w:rsidR="002E382B" w:rsidRPr="009E0F57" w:rsidRDefault="002E382B" w:rsidP="00DC79FF">
      <w:pPr>
        <w:spacing w:line="360" w:lineRule="auto"/>
        <w:ind w:left="810" w:hanging="720"/>
        <w:jc w:val="both"/>
        <w:rPr>
          <w:lang w:val="en-US"/>
        </w:rPr>
      </w:pPr>
      <w:proofErr w:type="spellStart"/>
      <w:r w:rsidRPr="009E0F57">
        <w:rPr>
          <w:lang w:val="en-US"/>
        </w:rPr>
        <w:t>Anderljung</w:t>
      </w:r>
      <w:proofErr w:type="spellEnd"/>
      <w:r w:rsidRPr="009E0F57">
        <w:rPr>
          <w:lang w:val="en-US"/>
        </w:rPr>
        <w:t xml:space="preserve">, M., Barnhart, J., Korinek, A., Leung, J., O'Keefe, C., Whittlestone, J., ... &amp; Wolf, K. (2023). Frontier AI regulation: Managing emerging risks to public safety. </w:t>
      </w:r>
      <w:proofErr w:type="spellStart"/>
      <w:r w:rsidRPr="009E0F57">
        <w:rPr>
          <w:lang w:val="en-US"/>
        </w:rPr>
        <w:t>arXiv</w:t>
      </w:r>
      <w:proofErr w:type="spellEnd"/>
      <w:r w:rsidRPr="009E0F57">
        <w:rPr>
          <w:lang w:val="en-US"/>
        </w:rPr>
        <w:t xml:space="preserve"> preprint arXiv:2307.03718.</w:t>
      </w:r>
    </w:p>
    <w:p w14:paraId="43648CA2" w14:textId="77777777" w:rsidR="002E382B" w:rsidRPr="009E0F57" w:rsidRDefault="002E382B" w:rsidP="00DC79FF">
      <w:pPr>
        <w:spacing w:line="360" w:lineRule="auto"/>
        <w:ind w:left="810" w:hanging="720"/>
        <w:jc w:val="both"/>
        <w:rPr>
          <w:lang w:val="en-US"/>
        </w:rPr>
      </w:pPr>
    </w:p>
    <w:p w14:paraId="5F390166" w14:textId="77777777" w:rsidR="002E382B" w:rsidRPr="009E0F57" w:rsidRDefault="002E382B" w:rsidP="00DC79FF">
      <w:pPr>
        <w:spacing w:line="360" w:lineRule="auto"/>
        <w:ind w:left="810" w:hanging="720"/>
        <w:jc w:val="both"/>
        <w:rPr>
          <w:lang w:val="en-US"/>
        </w:rPr>
      </w:pPr>
      <w:r w:rsidRPr="009E0F57">
        <w:rPr>
          <w:lang w:val="en-US"/>
        </w:rPr>
        <w:t xml:space="preserve">Ayinde, B. O., </w:t>
      </w:r>
      <w:proofErr w:type="spellStart"/>
      <w:r w:rsidRPr="009E0F57">
        <w:rPr>
          <w:lang w:val="en-US"/>
        </w:rPr>
        <w:t>Inanc</w:t>
      </w:r>
      <w:proofErr w:type="spellEnd"/>
      <w:r w:rsidRPr="009E0F57">
        <w:rPr>
          <w:lang w:val="en-US"/>
        </w:rPr>
        <w:t xml:space="preserve">, T., &amp; </w:t>
      </w:r>
      <w:proofErr w:type="spellStart"/>
      <w:r w:rsidRPr="009E0F57">
        <w:rPr>
          <w:lang w:val="en-US"/>
        </w:rPr>
        <w:t>Zurada</w:t>
      </w:r>
      <w:proofErr w:type="spellEnd"/>
      <w:r w:rsidRPr="009E0F57">
        <w:rPr>
          <w:lang w:val="en-US"/>
        </w:rPr>
        <w:t>, J. M. (2019). On correlation of features extracted by deep neural networks. In *Proceedings of the 2019 International Joint Conference on Neural Networks (IJCNN)*. IEEE.</w:t>
      </w:r>
    </w:p>
    <w:p w14:paraId="26777527" w14:textId="77777777" w:rsidR="002E382B" w:rsidRPr="009E0F57" w:rsidRDefault="002E382B" w:rsidP="00DC79FF">
      <w:pPr>
        <w:spacing w:line="360" w:lineRule="auto"/>
        <w:ind w:left="810" w:hanging="720"/>
        <w:jc w:val="both"/>
        <w:rPr>
          <w:lang w:val="en-US"/>
        </w:rPr>
      </w:pPr>
    </w:p>
    <w:p w14:paraId="28F79F5E" w14:textId="77777777" w:rsidR="002E382B" w:rsidRPr="009E0F57" w:rsidRDefault="002E382B" w:rsidP="00DC79FF">
      <w:pPr>
        <w:spacing w:line="360" w:lineRule="auto"/>
        <w:ind w:left="810" w:hanging="720"/>
        <w:jc w:val="both"/>
        <w:rPr>
          <w:lang w:val="en-US"/>
        </w:rPr>
      </w:pPr>
      <w:r w:rsidRPr="009E0F57">
        <w:rPr>
          <w:lang w:val="en-US"/>
        </w:rPr>
        <w:t>Barlow, H. B. (1961). Possible principles underlying the transformation of sensory messages. Sensory communication, 1(01), 217-233.</w:t>
      </w:r>
    </w:p>
    <w:p w14:paraId="64508959" w14:textId="77777777" w:rsidR="002E382B" w:rsidRPr="009E0F57" w:rsidRDefault="002E382B" w:rsidP="00DC79FF">
      <w:pPr>
        <w:spacing w:line="360" w:lineRule="auto"/>
        <w:ind w:left="810" w:hanging="720"/>
        <w:jc w:val="both"/>
        <w:rPr>
          <w:lang w:val="en-US"/>
        </w:rPr>
      </w:pPr>
    </w:p>
    <w:p w14:paraId="3EA98F8C" w14:textId="77777777" w:rsidR="002E382B" w:rsidRPr="009E0F57" w:rsidRDefault="002E382B" w:rsidP="00DC79FF">
      <w:pPr>
        <w:spacing w:line="360" w:lineRule="auto"/>
        <w:ind w:left="810" w:hanging="720"/>
        <w:jc w:val="both"/>
        <w:rPr>
          <w:lang w:val="en-US"/>
        </w:rPr>
      </w:pPr>
      <w:r w:rsidRPr="009E0F57">
        <w:rPr>
          <w:lang w:val="en-US"/>
        </w:rPr>
        <w:t>Bredenberg, C., Williams, E., Savin, C., Richards, B., &amp; Lajoie, G. (2023). Formalizing locality for normative synaptic plasticity models. Advances in Neural Information Processing Systems, 36, 5653-5684.</w:t>
      </w:r>
    </w:p>
    <w:p w14:paraId="09849247" w14:textId="77777777" w:rsidR="002E382B" w:rsidRPr="009E0F57" w:rsidRDefault="002E382B" w:rsidP="00DC79FF">
      <w:pPr>
        <w:spacing w:line="360" w:lineRule="auto"/>
        <w:ind w:left="810" w:hanging="720"/>
        <w:jc w:val="both"/>
        <w:rPr>
          <w:lang w:val="en-US"/>
        </w:rPr>
      </w:pPr>
    </w:p>
    <w:p w14:paraId="09F4C2C2" w14:textId="77777777" w:rsidR="002E382B" w:rsidRPr="009E0F57" w:rsidRDefault="002E382B" w:rsidP="00DC79FF">
      <w:pPr>
        <w:spacing w:line="360" w:lineRule="auto"/>
        <w:ind w:left="810" w:hanging="720"/>
        <w:jc w:val="both"/>
        <w:rPr>
          <w:lang w:val="en-US"/>
        </w:rPr>
      </w:pPr>
      <w:proofErr w:type="spellStart"/>
      <w:r w:rsidRPr="009E0F57">
        <w:rPr>
          <w:lang w:val="en-US"/>
        </w:rPr>
        <w:t>Clanuwat</w:t>
      </w:r>
      <w:proofErr w:type="spellEnd"/>
      <w:r w:rsidRPr="009E0F57">
        <w:rPr>
          <w:lang w:val="en-US"/>
        </w:rPr>
        <w:t xml:space="preserve">, T., Bober-Irizar, M., Kitamoto, A., Lamb, A., Yamamoto, K., &amp; Ha, D. (2018). Deep learning for classical </w:t>
      </w:r>
      <w:proofErr w:type="spellStart"/>
      <w:r w:rsidRPr="009E0F57">
        <w:rPr>
          <w:lang w:val="en-US"/>
        </w:rPr>
        <w:t>japanese</w:t>
      </w:r>
      <w:proofErr w:type="spellEnd"/>
      <w:r w:rsidRPr="009E0F57">
        <w:rPr>
          <w:lang w:val="en-US"/>
        </w:rPr>
        <w:t xml:space="preserve"> literature. </w:t>
      </w:r>
      <w:proofErr w:type="spellStart"/>
      <w:r w:rsidRPr="009E0F57">
        <w:rPr>
          <w:lang w:val="en-US"/>
        </w:rPr>
        <w:t>arXiv</w:t>
      </w:r>
      <w:proofErr w:type="spellEnd"/>
      <w:r w:rsidRPr="009E0F57">
        <w:rPr>
          <w:lang w:val="en-US"/>
        </w:rPr>
        <w:t xml:space="preserve"> preprint arXiv:1812.01718.</w:t>
      </w:r>
    </w:p>
    <w:p w14:paraId="30F1DF04" w14:textId="77777777" w:rsidR="002E382B" w:rsidRPr="009E0F57" w:rsidRDefault="002E382B" w:rsidP="00DC79FF">
      <w:pPr>
        <w:spacing w:line="360" w:lineRule="auto"/>
        <w:ind w:left="810" w:hanging="720"/>
        <w:jc w:val="both"/>
        <w:rPr>
          <w:lang w:val="en-US"/>
        </w:rPr>
      </w:pPr>
    </w:p>
    <w:p w14:paraId="0DE0383D" w14:textId="77777777" w:rsidR="002E382B" w:rsidRDefault="002E382B" w:rsidP="00DC79FF">
      <w:pPr>
        <w:spacing w:line="360" w:lineRule="auto"/>
        <w:ind w:left="810" w:hanging="720"/>
        <w:jc w:val="both"/>
        <w:rPr>
          <w:lang w:val="en-US"/>
        </w:rPr>
      </w:pPr>
      <w:r w:rsidRPr="009E0F57">
        <w:rPr>
          <w:lang w:val="en-US"/>
        </w:rPr>
        <w:t xml:space="preserve">Cogswell, M., Ahmed, F., </w:t>
      </w:r>
      <w:proofErr w:type="spellStart"/>
      <w:r w:rsidRPr="009E0F57">
        <w:rPr>
          <w:lang w:val="en-US"/>
        </w:rPr>
        <w:t>Girshick</w:t>
      </w:r>
      <w:proofErr w:type="spellEnd"/>
      <w:r w:rsidRPr="009E0F57">
        <w:rPr>
          <w:lang w:val="en-US"/>
        </w:rPr>
        <w:t xml:space="preserve">, R., Zitnick, L., &amp; Batra, D. (2015). Reducing overfitting in deep networks by decorrelating representations. </w:t>
      </w:r>
      <w:proofErr w:type="spellStart"/>
      <w:r w:rsidRPr="009E0F57">
        <w:rPr>
          <w:lang w:val="en-US"/>
        </w:rPr>
        <w:t>arXiv</w:t>
      </w:r>
      <w:proofErr w:type="spellEnd"/>
      <w:r w:rsidRPr="009E0F57">
        <w:rPr>
          <w:lang w:val="en-US"/>
        </w:rPr>
        <w:t xml:space="preserve"> preprint arXiv:1511.06068.</w:t>
      </w:r>
    </w:p>
    <w:p w14:paraId="4BF15C06" w14:textId="77777777" w:rsidR="00280B18" w:rsidRPr="009E0F57" w:rsidRDefault="00280B18" w:rsidP="00DC79FF">
      <w:pPr>
        <w:spacing w:line="360" w:lineRule="auto"/>
        <w:ind w:left="810" w:hanging="720"/>
        <w:jc w:val="both"/>
        <w:rPr>
          <w:lang w:val="en-US"/>
        </w:rPr>
      </w:pPr>
    </w:p>
    <w:p w14:paraId="6DDA32A1" w14:textId="77777777" w:rsidR="002E382B" w:rsidRPr="009E0F57" w:rsidRDefault="002E382B" w:rsidP="00DC79FF">
      <w:pPr>
        <w:spacing w:line="360" w:lineRule="auto"/>
        <w:ind w:left="810" w:hanging="720"/>
        <w:jc w:val="both"/>
      </w:pPr>
      <w:r w:rsidRPr="009E0F57">
        <w:rPr>
          <w:lang w:val="en-US"/>
        </w:rPr>
        <w:t xml:space="preserve">Comon, P. (1994). Independent component analysis, a new concept? Signal Processing, 36(3), 287–314. </w:t>
      </w:r>
      <w:hyperlink r:id="rId43" w:history="1">
        <w:r w:rsidRPr="009E0F57">
          <w:rPr>
            <w:rStyle w:val="Hyperlink"/>
            <w:lang w:val="en-US"/>
          </w:rPr>
          <w:t>https://doi.org/10.1016/0165-1684(94)90029-9</w:t>
        </w:r>
      </w:hyperlink>
    </w:p>
    <w:p w14:paraId="4B28547E" w14:textId="77777777" w:rsidR="002E382B" w:rsidRPr="009E0F57" w:rsidRDefault="002E382B" w:rsidP="00DC79FF">
      <w:pPr>
        <w:spacing w:line="360" w:lineRule="auto"/>
        <w:ind w:left="810" w:hanging="720"/>
        <w:jc w:val="both"/>
        <w:rPr>
          <w:lang w:val="en-US"/>
        </w:rPr>
      </w:pPr>
    </w:p>
    <w:p w14:paraId="66D54CB6" w14:textId="77777777" w:rsidR="002E382B" w:rsidRPr="009E0F57" w:rsidRDefault="002E382B" w:rsidP="00DC79FF">
      <w:pPr>
        <w:spacing w:line="360" w:lineRule="auto"/>
        <w:ind w:left="810" w:hanging="720"/>
        <w:jc w:val="both"/>
        <w:rPr>
          <w:lang w:val="en-US"/>
        </w:rPr>
      </w:pPr>
      <w:r w:rsidRPr="009E0F57">
        <w:rPr>
          <w:lang w:val="en-US"/>
        </w:rPr>
        <w:t xml:space="preserve">Cornford, J., Pogodin, R., Ghosh, A., Sheng, K., Bicknell, B. A., </w:t>
      </w:r>
      <w:proofErr w:type="spellStart"/>
      <w:r w:rsidRPr="009E0F57">
        <w:rPr>
          <w:lang w:val="en-US"/>
        </w:rPr>
        <w:t>Codol</w:t>
      </w:r>
      <w:proofErr w:type="spellEnd"/>
      <w:r w:rsidRPr="009E0F57">
        <w:rPr>
          <w:lang w:val="en-US"/>
        </w:rPr>
        <w:t xml:space="preserve">, O., ... &amp; Richards, B. A. (2024). Brain-like learning with exponentiated gradients. </w:t>
      </w:r>
      <w:proofErr w:type="spellStart"/>
      <w:r w:rsidRPr="009E0F57">
        <w:rPr>
          <w:lang w:val="en-US"/>
        </w:rPr>
        <w:t>bioRxiv</w:t>
      </w:r>
      <w:proofErr w:type="spellEnd"/>
      <w:r w:rsidRPr="009E0F57">
        <w:rPr>
          <w:lang w:val="en-US"/>
        </w:rPr>
        <w:t>, 2024-10.</w:t>
      </w:r>
    </w:p>
    <w:p w14:paraId="1F4C4505" w14:textId="77777777" w:rsidR="002E382B" w:rsidRPr="009E0F57" w:rsidRDefault="002E382B" w:rsidP="00DC79FF">
      <w:pPr>
        <w:spacing w:line="360" w:lineRule="auto"/>
        <w:ind w:left="810" w:hanging="720"/>
        <w:jc w:val="both"/>
        <w:rPr>
          <w:lang w:val="en-US"/>
        </w:rPr>
      </w:pPr>
    </w:p>
    <w:p w14:paraId="4F079311" w14:textId="6D510A8D" w:rsidR="002E382B" w:rsidRDefault="002E382B" w:rsidP="00DC79FF">
      <w:pPr>
        <w:spacing w:line="360" w:lineRule="auto"/>
        <w:ind w:left="810" w:hanging="720"/>
        <w:jc w:val="both"/>
        <w:rPr>
          <w:lang w:val="en-US"/>
        </w:rPr>
      </w:pPr>
      <w:proofErr w:type="spellStart"/>
      <w:r w:rsidRPr="009E0F57">
        <w:rPr>
          <w:lang w:val="en-US"/>
        </w:rPr>
        <w:lastRenderedPageBreak/>
        <w:t>Dorkenwald</w:t>
      </w:r>
      <w:proofErr w:type="spellEnd"/>
      <w:r w:rsidRPr="009E0F57">
        <w:rPr>
          <w:lang w:val="en-US"/>
        </w:rPr>
        <w:t>, S., Turner, N. L., Macrina, T., Lee, K., Lu, R., Wu, J., ... &amp; Seung, H. S. (2022). Binary and analog variation of synapses between cortical pyramidal neurons. Elife, 11, e76120.</w:t>
      </w:r>
    </w:p>
    <w:p w14:paraId="2E4554CF" w14:textId="77777777" w:rsidR="006B4500" w:rsidRPr="009E0F57" w:rsidRDefault="006B4500" w:rsidP="00DC79FF">
      <w:pPr>
        <w:spacing w:line="360" w:lineRule="auto"/>
        <w:ind w:left="810" w:hanging="720"/>
        <w:jc w:val="both"/>
        <w:rPr>
          <w:lang w:val="en-US"/>
        </w:rPr>
      </w:pPr>
    </w:p>
    <w:p w14:paraId="5BF2C9A2" w14:textId="77777777" w:rsidR="002E382B" w:rsidRPr="009E0F57" w:rsidRDefault="002E382B" w:rsidP="00DC79FF">
      <w:pPr>
        <w:spacing w:line="360" w:lineRule="auto"/>
        <w:ind w:left="810" w:hanging="720"/>
        <w:jc w:val="both"/>
        <w:rPr>
          <w:lang w:val="en-US"/>
        </w:rPr>
      </w:pPr>
      <w:r w:rsidRPr="009E0F57">
        <w:rPr>
          <w:lang w:val="en-US"/>
        </w:rPr>
        <w:t xml:space="preserve">Duchi, J., Hazan, E., &amp; Singer, Y. (2011). Adaptive </w:t>
      </w:r>
      <w:proofErr w:type="spellStart"/>
      <w:r w:rsidRPr="009E0F57">
        <w:rPr>
          <w:lang w:val="en-US"/>
        </w:rPr>
        <w:t>subgradient</w:t>
      </w:r>
      <w:proofErr w:type="spellEnd"/>
      <w:r w:rsidRPr="009E0F57">
        <w:rPr>
          <w:lang w:val="en-US"/>
        </w:rPr>
        <w:t xml:space="preserve"> methods for online learning and stochastic optimization. Journal of machine learning research, 12(7).</w:t>
      </w:r>
    </w:p>
    <w:p w14:paraId="3DE86D92" w14:textId="77777777" w:rsidR="002E382B" w:rsidRPr="009E0F57" w:rsidRDefault="002E382B" w:rsidP="00DC79FF">
      <w:pPr>
        <w:spacing w:line="360" w:lineRule="auto"/>
        <w:ind w:left="810" w:hanging="720"/>
        <w:jc w:val="both"/>
        <w:rPr>
          <w:lang w:val="en-US"/>
        </w:rPr>
      </w:pPr>
    </w:p>
    <w:p w14:paraId="0C2E4251" w14:textId="77777777" w:rsidR="002E382B" w:rsidRPr="009E0F57" w:rsidRDefault="002E382B" w:rsidP="00DC79FF">
      <w:pPr>
        <w:spacing w:line="360" w:lineRule="auto"/>
        <w:ind w:left="810" w:hanging="720"/>
        <w:jc w:val="both"/>
        <w:rPr>
          <w:lang w:val="en-US"/>
        </w:rPr>
      </w:pPr>
      <w:r w:rsidRPr="009E0F57">
        <w:rPr>
          <w:lang w:val="en-US"/>
        </w:rPr>
        <w:t>Eccles, JC (1976). "From electrical to chemical transmission in the central nervous system: The closing address of the Sir Henry Dale Centennial Symposium Cambridge, 19 September 1975". Notes and Records of the Royal Society of London. 30 (2): 219–30. doi:10.1098/rsnr.1976.0015. PMID 12152632. S2CID 35451783.</w:t>
      </w:r>
    </w:p>
    <w:p w14:paraId="0BA75418" w14:textId="77777777" w:rsidR="002E382B" w:rsidRPr="009E0F57" w:rsidRDefault="002E382B" w:rsidP="00DC79FF">
      <w:pPr>
        <w:spacing w:line="360" w:lineRule="auto"/>
        <w:ind w:left="810" w:hanging="720"/>
        <w:jc w:val="both"/>
        <w:rPr>
          <w:lang w:val="en-US"/>
        </w:rPr>
      </w:pPr>
    </w:p>
    <w:p w14:paraId="65B2D791" w14:textId="77777777" w:rsidR="002E382B" w:rsidRDefault="002E382B" w:rsidP="00DC79FF">
      <w:pPr>
        <w:spacing w:line="360" w:lineRule="auto"/>
        <w:ind w:left="810" w:hanging="720"/>
        <w:jc w:val="both"/>
        <w:rPr>
          <w:lang w:val="en-US"/>
        </w:rPr>
      </w:pPr>
      <w:proofErr w:type="spellStart"/>
      <w:r w:rsidRPr="009E0F57">
        <w:rPr>
          <w:lang w:val="en-US"/>
        </w:rPr>
        <w:t>Elharrouss</w:t>
      </w:r>
      <w:proofErr w:type="spellEnd"/>
      <w:r w:rsidRPr="009E0F57">
        <w:rPr>
          <w:lang w:val="en-US"/>
        </w:rPr>
        <w:t xml:space="preserve">, O., Mahmood, Y., </w:t>
      </w:r>
      <w:proofErr w:type="spellStart"/>
      <w:r w:rsidRPr="009E0F57">
        <w:rPr>
          <w:lang w:val="en-US"/>
        </w:rPr>
        <w:t>Bechqito</w:t>
      </w:r>
      <w:proofErr w:type="spellEnd"/>
      <w:r w:rsidRPr="009E0F57">
        <w:rPr>
          <w:lang w:val="en-US"/>
        </w:rPr>
        <w:t xml:space="preserve">, Y., </w:t>
      </w:r>
      <w:proofErr w:type="spellStart"/>
      <w:r w:rsidRPr="009E0F57">
        <w:rPr>
          <w:lang w:val="en-US"/>
        </w:rPr>
        <w:t>Serhani</w:t>
      </w:r>
      <w:proofErr w:type="spellEnd"/>
      <w:r w:rsidRPr="009E0F57">
        <w:rPr>
          <w:lang w:val="en-US"/>
        </w:rPr>
        <w:t xml:space="preserve">, M. A., </w:t>
      </w:r>
      <w:proofErr w:type="spellStart"/>
      <w:r w:rsidRPr="009E0F57">
        <w:rPr>
          <w:lang w:val="en-US"/>
        </w:rPr>
        <w:t>Badidi</w:t>
      </w:r>
      <w:proofErr w:type="spellEnd"/>
      <w:r w:rsidRPr="009E0F57">
        <w:rPr>
          <w:lang w:val="en-US"/>
        </w:rPr>
        <w:t xml:space="preserve">, E., Riffi, J., &amp; Tairi, H. (2025). Loss Functions in Deep Learning: A Comprehensive Review. </w:t>
      </w:r>
      <w:proofErr w:type="spellStart"/>
      <w:r w:rsidRPr="009E0F57">
        <w:rPr>
          <w:lang w:val="en-US"/>
        </w:rPr>
        <w:t>arXiv</w:t>
      </w:r>
      <w:proofErr w:type="spellEnd"/>
      <w:r w:rsidRPr="009E0F57">
        <w:rPr>
          <w:lang w:val="en-US"/>
        </w:rPr>
        <w:t xml:space="preserve"> preprint arXiv:2504.04242.</w:t>
      </w:r>
    </w:p>
    <w:p w14:paraId="7D86B8BD" w14:textId="77777777" w:rsidR="00C522C1" w:rsidRPr="009E0F57" w:rsidRDefault="00C522C1" w:rsidP="00DC79FF">
      <w:pPr>
        <w:spacing w:line="360" w:lineRule="auto"/>
        <w:ind w:left="810" w:hanging="720"/>
        <w:jc w:val="both"/>
        <w:rPr>
          <w:lang w:val="en-US"/>
        </w:rPr>
      </w:pPr>
    </w:p>
    <w:p w14:paraId="1904D415" w14:textId="77777777" w:rsidR="002E382B" w:rsidRPr="009E0F57" w:rsidRDefault="002E382B" w:rsidP="00DC79FF">
      <w:pPr>
        <w:spacing w:line="360" w:lineRule="auto"/>
        <w:ind w:left="810" w:hanging="720"/>
        <w:jc w:val="both"/>
      </w:pPr>
      <w:r w:rsidRPr="009E0F57">
        <w:rPr>
          <w:lang w:val="en-US"/>
        </w:rPr>
        <w:t xml:space="preserve">Gemm Learning. (n.d.). Why synaptic pruning is important. Gemm Learning. Retrieved August 28, 2025, from </w:t>
      </w:r>
      <w:hyperlink r:id="rId44" w:history="1">
        <w:r w:rsidRPr="009E0F57">
          <w:rPr>
            <w:rStyle w:val="Hyperlink"/>
            <w:lang w:val="en-US"/>
          </w:rPr>
          <w:t>https://www.gemmlearning.com/blog/learning_science/why-synaptic-pruning-is-good/</w:t>
        </w:r>
      </w:hyperlink>
    </w:p>
    <w:p w14:paraId="34C9F590" w14:textId="77777777" w:rsidR="002E382B" w:rsidRPr="009E0F57" w:rsidRDefault="002E382B" w:rsidP="00DC79FF">
      <w:pPr>
        <w:spacing w:line="360" w:lineRule="auto"/>
        <w:ind w:left="810" w:hanging="720"/>
        <w:jc w:val="both"/>
        <w:rPr>
          <w:lang w:val="en-US"/>
        </w:rPr>
      </w:pPr>
    </w:p>
    <w:p w14:paraId="6948ED83" w14:textId="77777777" w:rsidR="002E382B" w:rsidRPr="009E0F57" w:rsidRDefault="002E382B" w:rsidP="00DC79FF">
      <w:pPr>
        <w:spacing w:line="360" w:lineRule="auto"/>
        <w:ind w:left="810" w:hanging="720"/>
        <w:jc w:val="both"/>
        <w:rPr>
          <w:lang w:val="en-US"/>
        </w:rPr>
      </w:pPr>
      <w:r w:rsidRPr="009E0F57">
        <w:rPr>
          <w:lang w:val="en-US"/>
        </w:rPr>
        <w:t xml:space="preserve">Goodfellow, I., Bengio, Y., &amp; Courville, A. (2016). </w:t>
      </w:r>
      <w:r w:rsidRPr="009E0F57">
        <w:rPr>
          <w:i/>
          <w:iCs/>
          <w:lang w:val="en-US"/>
        </w:rPr>
        <w:t>Deep Learning</w:t>
      </w:r>
      <w:r w:rsidRPr="009E0F57">
        <w:rPr>
          <w:lang w:val="en-US"/>
        </w:rPr>
        <w:t>. MIT Press. (Chapter 4: Numerical Computation, Section 4.3 Gradient-Based Optimization).</w:t>
      </w:r>
    </w:p>
    <w:p w14:paraId="6A8EBA82" w14:textId="77777777" w:rsidR="002E382B" w:rsidRPr="009E0F57" w:rsidRDefault="002E382B" w:rsidP="00DC79FF">
      <w:pPr>
        <w:spacing w:line="360" w:lineRule="auto"/>
        <w:ind w:left="810" w:hanging="720"/>
        <w:jc w:val="both"/>
        <w:rPr>
          <w:lang w:val="en-US"/>
        </w:rPr>
      </w:pPr>
    </w:p>
    <w:p w14:paraId="2DCCAA29" w14:textId="77777777" w:rsidR="002E382B" w:rsidRPr="009E0F57" w:rsidRDefault="002E382B" w:rsidP="00DC79FF">
      <w:pPr>
        <w:spacing w:line="360" w:lineRule="auto"/>
        <w:ind w:left="810" w:hanging="720"/>
        <w:jc w:val="both"/>
        <w:rPr>
          <w:lang w:val="en-US"/>
        </w:rPr>
      </w:pPr>
      <w:r w:rsidRPr="009E0F57">
        <w:rPr>
          <w:lang w:val="en-US"/>
        </w:rPr>
        <w:t xml:space="preserve">Hastie, T., </w:t>
      </w:r>
      <w:proofErr w:type="spellStart"/>
      <w:r w:rsidRPr="009E0F57">
        <w:rPr>
          <w:lang w:val="en-US"/>
        </w:rPr>
        <w:t>Tibshirani</w:t>
      </w:r>
      <w:proofErr w:type="spellEnd"/>
      <w:r w:rsidRPr="009E0F57">
        <w:rPr>
          <w:lang w:val="en-US"/>
        </w:rPr>
        <w:t>, R., Botstein, D., &amp; Brown, P. (2001). Supervised harvesting of expression trees. Genome Biology, 2(1), research0003-1.</w:t>
      </w:r>
    </w:p>
    <w:p w14:paraId="17DE8304" w14:textId="77777777" w:rsidR="002E382B" w:rsidRPr="009E0F57" w:rsidRDefault="002E382B" w:rsidP="00DC79FF">
      <w:pPr>
        <w:spacing w:line="360" w:lineRule="auto"/>
        <w:ind w:left="810" w:hanging="720"/>
        <w:jc w:val="both"/>
        <w:rPr>
          <w:lang w:val="en-US"/>
        </w:rPr>
      </w:pPr>
    </w:p>
    <w:p w14:paraId="1FA8AC21" w14:textId="77777777" w:rsidR="002E382B" w:rsidRPr="009E0F57" w:rsidRDefault="002E382B" w:rsidP="00DC79FF">
      <w:pPr>
        <w:spacing w:line="360" w:lineRule="auto"/>
        <w:ind w:left="810" w:hanging="720"/>
        <w:jc w:val="both"/>
        <w:rPr>
          <w:lang w:val="en-US"/>
        </w:rPr>
      </w:pPr>
      <w:r w:rsidRPr="009E0F57">
        <w:rPr>
          <w:lang w:val="en-US"/>
        </w:rPr>
        <w:t>He, H. Y., &amp; Cline, H. T. (2019). What is excitation/inhibition and how is it regulated? A case of the elephant and the wisemen. Journal of experimental neuroscience, 13, 1179069519859371.</w:t>
      </w:r>
    </w:p>
    <w:p w14:paraId="299C3FEE" w14:textId="77777777" w:rsidR="002E382B" w:rsidRPr="009E0F57" w:rsidRDefault="002E382B" w:rsidP="00DC79FF">
      <w:pPr>
        <w:spacing w:line="360" w:lineRule="auto"/>
        <w:ind w:left="810" w:hanging="720"/>
        <w:jc w:val="both"/>
        <w:rPr>
          <w:lang w:val="en-US"/>
        </w:rPr>
      </w:pPr>
    </w:p>
    <w:p w14:paraId="24E04189" w14:textId="77777777" w:rsidR="002E382B" w:rsidRPr="009E0F57" w:rsidRDefault="002E382B" w:rsidP="00DC79FF">
      <w:pPr>
        <w:spacing w:line="360" w:lineRule="auto"/>
        <w:ind w:left="810" w:hanging="720"/>
        <w:jc w:val="both"/>
        <w:rPr>
          <w:lang w:val="en-US"/>
        </w:rPr>
      </w:pPr>
      <w:r w:rsidRPr="009E0F57">
        <w:rPr>
          <w:lang w:val="en-US"/>
        </w:rPr>
        <w:t>Hebb, D. O. (1949). The first stage of perception: growth of the assembly</w:t>
      </w:r>
    </w:p>
    <w:p w14:paraId="334D8B81" w14:textId="77777777" w:rsidR="002E382B" w:rsidRPr="009E0F57" w:rsidRDefault="002E382B" w:rsidP="00DC79FF">
      <w:pPr>
        <w:spacing w:line="360" w:lineRule="auto"/>
        <w:ind w:left="810" w:hanging="720"/>
        <w:jc w:val="both"/>
        <w:rPr>
          <w:lang w:val="en-US"/>
        </w:rPr>
      </w:pPr>
    </w:p>
    <w:p w14:paraId="4A3EEC8D" w14:textId="77777777" w:rsidR="002E382B" w:rsidRPr="009E0F57" w:rsidRDefault="002E382B" w:rsidP="00DC79FF">
      <w:pPr>
        <w:spacing w:line="360" w:lineRule="auto"/>
        <w:ind w:left="810" w:hanging="720"/>
        <w:jc w:val="both"/>
        <w:rPr>
          <w:lang w:val="en-US"/>
        </w:rPr>
      </w:pPr>
      <w:r w:rsidRPr="009E0F57">
        <w:rPr>
          <w:lang w:val="en-US"/>
        </w:rPr>
        <w:t xml:space="preserve">Hui, L., &amp; Belkin, M. (2020). Evaluation of neural architectures trained with square loss vs cross-entropy in classification tasks. </w:t>
      </w:r>
      <w:proofErr w:type="spellStart"/>
      <w:r w:rsidRPr="009E0F57">
        <w:rPr>
          <w:lang w:val="en-US"/>
        </w:rPr>
        <w:t>arXiv</w:t>
      </w:r>
      <w:proofErr w:type="spellEnd"/>
      <w:r w:rsidRPr="009E0F57">
        <w:rPr>
          <w:lang w:val="en-US"/>
        </w:rPr>
        <w:t xml:space="preserve"> preprint arXiv:2006.07322.</w:t>
      </w:r>
    </w:p>
    <w:p w14:paraId="76E61E50" w14:textId="77777777" w:rsidR="002E382B" w:rsidRPr="009E0F57" w:rsidRDefault="002E382B" w:rsidP="00DC79FF">
      <w:pPr>
        <w:spacing w:line="360" w:lineRule="auto"/>
        <w:ind w:left="810" w:hanging="720"/>
        <w:jc w:val="both"/>
        <w:rPr>
          <w:lang w:val="en-US"/>
        </w:rPr>
      </w:pPr>
    </w:p>
    <w:p w14:paraId="6B05B782" w14:textId="77777777" w:rsidR="002E382B" w:rsidRPr="009E0F57" w:rsidRDefault="002E382B" w:rsidP="00DC79FF">
      <w:pPr>
        <w:spacing w:line="360" w:lineRule="auto"/>
        <w:ind w:left="810" w:hanging="720"/>
        <w:jc w:val="both"/>
      </w:pPr>
      <w:r w:rsidRPr="009E0F57">
        <w:rPr>
          <w:lang w:val="en-US"/>
        </w:rPr>
        <w:t xml:space="preserve">Kessy, A., Lewin, A., &amp; Strimmer, K. (2018). Optimal whitening and decorrelation. The American Statistician, 72(4), 309–314. </w:t>
      </w:r>
      <w:hyperlink r:id="rId45" w:history="1">
        <w:r w:rsidRPr="009E0F57">
          <w:rPr>
            <w:rStyle w:val="Hyperlink"/>
            <w:lang w:val="en-US"/>
          </w:rPr>
          <w:t>https://doi.org/10.1080/00031305.2016.1277159</w:t>
        </w:r>
      </w:hyperlink>
    </w:p>
    <w:p w14:paraId="485EA71B" w14:textId="77777777" w:rsidR="002E382B" w:rsidRPr="009E0F57" w:rsidRDefault="002E382B" w:rsidP="00DC79FF">
      <w:pPr>
        <w:spacing w:line="360" w:lineRule="auto"/>
        <w:ind w:left="810" w:hanging="720"/>
        <w:jc w:val="both"/>
        <w:rPr>
          <w:lang w:val="en-US"/>
        </w:rPr>
      </w:pPr>
    </w:p>
    <w:p w14:paraId="555DF1B5" w14:textId="77777777" w:rsidR="002E382B" w:rsidRPr="009E0F57" w:rsidRDefault="002E382B" w:rsidP="00DC79FF">
      <w:pPr>
        <w:spacing w:line="360" w:lineRule="auto"/>
        <w:ind w:left="810" w:hanging="720"/>
        <w:jc w:val="both"/>
        <w:rPr>
          <w:lang w:val="en-US"/>
        </w:rPr>
      </w:pPr>
      <w:r w:rsidRPr="009E0F57">
        <w:rPr>
          <w:lang w:val="en-US"/>
        </w:rPr>
        <w:t xml:space="preserve">Kingma, D. P., &amp; Ba, J. (2014). Adam: A method for stochastic optimization. </w:t>
      </w:r>
      <w:proofErr w:type="spellStart"/>
      <w:r w:rsidRPr="009E0F57">
        <w:rPr>
          <w:lang w:val="en-US"/>
        </w:rPr>
        <w:t>arXiv</w:t>
      </w:r>
      <w:proofErr w:type="spellEnd"/>
      <w:r w:rsidRPr="009E0F57">
        <w:rPr>
          <w:lang w:val="en-US"/>
        </w:rPr>
        <w:t xml:space="preserve"> preprint arXiv:1412.6980.</w:t>
      </w:r>
    </w:p>
    <w:p w14:paraId="3CC69A4A" w14:textId="77777777" w:rsidR="002E382B" w:rsidRPr="009E0F57" w:rsidRDefault="002E382B" w:rsidP="00DC79FF">
      <w:pPr>
        <w:spacing w:line="360" w:lineRule="auto"/>
        <w:ind w:left="810" w:hanging="720"/>
        <w:jc w:val="both"/>
        <w:rPr>
          <w:lang w:val="en-US"/>
        </w:rPr>
      </w:pPr>
    </w:p>
    <w:p w14:paraId="100E93C9" w14:textId="77777777" w:rsidR="002E382B" w:rsidRPr="009E0F57" w:rsidRDefault="002E382B" w:rsidP="00DC79FF">
      <w:pPr>
        <w:spacing w:line="360" w:lineRule="auto"/>
        <w:ind w:left="810" w:hanging="720"/>
        <w:jc w:val="both"/>
        <w:rPr>
          <w:lang w:val="en-US"/>
        </w:rPr>
      </w:pPr>
      <w:r w:rsidRPr="009E0F57">
        <w:rPr>
          <w:lang w:val="en-US"/>
        </w:rPr>
        <w:t>Kivinen, J., &amp; Warmuth, M. K. (1997). Exponentiated gradient versus gradient descent for linear predictors. Information and computation, 132(1), 1-63.</w:t>
      </w:r>
    </w:p>
    <w:p w14:paraId="2350A814" w14:textId="77777777" w:rsidR="002E382B" w:rsidRPr="009E0F57" w:rsidRDefault="002E382B" w:rsidP="00DC79FF">
      <w:pPr>
        <w:spacing w:line="360" w:lineRule="auto"/>
        <w:ind w:left="810" w:hanging="720"/>
        <w:jc w:val="both"/>
        <w:rPr>
          <w:lang w:val="en-US"/>
        </w:rPr>
      </w:pPr>
    </w:p>
    <w:p w14:paraId="1A483022" w14:textId="77777777" w:rsidR="002E382B" w:rsidRPr="009E0F57" w:rsidRDefault="002E382B" w:rsidP="00DC79FF">
      <w:pPr>
        <w:spacing w:line="360" w:lineRule="auto"/>
        <w:ind w:left="810" w:hanging="720"/>
        <w:jc w:val="both"/>
        <w:rPr>
          <w:lang w:val="en-US"/>
        </w:rPr>
      </w:pPr>
      <w:r w:rsidRPr="009E0F57">
        <w:rPr>
          <w:lang w:val="en-US"/>
        </w:rPr>
        <w:t>Koren, V., Malerba, S. B., Schwalger, T., &amp; Panzeri, S. (2025). Efficient coding in biophysically realistic excitatory-inhibitory spiking networks. Elife, 13, RP99545.</w:t>
      </w:r>
    </w:p>
    <w:p w14:paraId="3F2F9877" w14:textId="77777777" w:rsidR="002E382B" w:rsidRPr="009E0F57" w:rsidRDefault="002E382B" w:rsidP="00DC79FF">
      <w:pPr>
        <w:spacing w:line="360" w:lineRule="auto"/>
        <w:ind w:left="810" w:hanging="720"/>
        <w:jc w:val="both"/>
        <w:rPr>
          <w:lang w:val="en-US"/>
        </w:rPr>
      </w:pPr>
    </w:p>
    <w:p w14:paraId="5E6B3EF9" w14:textId="77777777" w:rsidR="002E382B" w:rsidRPr="009E0F57" w:rsidRDefault="002E382B" w:rsidP="00DC79FF">
      <w:pPr>
        <w:spacing w:line="360" w:lineRule="auto"/>
        <w:ind w:left="810" w:hanging="720"/>
        <w:jc w:val="both"/>
        <w:rPr>
          <w:lang w:val="en-US"/>
        </w:rPr>
      </w:pPr>
      <w:r w:rsidRPr="009E0F57">
        <w:rPr>
          <w:lang w:val="en-US"/>
        </w:rPr>
        <w:t>Krizhevsky, A., &amp; Hinton, G. (2009). Learning multiple layers of features from tiny images.</w:t>
      </w:r>
    </w:p>
    <w:p w14:paraId="28E844AE" w14:textId="77777777" w:rsidR="002E382B" w:rsidRPr="009E0F57" w:rsidRDefault="002E382B" w:rsidP="00DC79FF">
      <w:pPr>
        <w:spacing w:line="360" w:lineRule="auto"/>
        <w:ind w:left="810" w:hanging="720"/>
        <w:jc w:val="both"/>
        <w:rPr>
          <w:lang w:val="en-US"/>
        </w:rPr>
      </w:pPr>
    </w:p>
    <w:p w14:paraId="535BC041" w14:textId="77777777" w:rsidR="002E382B" w:rsidRPr="009E0F57" w:rsidRDefault="002E382B" w:rsidP="00DC79FF">
      <w:pPr>
        <w:spacing w:line="360" w:lineRule="auto"/>
        <w:ind w:left="810" w:hanging="720"/>
        <w:jc w:val="both"/>
      </w:pPr>
      <w:r w:rsidRPr="009E0F57">
        <w:rPr>
          <w:lang w:val="en-US"/>
        </w:rPr>
        <w:t xml:space="preserve">Leclerc, G., Ilyas, A., Engstrom, L., Park, S. M., Salman, H., &amp; Madry, A. (2023). FFCV: Accelerating training by removing data bottlenecks. In Proceedings of the IEEE/CVF Conference on Computer Vision and Pattern Recognition (CVPR). </w:t>
      </w:r>
      <w:hyperlink r:id="rId46" w:history="1">
        <w:r w:rsidRPr="009E0F57">
          <w:rPr>
            <w:rStyle w:val="Hyperlink"/>
            <w:lang w:val="en-US"/>
          </w:rPr>
          <w:t>https://github.com/libffcv/ffcv/</w:t>
        </w:r>
      </w:hyperlink>
    </w:p>
    <w:p w14:paraId="12E9CD4C" w14:textId="77777777" w:rsidR="002E382B" w:rsidRPr="009E0F57" w:rsidRDefault="002E382B" w:rsidP="00DC79FF">
      <w:pPr>
        <w:spacing w:line="360" w:lineRule="auto"/>
        <w:ind w:left="810" w:hanging="720"/>
        <w:jc w:val="both"/>
        <w:rPr>
          <w:lang w:val="en-US"/>
        </w:rPr>
      </w:pPr>
    </w:p>
    <w:p w14:paraId="3F442F42" w14:textId="77777777" w:rsidR="002E382B" w:rsidRPr="009E0F57" w:rsidRDefault="002E382B" w:rsidP="00DC79FF">
      <w:pPr>
        <w:spacing w:line="360" w:lineRule="auto"/>
        <w:ind w:left="810" w:hanging="720"/>
        <w:jc w:val="both"/>
        <w:rPr>
          <w:lang w:val="en-US"/>
        </w:rPr>
      </w:pPr>
      <w:r w:rsidRPr="009E0F57">
        <w:rPr>
          <w:lang w:val="en-US"/>
        </w:rPr>
        <w:t>LeCun, Y., &amp; Bengio, Y. (1998). Convolutional networks for images, speech, and time series. The handbook of brain theory and neural networks.</w:t>
      </w:r>
    </w:p>
    <w:p w14:paraId="0E182F22" w14:textId="77777777" w:rsidR="002E382B" w:rsidRPr="009E0F57" w:rsidRDefault="002E382B" w:rsidP="00DC79FF">
      <w:pPr>
        <w:spacing w:line="360" w:lineRule="auto"/>
        <w:ind w:left="810" w:hanging="720"/>
        <w:jc w:val="both"/>
        <w:rPr>
          <w:lang w:val="en-US"/>
        </w:rPr>
      </w:pPr>
    </w:p>
    <w:p w14:paraId="35D5C847" w14:textId="77777777" w:rsidR="002E382B" w:rsidRPr="009E0F57" w:rsidRDefault="002E382B" w:rsidP="00DC79FF">
      <w:pPr>
        <w:spacing w:line="360" w:lineRule="auto"/>
        <w:ind w:left="810" w:hanging="720"/>
        <w:jc w:val="both"/>
        <w:rPr>
          <w:lang w:val="en-US"/>
        </w:rPr>
      </w:pPr>
      <w:r w:rsidRPr="009E0F57">
        <w:rPr>
          <w:lang w:val="en-US"/>
        </w:rPr>
        <w:t>Lindsay, G. W. (2021). Convolutional neural networks as a model of the visual system: Past, present, and future. Journal of cognitive neuroscience, 33(10), 2017-2031.</w:t>
      </w:r>
    </w:p>
    <w:p w14:paraId="21EE3214" w14:textId="77777777" w:rsidR="00DC79FF" w:rsidRPr="009E0F57" w:rsidRDefault="00DC79FF" w:rsidP="00DC79FF">
      <w:pPr>
        <w:spacing w:line="360" w:lineRule="auto"/>
        <w:ind w:left="810" w:hanging="720"/>
        <w:jc w:val="both"/>
        <w:rPr>
          <w:lang w:val="en-US"/>
        </w:rPr>
      </w:pPr>
    </w:p>
    <w:p w14:paraId="65711957" w14:textId="77777777" w:rsidR="002E382B" w:rsidRPr="009E0F57" w:rsidRDefault="002E382B" w:rsidP="00DC79FF">
      <w:pPr>
        <w:spacing w:line="360" w:lineRule="auto"/>
        <w:ind w:left="810" w:hanging="720"/>
        <w:jc w:val="both"/>
        <w:rPr>
          <w:lang w:val="en-US"/>
        </w:rPr>
      </w:pPr>
      <w:r w:rsidRPr="009E0F57">
        <w:rPr>
          <w:lang w:val="en-US"/>
        </w:rPr>
        <w:t xml:space="preserve">Loshchilov, I., &amp; Hutter, F. (2017). Decoupled weight decay regularization. </w:t>
      </w:r>
      <w:proofErr w:type="spellStart"/>
      <w:r w:rsidRPr="009E0F57">
        <w:rPr>
          <w:lang w:val="en-US"/>
        </w:rPr>
        <w:t>arXiv</w:t>
      </w:r>
      <w:proofErr w:type="spellEnd"/>
      <w:r w:rsidRPr="009E0F57">
        <w:rPr>
          <w:lang w:val="en-US"/>
        </w:rPr>
        <w:t xml:space="preserve"> preprint arXiv:1711.05101.</w:t>
      </w:r>
    </w:p>
    <w:p w14:paraId="0FAF1120" w14:textId="77777777" w:rsidR="002E382B" w:rsidRPr="009E0F57" w:rsidRDefault="002E382B" w:rsidP="00DC79FF">
      <w:pPr>
        <w:spacing w:line="360" w:lineRule="auto"/>
        <w:ind w:left="810" w:hanging="720"/>
        <w:jc w:val="both"/>
        <w:rPr>
          <w:lang w:val="en-US"/>
        </w:rPr>
      </w:pPr>
    </w:p>
    <w:p w14:paraId="3EE61EBC" w14:textId="77777777" w:rsidR="002E382B" w:rsidRPr="009E0F57" w:rsidRDefault="002E382B" w:rsidP="00DC79FF">
      <w:pPr>
        <w:spacing w:line="360" w:lineRule="auto"/>
        <w:ind w:left="810" w:hanging="720"/>
        <w:jc w:val="both"/>
        <w:rPr>
          <w:lang w:val="en-US"/>
        </w:rPr>
      </w:pPr>
      <w:r w:rsidRPr="009E0F57">
        <w:rPr>
          <w:lang w:val="en-US"/>
        </w:rPr>
        <w:t xml:space="preserve">Lu, J. (2022). Gradient descent, stochastic optimization, and other tales. </w:t>
      </w:r>
      <w:proofErr w:type="spellStart"/>
      <w:r w:rsidRPr="009E0F57">
        <w:rPr>
          <w:lang w:val="en-US"/>
        </w:rPr>
        <w:t>arXiv</w:t>
      </w:r>
      <w:proofErr w:type="spellEnd"/>
      <w:r w:rsidRPr="009E0F57">
        <w:rPr>
          <w:lang w:val="en-US"/>
        </w:rPr>
        <w:t xml:space="preserve"> preprint arXiv:2205.00832.</w:t>
      </w:r>
    </w:p>
    <w:p w14:paraId="480DB5B4" w14:textId="77777777" w:rsidR="002E382B" w:rsidRPr="009E0F57" w:rsidRDefault="002E382B" w:rsidP="00DC79FF">
      <w:pPr>
        <w:spacing w:line="360" w:lineRule="auto"/>
        <w:ind w:left="810" w:hanging="720"/>
        <w:jc w:val="both"/>
        <w:rPr>
          <w:lang w:val="en-US"/>
        </w:rPr>
      </w:pPr>
    </w:p>
    <w:p w14:paraId="1D35DD01" w14:textId="77777777" w:rsidR="002E382B" w:rsidRPr="009E0F57" w:rsidRDefault="002E382B" w:rsidP="00DC79FF">
      <w:pPr>
        <w:spacing w:line="360" w:lineRule="auto"/>
        <w:ind w:left="810" w:hanging="720"/>
        <w:jc w:val="both"/>
        <w:rPr>
          <w:lang w:val="en-US"/>
        </w:rPr>
      </w:pPr>
      <w:r w:rsidRPr="009E0F57">
        <w:rPr>
          <w:lang w:val="en-US"/>
        </w:rPr>
        <w:t xml:space="preserve">McCulloh, W. S., &amp; Pitts, W. (1943). A logical calculus of </w:t>
      </w:r>
      <w:proofErr w:type="gramStart"/>
      <w:r w:rsidRPr="009E0F57">
        <w:rPr>
          <w:lang w:val="en-US"/>
        </w:rPr>
        <w:t>the ideas</w:t>
      </w:r>
      <w:proofErr w:type="gramEnd"/>
      <w:r w:rsidRPr="009E0F57">
        <w:rPr>
          <w:lang w:val="en-US"/>
        </w:rPr>
        <w:t xml:space="preserve"> immanent in neural nets. Bull Math. </w:t>
      </w:r>
      <w:proofErr w:type="spellStart"/>
      <w:r w:rsidRPr="009E0F57">
        <w:rPr>
          <w:lang w:val="en-US"/>
        </w:rPr>
        <w:t>Biophys</w:t>
      </w:r>
      <w:proofErr w:type="spellEnd"/>
      <w:r w:rsidRPr="009E0F57">
        <w:rPr>
          <w:lang w:val="en-US"/>
        </w:rPr>
        <w:t>, 5, 133-137.</w:t>
      </w:r>
    </w:p>
    <w:p w14:paraId="1F0CA40E" w14:textId="77777777" w:rsidR="002E382B" w:rsidRPr="009E0F57" w:rsidRDefault="002E382B" w:rsidP="00DC79FF">
      <w:pPr>
        <w:spacing w:line="360" w:lineRule="auto"/>
        <w:ind w:left="810" w:hanging="720"/>
        <w:jc w:val="both"/>
        <w:rPr>
          <w:lang w:val="en-US"/>
        </w:rPr>
      </w:pPr>
    </w:p>
    <w:p w14:paraId="367D26F2" w14:textId="4A03E210" w:rsidR="002E382B" w:rsidRDefault="002E382B" w:rsidP="00DC79FF">
      <w:pPr>
        <w:spacing w:line="360" w:lineRule="auto"/>
        <w:ind w:left="810" w:hanging="720"/>
        <w:jc w:val="both"/>
        <w:rPr>
          <w:lang w:val="en-US"/>
        </w:rPr>
      </w:pPr>
      <w:r w:rsidRPr="009E0F57">
        <w:rPr>
          <w:lang w:val="en-US"/>
        </w:rPr>
        <w:t xml:space="preserve">Mishra, P., &amp; </w:t>
      </w:r>
      <w:proofErr w:type="spellStart"/>
      <w:r w:rsidRPr="009E0F57">
        <w:rPr>
          <w:lang w:val="en-US"/>
        </w:rPr>
        <w:t>Sarawadekar</w:t>
      </w:r>
      <w:proofErr w:type="spellEnd"/>
      <w:r w:rsidRPr="009E0F57">
        <w:rPr>
          <w:lang w:val="en-US"/>
        </w:rPr>
        <w:t>, K. (2019, October). Polynomial learning rate policy with warm restart for deep neural network. In TENCON 2019-2019 IEEE Region 10 Conference (TENCON) (</w:t>
      </w:r>
      <w:proofErr w:type="gramStart"/>
      <w:r w:rsidRPr="009E0F57">
        <w:rPr>
          <w:lang w:val="en-US"/>
        </w:rPr>
        <w:t>pp</w:t>
      </w:r>
      <w:proofErr w:type="gramEnd"/>
      <w:r w:rsidRPr="009E0F57">
        <w:rPr>
          <w:lang w:val="en-US"/>
        </w:rPr>
        <w:t>. 2087-2092). IEEE.</w:t>
      </w:r>
    </w:p>
    <w:p w14:paraId="27DEFB95" w14:textId="77777777" w:rsidR="00280B18" w:rsidRPr="009E0F57" w:rsidRDefault="00280B18" w:rsidP="00DC79FF">
      <w:pPr>
        <w:spacing w:line="360" w:lineRule="auto"/>
        <w:ind w:left="810" w:hanging="720"/>
        <w:jc w:val="both"/>
        <w:rPr>
          <w:lang w:val="en-US"/>
        </w:rPr>
      </w:pPr>
    </w:p>
    <w:p w14:paraId="6E0E3D70" w14:textId="77777777" w:rsidR="002E382B" w:rsidRPr="009E0F57" w:rsidRDefault="002E382B" w:rsidP="00DC79FF">
      <w:pPr>
        <w:spacing w:line="360" w:lineRule="auto"/>
        <w:ind w:left="810" w:hanging="720"/>
        <w:jc w:val="both"/>
        <w:rPr>
          <w:lang w:val="en-US"/>
        </w:rPr>
      </w:pPr>
      <w:proofErr w:type="spellStart"/>
      <w:r w:rsidRPr="009E0F57">
        <w:rPr>
          <w:lang w:val="en-US"/>
        </w:rPr>
        <w:t>Mohtashami</w:t>
      </w:r>
      <w:proofErr w:type="spellEnd"/>
      <w:r w:rsidRPr="009E0F57">
        <w:rPr>
          <w:lang w:val="en-US"/>
        </w:rPr>
        <w:t>, A., Jaggi, M., &amp; Stich, S. U. (2023). Special Properties of Gradient Descent with Large Learning Rates. In Proceedings of the 40th International Conference on Machine Learning (ICML) (Vol. 202, pp. 25082–25104). PMLR</w:t>
      </w:r>
    </w:p>
    <w:p w14:paraId="4ED0CF13" w14:textId="77777777" w:rsidR="002E382B" w:rsidRPr="009E0F57" w:rsidRDefault="002E382B" w:rsidP="00DC79FF">
      <w:pPr>
        <w:spacing w:line="360" w:lineRule="auto"/>
        <w:ind w:left="810" w:hanging="720"/>
        <w:jc w:val="both"/>
        <w:rPr>
          <w:lang w:val="en-US"/>
        </w:rPr>
      </w:pPr>
    </w:p>
    <w:p w14:paraId="3357E753" w14:textId="77777777" w:rsidR="002E382B" w:rsidRPr="009E0F57" w:rsidRDefault="002E382B" w:rsidP="00DC79FF">
      <w:pPr>
        <w:spacing w:line="360" w:lineRule="auto"/>
        <w:ind w:left="810" w:hanging="720"/>
        <w:jc w:val="both"/>
      </w:pPr>
      <w:proofErr w:type="spellStart"/>
      <w:r w:rsidRPr="009E0F57">
        <w:rPr>
          <w:lang w:val="en-US"/>
        </w:rPr>
        <w:t>NeurIPS</w:t>
      </w:r>
      <w:proofErr w:type="spellEnd"/>
      <w:r w:rsidRPr="009E0F57">
        <w:rPr>
          <w:lang w:val="en-US"/>
        </w:rPr>
        <w:t xml:space="preserve">. (n.d.). Ethics guidelines. </w:t>
      </w:r>
      <w:proofErr w:type="spellStart"/>
      <w:r w:rsidRPr="009E0F57">
        <w:rPr>
          <w:lang w:val="en-US"/>
        </w:rPr>
        <w:t>NeurIPS</w:t>
      </w:r>
      <w:proofErr w:type="spellEnd"/>
      <w:r w:rsidRPr="009E0F57">
        <w:rPr>
          <w:lang w:val="en-US"/>
        </w:rPr>
        <w:t xml:space="preserve">. Retrieved August 28, 2025, from </w:t>
      </w:r>
      <w:hyperlink r:id="rId47" w:history="1">
        <w:r w:rsidRPr="009E0F57">
          <w:rPr>
            <w:rStyle w:val="Hyperlink"/>
            <w:lang w:val="en-US"/>
          </w:rPr>
          <w:t>https://neurips.cc/public/EthicsGuidelines</w:t>
        </w:r>
      </w:hyperlink>
    </w:p>
    <w:p w14:paraId="3447546A" w14:textId="77777777" w:rsidR="00DC79FF" w:rsidRPr="009E0F57" w:rsidRDefault="00DC79FF" w:rsidP="00DC79FF">
      <w:pPr>
        <w:spacing w:line="360" w:lineRule="auto"/>
        <w:ind w:left="810" w:hanging="720"/>
        <w:jc w:val="both"/>
        <w:rPr>
          <w:lang w:val="en-US"/>
        </w:rPr>
      </w:pPr>
    </w:p>
    <w:p w14:paraId="4E523BE2" w14:textId="77777777" w:rsidR="002E382B" w:rsidRPr="009E0F57" w:rsidRDefault="002E382B" w:rsidP="00DC79FF">
      <w:pPr>
        <w:spacing w:line="360" w:lineRule="auto"/>
        <w:ind w:left="810" w:hanging="720"/>
        <w:jc w:val="both"/>
        <w:rPr>
          <w:lang w:val="en-US"/>
        </w:rPr>
      </w:pPr>
      <w:r w:rsidRPr="009E0F57">
        <w:rPr>
          <w:lang w:val="en-US"/>
        </w:rPr>
        <w:t xml:space="preserve">Nishida, K., </w:t>
      </w:r>
      <w:proofErr w:type="spellStart"/>
      <w:r w:rsidRPr="009E0F57">
        <w:rPr>
          <w:lang w:val="en-US"/>
        </w:rPr>
        <w:t>Kıral</w:t>
      </w:r>
      <w:proofErr w:type="spellEnd"/>
      <w:r w:rsidRPr="009E0F57">
        <w:rPr>
          <w:lang w:val="en-US"/>
        </w:rPr>
        <w:t xml:space="preserve">, E. M., </w:t>
      </w:r>
      <w:proofErr w:type="spellStart"/>
      <w:r w:rsidRPr="009E0F57">
        <w:rPr>
          <w:lang w:val="en-US"/>
        </w:rPr>
        <w:t>Bannai</w:t>
      </w:r>
      <w:proofErr w:type="spellEnd"/>
      <w:r w:rsidRPr="009E0F57">
        <w:rPr>
          <w:lang w:val="en-US"/>
        </w:rPr>
        <w:t xml:space="preserve">, K., Khan, M. E., &amp; </w:t>
      </w:r>
      <w:proofErr w:type="spellStart"/>
      <w:r w:rsidRPr="009E0F57">
        <w:rPr>
          <w:lang w:val="en-US"/>
        </w:rPr>
        <w:t>Möllenhoff</w:t>
      </w:r>
      <w:proofErr w:type="spellEnd"/>
      <w:r w:rsidRPr="009E0F57">
        <w:rPr>
          <w:lang w:val="en-US"/>
        </w:rPr>
        <w:t xml:space="preserve">, T. (2025). Log-Normal Multiplicative Dynamics for Stable Low-Precision Training of Large Networks. </w:t>
      </w:r>
      <w:proofErr w:type="spellStart"/>
      <w:r w:rsidRPr="009E0F57">
        <w:rPr>
          <w:lang w:val="en-US"/>
        </w:rPr>
        <w:t>arXiv</w:t>
      </w:r>
      <w:proofErr w:type="spellEnd"/>
      <w:r w:rsidRPr="009E0F57">
        <w:rPr>
          <w:lang w:val="en-US"/>
        </w:rPr>
        <w:t xml:space="preserve"> preprint arXiv:2506.17768.</w:t>
      </w:r>
    </w:p>
    <w:p w14:paraId="4383D3DD" w14:textId="77777777" w:rsidR="002E382B" w:rsidRPr="009E0F57" w:rsidRDefault="002E382B" w:rsidP="00DC79FF">
      <w:pPr>
        <w:spacing w:line="360" w:lineRule="auto"/>
        <w:ind w:left="810" w:hanging="720"/>
        <w:jc w:val="both"/>
        <w:rPr>
          <w:lang w:val="en-US"/>
        </w:rPr>
      </w:pPr>
    </w:p>
    <w:p w14:paraId="0F4CA6C4" w14:textId="77777777" w:rsidR="002E382B" w:rsidRPr="009E0F57" w:rsidRDefault="002E382B" w:rsidP="00DC79FF">
      <w:pPr>
        <w:spacing w:line="360" w:lineRule="auto"/>
        <w:ind w:left="810" w:hanging="720"/>
        <w:jc w:val="both"/>
        <w:rPr>
          <w:lang w:val="en-US"/>
        </w:rPr>
      </w:pPr>
      <w:proofErr w:type="spellStart"/>
      <w:r w:rsidRPr="009E0F57">
        <w:rPr>
          <w:lang w:val="en-US"/>
        </w:rPr>
        <w:t>Paszke</w:t>
      </w:r>
      <w:proofErr w:type="spellEnd"/>
      <w:r w:rsidRPr="009E0F57">
        <w:rPr>
          <w:lang w:val="en-US"/>
        </w:rPr>
        <w:t xml:space="preserve">, A., Gross, S., Massa, F., Lerer, A., Bradbury, J., Chanan, G., ... &amp; Chintala, S. (2019). </w:t>
      </w:r>
    </w:p>
    <w:p w14:paraId="2DE8AD17" w14:textId="77777777" w:rsidR="002E382B" w:rsidRPr="009E0F57" w:rsidRDefault="002E382B" w:rsidP="00DC79FF">
      <w:pPr>
        <w:spacing w:line="360" w:lineRule="auto"/>
        <w:ind w:left="810" w:hanging="720"/>
        <w:jc w:val="both"/>
        <w:rPr>
          <w:lang w:val="en-US"/>
        </w:rPr>
      </w:pPr>
    </w:p>
    <w:p w14:paraId="43D03A0C" w14:textId="33639B61" w:rsidR="002E382B" w:rsidRPr="009E0F57" w:rsidRDefault="002E382B" w:rsidP="00DC79FF">
      <w:pPr>
        <w:spacing w:line="360" w:lineRule="auto"/>
        <w:ind w:left="810" w:hanging="720"/>
        <w:jc w:val="both"/>
        <w:rPr>
          <w:lang w:val="en-US"/>
        </w:rPr>
      </w:pPr>
      <w:proofErr w:type="spellStart"/>
      <w:r w:rsidRPr="009E0F57">
        <w:rPr>
          <w:lang w:val="en-US"/>
        </w:rPr>
        <w:t>Pytorch</w:t>
      </w:r>
      <w:proofErr w:type="spellEnd"/>
      <w:r w:rsidRPr="009E0F57">
        <w:rPr>
          <w:lang w:val="en-US"/>
        </w:rPr>
        <w:t>: An imperative style, high-performance deep learning library. Advances in neural information processing systems, 32.</w:t>
      </w:r>
    </w:p>
    <w:p w14:paraId="3D38B44F" w14:textId="77777777" w:rsidR="002E382B" w:rsidRPr="009E0F57" w:rsidRDefault="002E382B" w:rsidP="00DC79FF">
      <w:pPr>
        <w:spacing w:line="360" w:lineRule="auto"/>
        <w:ind w:left="810" w:hanging="720"/>
        <w:jc w:val="both"/>
        <w:rPr>
          <w:lang w:val="en-US"/>
        </w:rPr>
      </w:pPr>
    </w:p>
    <w:p w14:paraId="264FBC3F" w14:textId="77777777" w:rsidR="002E382B" w:rsidRPr="009E0F57" w:rsidRDefault="002E382B" w:rsidP="00DC79FF">
      <w:pPr>
        <w:spacing w:line="360" w:lineRule="auto"/>
        <w:ind w:left="810" w:hanging="720"/>
        <w:jc w:val="both"/>
        <w:rPr>
          <w:lang w:val="en-US"/>
        </w:rPr>
      </w:pPr>
      <w:proofErr w:type="spellStart"/>
      <w:r w:rsidRPr="009E0F57">
        <w:rPr>
          <w:lang w:val="en-US"/>
        </w:rPr>
        <w:t>Pitkow</w:t>
      </w:r>
      <w:proofErr w:type="spellEnd"/>
      <w:r w:rsidRPr="009E0F57">
        <w:rPr>
          <w:lang w:val="en-US"/>
        </w:rPr>
        <w:t>, X., &amp; Meister, M. (2012). Decorrelation and efficient coding by retinal ganglion cells. Nature neuroscience, 15(4), 628-635.</w:t>
      </w:r>
    </w:p>
    <w:p w14:paraId="562754E0" w14:textId="77777777" w:rsidR="002E382B" w:rsidRPr="009E0F57" w:rsidRDefault="002E382B" w:rsidP="00DC79FF">
      <w:pPr>
        <w:spacing w:line="360" w:lineRule="auto"/>
        <w:ind w:left="810" w:hanging="720"/>
        <w:jc w:val="both"/>
        <w:rPr>
          <w:lang w:val="en-US"/>
        </w:rPr>
      </w:pPr>
    </w:p>
    <w:p w14:paraId="5BF58737" w14:textId="77777777" w:rsidR="002E382B" w:rsidRPr="009E0F57" w:rsidRDefault="002E382B" w:rsidP="00DC79FF">
      <w:pPr>
        <w:spacing w:line="360" w:lineRule="auto"/>
        <w:ind w:left="810" w:hanging="720"/>
        <w:jc w:val="both"/>
        <w:rPr>
          <w:lang w:val="en-US"/>
        </w:rPr>
      </w:pPr>
      <w:r w:rsidRPr="009E0F57">
        <w:rPr>
          <w:lang w:val="en-US"/>
        </w:rPr>
        <w:t xml:space="preserve">Pogodin, R., Cornford, J., Ghosh, A., Gidel, G., Lajoie, G., &amp; Richards, B. (2023). Synaptic weight distributions depend on the geometry of plasticity. </w:t>
      </w:r>
      <w:proofErr w:type="spellStart"/>
      <w:r w:rsidRPr="009E0F57">
        <w:rPr>
          <w:lang w:val="en-US"/>
        </w:rPr>
        <w:t>arXiv</w:t>
      </w:r>
      <w:proofErr w:type="spellEnd"/>
      <w:r w:rsidRPr="009E0F57">
        <w:rPr>
          <w:lang w:val="en-US"/>
        </w:rPr>
        <w:t xml:space="preserve"> preprint arXiv:2305.19394.</w:t>
      </w:r>
    </w:p>
    <w:p w14:paraId="39B01788" w14:textId="77777777" w:rsidR="002E382B" w:rsidRPr="009E0F57" w:rsidRDefault="002E382B" w:rsidP="00DC79FF">
      <w:pPr>
        <w:spacing w:line="360" w:lineRule="auto"/>
        <w:ind w:left="810" w:hanging="720"/>
        <w:jc w:val="both"/>
        <w:rPr>
          <w:lang w:val="en-US"/>
        </w:rPr>
      </w:pPr>
    </w:p>
    <w:p w14:paraId="75512A02" w14:textId="04B96BB7" w:rsidR="002E382B" w:rsidRPr="009E0F57" w:rsidRDefault="002E382B" w:rsidP="00DC79FF">
      <w:pPr>
        <w:spacing w:line="360" w:lineRule="auto"/>
        <w:ind w:left="810" w:hanging="720"/>
        <w:jc w:val="both"/>
        <w:rPr>
          <w:lang w:val="en-US"/>
        </w:rPr>
      </w:pPr>
      <w:proofErr w:type="spellStart"/>
      <w:r w:rsidRPr="009E0F57">
        <w:rPr>
          <w:lang w:val="en-US"/>
        </w:rPr>
        <w:t>PyTorch</w:t>
      </w:r>
      <w:proofErr w:type="spellEnd"/>
      <w:r w:rsidRPr="009E0F57">
        <w:rPr>
          <w:lang w:val="en-US"/>
        </w:rPr>
        <w:t xml:space="preserve"> Contributors. (n.d.). *</w:t>
      </w:r>
      <w:proofErr w:type="spellStart"/>
      <w:proofErr w:type="gramStart"/>
      <w:r w:rsidRPr="009E0F57">
        <w:rPr>
          <w:lang w:val="en-US"/>
        </w:rPr>
        <w:t>torch.mean</w:t>
      </w:r>
      <w:proofErr w:type="spellEnd"/>
      <w:proofErr w:type="gramEnd"/>
      <w:r w:rsidRPr="009E0F57">
        <w:rPr>
          <w:lang w:val="en-US"/>
        </w:rPr>
        <w:t>* (</w:t>
      </w:r>
      <w:proofErr w:type="spellStart"/>
      <w:r w:rsidRPr="009E0F57">
        <w:rPr>
          <w:lang w:val="en-US"/>
        </w:rPr>
        <w:t>PyTorch</w:t>
      </w:r>
      <w:proofErr w:type="spellEnd"/>
      <w:r w:rsidRPr="009E0F57">
        <w:rPr>
          <w:lang w:val="en-US"/>
        </w:rPr>
        <w:t xml:space="preserve"> documentation).   </w:t>
      </w:r>
      <w:hyperlink r:id="rId48" w:history="1">
        <w:r w:rsidRPr="009E0F57">
          <w:rPr>
            <w:rStyle w:val="Hyperlink"/>
            <w:lang w:val="en-US"/>
          </w:rPr>
          <w:t>https://docs.pytorch.org/docs/stable/generated/torch.mean.html</w:t>
        </w:r>
      </w:hyperlink>
    </w:p>
    <w:p w14:paraId="58B7D11C" w14:textId="77777777" w:rsidR="002E382B" w:rsidRPr="009E0F57" w:rsidRDefault="002E382B" w:rsidP="00DC79FF">
      <w:pPr>
        <w:spacing w:line="360" w:lineRule="auto"/>
        <w:ind w:left="810" w:hanging="720"/>
        <w:jc w:val="both"/>
        <w:rPr>
          <w:lang w:val="en-US"/>
        </w:rPr>
      </w:pPr>
    </w:p>
    <w:p w14:paraId="45C5978C" w14:textId="77777777" w:rsidR="002E382B" w:rsidRPr="009E0F57" w:rsidRDefault="002E382B" w:rsidP="00DC79FF">
      <w:pPr>
        <w:spacing w:line="360" w:lineRule="auto"/>
        <w:ind w:left="810" w:hanging="720"/>
        <w:jc w:val="both"/>
      </w:pPr>
      <w:proofErr w:type="spellStart"/>
      <w:r w:rsidRPr="009E0F57">
        <w:rPr>
          <w:lang w:val="en-US"/>
        </w:rPr>
        <w:t>PyTorch</w:t>
      </w:r>
      <w:proofErr w:type="spellEnd"/>
      <w:r w:rsidRPr="009E0F57">
        <w:rPr>
          <w:lang w:val="en-US"/>
        </w:rPr>
        <w:t xml:space="preserve"> Contributors. (n.d.). </w:t>
      </w:r>
      <w:proofErr w:type="spellStart"/>
      <w:proofErr w:type="gramStart"/>
      <w:r w:rsidRPr="009E0F57">
        <w:rPr>
          <w:lang w:val="en-US"/>
        </w:rPr>
        <w:t>torch.optim</w:t>
      </w:r>
      <w:proofErr w:type="gramEnd"/>
      <w:r w:rsidRPr="009E0F57">
        <w:rPr>
          <w:lang w:val="en-US"/>
        </w:rPr>
        <w:t>.AdamW</w:t>
      </w:r>
      <w:proofErr w:type="spellEnd"/>
      <w:r w:rsidRPr="009E0F57">
        <w:rPr>
          <w:lang w:val="en-US"/>
        </w:rPr>
        <w:t xml:space="preserve"> (</w:t>
      </w:r>
      <w:proofErr w:type="spellStart"/>
      <w:r w:rsidRPr="009E0F57">
        <w:rPr>
          <w:lang w:val="en-US"/>
        </w:rPr>
        <w:t>PyTorch</w:t>
      </w:r>
      <w:proofErr w:type="spellEnd"/>
      <w:r w:rsidRPr="009E0F57">
        <w:rPr>
          <w:lang w:val="en-US"/>
        </w:rPr>
        <w:t xml:space="preserve"> documentation). </w:t>
      </w:r>
      <w:hyperlink r:id="rId49" w:history="1">
        <w:r w:rsidRPr="009E0F57">
          <w:rPr>
            <w:rStyle w:val="Hyperlink"/>
            <w:lang w:val="en-US"/>
          </w:rPr>
          <w:t>https://docs.pytorch.org/docs/stable/generated/torch.optim.AdamW.html</w:t>
        </w:r>
      </w:hyperlink>
    </w:p>
    <w:p w14:paraId="450A61B5" w14:textId="77777777" w:rsidR="002E382B" w:rsidRPr="009E0F57" w:rsidRDefault="002E382B" w:rsidP="00DC79FF">
      <w:pPr>
        <w:spacing w:line="360" w:lineRule="auto"/>
        <w:ind w:left="810" w:hanging="720"/>
        <w:jc w:val="both"/>
        <w:rPr>
          <w:lang w:val="en-US"/>
        </w:rPr>
      </w:pPr>
    </w:p>
    <w:p w14:paraId="4853A369" w14:textId="77777777" w:rsidR="002E382B" w:rsidRPr="009E0F57" w:rsidRDefault="002E382B" w:rsidP="00DC79FF">
      <w:pPr>
        <w:spacing w:line="360" w:lineRule="auto"/>
        <w:ind w:left="810" w:hanging="720"/>
        <w:jc w:val="both"/>
        <w:rPr>
          <w:lang w:val="en-US"/>
        </w:rPr>
      </w:pPr>
      <w:r w:rsidRPr="009E0F57">
        <w:rPr>
          <w:lang w:val="en-US"/>
        </w:rPr>
        <w:lastRenderedPageBreak/>
        <w:t xml:space="preserve">Rosenblatt, F. (1958). The </w:t>
      </w:r>
      <w:proofErr w:type="gramStart"/>
      <w:r w:rsidRPr="009E0F57">
        <w:rPr>
          <w:lang w:val="en-US"/>
        </w:rPr>
        <w:t>perceptron</w:t>
      </w:r>
      <w:proofErr w:type="gramEnd"/>
      <w:r w:rsidRPr="009E0F57">
        <w:rPr>
          <w:lang w:val="en-US"/>
        </w:rPr>
        <w:t>: a probabilistic model for information storage and organization in the brain. Psychological review, 65(6), 386.</w:t>
      </w:r>
    </w:p>
    <w:p w14:paraId="25C3F27F" w14:textId="77777777" w:rsidR="002E382B" w:rsidRPr="009E0F57" w:rsidRDefault="002E382B" w:rsidP="00DC79FF">
      <w:pPr>
        <w:spacing w:line="360" w:lineRule="auto"/>
        <w:ind w:left="810" w:hanging="720"/>
        <w:jc w:val="both"/>
        <w:rPr>
          <w:lang w:val="en-US"/>
        </w:rPr>
      </w:pPr>
    </w:p>
    <w:p w14:paraId="4BB0CCE9" w14:textId="77777777" w:rsidR="002E382B" w:rsidRPr="009E0F57" w:rsidRDefault="002E382B" w:rsidP="00DC79FF">
      <w:pPr>
        <w:spacing w:line="360" w:lineRule="auto"/>
        <w:ind w:left="810" w:hanging="720"/>
        <w:jc w:val="both"/>
        <w:rPr>
          <w:lang w:val="en-US"/>
        </w:rPr>
      </w:pPr>
      <w:r w:rsidRPr="009E0F57">
        <w:rPr>
          <w:lang w:val="en-US"/>
        </w:rPr>
        <w:t>Rumelhart, D. E., Hinton, G. E., &amp; Williams, R. J. (1986). Learning representations by back-propagating errors. nature, 323(6088), 533-536.</w:t>
      </w:r>
    </w:p>
    <w:p w14:paraId="0BDEB377" w14:textId="77777777" w:rsidR="002E382B" w:rsidRPr="009E0F57" w:rsidRDefault="002E382B" w:rsidP="00DC79FF">
      <w:pPr>
        <w:spacing w:line="360" w:lineRule="auto"/>
        <w:ind w:left="810" w:hanging="720"/>
        <w:jc w:val="both"/>
        <w:rPr>
          <w:lang w:val="en-US"/>
        </w:rPr>
      </w:pPr>
    </w:p>
    <w:p w14:paraId="58B1D159" w14:textId="77777777" w:rsidR="002E382B" w:rsidRPr="009E0F57" w:rsidRDefault="002E382B" w:rsidP="00DC79FF">
      <w:pPr>
        <w:spacing w:line="360" w:lineRule="auto"/>
        <w:ind w:left="810" w:hanging="720"/>
        <w:jc w:val="both"/>
      </w:pPr>
      <w:r w:rsidRPr="009E0F57">
        <w:rPr>
          <w:lang w:val="en-US"/>
        </w:rPr>
        <w:t xml:space="preserve">Sakai, J. (2020). Core concept: How synaptic pruning shapes neural wiring during development and, possibly, in disease. Proceedings of the National Academy of Sciences of the United States of America, 117(28), 16096–16099. </w:t>
      </w:r>
      <w:hyperlink r:id="rId50" w:history="1">
        <w:r w:rsidRPr="009E0F57">
          <w:rPr>
            <w:rStyle w:val="Hyperlink"/>
            <w:lang w:val="en-US"/>
          </w:rPr>
          <w:t>https://doi.org/10.1073/pnas.2010281117</w:t>
        </w:r>
      </w:hyperlink>
    </w:p>
    <w:p w14:paraId="4962028B" w14:textId="77777777" w:rsidR="002E382B" w:rsidRPr="009E0F57" w:rsidRDefault="002E382B" w:rsidP="00DC79FF">
      <w:pPr>
        <w:spacing w:line="360" w:lineRule="auto"/>
        <w:ind w:left="810" w:hanging="720"/>
        <w:jc w:val="both"/>
        <w:rPr>
          <w:lang w:val="en-US"/>
        </w:rPr>
      </w:pPr>
    </w:p>
    <w:p w14:paraId="38B920D8" w14:textId="77777777" w:rsidR="002E382B" w:rsidRPr="009E0F57" w:rsidRDefault="002E382B" w:rsidP="00DC79FF">
      <w:pPr>
        <w:spacing w:line="360" w:lineRule="auto"/>
        <w:ind w:left="810" w:hanging="720"/>
        <w:jc w:val="both"/>
        <w:rPr>
          <w:lang w:val="en-US"/>
        </w:rPr>
      </w:pPr>
      <w:r w:rsidRPr="009E0F57">
        <w:rPr>
          <w:lang w:val="en-US"/>
        </w:rPr>
        <w:t xml:space="preserve">Smith, L. N. (2018). A disciplined approach to neural network hyper-parameters: Part 1--learning rate, batch size, momentum, and weight decay. </w:t>
      </w:r>
      <w:proofErr w:type="spellStart"/>
      <w:r w:rsidRPr="009E0F57">
        <w:rPr>
          <w:lang w:val="en-US"/>
        </w:rPr>
        <w:t>arXiv</w:t>
      </w:r>
      <w:proofErr w:type="spellEnd"/>
      <w:r w:rsidRPr="009E0F57">
        <w:rPr>
          <w:lang w:val="en-US"/>
        </w:rPr>
        <w:t xml:space="preserve"> preprint arXiv:1803.09820.</w:t>
      </w:r>
    </w:p>
    <w:p w14:paraId="6CB18742" w14:textId="77777777" w:rsidR="002E382B" w:rsidRPr="009E0F57" w:rsidRDefault="002E382B" w:rsidP="00DC79FF">
      <w:pPr>
        <w:spacing w:line="360" w:lineRule="auto"/>
        <w:ind w:left="810" w:hanging="720"/>
        <w:jc w:val="both"/>
        <w:rPr>
          <w:lang w:val="en-US"/>
        </w:rPr>
      </w:pPr>
    </w:p>
    <w:p w14:paraId="312DCC52" w14:textId="77777777" w:rsidR="002E382B" w:rsidRPr="009E0F57" w:rsidRDefault="002E382B" w:rsidP="00DC79FF">
      <w:pPr>
        <w:spacing w:line="360" w:lineRule="auto"/>
        <w:ind w:left="810" w:hanging="720"/>
        <w:jc w:val="both"/>
        <w:rPr>
          <w:lang w:val="en-US"/>
        </w:rPr>
      </w:pPr>
      <w:r w:rsidRPr="009E0F57">
        <w:rPr>
          <w:lang w:val="en-US"/>
        </w:rPr>
        <w:t>Spitzer, M. (1999). The mind within the net: Models of learning, thinking, and acting. Mit Press.</w:t>
      </w:r>
    </w:p>
    <w:p w14:paraId="76E36521" w14:textId="77777777" w:rsidR="002E382B" w:rsidRPr="009E0F57" w:rsidRDefault="002E382B" w:rsidP="00DC79FF">
      <w:pPr>
        <w:spacing w:line="360" w:lineRule="auto"/>
        <w:ind w:left="810" w:hanging="720"/>
        <w:jc w:val="both"/>
        <w:rPr>
          <w:lang w:val="en-US"/>
        </w:rPr>
      </w:pPr>
    </w:p>
    <w:p w14:paraId="45043510" w14:textId="77777777" w:rsidR="002E382B" w:rsidRPr="009E0F57" w:rsidRDefault="002E382B" w:rsidP="00DC79FF">
      <w:pPr>
        <w:spacing w:line="360" w:lineRule="auto"/>
        <w:ind w:left="810" w:hanging="720"/>
        <w:jc w:val="both"/>
        <w:rPr>
          <w:lang w:val="en-US"/>
        </w:rPr>
      </w:pPr>
      <w:r w:rsidRPr="009E0F57">
        <w:rPr>
          <w:lang w:val="en-US"/>
        </w:rPr>
        <w:t>Straub, J. (2021). Gradient descent training expert system. Software Impacts, 10, 100121.</w:t>
      </w:r>
    </w:p>
    <w:p w14:paraId="308C15F2" w14:textId="77777777" w:rsidR="002E382B" w:rsidRPr="009E0F57" w:rsidRDefault="002E382B" w:rsidP="00DC79FF">
      <w:pPr>
        <w:spacing w:line="360" w:lineRule="auto"/>
        <w:ind w:left="810" w:hanging="720"/>
        <w:jc w:val="both"/>
        <w:rPr>
          <w:lang w:val="en-US"/>
        </w:rPr>
      </w:pPr>
    </w:p>
    <w:p w14:paraId="4D748765" w14:textId="77777777" w:rsidR="002E382B" w:rsidRPr="009E0F57" w:rsidRDefault="002E382B" w:rsidP="00DC79FF">
      <w:pPr>
        <w:spacing w:line="360" w:lineRule="auto"/>
        <w:ind w:left="810" w:hanging="720"/>
        <w:jc w:val="both"/>
        <w:rPr>
          <w:lang w:val="en-US"/>
        </w:rPr>
      </w:pPr>
      <w:r w:rsidRPr="009E0F57">
        <w:rPr>
          <w:lang w:val="en-US"/>
        </w:rPr>
        <w:t>Terven, J., Cordova-Esparza, D. M., Romero-González, J. A., Ramírez-Pedraza, A., &amp; Chávez-</w:t>
      </w:r>
      <w:proofErr w:type="spellStart"/>
      <w:r w:rsidRPr="009E0F57">
        <w:rPr>
          <w:lang w:val="en-US"/>
        </w:rPr>
        <w:t>Urbiola</w:t>
      </w:r>
      <w:proofErr w:type="spellEnd"/>
      <w:r w:rsidRPr="009E0F57">
        <w:rPr>
          <w:lang w:val="en-US"/>
        </w:rPr>
        <w:t>, E. A. (2025). A comprehensive survey of loss functions and metrics in deep learning. Artificial Intelligence Review, 58(7), 195.</w:t>
      </w:r>
    </w:p>
    <w:p w14:paraId="7720CE12" w14:textId="77777777" w:rsidR="002E382B" w:rsidRPr="009E0F57" w:rsidRDefault="002E382B" w:rsidP="00DC79FF">
      <w:pPr>
        <w:spacing w:line="360" w:lineRule="auto"/>
        <w:ind w:left="810" w:hanging="720"/>
        <w:jc w:val="both"/>
        <w:rPr>
          <w:lang w:val="en-US"/>
        </w:rPr>
      </w:pPr>
    </w:p>
    <w:p w14:paraId="0A7B0CB4" w14:textId="77777777" w:rsidR="002E382B" w:rsidRPr="009E0F57" w:rsidRDefault="002E382B" w:rsidP="00DC79FF">
      <w:pPr>
        <w:spacing w:line="360" w:lineRule="auto"/>
        <w:ind w:left="810" w:hanging="720"/>
        <w:jc w:val="both"/>
        <w:rPr>
          <w:lang w:val="en-US"/>
        </w:rPr>
      </w:pPr>
      <w:r w:rsidRPr="009E0F57">
        <w:rPr>
          <w:lang w:val="en-US"/>
        </w:rPr>
        <w:t>Tian, Y., Zhang, Y., &amp; Zhang, H. (2023). Recent advances in stochastic gradient descent in deep learning. Mathematics, 11(3), 682.</w:t>
      </w:r>
    </w:p>
    <w:p w14:paraId="37CA4B37" w14:textId="77777777" w:rsidR="002E382B" w:rsidRPr="009E0F57" w:rsidRDefault="002E382B" w:rsidP="00DC79FF">
      <w:pPr>
        <w:spacing w:line="360" w:lineRule="auto"/>
        <w:ind w:left="810" w:hanging="720"/>
        <w:jc w:val="both"/>
        <w:rPr>
          <w:lang w:val="en-US"/>
        </w:rPr>
      </w:pPr>
    </w:p>
    <w:p w14:paraId="2DA31528" w14:textId="77777777" w:rsidR="002E382B" w:rsidRPr="009E0F57" w:rsidRDefault="002E382B" w:rsidP="00DC79FF">
      <w:pPr>
        <w:spacing w:line="360" w:lineRule="auto"/>
        <w:ind w:left="810" w:hanging="720"/>
        <w:jc w:val="both"/>
        <w:rPr>
          <w:lang w:val="en-US"/>
        </w:rPr>
      </w:pPr>
      <w:r w:rsidRPr="009E0F57">
        <w:rPr>
          <w:lang w:val="en-US"/>
        </w:rPr>
        <w:t xml:space="preserve">Tieleman, T., &amp; Hinton, G. (2012). Lecture 6.5-rmsprop, </w:t>
      </w:r>
      <w:proofErr w:type="spellStart"/>
      <w:r w:rsidRPr="009E0F57">
        <w:rPr>
          <w:lang w:val="en-US"/>
        </w:rPr>
        <w:t>coursera</w:t>
      </w:r>
      <w:proofErr w:type="spellEnd"/>
      <w:r w:rsidRPr="009E0F57">
        <w:rPr>
          <w:lang w:val="en-US"/>
        </w:rPr>
        <w:t>: Neural networks for machine learning. University of Toronto, Technical Report, 6.</w:t>
      </w:r>
    </w:p>
    <w:p w14:paraId="2F87A70F" w14:textId="77777777" w:rsidR="002E382B" w:rsidRPr="009E0F57" w:rsidRDefault="002E382B" w:rsidP="00DC79FF">
      <w:pPr>
        <w:spacing w:line="360" w:lineRule="auto"/>
        <w:ind w:left="810" w:hanging="720"/>
        <w:jc w:val="both"/>
        <w:rPr>
          <w:lang w:val="en-US"/>
        </w:rPr>
      </w:pPr>
    </w:p>
    <w:p w14:paraId="646F691C" w14:textId="77777777" w:rsidR="002E382B" w:rsidRPr="009E0F57" w:rsidRDefault="002E382B" w:rsidP="00DC79FF">
      <w:pPr>
        <w:spacing w:line="360" w:lineRule="auto"/>
        <w:ind w:left="810" w:hanging="720"/>
        <w:jc w:val="both"/>
      </w:pPr>
      <w:r w:rsidRPr="009E0F57">
        <w:rPr>
          <w:lang w:val="en-US"/>
        </w:rPr>
        <w:t xml:space="preserve">University of Leeds. (n.d.). Platforms. Advanced Research Computing. </w:t>
      </w:r>
      <w:hyperlink r:id="rId51" w:history="1">
        <w:r w:rsidRPr="009E0F57">
          <w:rPr>
            <w:rStyle w:val="Hyperlink"/>
            <w:lang w:val="en-US"/>
          </w:rPr>
          <w:t>https://arc.leeds.ac.uk/platforms/</w:t>
        </w:r>
      </w:hyperlink>
    </w:p>
    <w:p w14:paraId="39B32F1F" w14:textId="77777777" w:rsidR="002E382B" w:rsidRPr="009E0F57" w:rsidRDefault="002E382B" w:rsidP="00DC79FF">
      <w:pPr>
        <w:spacing w:line="360" w:lineRule="auto"/>
        <w:ind w:left="810" w:hanging="720"/>
        <w:jc w:val="both"/>
        <w:rPr>
          <w:lang w:val="en-US"/>
        </w:rPr>
      </w:pPr>
    </w:p>
    <w:p w14:paraId="21203F40" w14:textId="77777777" w:rsidR="002E382B" w:rsidRPr="009E0F57" w:rsidRDefault="002E382B" w:rsidP="00DC79FF">
      <w:pPr>
        <w:spacing w:line="360" w:lineRule="auto"/>
        <w:ind w:left="810" w:hanging="720"/>
        <w:jc w:val="both"/>
        <w:rPr>
          <w:lang w:val="en-US"/>
        </w:rPr>
      </w:pPr>
      <w:r w:rsidRPr="009E0F57">
        <w:rPr>
          <w:lang w:val="en-US"/>
        </w:rPr>
        <w:t xml:space="preserve">Vogels, T. P., </w:t>
      </w:r>
      <w:proofErr w:type="spellStart"/>
      <w:r w:rsidRPr="009E0F57">
        <w:rPr>
          <w:lang w:val="en-US"/>
        </w:rPr>
        <w:t>Sprekeler</w:t>
      </w:r>
      <w:proofErr w:type="spellEnd"/>
      <w:r w:rsidRPr="009E0F57">
        <w:rPr>
          <w:lang w:val="en-US"/>
        </w:rPr>
        <w:t xml:space="preserve">, H., Zenke, F., </w:t>
      </w:r>
      <w:proofErr w:type="spellStart"/>
      <w:r w:rsidRPr="009E0F57">
        <w:rPr>
          <w:lang w:val="en-US"/>
        </w:rPr>
        <w:t>Clopath</w:t>
      </w:r>
      <w:proofErr w:type="spellEnd"/>
      <w:r w:rsidRPr="009E0F57">
        <w:rPr>
          <w:lang w:val="en-US"/>
        </w:rPr>
        <w:t>, C., &amp; Gerstner, W. (2011). Inhibitory plasticity balances excitation and inhibition in sensory pathways and memory networks. Science, 334(6062), 1569-1573.</w:t>
      </w:r>
    </w:p>
    <w:p w14:paraId="319A78C5" w14:textId="77777777" w:rsidR="002E382B" w:rsidRPr="009E0F57" w:rsidRDefault="002E382B" w:rsidP="00DC79FF">
      <w:pPr>
        <w:spacing w:line="360" w:lineRule="auto"/>
        <w:ind w:left="810" w:hanging="720"/>
        <w:jc w:val="both"/>
        <w:rPr>
          <w:lang w:val="en-US"/>
        </w:rPr>
      </w:pPr>
    </w:p>
    <w:p w14:paraId="6D273930" w14:textId="77777777" w:rsidR="002E382B" w:rsidRPr="009E0F57" w:rsidRDefault="002E382B" w:rsidP="00DC79FF">
      <w:pPr>
        <w:spacing w:line="360" w:lineRule="auto"/>
        <w:ind w:left="810" w:hanging="720"/>
        <w:jc w:val="both"/>
        <w:rPr>
          <w:lang w:val="en-US"/>
        </w:rPr>
      </w:pPr>
      <w:r w:rsidRPr="009E0F57">
        <w:rPr>
          <w:lang w:val="en-US"/>
        </w:rPr>
        <w:lastRenderedPageBreak/>
        <w:t>Wan, K., Sun, H., Ji, M., &amp; Caire, G. (2022). On secure distributed linearly separable computation. IEEE Journal on Selected Areas in Communications, 40(3), 912-926.</w:t>
      </w:r>
    </w:p>
    <w:p w14:paraId="4464D187" w14:textId="77777777" w:rsidR="002E382B" w:rsidRPr="009E0F57" w:rsidRDefault="002E382B" w:rsidP="00DC79FF">
      <w:pPr>
        <w:spacing w:line="360" w:lineRule="auto"/>
        <w:ind w:left="810" w:hanging="720"/>
        <w:jc w:val="both"/>
        <w:rPr>
          <w:lang w:val="en-US"/>
        </w:rPr>
      </w:pPr>
    </w:p>
    <w:p w14:paraId="14C9D675" w14:textId="77777777" w:rsidR="002E382B" w:rsidRPr="009E0F57" w:rsidRDefault="002E382B" w:rsidP="00DC79FF">
      <w:pPr>
        <w:spacing w:line="360" w:lineRule="auto"/>
        <w:ind w:left="810" w:hanging="720"/>
        <w:jc w:val="both"/>
        <w:rPr>
          <w:lang w:val="en-US"/>
        </w:rPr>
      </w:pPr>
      <w:r w:rsidRPr="009E0F57">
        <w:rPr>
          <w:lang w:val="en-US"/>
        </w:rPr>
        <w:t xml:space="preserve">Yedida, R., Saha, S., &amp; Prashanth, T. (2021). </w:t>
      </w:r>
      <w:proofErr w:type="spellStart"/>
      <w:r w:rsidRPr="009E0F57">
        <w:rPr>
          <w:lang w:val="en-US"/>
        </w:rPr>
        <w:t>Lipschitzlr</w:t>
      </w:r>
      <w:proofErr w:type="spellEnd"/>
      <w:r w:rsidRPr="009E0F57">
        <w:rPr>
          <w:lang w:val="en-US"/>
        </w:rPr>
        <w:t>: Using theoretically computed adaptive learning rates for fast convergence. Applied Intelligence, 51(3), 1460-1478.</w:t>
      </w:r>
    </w:p>
    <w:p w14:paraId="702446D2" w14:textId="77777777" w:rsidR="002E382B" w:rsidRPr="009E0F57" w:rsidRDefault="002E382B" w:rsidP="00DC79FF">
      <w:pPr>
        <w:spacing w:line="360" w:lineRule="auto"/>
        <w:ind w:left="810" w:hanging="720"/>
        <w:jc w:val="both"/>
        <w:rPr>
          <w:lang w:val="en-US"/>
        </w:rPr>
      </w:pPr>
    </w:p>
    <w:p w14:paraId="1E350F43" w14:textId="70C9E5F2" w:rsidR="00280B18" w:rsidRDefault="002E382B" w:rsidP="00DC79FF">
      <w:pPr>
        <w:spacing w:line="360" w:lineRule="auto"/>
        <w:ind w:left="810" w:hanging="720"/>
        <w:jc w:val="both"/>
        <w:rPr>
          <w:lang w:val="en-US"/>
        </w:rPr>
      </w:pPr>
      <w:r w:rsidRPr="009E0F57">
        <w:rPr>
          <w:lang w:val="en-US"/>
        </w:rPr>
        <w:t xml:space="preserve">You, K., Long, M., Wang, J., &amp; Jordan, M. I. (2019). How does learning rate decay help modern neural </w:t>
      </w:r>
      <w:proofErr w:type="gramStart"/>
      <w:r w:rsidRPr="009E0F57">
        <w:rPr>
          <w:lang w:val="en-US"/>
        </w:rPr>
        <w:t>networks?.</w:t>
      </w:r>
      <w:proofErr w:type="gramEnd"/>
      <w:r w:rsidRPr="009E0F57">
        <w:rPr>
          <w:lang w:val="en-US"/>
        </w:rPr>
        <w:t xml:space="preserve"> </w:t>
      </w:r>
      <w:proofErr w:type="spellStart"/>
      <w:r w:rsidRPr="009E0F57">
        <w:rPr>
          <w:lang w:val="en-US"/>
        </w:rPr>
        <w:t>arXiv</w:t>
      </w:r>
      <w:proofErr w:type="spellEnd"/>
      <w:r w:rsidRPr="009E0F57">
        <w:rPr>
          <w:lang w:val="en-US"/>
        </w:rPr>
        <w:t xml:space="preserve"> preprint arXiv:1908.01878.</w:t>
      </w:r>
    </w:p>
    <w:p w14:paraId="60C49661" w14:textId="414EEC8C" w:rsidR="002E382B" w:rsidRPr="009E0F57" w:rsidRDefault="00280B18" w:rsidP="00280B18">
      <w:pPr>
        <w:rPr>
          <w:lang w:val="en-US"/>
        </w:rPr>
      </w:pPr>
      <w:r>
        <w:rPr>
          <w:lang w:val="en-US"/>
        </w:rPr>
        <w:br w:type="page"/>
      </w:r>
    </w:p>
    <w:p w14:paraId="02E4A5B0" w14:textId="7BD801A6" w:rsidR="00903C57" w:rsidRPr="009E0F57" w:rsidRDefault="00000000" w:rsidP="002E382B">
      <w:pPr>
        <w:pStyle w:val="Heading1"/>
        <w:jc w:val="center"/>
      </w:pPr>
      <w:bookmarkStart w:id="218" w:name="_Toc207360093"/>
      <w:bookmarkStart w:id="219" w:name="_Toc207360186"/>
      <w:r w:rsidRPr="009E0F57">
        <w:lastRenderedPageBreak/>
        <w:t>Appendix A</w:t>
      </w:r>
      <w:bookmarkEnd w:id="218"/>
      <w:bookmarkEnd w:id="219"/>
    </w:p>
    <w:p w14:paraId="18B504B7" w14:textId="77777777" w:rsidR="00903C57" w:rsidRPr="009E0F57" w:rsidRDefault="00000000" w:rsidP="00C13AB2">
      <w:pPr>
        <w:pStyle w:val="Heading2"/>
        <w:jc w:val="both"/>
      </w:pPr>
      <w:bookmarkStart w:id="220" w:name="_2ep9twyjt9vc" w:colFirst="0" w:colLast="0"/>
      <w:bookmarkStart w:id="221" w:name="_Toc207360094"/>
      <w:bookmarkStart w:id="222" w:name="_Toc207360187"/>
      <w:bookmarkEnd w:id="220"/>
      <w:r w:rsidRPr="009E0F57">
        <w:t>Datasets</w:t>
      </w:r>
      <w:bookmarkEnd w:id="221"/>
      <w:bookmarkEnd w:id="222"/>
    </w:p>
    <w:p w14:paraId="7382A7A9" w14:textId="77777777" w:rsidR="00903C57" w:rsidRPr="009E0F57" w:rsidRDefault="00000000" w:rsidP="00C13AB2">
      <w:pPr>
        <w:pStyle w:val="Heading3"/>
        <w:jc w:val="both"/>
      </w:pPr>
      <w:bookmarkStart w:id="223" w:name="_f09s16s6zqzz" w:colFirst="0" w:colLast="0"/>
      <w:bookmarkStart w:id="224" w:name="_Toc207360095"/>
      <w:bookmarkStart w:id="225" w:name="_Toc207360188"/>
      <w:bookmarkEnd w:id="223"/>
      <w:r w:rsidRPr="009E0F57">
        <w:t>MNIST</w:t>
      </w:r>
      <w:bookmarkEnd w:id="224"/>
      <w:bookmarkEnd w:id="225"/>
    </w:p>
    <w:p w14:paraId="766704AA" w14:textId="327D9CD6" w:rsidR="00903C57" w:rsidRPr="009E0F57" w:rsidRDefault="00000000" w:rsidP="00C13AB2">
      <w:pPr>
        <w:spacing w:line="360" w:lineRule="auto"/>
        <w:jc w:val="both"/>
      </w:pPr>
      <w:r w:rsidRPr="009E0F57">
        <w:t xml:space="preserve">The first dataset used to benchmark decorrelation and EG was downloaded via the </w:t>
      </w:r>
      <w:proofErr w:type="spellStart"/>
      <w:r w:rsidRPr="009E0F57">
        <w:t>torchvision</w:t>
      </w:r>
      <w:proofErr w:type="spellEnd"/>
      <w:r w:rsidRPr="009E0F57">
        <w:t xml:space="preserve"> library, namely </w:t>
      </w:r>
      <w:proofErr w:type="spellStart"/>
      <w:proofErr w:type="gramStart"/>
      <w:r w:rsidRPr="009E0F57">
        <w:t>torchvision.datasets</w:t>
      </w:r>
      <w:proofErr w:type="gramEnd"/>
      <w:r w:rsidRPr="009E0F57">
        <w:t>.MNIST</w:t>
      </w:r>
      <w:proofErr w:type="spellEnd"/>
      <w:r w:rsidRPr="009E0F57">
        <w:t>. MNIST is a dataset that contains images of digits 0 to 9 in 28x28 black and white. The official documentation can be found here: https://docs.pytorch.org/vision/m</w:t>
      </w:r>
      <w:r w:rsidR="00C53ABD" w:rsidRPr="009E0F57">
        <w:t>q</w:t>
      </w:r>
      <w:r w:rsidRPr="009E0F57">
        <w:t>ain/generated/torchvision.datasets.MNIST.html</w:t>
      </w:r>
    </w:p>
    <w:p w14:paraId="692ADAC7" w14:textId="77777777" w:rsidR="00903C57" w:rsidRPr="009E0F57" w:rsidRDefault="00000000" w:rsidP="00C13AB2">
      <w:pPr>
        <w:pStyle w:val="Heading3"/>
        <w:jc w:val="both"/>
      </w:pPr>
      <w:bookmarkStart w:id="226" w:name="_sx43t0n1bj62" w:colFirst="0" w:colLast="0"/>
      <w:bookmarkStart w:id="227" w:name="_Toc207360096"/>
      <w:bookmarkStart w:id="228" w:name="_Toc207360189"/>
      <w:bookmarkEnd w:id="226"/>
      <w:r w:rsidRPr="009E0F57">
        <w:t>KMNIST</w:t>
      </w:r>
      <w:bookmarkEnd w:id="227"/>
      <w:bookmarkEnd w:id="228"/>
    </w:p>
    <w:p w14:paraId="2C17E939" w14:textId="77777777" w:rsidR="00903C57" w:rsidRPr="009E0F57" w:rsidRDefault="00000000" w:rsidP="00C13AB2">
      <w:pPr>
        <w:spacing w:line="360" w:lineRule="auto"/>
        <w:jc w:val="both"/>
      </w:pPr>
      <w:r w:rsidRPr="009E0F57">
        <w:t>The second dataset used was sourced from Kaggle. It follows the same structure as MNIST, containing 10 classes, but this time instead of digits from 0 to 9, it contains 10 Japanese Hiragana letters and is also 28x28 black and white. The dataset can be accessed here:</w:t>
      </w:r>
    </w:p>
    <w:p w14:paraId="2C5AFCE2" w14:textId="77777777" w:rsidR="00903C57" w:rsidRPr="009E0F57" w:rsidRDefault="00000000" w:rsidP="00C13AB2">
      <w:pPr>
        <w:spacing w:line="360" w:lineRule="auto"/>
        <w:jc w:val="both"/>
      </w:pPr>
      <w:r w:rsidRPr="009E0F57">
        <w:t>https://www.kaggle.com/datasets/anokas/kuzushiji</w:t>
      </w:r>
    </w:p>
    <w:p w14:paraId="39A44763" w14:textId="77777777" w:rsidR="00903C57" w:rsidRPr="009E0F57" w:rsidRDefault="00000000" w:rsidP="00C13AB2">
      <w:pPr>
        <w:pStyle w:val="Heading3"/>
        <w:jc w:val="both"/>
      </w:pPr>
      <w:bookmarkStart w:id="229" w:name="_laq6mzeuvqwu" w:colFirst="0" w:colLast="0"/>
      <w:bookmarkStart w:id="230" w:name="_Toc207360097"/>
      <w:bookmarkStart w:id="231" w:name="_Toc207360190"/>
      <w:bookmarkEnd w:id="229"/>
      <w:r w:rsidRPr="009E0F57">
        <w:t>CIFAR10</w:t>
      </w:r>
      <w:bookmarkEnd w:id="230"/>
      <w:bookmarkEnd w:id="231"/>
    </w:p>
    <w:p w14:paraId="6E538045" w14:textId="77777777" w:rsidR="00903C57" w:rsidRPr="009E0F57" w:rsidRDefault="00000000" w:rsidP="00C13AB2">
      <w:pPr>
        <w:spacing w:line="360" w:lineRule="auto"/>
        <w:jc w:val="both"/>
      </w:pPr>
      <w:r w:rsidRPr="009E0F57">
        <w:t xml:space="preserve">The last dataset used was also downloaded via the </w:t>
      </w:r>
      <w:proofErr w:type="spellStart"/>
      <w:r w:rsidRPr="009E0F57">
        <w:t>torchvision</w:t>
      </w:r>
      <w:proofErr w:type="spellEnd"/>
      <w:r w:rsidRPr="009E0F57">
        <w:t xml:space="preserve"> library, namely </w:t>
      </w:r>
      <w:proofErr w:type="gramStart"/>
      <w:r w:rsidRPr="009E0F57">
        <w:t>torchvision.datasets</w:t>
      </w:r>
      <w:proofErr w:type="gramEnd"/>
      <w:r w:rsidRPr="009E0F57">
        <w:t xml:space="preserve">.CIFAR10. CIFAR10 contains images of various </w:t>
      </w:r>
      <w:proofErr w:type="gramStart"/>
      <w:r w:rsidRPr="009E0F57">
        <w:t>objects, and</w:t>
      </w:r>
      <w:proofErr w:type="gramEnd"/>
      <w:r w:rsidRPr="009E0F57">
        <w:t xml:space="preserve"> is a colored 32x32 image. The official documentation for the library can be found here:</w:t>
      </w:r>
      <w:r w:rsidRPr="009E0F57">
        <w:br/>
        <w:t>https://docs.pytorch.org/vision/main/generated/torchvision.datasets.CIFAR10.html</w:t>
      </w:r>
    </w:p>
    <w:p w14:paraId="146CD912" w14:textId="77777777" w:rsidR="00903C57" w:rsidRPr="009E0F57" w:rsidRDefault="00000000" w:rsidP="00C13AB2">
      <w:pPr>
        <w:pStyle w:val="Heading2"/>
        <w:jc w:val="both"/>
      </w:pPr>
      <w:bookmarkStart w:id="232" w:name="_jdt180xsd02j" w:colFirst="0" w:colLast="0"/>
      <w:bookmarkStart w:id="233" w:name="_Toc207360098"/>
      <w:bookmarkStart w:id="234" w:name="_Toc207360191"/>
      <w:bookmarkEnd w:id="232"/>
      <w:r w:rsidRPr="009E0F57">
        <w:t>Libraries</w:t>
      </w:r>
      <w:bookmarkEnd w:id="233"/>
      <w:bookmarkEnd w:id="234"/>
    </w:p>
    <w:p w14:paraId="2ED040B6" w14:textId="77777777" w:rsidR="00903C57" w:rsidRPr="009E0F57" w:rsidRDefault="00000000" w:rsidP="00C13AB2">
      <w:pPr>
        <w:pStyle w:val="Heading3"/>
        <w:jc w:val="both"/>
      </w:pPr>
      <w:bookmarkStart w:id="235" w:name="_l1tuw4oeo2uf" w:colFirst="0" w:colLast="0"/>
      <w:bookmarkStart w:id="236" w:name="_Toc207360099"/>
      <w:bookmarkStart w:id="237" w:name="_Toc207360192"/>
      <w:bookmarkEnd w:id="235"/>
      <w:proofErr w:type="spellStart"/>
      <w:r w:rsidRPr="009E0F57">
        <w:t>Pytorch</w:t>
      </w:r>
      <w:bookmarkEnd w:id="236"/>
      <w:bookmarkEnd w:id="237"/>
      <w:proofErr w:type="spellEnd"/>
    </w:p>
    <w:p w14:paraId="064F504D" w14:textId="77777777" w:rsidR="00903C57" w:rsidRPr="009E0F57" w:rsidRDefault="00000000" w:rsidP="00C13AB2">
      <w:pPr>
        <w:spacing w:line="360" w:lineRule="auto"/>
        <w:jc w:val="both"/>
      </w:pPr>
      <w:proofErr w:type="spellStart"/>
      <w:r w:rsidRPr="009E0F57">
        <w:t>Pytorch</w:t>
      </w:r>
      <w:proofErr w:type="spellEnd"/>
      <w:r w:rsidRPr="009E0F57">
        <w:t xml:space="preserve"> is an open-source deep learning framework that allows for GPU-accelerated tensor computation for training and building neural networks</w:t>
      </w:r>
    </w:p>
    <w:p w14:paraId="2BC846B5" w14:textId="77777777" w:rsidR="00903C57" w:rsidRPr="009E0F57" w:rsidRDefault="00000000" w:rsidP="00C13AB2">
      <w:pPr>
        <w:pStyle w:val="Heading3"/>
        <w:jc w:val="both"/>
      </w:pPr>
      <w:bookmarkStart w:id="238" w:name="_ldye7dv7ejpl" w:colFirst="0" w:colLast="0"/>
      <w:bookmarkStart w:id="239" w:name="_Toc207360100"/>
      <w:bookmarkStart w:id="240" w:name="_Toc207360193"/>
      <w:bookmarkEnd w:id="238"/>
      <w:proofErr w:type="spellStart"/>
      <w:r w:rsidRPr="009E0F57">
        <w:t>Torchvision</w:t>
      </w:r>
      <w:bookmarkEnd w:id="239"/>
      <w:bookmarkEnd w:id="240"/>
      <w:proofErr w:type="spellEnd"/>
    </w:p>
    <w:p w14:paraId="3D4D5217" w14:textId="77777777" w:rsidR="00903C57" w:rsidRPr="009E0F57" w:rsidRDefault="00000000" w:rsidP="00C13AB2">
      <w:pPr>
        <w:spacing w:line="360" w:lineRule="auto"/>
        <w:jc w:val="both"/>
      </w:pPr>
      <w:proofErr w:type="spellStart"/>
      <w:r w:rsidRPr="009E0F57">
        <w:t>Torchvision</w:t>
      </w:r>
      <w:proofErr w:type="spellEnd"/>
      <w:r w:rsidRPr="009E0F57">
        <w:t xml:space="preserve"> is a </w:t>
      </w:r>
      <w:proofErr w:type="spellStart"/>
      <w:r w:rsidRPr="009E0F57">
        <w:t>Pytorch</w:t>
      </w:r>
      <w:proofErr w:type="spellEnd"/>
      <w:r w:rsidRPr="009E0F57">
        <w:t xml:space="preserve"> library that provides the ability to create datasets and </w:t>
      </w:r>
      <w:proofErr w:type="spellStart"/>
      <w:r w:rsidRPr="009E0F57">
        <w:t>dataloaders</w:t>
      </w:r>
      <w:proofErr w:type="spellEnd"/>
      <w:r w:rsidRPr="009E0F57">
        <w:t>, along with image transformation utilities to improve training and allow for datasets to be loaded for neural networks to use.</w:t>
      </w:r>
    </w:p>
    <w:p w14:paraId="5A530901" w14:textId="77777777" w:rsidR="00903C57" w:rsidRPr="009E0F57" w:rsidRDefault="00000000" w:rsidP="00C13AB2">
      <w:pPr>
        <w:pStyle w:val="Heading3"/>
        <w:jc w:val="both"/>
      </w:pPr>
      <w:bookmarkStart w:id="241" w:name="_r91sw15syeeh" w:colFirst="0" w:colLast="0"/>
      <w:bookmarkStart w:id="242" w:name="_Toc207360101"/>
      <w:bookmarkStart w:id="243" w:name="_Toc207360194"/>
      <w:bookmarkEnd w:id="241"/>
      <w:proofErr w:type="spellStart"/>
      <w:r w:rsidRPr="009E0F57">
        <w:lastRenderedPageBreak/>
        <w:t>Numpy</w:t>
      </w:r>
      <w:bookmarkEnd w:id="242"/>
      <w:bookmarkEnd w:id="243"/>
      <w:proofErr w:type="spellEnd"/>
    </w:p>
    <w:p w14:paraId="3E8D6499" w14:textId="77777777" w:rsidR="00903C57" w:rsidRPr="009E0F57" w:rsidRDefault="00000000" w:rsidP="00C13AB2">
      <w:pPr>
        <w:spacing w:line="360" w:lineRule="auto"/>
        <w:jc w:val="both"/>
      </w:pPr>
      <w:proofErr w:type="spellStart"/>
      <w:r w:rsidRPr="009E0F57">
        <w:t>Numpy</w:t>
      </w:r>
      <w:proofErr w:type="spellEnd"/>
      <w:r w:rsidRPr="009E0F57">
        <w:t xml:space="preserve"> allows for fast numerical computing that provides n-dimensional array objects. </w:t>
      </w:r>
      <w:proofErr w:type="spellStart"/>
      <w:r w:rsidRPr="009E0F57">
        <w:t>Numpy</w:t>
      </w:r>
      <w:proofErr w:type="spellEnd"/>
      <w:r w:rsidRPr="009E0F57">
        <w:t xml:space="preserve"> allows for manipulation of vectors and matrices, which is useful when processing datasets.</w:t>
      </w:r>
    </w:p>
    <w:p w14:paraId="51591760" w14:textId="77777777" w:rsidR="00903C57" w:rsidRPr="009E0F57" w:rsidRDefault="00000000" w:rsidP="00C13AB2">
      <w:pPr>
        <w:pStyle w:val="Heading3"/>
        <w:jc w:val="both"/>
      </w:pPr>
      <w:bookmarkStart w:id="244" w:name="_ixh4duplc86e" w:colFirst="0" w:colLast="0"/>
      <w:bookmarkStart w:id="245" w:name="_Toc207360102"/>
      <w:bookmarkStart w:id="246" w:name="_Toc207360195"/>
      <w:bookmarkEnd w:id="244"/>
      <w:proofErr w:type="spellStart"/>
      <w:r w:rsidRPr="009E0F57">
        <w:t>Wandb</w:t>
      </w:r>
      <w:bookmarkEnd w:id="245"/>
      <w:bookmarkEnd w:id="246"/>
      <w:proofErr w:type="spellEnd"/>
    </w:p>
    <w:p w14:paraId="4CC37A93" w14:textId="74ADF186" w:rsidR="00903C57" w:rsidRPr="009E0F57" w:rsidRDefault="00000000" w:rsidP="00C13AB2">
      <w:pPr>
        <w:spacing w:line="360" w:lineRule="auto"/>
        <w:jc w:val="both"/>
      </w:pPr>
      <w:r w:rsidRPr="009E0F57">
        <w:t>Weights &amp; Biases (</w:t>
      </w:r>
      <w:proofErr w:type="spellStart"/>
      <w:r w:rsidRPr="009E0F57">
        <w:t>Wandb</w:t>
      </w:r>
      <w:proofErr w:type="spellEnd"/>
      <w:r w:rsidRPr="009E0F57">
        <w:t>) is a tool for experiment tracking, visualization, and collaboration in machine learning: it logs hyperparameters, metrics, system stats, and model artifacts; visualizes results with interactive dashboards. This library is mainly used to log the performance of hyperparameter sweeps</w:t>
      </w:r>
    </w:p>
    <w:p w14:paraId="024239C4" w14:textId="77777777" w:rsidR="00903C57" w:rsidRPr="009E0F57" w:rsidRDefault="00000000" w:rsidP="00C13AB2">
      <w:pPr>
        <w:pStyle w:val="Heading3"/>
        <w:jc w:val="both"/>
      </w:pPr>
      <w:bookmarkStart w:id="247" w:name="_3uowltpjzn2b" w:colFirst="0" w:colLast="0"/>
      <w:bookmarkStart w:id="248" w:name="_Toc207360103"/>
      <w:bookmarkStart w:id="249" w:name="_Toc207360196"/>
      <w:bookmarkEnd w:id="247"/>
      <w:proofErr w:type="spellStart"/>
      <w:r w:rsidRPr="009E0F57">
        <w:t>MatPlotLib</w:t>
      </w:r>
      <w:bookmarkEnd w:id="248"/>
      <w:bookmarkEnd w:id="249"/>
      <w:proofErr w:type="spellEnd"/>
    </w:p>
    <w:p w14:paraId="41AEB7F2" w14:textId="77777777" w:rsidR="00903C57" w:rsidRPr="009E0F57" w:rsidRDefault="00000000" w:rsidP="00C13AB2">
      <w:pPr>
        <w:spacing w:line="360" w:lineRule="auto"/>
        <w:jc w:val="both"/>
      </w:pPr>
      <w:proofErr w:type="spellStart"/>
      <w:r w:rsidRPr="009E0F57">
        <w:t>MatPlotLib</w:t>
      </w:r>
      <w:proofErr w:type="spellEnd"/>
      <w:r w:rsidRPr="009E0F57">
        <w:t xml:space="preserve"> is used for creating various plots. Most of the plots used in this report are generated with </w:t>
      </w:r>
      <w:proofErr w:type="spellStart"/>
      <w:r w:rsidRPr="009E0F57">
        <w:t>MatPlotLib</w:t>
      </w:r>
      <w:proofErr w:type="spellEnd"/>
      <w:r w:rsidRPr="009E0F57">
        <w:t xml:space="preserve">. </w:t>
      </w:r>
      <w:proofErr w:type="spellStart"/>
      <w:r w:rsidRPr="009E0F57">
        <w:t>MatPlotLib</w:t>
      </w:r>
      <w:proofErr w:type="spellEnd"/>
      <w:r w:rsidRPr="009E0F57">
        <w:t xml:space="preserve"> also allows for combining multiple plots into one and improves the structure of the graph in general</w:t>
      </w:r>
    </w:p>
    <w:p w14:paraId="66D38B0B" w14:textId="77777777" w:rsidR="00903C57" w:rsidRPr="009E0F57" w:rsidRDefault="00000000" w:rsidP="00C13AB2">
      <w:pPr>
        <w:pStyle w:val="Heading3"/>
        <w:jc w:val="both"/>
      </w:pPr>
      <w:bookmarkStart w:id="250" w:name="_no9ojlv33klv" w:colFirst="0" w:colLast="0"/>
      <w:bookmarkStart w:id="251" w:name="_Toc207360104"/>
      <w:bookmarkStart w:id="252" w:name="_Toc207360197"/>
      <w:bookmarkEnd w:id="250"/>
      <w:r w:rsidRPr="009E0F57">
        <w:t>Pandas</w:t>
      </w:r>
      <w:bookmarkEnd w:id="251"/>
      <w:bookmarkEnd w:id="252"/>
    </w:p>
    <w:p w14:paraId="5C8A0474" w14:textId="77777777" w:rsidR="00903C57" w:rsidRPr="009E0F57" w:rsidRDefault="00000000" w:rsidP="00C13AB2">
      <w:pPr>
        <w:spacing w:line="360" w:lineRule="auto"/>
        <w:jc w:val="both"/>
      </w:pPr>
      <w:r w:rsidRPr="009E0F57">
        <w:t xml:space="preserve">Pandas is a Python library that provides fast, flexible tools for working with structured data, using Series and </w:t>
      </w:r>
      <w:proofErr w:type="spellStart"/>
      <w:r w:rsidRPr="009E0F57">
        <w:t>DataFrame</w:t>
      </w:r>
      <w:proofErr w:type="spellEnd"/>
      <w:r w:rsidRPr="009E0F57">
        <w:t xml:space="preserve"> objects. It is mainly used for making datasets to hold all the compiled data obtained after training</w:t>
      </w:r>
    </w:p>
    <w:p w14:paraId="35D9BFB7" w14:textId="77777777" w:rsidR="00903C57" w:rsidRPr="009E0F57" w:rsidRDefault="00000000" w:rsidP="00C13AB2">
      <w:pPr>
        <w:pStyle w:val="Heading3"/>
        <w:jc w:val="both"/>
      </w:pPr>
      <w:bookmarkStart w:id="253" w:name="_we17q814d950" w:colFirst="0" w:colLast="0"/>
      <w:bookmarkStart w:id="254" w:name="_Toc207360105"/>
      <w:bookmarkStart w:id="255" w:name="_Toc207360198"/>
      <w:bookmarkEnd w:id="253"/>
      <w:r w:rsidRPr="009E0F57">
        <w:t>Python Image Library (PIL)</w:t>
      </w:r>
      <w:bookmarkEnd w:id="254"/>
      <w:bookmarkEnd w:id="255"/>
    </w:p>
    <w:p w14:paraId="7D9CA6B2" w14:textId="77777777" w:rsidR="00903C57" w:rsidRPr="009E0F57" w:rsidRDefault="00000000" w:rsidP="00C13AB2">
      <w:pPr>
        <w:spacing w:line="360" w:lineRule="auto"/>
        <w:jc w:val="both"/>
      </w:pPr>
      <w:r w:rsidRPr="009E0F57">
        <w:t>PIL (Python Imaging Library) is a Python library for opening, manipulating, and saving many different image formats, offering tools for tasks like resizing, cropping, filtering, and format conversion.</w:t>
      </w:r>
    </w:p>
    <w:p w14:paraId="7DB3E4FC" w14:textId="77777777" w:rsidR="00903C57" w:rsidRPr="009E0F57" w:rsidRDefault="00000000" w:rsidP="00C13AB2">
      <w:pPr>
        <w:pStyle w:val="Heading3"/>
        <w:jc w:val="both"/>
      </w:pPr>
      <w:bookmarkStart w:id="256" w:name="_7bj46uiosivu" w:colFirst="0" w:colLast="0"/>
      <w:bookmarkStart w:id="257" w:name="_Toc207360106"/>
      <w:bookmarkStart w:id="258" w:name="_Toc207360199"/>
      <w:bookmarkEnd w:id="256"/>
      <w:r w:rsidRPr="009E0F57">
        <w:t>Seaborn</w:t>
      </w:r>
      <w:bookmarkEnd w:id="257"/>
      <w:bookmarkEnd w:id="258"/>
    </w:p>
    <w:p w14:paraId="79648E28" w14:textId="77777777" w:rsidR="00903C57" w:rsidRPr="009E0F57" w:rsidRDefault="00000000" w:rsidP="00C13AB2">
      <w:pPr>
        <w:spacing w:line="360" w:lineRule="auto"/>
        <w:jc w:val="both"/>
      </w:pPr>
      <w:r w:rsidRPr="009E0F57">
        <w:t>Seaborn is also used for creating various plots. However, Seaborn provides more options that allow for more complicated graphs. One example of this would be the heatmaps that are plotted using the Seaborn library</w:t>
      </w:r>
    </w:p>
    <w:p w14:paraId="21AE830D" w14:textId="77777777" w:rsidR="00903C57" w:rsidRPr="009E0F57" w:rsidRDefault="00000000" w:rsidP="00C13AB2">
      <w:pPr>
        <w:pStyle w:val="Heading3"/>
        <w:jc w:val="both"/>
      </w:pPr>
      <w:bookmarkStart w:id="259" w:name="_6u4xgnkeq3oz" w:colFirst="0" w:colLast="0"/>
      <w:bookmarkStart w:id="260" w:name="_Toc207360107"/>
      <w:bookmarkStart w:id="261" w:name="_Toc207360200"/>
      <w:bookmarkEnd w:id="259"/>
      <w:r w:rsidRPr="009E0F57">
        <w:t>Decorrelation</w:t>
      </w:r>
      <w:bookmarkEnd w:id="260"/>
      <w:bookmarkEnd w:id="261"/>
    </w:p>
    <w:p w14:paraId="3EE66091" w14:textId="77777777" w:rsidR="00903C57" w:rsidRPr="009E0F57" w:rsidRDefault="00000000" w:rsidP="00C13AB2">
      <w:pPr>
        <w:spacing w:line="360" w:lineRule="auto"/>
        <w:jc w:val="both"/>
      </w:pPr>
      <w:r w:rsidRPr="009E0F57">
        <w:t>Decorrelation here is not a library that is downloaded via PIP package manager, but is instead downloaded from a GitHub repo, which can be accessed here:</w:t>
      </w:r>
    </w:p>
    <w:p w14:paraId="27136229" w14:textId="77777777" w:rsidR="00903C57" w:rsidRPr="009E0F57" w:rsidRDefault="00903C57" w:rsidP="00C13AB2">
      <w:pPr>
        <w:spacing w:line="360" w:lineRule="auto"/>
        <w:jc w:val="both"/>
      </w:pPr>
      <w:hyperlink r:id="rId52">
        <w:r w:rsidRPr="009E0F57">
          <w:rPr>
            <w:color w:val="1155CC"/>
            <w:u w:val="single"/>
          </w:rPr>
          <w:t>https://github.com/nasiryahm/CorrelationsRuinGD/blob/main/README.md</w:t>
        </w:r>
      </w:hyperlink>
    </w:p>
    <w:p w14:paraId="2DA97D50" w14:textId="77777777" w:rsidR="00903C57" w:rsidRPr="009E0F57" w:rsidRDefault="00000000" w:rsidP="00C13AB2">
      <w:pPr>
        <w:pStyle w:val="Heading3"/>
        <w:jc w:val="both"/>
      </w:pPr>
      <w:bookmarkStart w:id="262" w:name="_othx4t8tzkgf" w:colFirst="0" w:colLast="0"/>
      <w:bookmarkStart w:id="263" w:name="_Toc207360108"/>
      <w:bookmarkStart w:id="264" w:name="_Toc207360201"/>
      <w:bookmarkEnd w:id="262"/>
      <w:r w:rsidRPr="009E0F57">
        <w:lastRenderedPageBreak/>
        <w:t>Exponentiated Gradient</w:t>
      </w:r>
      <w:bookmarkEnd w:id="263"/>
      <w:bookmarkEnd w:id="264"/>
    </w:p>
    <w:p w14:paraId="5A39254D" w14:textId="77777777" w:rsidR="00903C57" w:rsidRPr="009E0F57" w:rsidRDefault="00000000" w:rsidP="00C13AB2">
      <w:pPr>
        <w:spacing w:line="360" w:lineRule="auto"/>
        <w:jc w:val="both"/>
      </w:pPr>
      <w:r w:rsidRPr="009E0F57">
        <w:t>Exponentiated Gradient is also not a library that is downloaded via PIP package manager, but is also instead downloaded from a GitHub repo, which can be accessed here:</w:t>
      </w:r>
    </w:p>
    <w:p w14:paraId="5D58E080" w14:textId="77777777" w:rsidR="00903C57" w:rsidRPr="009E0F57" w:rsidRDefault="00903C57" w:rsidP="00C13AB2">
      <w:pPr>
        <w:spacing w:line="360" w:lineRule="auto"/>
        <w:jc w:val="both"/>
      </w:pPr>
      <w:hyperlink r:id="rId53">
        <w:r w:rsidRPr="009E0F57">
          <w:rPr>
            <w:color w:val="1155CC"/>
            <w:u w:val="single"/>
          </w:rPr>
          <w:t>https://github.com/linclab/EG_optimiser/blob/main/example.ipynb</w:t>
        </w:r>
      </w:hyperlink>
    </w:p>
    <w:p w14:paraId="35A96D0F" w14:textId="77777777" w:rsidR="00903C57" w:rsidRPr="009E0F57" w:rsidRDefault="00000000" w:rsidP="00C13AB2">
      <w:pPr>
        <w:spacing w:line="360" w:lineRule="auto"/>
        <w:jc w:val="both"/>
      </w:pPr>
      <w:r w:rsidRPr="009E0F57">
        <w:br w:type="page"/>
      </w:r>
    </w:p>
    <w:p w14:paraId="0CAE8A28" w14:textId="77777777" w:rsidR="002D4B94" w:rsidRPr="009E0F57" w:rsidRDefault="00000000" w:rsidP="002E382B">
      <w:pPr>
        <w:pStyle w:val="Heading1"/>
        <w:jc w:val="center"/>
      </w:pPr>
      <w:bookmarkStart w:id="265" w:name="_l4gizclctws9" w:colFirst="0" w:colLast="0"/>
      <w:bookmarkStart w:id="266" w:name="_Toc207360109"/>
      <w:bookmarkStart w:id="267" w:name="_Toc207360202"/>
      <w:bookmarkEnd w:id="265"/>
      <w:r w:rsidRPr="009E0F57">
        <w:lastRenderedPageBreak/>
        <w:t>Appendix B</w:t>
      </w:r>
      <w:bookmarkEnd w:id="266"/>
      <w:bookmarkEnd w:id="267"/>
    </w:p>
    <w:p w14:paraId="55A03C3D" w14:textId="7F33D529" w:rsidR="00FA74DF" w:rsidRPr="009E0F57" w:rsidRDefault="00FA74DF" w:rsidP="00C13AB2">
      <w:pPr>
        <w:spacing w:line="360" w:lineRule="auto"/>
        <w:jc w:val="both"/>
      </w:pPr>
      <w:r w:rsidRPr="009E0F57">
        <w:rPr>
          <w:noProof/>
        </w:rPr>
        <w:drawing>
          <wp:inline distT="0" distB="0" distL="0" distR="0" wp14:anchorId="02858068" wp14:editId="761594BC">
            <wp:extent cx="5943600" cy="3748405"/>
            <wp:effectExtent l="0" t="0" r="0" b="4445"/>
            <wp:docPr id="12119772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77237" name="Picture 1" descr="A screenshot of a graph&#10;&#10;AI-generated content may be incorrect."/>
                    <pic:cNvPicPr/>
                  </pic:nvPicPr>
                  <pic:blipFill>
                    <a:blip r:embed="rId54"/>
                    <a:stretch>
                      <a:fillRect/>
                    </a:stretch>
                  </pic:blipFill>
                  <pic:spPr>
                    <a:xfrm>
                      <a:off x="0" y="0"/>
                      <a:ext cx="5943600" cy="3748405"/>
                    </a:xfrm>
                    <a:prstGeom prst="rect">
                      <a:avLst/>
                    </a:prstGeom>
                  </pic:spPr>
                </pic:pic>
              </a:graphicData>
            </a:graphic>
          </wp:inline>
        </w:drawing>
      </w:r>
    </w:p>
    <w:p w14:paraId="54341782" w14:textId="3034AB82" w:rsidR="002D4B94" w:rsidRPr="009E0F57" w:rsidRDefault="002D4B94" w:rsidP="00C13AB2">
      <w:pPr>
        <w:spacing w:line="360" w:lineRule="auto"/>
        <w:jc w:val="both"/>
      </w:pPr>
    </w:p>
    <w:p w14:paraId="3425D644" w14:textId="08222AEE" w:rsidR="002D4B94" w:rsidRPr="009E0F57" w:rsidRDefault="002D4B94" w:rsidP="00C13AB2">
      <w:pPr>
        <w:spacing w:line="360" w:lineRule="auto"/>
        <w:jc w:val="both"/>
      </w:pPr>
      <w:r w:rsidRPr="009E0F57">
        <w:rPr>
          <w:noProof/>
        </w:rPr>
        <w:lastRenderedPageBreak/>
        <w:drawing>
          <wp:inline distT="0" distB="0" distL="0" distR="0" wp14:anchorId="21D5AEDA" wp14:editId="2DD71053">
            <wp:extent cx="5992721" cy="3824201"/>
            <wp:effectExtent l="0" t="0" r="8255" b="5080"/>
            <wp:docPr id="1889330418" name="Picture 1" descr="A graph of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30418" name="Picture 1" descr="A graph of numbers and numbers&#10;&#10;AI-generated content may be incorrect."/>
                    <pic:cNvPicPr/>
                  </pic:nvPicPr>
                  <pic:blipFill>
                    <a:blip r:embed="rId55"/>
                    <a:stretch>
                      <a:fillRect/>
                    </a:stretch>
                  </pic:blipFill>
                  <pic:spPr>
                    <a:xfrm>
                      <a:off x="0" y="0"/>
                      <a:ext cx="5995189" cy="3825776"/>
                    </a:xfrm>
                    <a:prstGeom prst="rect">
                      <a:avLst/>
                    </a:prstGeom>
                  </pic:spPr>
                </pic:pic>
              </a:graphicData>
            </a:graphic>
          </wp:inline>
        </w:drawing>
      </w:r>
    </w:p>
    <w:p w14:paraId="0F6DAB3C" w14:textId="5E9B0ADB" w:rsidR="00FA74DF" w:rsidRPr="009E0F57" w:rsidRDefault="00FA74DF" w:rsidP="00C13AB2">
      <w:pPr>
        <w:spacing w:line="360" w:lineRule="auto"/>
        <w:jc w:val="both"/>
      </w:pPr>
      <w:r w:rsidRPr="009E0F57">
        <w:rPr>
          <w:noProof/>
        </w:rPr>
        <w:drawing>
          <wp:inline distT="0" distB="0" distL="0" distR="0" wp14:anchorId="7CFC6080" wp14:editId="13295A98">
            <wp:extent cx="5943600" cy="3918585"/>
            <wp:effectExtent l="0" t="0" r="0" b="5715"/>
            <wp:docPr id="615462939" name="Picture 1" descr="A graph of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62939" name="Picture 1" descr="A graph of numbers and numbers&#10;&#10;AI-generated content may be incorrect."/>
                    <pic:cNvPicPr/>
                  </pic:nvPicPr>
                  <pic:blipFill>
                    <a:blip r:embed="rId56"/>
                    <a:stretch>
                      <a:fillRect/>
                    </a:stretch>
                  </pic:blipFill>
                  <pic:spPr>
                    <a:xfrm>
                      <a:off x="0" y="0"/>
                      <a:ext cx="5943600" cy="3918585"/>
                    </a:xfrm>
                    <a:prstGeom prst="rect">
                      <a:avLst/>
                    </a:prstGeom>
                  </pic:spPr>
                </pic:pic>
              </a:graphicData>
            </a:graphic>
          </wp:inline>
        </w:drawing>
      </w:r>
    </w:p>
    <w:p w14:paraId="76C1BEBF" w14:textId="3D999B5D" w:rsidR="002D4B94" w:rsidRPr="009E0F57" w:rsidRDefault="002D4B94" w:rsidP="00C13AB2">
      <w:pPr>
        <w:spacing w:line="360" w:lineRule="auto"/>
        <w:jc w:val="both"/>
      </w:pPr>
    </w:p>
    <w:p w14:paraId="691F4814" w14:textId="0EE06980" w:rsidR="00FA74DF" w:rsidRPr="009E0F57" w:rsidRDefault="00FA74DF" w:rsidP="00C13AB2">
      <w:pPr>
        <w:spacing w:line="360" w:lineRule="auto"/>
        <w:jc w:val="both"/>
      </w:pPr>
      <w:r w:rsidRPr="009E0F57">
        <w:rPr>
          <w:noProof/>
        </w:rPr>
        <w:lastRenderedPageBreak/>
        <w:drawing>
          <wp:inline distT="0" distB="0" distL="0" distR="0" wp14:anchorId="523C1489" wp14:editId="62F4D44D">
            <wp:extent cx="6165208" cy="3786070"/>
            <wp:effectExtent l="0" t="0" r="7620" b="5080"/>
            <wp:docPr id="1673872285" name="Picture 1" descr="A graph of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72285" name="Picture 1" descr="A graph of numbers and a number&#10;&#10;AI-generated content may be incorrect."/>
                    <pic:cNvPicPr/>
                  </pic:nvPicPr>
                  <pic:blipFill>
                    <a:blip r:embed="rId57"/>
                    <a:stretch>
                      <a:fillRect/>
                    </a:stretch>
                  </pic:blipFill>
                  <pic:spPr>
                    <a:xfrm>
                      <a:off x="0" y="0"/>
                      <a:ext cx="6167336" cy="3787377"/>
                    </a:xfrm>
                    <a:prstGeom prst="rect">
                      <a:avLst/>
                    </a:prstGeom>
                  </pic:spPr>
                </pic:pic>
              </a:graphicData>
            </a:graphic>
          </wp:inline>
        </w:drawing>
      </w:r>
    </w:p>
    <w:p w14:paraId="280FDC94" w14:textId="77777777" w:rsidR="002D4B94" w:rsidRPr="009E0F57" w:rsidRDefault="002D4B94" w:rsidP="00C13AB2">
      <w:pPr>
        <w:spacing w:line="360" w:lineRule="auto"/>
        <w:jc w:val="both"/>
      </w:pPr>
    </w:p>
    <w:p w14:paraId="5C67869A" w14:textId="36291C95" w:rsidR="002D4B94" w:rsidRPr="009E0F57" w:rsidRDefault="002D4B94" w:rsidP="00C13AB2">
      <w:pPr>
        <w:spacing w:line="360" w:lineRule="auto"/>
        <w:jc w:val="both"/>
      </w:pPr>
    </w:p>
    <w:p w14:paraId="005AEDB9" w14:textId="12201E2B" w:rsidR="002D4B94" w:rsidRPr="009E0F57" w:rsidRDefault="002D4B94" w:rsidP="00C13AB2">
      <w:pPr>
        <w:spacing w:line="360" w:lineRule="auto"/>
        <w:jc w:val="both"/>
      </w:pPr>
      <w:r w:rsidRPr="009E0F57">
        <w:rPr>
          <w:noProof/>
        </w:rPr>
        <w:lastRenderedPageBreak/>
        <w:drawing>
          <wp:inline distT="0" distB="0" distL="0" distR="0" wp14:anchorId="75320673" wp14:editId="00F6D7A2">
            <wp:extent cx="5943600" cy="3935730"/>
            <wp:effectExtent l="0" t="0" r="0" b="7620"/>
            <wp:docPr id="2137872348" name="Picture 1" descr="A graph of numbers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72348" name="Picture 1" descr="A graph of numbers and a number of numbers&#10;&#10;AI-generated content may be incorrect."/>
                    <pic:cNvPicPr/>
                  </pic:nvPicPr>
                  <pic:blipFill>
                    <a:blip r:embed="rId58"/>
                    <a:stretch>
                      <a:fillRect/>
                    </a:stretch>
                  </pic:blipFill>
                  <pic:spPr>
                    <a:xfrm>
                      <a:off x="0" y="0"/>
                      <a:ext cx="5943600" cy="3935730"/>
                    </a:xfrm>
                    <a:prstGeom prst="rect">
                      <a:avLst/>
                    </a:prstGeom>
                  </pic:spPr>
                </pic:pic>
              </a:graphicData>
            </a:graphic>
          </wp:inline>
        </w:drawing>
      </w:r>
    </w:p>
    <w:p w14:paraId="731616B6" w14:textId="279391AD" w:rsidR="00FA74DF" w:rsidRPr="009E0F57" w:rsidRDefault="00FA74DF" w:rsidP="00C13AB2">
      <w:pPr>
        <w:spacing w:line="360" w:lineRule="auto"/>
        <w:jc w:val="both"/>
      </w:pPr>
      <w:r w:rsidRPr="009E0F57">
        <w:rPr>
          <w:noProof/>
        </w:rPr>
        <w:drawing>
          <wp:inline distT="0" distB="0" distL="0" distR="0" wp14:anchorId="634864ED" wp14:editId="7C11BCC5">
            <wp:extent cx="5943600" cy="3875405"/>
            <wp:effectExtent l="0" t="0" r="0" b="0"/>
            <wp:docPr id="525458978" name="Picture 1" descr="A chart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58978" name="Picture 1" descr="A chart with numbers and numbers&#10;&#10;AI-generated content may be incorrect."/>
                    <pic:cNvPicPr/>
                  </pic:nvPicPr>
                  <pic:blipFill>
                    <a:blip r:embed="rId59"/>
                    <a:stretch>
                      <a:fillRect/>
                    </a:stretch>
                  </pic:blipFill>
                  <pic:spPr>
                    <a:xfrm>
                      <a:off x="0" y="0"/>
                      <a:ext cx="5943600" cy="3875405"/>
                    </a:xfrm>
                    <a:prstGeom prst="rect">
                      <a:avLst/>
                    </a:prstGeom>
                  </pic:spPr>
                </pic:pic>
              </a:graphicData>
            </a:graphic>
          </wp:inline>
        </w:drawing>
      </w:r>
    </w:p>
    <w:p w14:paraId="29C3ADCF" w14:textId="7802D25C" w:rsidR="002D4B94" w:rsidRPr="009E0F57" w:rsidRDefault="002D4B94" w:rsidP="00C13AB2">
      <w:pPr>
        <w:spacing w:line="360" w:lineRule="auto"/>
        <w:jc w:val="both"/>
      </w:pPr>
    </w:p>
    <w:p w14:paraId="379829DD" w14:textId="5E1C199B" w:rsidR="00FA74DF" w:rsidRPr="009E0F57" w:rsidRDefault="00FA74DF" w:rsidP="00C13AB2">
      <w:pPr>
        <w:spacing w:line="360" w:lineRule="auto"/>
        <w:jc w:val="both"/>
      </w:pPr>
      <w:r w:rsidRPr="009E0F57">
        <w:rPr>
          <w:noProof/>
        </w:rPr>
        <w:lastRenderedPageBreak/>
        <w:drawing>
          <wp:inline distT="0" distB="0" distL="0" distR="0" wp14:anchorId="770F4851" wp14:editId="7F26CD58">
            <wp:extent cx="5943600" cy="3758565"/>
            <wp:effectExtent l="0" t="0" r="0" b="0"/>
            <wp:docPr id="1030258262"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58262" name="Picture 1" descr="A graph with numbers and lines&#10;&#10;AI-generated content may be incorrect."/>
                    <pic:cNvPicPr/>
                  </pic:nvPicPr>
                  <pic:blipFill>
                    <a:blip r:embed="rId60"/>
                    <a:stretch>
                      <a:fillRect/>
                    </a:stretch>
                  </pic:blipFill>
                  <pic:spPr>
                    <a:xfrm>
                      <a:off x="0" y="0"/>
                      <a:ext cx="5943600" cy="3758565"/>
                    </a:xfrm>
                    <a:prstGeom prst="rect">
                      <a:avLst/>
                    </a:prstGeom>
                  </pic:spPr>
                </pic:pic>
              </a:graphicData>
            </a:graphic>
          </wp:inline>
        </w:drawing>
      </w:r>
    </w:p>
    <w:p w14:paraId="79BFE642" w14:textId="5FDB9643" w:rsidR="002D4B94" w:rsidRPr="009E0F57" w:rsidRDefault="002D4B94" w:rsidP="00C13AB2">
      <w:pPr>
        <w:spacing w:line="360" w:lineRule="auto"/>
        <w:jc w:val="both"/>
      </w:pPr>
    </w:p>
    <w:p w14:paraId="53C56F9C" w14:textId="70C690D1" w:rsidR="002D4B94" w:rsidRPr="009E0F57" w:rsidRDefault="002D4B94" w:rsidP="00C13AB2">
      <w:pPr>
        <w:spacing w:line="360" w:lineRule="auto"/>
        <w:jc w:val="both"/>
      </w:pPr>
      <w:r w:rsidRPr="009E0F57">
        <w:rPr>
          <w:noProof/>
        </w:rPr>
        <w:drawing>
          <wp:inline distT="0" distB="0" distL="0" distR="0" wp14:anchorId="0FCCF1A2" wp14:editId="375B8037">
            <wp:extent cx="5943600" cy="3913505"/>
            <wp:effectExtent l="0" t="0" r="4445" b="0"/>
            <wp:docPr id="1224931418" name="Picture 1" descr="A graph of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31418" name="Picture 1" descr="A graph of numbers and a number&#10;&#10;AI-generated content may be incorrect."/>
                    <pic:cNvPicPr/>
                  </pic:nvPicPr>
                  <pic:blipFill>
                    <a:blip r:embed="rId61"/>
                    <a:stretch>
                      <a:fillRect/>
                    </a:stretch>
                  </pic:blipFill>
                  <pic:spPr>
                    <a:xfrm>
                      <a:off x="0" y="0"/>
                      <a:ext cx="5943600" cy="3913505"/>
                    </a:xfrm>
                    <a:prstGeom prst="rect">
                      <a:avLst/>
                    </a:prstGeom>
                  </pic:spPr>
                </pic:pic>
              </a:graphicData>
            </a:graphic>
          </wp:inline>
        </w:drawing>
      </w:r>
    </w:p>
    <w:p w14:paraId="26712D35" w14:textId="31F17C5D" w:rsidR="00FA74DF" w:rsidRPr="009E0F57" w:rsidRDefault="00FA74DF" w:rsidP="00C13AB2">
      <w:pPr>
        <w:spacing w:line="360" w:lineRule="auto"/>
        <w:jc w:val="both"/>
      </w:pPr>
      <w:r w:rsidRPr="009E0F57">
        <w:rPr>
          <w:noProof/>
        </w:rPr>
        <w:lastRenderedPageBreak/>
        <w:drawing>
          <wp:inline distT="0" distB="0" distL="0" distR="0" wp14:anchorId="183CD673" wp14:editId="468681AF">
            <wp:extent cx="5943600" cy="3853180"/>
            <wp:effectExtent l="0" t="0" r="0" b="0"/>
            <wp:docPr id="1728929536" name="Picture 1" descr="A chart of numbers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29536" name="Picture 1" descr="A chart of numbers and a number of numbers&#10;&#10;AI-generated content may be incorrect."/>
                    <pic:cNvPicPr/>
                  </pic:nvPicPr>
                  <pic:blipFill>
                    <a:blip r:embed="rId62"/>
                    <a:stretch>
                      <a:fillRect/>
                    </a:stretch>
                  </pic:blipFill>
                  <pic:spPr>
                    <a:xfrm>
                      <a:off x="0" y="0"/>
                      <a:ext cx="5943600" cy="3853180"/>
                    </a:xfrm>
                    <a:prstGeom prst="rect">
                      <a:avLst/>
                    </a:prstGeom>
                  </pic:spPr>
                </pic:pic>
              </a:graphicData>
            </a:graphic>
          </wp:inline>
        </w:drawing>
      </w:r>
    </w:p>
    <w:p w14:paraId="2377B323" w14:textId="14E05436" w:rsidR="002D4B94" w:rsidRPr="009E0F57" w:rsidRDefault="002D4B94" w:rsidP="00C13AB2">
      <w:pPr>
        <w:spacing w:line="360" w:lineRule="auto"/>
        <w:jc w:val="both"/>
      </w:pPr>
    </w:p>
    <w:p w14:paraId="6F9F70F3" w14:textId="4C6C0CEC" w:rsidR="00FA74DF" w:rsidRPr="009E0F57" w:rsidRDefault="00FA74DF" w:rsidP="00C13AB2">
      <w:pPr>
        <w:spacing w:line="360" w:lineRule="auto"/>
        <w:jc w:val="both"/>
      </w:pPr>
      <w:r w:rsidRPr="009E0F57">
        <w:rPr>
          <w:noProof/>
        </w:rPr>
        <w:drawing>
          <wp:inline distT="0" distB="0" distL="0" distR="0" wp14:anchorId="6838942C" wp14:editId="091C0CDA">
            <wp:extent cx="5943600" cy="3954145"/>
            <wp:effectExtent l="0" t="0" r="0" b="8255"/>
            <wp:docPr id="702435761"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35761" name="Picture 1" descr="A chart with different colored squares&#10;&#10;AI-generated content may be incorrect."/>
                    <pic:cNvPicPr/>
                  </pic:nvPicPr>
                  <pic:blipFill>
                    <a:blip r:embed="rId63"/>
                    <a:stretch>
                      <a:fillRect/>
                    </a:stretch>
                  </pic:blipFill>
                  <pic:spPr>
                    <a:xfrm>
                      <a:off x="0" y="0"/>
                      <a:ext cx="5943600" cy="3954145"/>
                    </a:xfrm>
                    <a:prstGeom prst="rect">
                      <a:avLst/>
                    </a:prstGeom>
                  </pic:spPr>
                </pic:pic>
              </a:graphicData>
            </a:graphic>
          </wp:inline>
        </w:drawing>
      </w:r>
    </w:p>
    <w:p w14:paraId="753DB5C3" w14:textId="6F6BE5DE" w:rsidR="00480CA4" w:rsidRPr="009E0F57" w:rsidRDefault="00480CA4" w:rsidP="00C13AB2">
      <w:pPr>
        <w:spacing w:line="360" w:lineRule="auto"/>
        <w:jc w:val="both"/>
      </w:pPr>
    </w:p>
    <w:p w14:paraId="58925793" w14:textId="1CBF46B1" w:rsidR="00480CA4" w:rsidRPr="009E0F57" w:rsidRDefault="00480CA4" w:rsidP="00C13AB2">
      <w:pPr>
        <w:spacing w:line="360" w:lineRule="auto"/>
        <w:jc w:val="both"/>
      </w:pPr>
      <w:r w:rsidRPr="009E0F57">
        <w:rPr>
          <w:noProof/>
        </w:rPr>
        <w:drawing>
          <wp:inline distT="0" distB="0" distL="0" distR="0" wp14:anchorId="7107C0A6" wp14:editId="50F52D5A">
            <wp:extent cx="6118876" cy="4035451"/>
            <wp:effectExtent l="0" t="0" r="0" b="3175"/>
            <wp:docPr id="706393778" name="Picture 1" descr="A graph of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93778" name="Picture 1" descr="A graph of numbers and numbers&#10;&#10;AI-generated content may be incorrect."/>
                    <pic:cNvPicPr/>
                  </pic:nvPicPr>
                  <pic:blipFill>
                    <a:blip r:embed="rId64"/>
                    <a:stretch>
                      <a:fillRect/>
                    </a:stretch>
                  </pic:blipFill>
                  <pic:spPr>
                    <a:xfrm>
                      <a:off x="0" y="0"/>
                      <a:ext cx="6120292" cy="4036385"/>
                    </a:xfrm>
                    <a:prstGeom prst="rect">
                      <a:avLst/>
                    </a:prstGeom>
                  </pic:spPr>
                </pic:pic>
              </a:graphicData>
            </a:graphic>
          </wp:inline>
        </w:drawing>
      </w:r>
    </w:p>
    <w:p w14:paraId="57662351" w14:textId="23EB5EAA" w:rsidR="00FA74DF" w:rsidRPr="009E0F57" w:rsidRDefault="00FA74DF" w:rsidP="00C13AB2">
      <w:pPr>
        <w:spacing w:line="360" w:lineRule="auto"/>
        <w:jc w:val="both"/>
      </w:pPr>
      <w:r w:rsidRPr="009E0F57">
        <w:rPr>
          <w:noProof/>
        </w:rPr>
        <w:drawing>
          <wp:inline distT="0" distB="0" distL="0" distR="0" wp14:anchorId="179B5C3A" wp14:editId="4C70A01D">
            <wp:extent cx="6064280" cy="3778513"/>
            <wp:effectExtent l="0" t="0" r="0" b="0"/>
            <wp:docPr id="1055748752" name="Picture 1" descr="A graph of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48752" name="Picture 1" descr="A graph of numbers and numbers&#10;&#10;AI-generated content may be incorrect."/>
                    <pic:cNvPicPr/>
                  </pic:nvPicPr>
                  <pic:blipFill>
                    <a:blip r:embed="rId65"/>
                    <a:stretch>
                      <a:fillRect/>
                    </a:stretch>
                  </pic:blipFill>
                  <pic:spPr>
                    <a:xfrm>
                      <a:off x="0" y="0"/>
                      <a:ext cx="6066264" cy="3779749"/>
                    </a:xfrm>
                    <a:prstGeom prst="rect">
                      <a:avLst/>
                    </a:prstGeom>
                  </pic:spPr>
                </pic:pic>
              </a:graphicData>
            </a:graphic>
          </wp:inline>
        </w:drawing>
      </w:r>
    </w:p>
    <w:p w14:paraId="730D7B60" w14:textId="68F825AC" w:rsidR="00480CA4" w:rsidRPr="009E0F57" w:rsidRDefault="00480CA4" w:rsidP="00C13AB2">
      <w:pPr>
        <w:spacing w:line="360" w:lineRule="auto"/>
        <w:jc w:val="both"/>
      </w:pPr>
    </w:p>
    <w:p w14:paraId="480B3C8C" w14:textId="20C515E1" w:rsidR="00D2473B" w:rsidRPr="009E0F57" w:rsidRDefault="00D2473B" w:rsidP="00C13AB2">
      <w:pPr>
        <w:spacing w:line="360" w:lineRule="auto"/>
        <w:jc w:val="both"/>
      </w:pPr>
      <w:r w:rsidRPr="009E0F57">
        <w:rPr>
          <w:noProof/>
        </w:rPr>
        <w:drawing>
          <wp:inline distT="0" distB="0" distL="0" distR="0" wp14:anchorId="43E513A2" wp14:editId="2BABC106">
            <wp:extent cx="5720267" cy="3763398"/>
            <wp:effectExtent l="0" t="0" r="0" b="8890"/>
            <wp:docPr id="1747867878"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67878" name="Picture 1" descr="A chart with different colored squares&#10;&#10;AI-generated content may be incorrect."/>
                    <pic:cNvPicPr/>
                  </pic:nvPicPr>
                  <pic:blipFill>
                    <a:blip r:embed="rId66"/>
                    <a:stretch>
                      <a:fillRect/>
                    </a:stretch>
                  </pic:blipFill>
                  <pic:spPr>
                    <a:xfrm>
                      <a:off x="0" y="0"/>
                      <a:ext cx="5722251" cy="3764703"/>
                    </a:xfrm>
                    <a:prstGeom prst="rect">
                      <a:avLst/>
                    </a:prstGeom>
                  </pic:spPr>
                </pic:pic>
              </a:graphicData>
            </a:graphic>
          </wp:inline>
        </w:drawing>
      </w:r>
    </w:p>
    <w:p w14:paraId="301890B1" w14:textId="77777777" w:rsidR="00480CA4" w:rsidRPr="009E0F57" w:rsidRDefault="00480CA4" w:rsidP="00C13AB2">
      <w:pPr>
        <w:spacing w:line="360" w:lineRule="auto"/>
        <w:jc w:val="both"/>
      </w:pPr>
    </w:p>
    <w:p w14:paraId="155D0514" w14:textId="424F077F" w:rsidR="00480CA4" w:rsidRPr="009E0F57" w:rsidRDefault="00480CA4" w:rsidP="00C13AB2">
      <w:pPr>
        <w:spacing w:line="360" w:lineRule="auto"/>
        <w:jc w:val="both"/>
      </w:pPr>
    </w:p>
    <w:p w14:paraId="4DA9DF25" w14:textId="063DD529" w:rsidR="00480CA4" w:rsidRPr="009E0F57" w:rsidRDefault="00480CA4" w:rsidP="00C13AB2">
      <w:pPr>
        <w:spacing w:line="360" w:lineRule="auto"/>
        <w:jc w:val="both"/>
      </w:pPr>
      <w:r w:rsidRPr="009E0F57">
        <w:rPr>
          <w:noProof/>
        </w:rPr>
        <w:lastRenderedPageBreak/>
        <w:drawing>
          <wp:inline distT="0" distB="0" distL="0" distR="0" wp14:anchorId="0D2735B4" wp14:editId="46A70AF4">
            <wp:extent cx="5943600" cy="3930650"/>
            <wp:effectExtent l="0" t="0" r="0" b="0"/>
            <wp:docPr id="639440282" name="Picture 1" descr="A chart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40282" name="Picture 1" descr="A chart with numbers and letters&#10;&#10;AI-generated content may be incorrect."/>
                    <pic:cNvPicPr/>
                  </pic:nvPicPr>
                  <pic:blipFill>
                    <a:blip r:embed="rId67"/>
                    <a:stretch>
                      <a:fillRect/>
                    </a:stretch>
                  </pic:blipFill>
                  <pic:spPr>
                    <a:xfrm>
                      <a:off x="0" y="0"/>
                      <a:ext cx="5943600" cy="3930650"/>
                    </a:xfrm>
                    <a:prstGeom prst="rect">
                      <a:avLst/>
                    </a:prstGeom>
                  </pic:spPr>
                </pic:pic>
              </a:graphicData>
            </a:graphic>
          </wp:inline>
        </w:drawing>
      </w:r>
    </w:p>
    <w:p w14:paraId="50D7D657" w14:textId="65DB8BCC" w:rsidR="00D2473B" w:rsidRPr="009E0F57" w:rsidRDefault="00D2473B" w:rsidP="00C13AB2">
      <w:pPr>
        <w:spacing w:line="360" w:lineRule="auto"/>
        <w:jc w:val="both"/>
      </w:pPr>
      <w:r w:rsidRPr="009E0F57">
        <w:rPr>
          <w:noProof/>
        </w:rPr>
        <w:drawing>
          <wp:inline distT="0" distB="0" distL="0" distR="0" wp14:anchorId="328F076C" wp14:editId="69EF1F31">
            <wp:extent cx="5943600" cy="3963670"/>
            <wp:effectExtent l="0" t="0" r="0" b="0"/>
            <wp:docPr id="313178177" name="Picture 1" descr="A chart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78177" name="Picture 1" descr="A chart with numbers and numbers&#10;&#10;AI-generated content may be incorrect."/>
                    <pic:cNvPicPr/>
                  </pic:nvPicPr>
                  <pic:blipFill>
                    <a:blip r:embed="rId68"/>
                    <a:stretch>
                      <a:fillRect/>
                    </a:stretch>
                  </pic:blipFill>
                  <pic:spPr>
                    <a:xfrm>
                      <a:off x="0" y="0"/>
                      <a:ext cx="5943600" cy="3963670"/>
                    </a:xfrm>
                    <a:prstGeom prst="rect">
                      <a:avLst/>
                    </a:prstGeom>
                  </pic:spPr>
                </pic:pic>
              </a:graphicData>
            </a:graphic>
          </wp:inline>
        </w:drawing>
      </w:r>
    </w:p>
    <w:p w14:paraId="18D4A5D0" w14:textId="123472F0" w:rsidR="00480CA4" w:rsidRPr="009E0F57" w:rsidRDefault="00480CA4" w:rsidP="00C13AB2">
      <w:pPr>
        <w:spacing w:line="360" w:lineRule="auto"/>
        <w:jc w:val="both"/>
      </w:pPr>
    </w:p>
    <w:p w14:paraId="21971568" w14:textId="6AAAC853" w:rsidR="00D2473B" w:rsidRPr="009E0F57" w:rsidRDefault="00D2473B" w:rsidP="00C13AB2">
      <w:pPr>
        <w:spacing w:line="360" w:lineRule="auto"/>
        <w:jc w:val="both"/>
      </w:pPr>
      <w:r w:rsidRPr="009E0F57">
        <w:rPr>
          <w:noProof/>
        </w:rPr>
        <w:lastRenderedPageBreak/>
        <w:drawing>
          <wp:inline distT="0" distB="0" distL="0" distR="0" wp14:anchorId="34D40F24" wp14:editId="52D22C54">
            <wp:extent cx="5943600" cy="3922395"/>
            <wp:effectExtent l="0" t="0" r="0" b="1905"/>
            <wp:docPr id="1551437602" name="Picture 1" descr="A chart with numbers and a number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37602" name="Picture 1" descr="A chart with numbers and a number in the middle&#10;&#10;AI-generated content may be incorrect."/>
                    <pic:cNvPicPr/>
                  </pic:nvPicPr>
                  <pic:blipFill>
                    <a:blip r:embed="rId69"/>
                    <a:stretch>
                      <a:fillRect/>
                    </a:stretch>
                  </pic:blipFill>
                  <pic:spPr>
                    <a:xfrm>
                      <a:off x="0" y="0"/>
                      <a:ext cx="5943600" cy="3922395"/>
                    </a:xfrm>
                    <a:prstGeom prst="rect">
                      <a:avLst/>
                    </a:prstGeom>
                  </pic:spPr>
                </pic:pic>
              </a:graphicData>
            </a:graphic>
          </wp:inline>
        </w:drawing>
      </w:r>
    </w:p>
    <w:p w14:paraId="4B8BA2EE" w14:textId="7C8C1535" w:rsidR="00480CA4" w:rsidRPr="009E0F57" w:rsidRDefault="00480CA4" w:rsidP="00C13AB2">
      <w:pPr>
        <w:spacing w:line="360" w:lineRule="auto"/>
        <w:jc w:val="both"/>
      </w:pPr>
    </w:p>
    <w:p w14:paraId="19F5A28A" w14:textId="05C7F8B7" w:rsidR="00480CA4" w:rsidRPr="009E0F57" w:rsidRDefault="00480CA4" w:rsidP="00C13AB2">
      <w:pPr>
        <w:spacing w:line="360" w:lineRule="auto"/>
        <w:jc w:val="both"/>
      </w:pPr>
      <w:r w:rsidRPr="009E0F57">
        <w:rPr>
          <w:noProof/>
        </w:rPr>
        <w:drawing>
          <wp:inline distT="0" distB="0" distL="0" distR="0" wp14:anchorId="639D2958" wp14:editId="311F310E">
            <wp:extent cx="5943600" cy="3808095"/>
            <wp:effectExtent l="0" t="0" r="0" b="1905"/>
            <wp:docPr id="1212749320" name="Picture 1" descr="A graph of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49320" name="Picture 1" descr="A graph of numbers and a number&#10;&#10;AI-generated content may be incorrect."/>
                    <pic:cNvPicPr/>
                  </pic:nvPicPr>
                  <pic:blipFill>
                    <a:blip r:embed="rId70"/>
                    <a:stretch>
                      <a:fillRect/>
                    </a:stretch>
                  </pic:blipFill>
                  <pic:spPr>
                    <a:xfrm>
                      <a:off x="0" y="0"/>
                      <a:ext cx="5943600" cy="3808095"/>
                    </a:xfrm>
                    <a:prstGeom prst="rect">
                      <a:avLst/>
                    </a:prstGeom>
                  </pic:spPr>
                </pic:pic>
              </a:graphicData>
            </a:graphic>
          </wp:inline>
        </w:drawing>
      </w:r>
    </w:p>
    <w:p w14:paraId="6E875E0A" w14:textId="5662412F" w:rsidR="00D2473B" w:rsidRPr="009E0F57" w:rsidRDefault="00D2473B" w:rsidP="00C13AB2">
      <w:pPr>
        <w:spacing w:line="360" w:lineRule="auto"/>
        <w:jc w:val="both"/>
      </w:pPr>
      <w:r w:rsidRPr="009E0F57">
        <w:rPr>
          <w:noProof/>
        </w:rPr>
        <w:lastRenderedPageBreak/>
        <w:drawing>
          <wp:inline distT="0" distB="0" distL="0" distR="0" wp14:anchorId="126B8F41" wp14:editId="29BF47FD">
            <wp:extent cx="5943600" cy="3877945"/>
            <wp:effectExtent l="0" t="0" r="0" b="8255"/>
            <wp:docPr id="1553522216" name="Picture 1" descr="A graph of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22216" name="Picture 1" descr="A graph of numbers and numbers&#10;&#10;AI-generated content may be incorrect."/>
                    <pic:cNvPicPr/>
                  </pic:nvPicPr>
                  <pic:blipFill>
                    <a:blip r:embed="rId71"/>
                    <a:stretch>
                      <a:fillRect/>
                    </a:stretch>
                  </pic:blipFill>
                  <pic:spPr>
                    <a:xfrm>
                      <a:off x="0" y="0"/>
                      <a:ext cx="5943600" cy="3877945"/>
                    </a:xfrm>
                    <a:prstGeom prst="rect">
                      <a:avLst/>
                    </a:prstGeom>
                  </pic:spPr>
                </pic:pic>
              </a:graphicData>
            </a:graphic>
          </wp:inline>
        </w:drawing>
      </w:r>
    </w:p>
    <w:p w14:paraId="6399A267" w14:textId="1570574F" w:rsidR="00480CA4" w:rsidRPr="009E0F57" w:rsidRDefault="00480CA4" w:rsidP="00C13AB2">
      <w:pPr>
        <w:spacing w:line="360" w:lineRule="auto"/>
        <w:jc w:val="both"/>
      </w:pPr>
    </w:p>
    <w:p w14:paraId="5F095398" w14:textId="0EF92791" w:rsidR="00480CA4" w:rsidRPr="009E0F57" w:rsidRDefault="00480CA4" w:rsidP="00C13AB2">
      <w:pPr>
        <w:spacing w:line="360" w:lineRule="auto"/>
        <w:jc w:val="both"/>
      </w:pPr>
      <w:r w:rsidRPr="009E0F57">
        <w:rPr>
          <w:noProof/>
        </w:rPr>
        <w:drawing>
          <wp:inline distT="0" distB="0" distL="0" distR="0" wp14:anchorId="076F9542" wp14:editId="44E901D6">
            <wp:extent cx="5486400" cy="3720905"/>
            <wp:effectExtent l="0" t="0" r="0" b="0"/>
            <wp:docPr id="204124584" name="Picture 1" descr="A table of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4584" name="Picture 1" descr="A table of numbers and numbers&#10;&#10;AI-generated content may be incorrect."/>
                    <pic:cNvPicPr/>
                  </pic:nvPicPr>
                  <pic:blipFill>
                    <a:blip r:embed="rId72"/>
                    <a:stretch>
                      <a:fillRect/>
                    </a:stretch>
                  </pic:blipFill>
                  <pic:spPr>
                    <a:xfrm>
                      <a:off x="0" y="0"/>
                      <a:ext cx="5489926" cy="3723296"/>
                    </a:xfrm>
                    <a:prstGeom prst="rect">
                      <a:avLst/>
                    </a:prstGeom>
                  </pic:spPr>
                </pic:pic>
              </a:graphicData>
            </a:graphic>
          </wp:inline>
        </w:drawing>
      </w:r>
    </w:p>
    <w:p w14:paraId="49263056" w14:textId="4960AA0A" w:rsidR="00480CA4" w:rsidRPr="009E0F57" w:rsidRDefault="00480CA4" w:rsidP="00C13AB2">
      <w:pPr>
        <w:spacing w:line="360" w:lineRule="auto"/>
        <w:jc w:val="both"/>
      </w:pPr>
      <w:r w:rsidRPr="009E0F57">
        <w:rPr>
          <w:noProof/>
        </w:rPr>
        <w:lastRenderedPageBreak/>
        <w:drawing>
          <wp:inline distT="0" distB="0" distL="0" distR="0" wp14:anchorId="1C68224B" wp14:editId="7A8D551D">
            <wp:extent cx="5943600" cy="3975735"/>
            <wp:effectExtent l="0" t="0" r="0" b="5715"/>
            <wp:docPr id="1368715877" name="Picture 1" descr="A chart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15877" name="Picture 1" descr="A chart with numbers and lines&#10;&#10;AI-generated content may be incorrect."/>
                    <pic:cNvPicPr/>
                  </pic:nvPicPr>
                  <pic:blipFill>
                    <a:blip r:embed="rId73"/>
                    <a:stretch>
                      <a:fillRect/>
                    </a:stretch>
                  </pic:blipFill>
                  <pic:spPr>
                    <a:xfrm>
                      <a:off x="0" y="0"/>
                      <a:ext cx="5943600" cy="3975735"/>
                    </a:xfrm>
                    <a:prstGeom prst="rect">
                      <a:avLst/>
                    </a:prstGeom>
                  </pic:spPr>
                </pic:pic>
              </a:graphicData>
            </a:graphic>
          </wp:inline>
        </w:drawing>
      </w:r>
    </w:p>
    <w:p w14:paraId="43019761" w14:textId="2FD77289" w:rsidR="00480CA4" w:rsidRPr="009E0F57" w:rsidRDefault="00480CA4" w:rsidP="00C13AB2">
      <w:pPr>
        <w:spacing w:line="360" w:lineRule="auto"/>
        <w:jc w:val="both"/>
      </w:pPr>
      <w:r w:rsidRPr="009E0F57">
        <w:rPr>
          <w:noProof/>
        </w:rPr>
        <w:drawing>
          <wp:inline distT="0" distB="0" distL="0" distR="0" wp14:anchorId="7751C323" wp14:editId="12C2B066">
            <wp:extent cx="5943600" cy="3960495"/>
            <wp:effectExtent l="0" t="0" r="0" b="1905"/>
            <wp:docPr id="57545442" name="Picture 1" descr="A chart with numbers and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5442" name="Picture 1" descr="A chart with numbers and a number on it&#10;&#10;AI-generated content may be incorrect."/>
                    <pic:cNvPicPr/>
                  </pic:nvPicPr>
                  <pic:blipFill>
                    <a:blip r:embed="rId74"/>
                    <a:stretch>
                      <a:fillRect/>
                    </a:stretch>
                  </pic:blipFill>
                  <pic:spPr>
                    <a:xfrm>
                      <a:off x="0" y="0"/>
                      <a:ext cx="5943600" cy="3960495"/>
                    </a:xfrm>
                    <a:prstGeom prst="rect">
                      <a:avLst/>
                    </a:prstGeom>
                  </pic:spPr>
                </pic:pic>
              </a:graphicData>
            </a:graphic>
          </wp:inline>
        </w:drawing>
      </w:r>
    </w:p>
    <w:p w14:paraId="696FAD63" w14:textId="77777777" w:rsidR="00480CA4" w:rsidRPr="009E0F57" w:rsidRDefault="00480CA4" w:rsidP="00C13AB2">
      <w:pPr>
        <w:spacing w:line="360" w:lineRule="auto"/>
        <w:jc w:val="both"/>
      </w:pPr>
    </w:p>
    <w:p w14:paraId="02DA86C4" w14:textId="77777777" w:rsidR="00480CA4" w:rsidRPr="009E0F57" w:rsidRDefault="00480CA4" w:rsidP="00C13AB2">
      <w:pPr>
        <w:spacing w:line="360" w:lineRule="auto"/>
        <w:jc w:val="both"/>
      </w:pPr>
    </w:p>
    <w:p w14:paraId="4C63C13B" w14:textId="3E381731" w:rsidR="00365DAB" w:rsidRPr="009E0F57" w:rsidRDefault="00365DAB" w:rsidP="00C13AB2">
      <w:pPr>
        <w:spacing w:line="360" w:lineRule="auto"/>
        <w:jc w:val="both"/>
      </w:pPr>
      <w:r w:rsidRPr="009E0F57">
        <w:rPr>
          <w:noProof/>
        </w:rPr>
        <w:drawing>
          <wp:inline distT="0" distB="0" distL="0" distR="0" wp14:anchorId="08DE7EB6" wp14:editId="08C2310B">
            <wp:extent cx="5547745" cy="3778512"/>
            <wp:effectExtent l="0" t="0" r="0" b="0"/>
            <wp:docPr id="1112357955" name="Picture 1" descr="A table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57955" name="Picture 1" descr="A table of numbers and symbols&#10;&#10;AI-generated content may be incorrect."/>
                    <pic:cNvPicPr/>
                  </pic:nvPicPr>
                  <pic:blipFill>
                    <a:blip r:embed="rId75"/>
                    <a:stretch>
                      <a:fillRect/>
                    </a:stretch>
                  </pic:blipFill>
                  <pic:spPr>
                    <a:xfrm>
                      <a:off x="0" y="0"/>
                      <a:ext cx="5554688" cy="3783241"/>
                    </a:xfrm>
                    <a:prstGeom prst="rect">
                      <a:avLst/>
                    </a:prstGeom>
                  </pic:spPr>
                </pic:pic>
              </a:graphicData>
            </a:graphic>
          </wp:inline>
        </w:drawing>
      </w:r>
    </w:p>
    <w:p w14:paraId="59FD0090" w14:textId="38BF3608" w:rsidR="00365DAB" w:rsidRPr="009E0F57" w:rsidRDefault="00480CA4" w:rsidP="00C13AB2">
      <w:pPr>
        <w:spacing w:line="360" w:lineRule="auto"/>
        <w:jc w:val="both"/>
      </w:pPr>
      <w:r w:rsidRPr="009E0F57">
        <w:rPr>
          <w:noProof/>
        </w:rPr>
        <w:drawing>
          <wp:inline distT="0" distB="0" distL="0" distR="0" wp14:anchorId="1A889086" wp14:editId="45152AD2">
            <wp:extent cx="5410830" cy="3680058"/>
            <wp:effectExtent l="0" t="0" r="0" b="0"/>
            <wp:docPr id="773232539" name="Picture 1" descr="A chart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32539" name="Picture 1" descr="A chart with numbers and numbers&#10;&#10;AI-generated content may be incorrect."/>
                    <pic:cNvPicPr/>
                  </pic:nvPicPr>
                  <pic:blipFill>
                    <a:blip r:embed="rId76"/>
                    <a:stretch>
                      <a:fillRect/>
                    </a:stretch>
                  </pic:blipFill>
                  <pic:spPr>
                    <a:xfrm>
                      <a:off x="0" y="0"/>
                      <a:ext cx="5421013" cy="3686984"/>
                    </a:xfrm>
                    <a:prstGeom prst="rect">
                      <a:avLst/>
                    </a:prstGeom>
                  </pic:spPr>
                </pic:pic>
              </a:graphicData>
            </a:graphic>
          </wp:inline>
        </w:drawing>
      </w:r>
    </w:p>
    <w:p w14:paraId="0C426391" w14:textId="6ABC3786" w:rsidR="00365DAB" w:rsidRPr="009E0F57" w:rsidRDefault="00480CA4" w:rsidP="00C13AB2">
      <w:pPr>
        <w:spacing w:line="360" w:lineRule="auto"/>
        <w:jc w:val="both"/>
      </w:pPr>
      <w:r w:rsidRPr="009E0F57">
        <w:rPr>
          <w:noProof/>
        </w:rPr>
        <w:lastRenderedPageBreak/>
        <w:drawing>
          <wp:inline distT="0" distB="0" distL="0" distR="0" wp14:anchorId="51AAFC1A" wp14:editId="746B18E4">
            <wp:extent cx="5675326" cy="3748383"/>
            <wp:effectExtent l="0" t="0" r="1905" b="5080"/>
            <wp:docPr id="1498341752" name="Picture 1" descr="A green and blue char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41752" name="Picture 1" descr="A green and blue chart with numbers&#10;&#10;AI-generated content may be incorrect."/>
                    <pic:cNvPicPr/>
                  </pic:nvPicPr>
                  <pic:blipFill>
                    <a:blip r:embed="rId77"/>
                    <a:stretch>
                      <a:fillRect/>
                    </a:stretch>
                  </pic:blipFill>
                  <pic:spPr>
                    <a:xfrm>
                      <a:off x="0" y="0"/>
                      <a:ext cx="5679565" cy="3751182"/>
                    </a:xfrm>
                    <a:prstGeom prst="rect">
                      <a:avLst/>
                    </a:prstGeom>
                  </pic:spPr>
                </pic:pic>
              </a:graphicData>
            </a:graphic>
          </wp:inline>
        </w:drawing>
      </w:r>
    </w:p>
    <w:p w14:paraId="00B74A52" w14:textId="1C331A5D" w:rsidR="00244FF0" w:rsidRPr="009E0F57" w:rsidRDefault="00244FF0" w:rsidP="00C13AB2">
      <w:pPr>
        <w:spacing w:line="360" w:lineRule="auto"/>
        <w:jc w:val="both"/>
      </w:pPr>
      <w:r w:rsidRPr="009E0F57">
        <w:rPr>
          <w:noProof/>
        </w:rPr>
        <w:drawing>
          <wp:inline distT="0" distB="0" distL="0" distR="0" wp14:anchorId="6F872871" wp14:editId="64FE2500">
            <wp:extent cx="5584641" cy="3829895"/>
            <wp:effectExtent l="0" t="0" r="0" b="0"/>
            <wp:docPr id="1418304435" name="Picture 1" descr="A chart of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04435" name="Picture 1" descr="A chart of numbers and lines&#10;&#10;AI-generated content may be incorrect."/>
                    <pic:cNvPicPr/>
                  </pic:nvPicPr>
                  <pic:blipFill>
                    <a:blip r:embed="rId78"/>
                    <a:stretch>
                      <a:fillRect/>
                    </a:stretch>
                  </pic:blipFill>
                  <pic:spPr>
                    <a:xfrm>
                      <a:off x="0" y="0"/>
                      <a:ext cx="5589721" cy="3833379"/>
                    </a:xfrm>
                    <a:prstGeom prst="rect">
                      <a:avLst/>
                    </a:prstGeom>
                  </pic:spPr>
                </pic:pic>
              </a:graphicData>
            </a:graphic>
          </wp:inline>
        </w:drawing>
      </w:r>
    </w:p>
    <w:p w14:paraId="22E2B3BE" w14:textId="406CDD66" w:rsidR="00244FF0" w:rsidRPr="009E0F57" w:rsidRDefault="00244FF0" w:rsidP="00C13AB2">
      <w:pPr>
        <w:spacing w:line="360" w:lineRule="auto"/>
        <w:jc w:val="both"/>
      </w:pPr>
      <w:r w:rsidRPr="009E0F57">
        <w:rPr>
          <w:noProof/>
        </w:rPr>
        <w:lastRenderedPageBreak/>
        <w:drawing>
          <wp:inline distT="0" distB="0" distL="0" distR="0" wp14:anchorId="2B7678C8" wp14:editId="4F8A7645">
            <wp:extent cx="5943600" cy="3980815"/>
            <wp:effectExtent l="0" t="0" r="0" b="635"/>
            <wp:docPr id="1396586728" name="Picture 1" descr="A chart of numbers and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86728" name="Picture 1" descr="A chart of numbers and a number of objects&#10;&#10;AI-generated content may be incorrect."/>
                    <pic:cNvPicPr/>
                  </pic:nvPicPr>
                  <pic:blipFill>
                    <a:blip r:embed="rId79"/>
                    <a:stretch>
                      <a:fillRect/>
                    </a:stretch>
                  </pic:blipFill>
                  <pic:spPr>
                    <a:xfrm>
                      <a:off x="0" y="0"/>
                      <a:ext cx="5943600" cy="3980815"/>
                    </a:xfrm>
                    <a:prstGeom prst="rect">
                      <a:avLst/>
                    </a:prstGeom>
                  </pic:spPr>
                </pic:pic>
              </a:graphicData>
            </a:graphic>
          </wp:inline>
        </w:drawing>
      </w:r>
    </w:p>
    <w:p w14:paraId="67352AFA" w14:textId="64A62B27" w:rsidR="00244FF0" w:rsidRPr="009E0F57" w:rsidRDefault="00244FF0" w:rsidP="00C13AB2">
      <w:pPr>
        <w:spacing w:line="360" w:lineRule="auto"/>
        <w:jc w:val="both"/>
      </w:pPr>
      <w:r w:rsidRPr="009E0F57">
        <w:rPr>
          <w:noProof/>
        </w:rPr>
        <w:drawing>
          <wp:inline distT="0" distB="0" distL="0" distR="0" wp14:anchorId="55D25D98" wp14:editId="2147A7E6">
            <wp:extent cx="5943600" cy="3955415"/>
            <wp:effectExtent l="0" t="0" r="0" b="6985"/>
            <wp:docPr id="947530005" name="Picture 1" descr="A chart of numbers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30005" name="Picture 1" descr="A chart of numbers and a graph&#10;&#10;AI-generated content may be incorrect."/>
                    <pic:cNvPicPr/>
                  </pic:nvPicPr>
                  <pic:blipFill>
                    <a:blip r:embed="rId80"/>
                    <a:stretch>
                      <a:fillRect/>
                    </a:stretch>
                  </pic:blipFill>
                  <pic:spPr>
                    <a:xfrm>
                      <a:off x="0" y="0"/>
                      <a:ext cx="5943600" cy="3955415"/>
                    </a:xfrm>
                    <a:prstGeom prst="rect">
                      <a:avLst/>
                    </a:prstGeom>
                  </pic:spPr>
                </pic:pic>
              </a:graphicData>
            </a:graphic>
          </wp:inline>
        </w:drawing>
      </w:r>
      <w:r w:rsidRPr="009E0F57">
        <w:br w:type="page"/>
      </w:r>
    </w:p>
    <w:p w14:paraId="18927EFA" w14:textId="77777777" w:rsidR="00903C57" w:rsidRPr="009E0F57" w:rsidRDefault="00000000" w:rsidP="002E382B">
      <w:pPr>
        <w:pStyle w:val="Heading1"/>
        <w:jc w:val="center"/>
      </w:pPr>
      <w:bookmarkStart w:id="268" w:name="_4ll5tq69rgm3" w:colFirst="0" w:colLast="0"/>
      <w:bookmarkStart w:id="269" w:name="_Toc207360110"/>
      <w:bookmarkStart w:id="270" w:name="_Toc207360203"/>
      <w:bookmarkEnd w:id="268"/>
      <w:r w:rsidRPr="009E0F57">
        <w:lastRenderedPageBreak/>
        <w:t>Appendix C</w:t>
      </w:r>
      <w:bookmarkEnd w:id="269"/>
      <w:bookmarkEnd w:id="270"/>
    </w:p>
    <w:tbl>
      <w:tblPr>
        <w:tblStyle w:val="a0"/>
        <w:tblW w:w="11520" w:type="dxa"/>
        <w:tblInd w:w="-12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80"/>
        <w:gridCol w:w="3615"/>
        <w:gridCol w:w="1785"/>
        <w:gridCol w:w="1215"/>
        <w:gridCol w:w="1725"/>
      </w:tblGrid>
      <w:tr w:rsidR="00903C57" w:rsidRPr="009E0F57" w14:paraId="777492FB" w14:textId="77777777">
        <w:tc>
          <w:tcPr>
            <w:tcW w:w="3180" w:type="dxa"/>
            <w:tcMar>
              <w:top w:w="100" w:type="dxa"/>
              <w:left w:w="100" w:type="dxa"/>
              <w:bottom w:w="100" w:type="dxa"/>
              <w:right w:w="100" w:type="dxa"/>
            </w:tcMar>
          </w:tcPr>
          <w:p w14:paraId="471DE8A7" w14:textId="77777777" w:rsidR="00903C57" w:rsidRPr="009E0F57" w:rsidRDefault="00000000" w:rsidP="00C13AB2">
            <w:pPr>
              <w:spacing w:line="360" w:lineRule="auto"/>
              <w:jc w:val="both"/>
            </w:pPr>
            <w:r w:rsidRPr="009E0F57">
              <w:t>Decorrelation Best Accuracy</w:t>
            </w:r>
          </w:p>
        </w:tc>
        <w:tc>
          <w:tcPr>
            <w:tcW w:w="3615" w:type="dxa"/>
            <w:tcMar>
              <w:top w:w="100" w:type="dxa"/>
              <w:left w:w="100" w:type="dxa"/>
              <w:bottom w:w="100" w:type="dxa"/>
              <w:right w:w="100" w:type="dxa"/>
            </w:tcMar>
          </w:tcPr>
          <w:p w14:paraId="61733279" w14:textId="77777777" w:rsidR="00903C57" w:rsidRPr="009E0F57" w:rsidRDefault="00000000" w:rsidP="00C13AB2">
            <w:pPr>
              <w:spacing w:line="360" w:lineRule="auto"/>
              <w:jc w:val="both"/>
            </w:pPr>
            <w:r w:rsidRPr="009E0F57">
              <w:t>No Decorrelation Best Accuracy</w:t>
            </w:r>
          </w:p>
        </w:tc>
        <w:tc>
          <w:tcPr>
            <w:tcW w:w="1785" w:type="dxa"/>
            <w:tcMar>
              <w:top w:w="100" w:type="dxa"/>
              <w:left w:w="100" w:type="dxa"/>
              <w:bottom w:w="100" w:type="dxa"/>
              <w:right w:w="100" w:type="dxa"/>
            </w:tcMar>
          </w:tcPr>
          <w:p w14:paraId="1B6423B3" w14:textId="77777777" w:rsidR="00903C57" w:rsidRPr="009E0F57" w:rsidRDefault="00000000" w:rsidP="00C13AB2">
            <w:pPr>
              <w:spacing w:line="360" w:lineRule="auto"/>
              <w:jc w:val="both"/>
            </w:pPr>
            <w:r w:rsidRPr="009E0F57">
              <w:t>Dataset</w:t>
            </w:r>
          </w:p>
        </w:tc>
        <w:tc>
          <w:tcPr>
            <w:tcW w:w="1215" w:type="dxa"/>
            <w:tcMar>
              <w:top w:w="100" w:type="dxa"/>
              <w:left w:w="100" w:type="dxa"/>
              <w:bottom w:w="100" w:type="dxa"/>
              <w:right w:w="100" w:type="dxa"/>
            </w:tcMar>
          </w:tcPr>
          <w:p w14:paraId="6BBA5866" w14:textId="77777777" w:rsidR="00903C57" w:rsidRPr="009E0F57" w:rsidRDefault="00000000" w:rsidP="00C13AB2">
            <w:pPr>
              <w:spacing w:line="360" w:lineRule="auto"/>
              <w:jc w:val="both"/>
            </w:pPr>
            <w:r w:rsidRPr="009E0F57">
              <w:t>Method</w:t>
            </w:r>
          </w:p>
        </w:tc>
        <w:tc>
          <w:tcPr>
            <w:tcW w:w="1725" w:type="dxa"/>
            <w:tcMar>
              <w:top w:w="100" w:type="dxa"/>
              <w:left w:w="100" w:type="dxa"/>
              <w:bottom w:w="100" w:type="dxa"/>
              <w:right w:w="100" w:type="dxa"/>
            </w:tcMar>
          </w:tcPr>
          <w:p w14:paraId="66DE411B" w14:textId="77777777" w:rsidR="00903C57" w:rsidRPr="009E0F57" w:rsidRDefault="00000000" w:rsidP="00C13AB2">
            <w:pPr>
              <w:spacing w:line="360" w:lineRule="auto"/>
              <w:jc w:val="both"/>
            </w:pPr>
            <w:r w:rsidRPr="009E0F57">
              <w:t>% Difference</w:t>
            </w:r>
          </w:p>
        </w:tc>
      </w:tr>
      <w:tr w:rsidR="00903C57" w:rsidRPr="009E0F57" w14:paraId="78472BFF" w14:textId="77777777">
        <w:tc>
          <w:tcPr>
            <w:tcW w:w="3180" w:type="dxa"/>
            <w:tcMar>
              <w:top w:w="100" w:type="dxa"/>
              <w:left w:w="100" w:type="dxa"/>
              <w:bottom w:w="100" w:type="dxa"/>
              <w:right w:w="100" w:type="dxa"/>
            </w:tcMar>
          </w:tcPr>
          <w:p w14:paraId="4E378FC8" w14:textId="77777777" w:rsidR="00903C57" w:rsidRPr="009E0F57" w:rsidRDefault="00000000" w:rsidP="00C13AB2">
            <w:pPr>
              <w:spacing w:line="360" w:lineRule="auto"/>
              <w:jc w:val="both"/>
            </w:pPr>
            <w:r w:rsidRPr="009E0F57">
              <w:t>98.33%</w:t>
            </w:r>
          </w:p>
        </w:tc>
        <w:tc>
          <w:tcPr>
            <w:tcW w:w="3615" w:type="dxa"/>
            <w:tcMar>
              <w:top w:w="100" w:type="dxa"/>
              <w:left w:w="100" w:type="dxa"/>
              <w:bottom w:w="100" w:type="dxa"/>
              <w:right w:w="100" w:type="dxa"/>
            </w:tcMar>
          </w:tcPr>
          <w:p w14:paraId="4493DB60" w14:textId="77777777" w:rsidR="00903C57" w:rsidRPr="009E0F57" w:rsidRDefault="00000000" w:rsidP="00C13AB2">
            <w:pPr>
              <w:spacing w:line="360" w:lineRule="auto"/>
              <w:jc w:val="both"/>
            </w:pPr>
            <w:r w:rsidRPr="009E0F57">
              <w:t>98.20%</w:t>
            </w:r>
          </w:p>
        </w:tc>
        <w:tc>
          <w:tcPr>
            <w:tcW w:w="1785" w:type="dxa"/>
            <w:tcMar>
              <w:top w:w="100" w:type="dxa"/>
              <w:left w:w="100" w:type="dxa"/>
              <w:bottom w:w="100" w:type="dxa"/>
              <w:right w:w="100" w:type="dxa"/>
            </w:tcMar>
          </w:tcPr>
          <w:p w14:paraId="7753C50B" w14:textId="77777777" w:rsidR="00903C57" w:rsidRPr="009E0F57" w:rsidRDefault="00000000" w:rsidP="00C13AB2">
            <w:pPr>
              <w:spacing w:line="360" w:lineRule="auto"/>
              <w:jc w:val="both"/>
            </w:pPr>
            <w:r w:rsidRPr="009E0F57">
              <w:t>MNIST</w:t>
            </w:r>
          </w:p>
        </w:tc>
        <w:tc>
          <w:tcPr>
            <w:tcW w:w="1215" w:type="dxa"/>
            <w:tcMar>
              <w:top w:w="100" w:type="dxa"/>
              <w:left w:w="100" w:type="dxa"/>
              <w:bottom w:w="100" w:type="dxa"/>
              <w:right w:w="100" w:type="dxa"/>
            </w:tcMar>
          </w:tcPr>
          <w:p w14:paraId="63BB28A9" w14:textId="77777777" w:rsidR="00903C57" w:rsidRPr="009E0F57" w:rsidRDefault="00000000" w:rsidP="00C13AB2">
            <w:pPr>
              <w:spacing w:line="360" w:lineRule="auto"/>
              <w:jc w:val="both"/>
            </w:pPr>
            <w:r w:rsidRPr="009E0F57">
              <w:t>GD</w:t>
            </w:r>
          </w:p>
        </w:tc>
        <w:tc>
          <w:tcPr>
            <w:tcW w:w="1725" w:type="dxa"/>
            <w:tcMar>
              <w:top w:w="100" w:type="dxa"/>
              <w:left w:w="100" w:type="dxa"/>
              <w:bottom w:w="100" w:type="dxa"/>
              <w:right w:w="100" w:type="dxa"/>
            </w:tcMar>
          </w:tcPr>
          <w:p w14:paraId="1E13CA5E" w14:textId="77777777" w:rsidR="00903C57" w:rsidRPr="009E0F57" w:rsidRDefault="00000000" w:rsidP="00C13AB2">
            <w:pPr>
              <w:spacing w:line="360" w:lineRule="auto"/>
              <w:jc w:val="both"/>
            </w:pPr>
            <w:r w:rsidRPr="009E0F57">
              <w:t>0.1%</w:t>
            </w:r>
          </w:p>
        </w:tc>
      </w:tr>
      <w:tr w:rsidR="00903C57" w:rsidRPr="009E0F57" w14:paraId="5660E303" w14:textId="77777777">
        <w:tc>
          <w:tcPr>
            <w:tcW w:w="3180" w:type="dxa"/>
            <w:tcMar>
              <w:top w:w="100" w:type="dxa"/>
              <w:left w:w="100" w:type="dxa"/>
              <w:bottom w:w="100" w:type="dxa"/>
              <w:right w:w="100" w:type="dxa"/>
            </w:tcMar>
          </w:tcPr>
          <w:p w14:paraId="5D6FCA26" w14:textId="77777777" w:rsidR="00903C57" w:rsidRPr="009E0F57" w:rsidRDefault="00000000" w:rsidP="00C13AB2">
            <w:pPr>
              <w:spacing w:line="360" w:lineRule="auto"/>
              <w:jc w:val="both"/>
            </w:pPr>
            <w:r w:rsidRPr="009E0F57">
              <w:t>98.17%</w:t>
            </w:r>
          </w:p>
        </w:tc>
        <w:tc>
          <w:tcPr>
            <w:tcW w:w="3615" w:type="dxa"/>
            <w:tcMar>
              <w:top w:w="100" w:type="dxa"/>
              <w:left w:w="100" w:type="dxa"/>
              <w:bottom w:w="100" w:type="dxa"/>
              <w:right w:w="100" w:type="dxa"/>
            </w:tcMar>
          </w:tcPr>
          <w:p w14:paraId="24AAFF07" w14:textId="77777777" w:rsidR="00903C57" w:rsidRPr="009E0F57" w:rsidRDefault="00000000" w:rsidP="00C13AB2">
            <w:pPr>
              <w:spacing w:line="360" w:lineRule="auto"/>
              <w:jc w:val="both"/>
            </w:pPr>
            <w:r w:rsidRPr="009E0F57">
              <w:t>97.77%</w:t>
            </w:r>
          </w:p>
        </w:tc>
        <w:tc>
          <w:tcPr>
            <w:tcW w:w="1785" w:type="dxa"/>
            <w:tcMar>
              <w:top w:w="100" w:type="dxa"/>
              <w:left w:w="100" w:type="dxa"/>
              <w:bottom w:w="100" w:type="dxa"/>
              <w:right w:w="100" w:type="dxa"/>
            </w:tcMar>
          </w:tcPr>
          <w:p w14:paraId="4F06869C" w14:textId="77777777" w:rsidR="00903C57" w:rsidRPr="009E0F57" w:rsidRDefault="00000000" w:rsidP="00C13AB2">
            <w:pPr>
              <w:spacing w:line="360" w:lineRule="auto"/>
              <w:jc w:val="both"/>
            </w:pPr>
            <w:r w:rsidRPr="009E0F57">
              <w:t>MNIST</w:t>
            </w:r>
          </w:p>
        </w:tc>
        <w:tc>
          <w:tcPr>
            <w:tcW w:w="1215" w:type="dxa"/>
            <w:tcMar>
              <w:top w:w="100" w:type="dxa"/>
              <w:left w:w="100" w:type="dxa"/>
              <w:bottom w:w="100" w:type="dxa"/>
              <w:right w:w="100" w:type="dxa"/>
            </w:tcMar>
          </w:tcPr>
          <w:p w14:paraId="4866EB0F" w14:textId="77777777" w:rsidR="00903C57" w:rsidRPr="009E0F57" w:rsidRDefault="00000000" w:rsidP="00C13AB2">
            <w:pPr>
              <w:spacing w:line="360" w:lineRule="auto"/>
              <w:jc w:val="both"/>
            </w:pPr>
            <w:r w:rsidRPr="009E0F57">
              <w:t>EG</w:t>
            </w:r>
          </w:p>
        </w:tc>
        <w:tc>
          <w:tcPr>
            <w:tcW w:w="1725" w:type="dxa"/>
            <w:tcMar>
              <w:top w:w="100" w:type="dxa"/>
              <w:left w:w="100" w:type="dxa"/>
              <w:bottom w:w="100" w:type="dxa"/>
              <w:right w:w="100" w:type="dxa"/>
            </w:tcMar>
          </w:tcPr>
          <w:p w14:paraId="2F5476DE" w14:textId="77777777" w:rsidR="00903C57" w:rsidRPr="009E0F57" w:rsidRDefault="00000000" w:rsidP="00C13AB2">
            <w:pPr>
              <w:spacing w:line="360" w:lineRule="auto"/>
              <w:jc w:val="both"/>
            </w:pPr>
            <w:r w:rsidRPr="009E0F57">
              <w:t>0.4%</w:t>
            </w:r>
          </w:p>
        </w:tc>
      </w:tr>
      <w:tr w:rsidR="00903C57" w:rsidRPr="009E0F57" w14:paraId="39D30BF0" w14:textId="77777777">
        <w:tc>
          <w:tcPr>
            <w:tcW w:w="3180" w:type="dxa"/>
            <w:tcMar>
              <w:top w:w="100" w:type="dxa"/>
              <w:left w:w="100" w:type="dxa"/>
              <w:bottom w:w="100" w:type="dxa"/>
              <w:right w:w="100" w:type="dxa"/>
            </w:tcMar>
          </w:tcPr>
          <w:p w14:paraId="5DF1C50D" w14:textId="77777777" w:rsidR="00903C57" w:rsidRPr="009E0F57" w:rsidRDefault="00000000" w:rsidP="00C13AB2">
            <w:pPr>
              <w:spacing w:line="360" w:lineRule="auto"/>
              <w:jc w:val="both"/>
            </w:pPr>
            <w:r w:rsidRPr="009E0F57">
              <w:t>98.07%</w:t>
            </w:r>
          </w:p>
        </w:tc>
        <w:tc>
          <w:tcPr>
            <w:tcW w:w="3615" w:type="dxa"/>
            <w:tcMar>
              <w:top w:w="100" w:type="dxa"/>
              <w:left w:w="100" w:type="dxa"/>
              <w:bottom w:w="100" w:type="dxa"/>
              <w:right w:w="100" w:type="dxa"/>
            </w:tcMar>
          </w:tcPr>
          <w:p w14:paraId="1F217132" w14:textId="77777777" w:rsidR="00903C57" w:rsidRPr="009E0F57" w:rsidRDefault="00000000" w:rsidP="00C13AB2">
            <w:pPr>
              <w:spacing w:line="360" w:lineRule="auto"/>
              <w:jc w:val="both"/>
            </w:pPr>
            <w:r w:rsidRPr="009E0F57">
              <w:t>97.77%</w:t>
            </w:r>
          </w:p>
        </w:tc>
        <w:tc>
          <w:tcPr>
            <w:tcW w:w="1785" w:type="dxa"/>
            <w:tcMar>
              <w:top w:w="100" w:type="dxa"/>
              <w:left w:w="100" w:type="dxa"/>
              <w:bottom w:w="100" w:type="dxa"/>
              <w:right w:w="100" w:type="dxa"/>
            </w:tcMar>
          </w:tcPr>
          <w:p w14:paraId="61004D19" w14:textId="77777777" w:rsidR="00903C57" w:rsidRPr="009E0F57" w:rsidRDefault="00000000" w:rsidP="00C13AB2">
            <w:pPr>
              <w:spacing w:line="360" w:lineRule="auto"/>
              <w:jc w:val="both"/>
            </w:pPr>
            <w:r w:rsidRPr="009E0F57">
              <w:t>MNIST</w:t>
            </w:r>
          </w:p>
        </w:tc>
        <w:tc>
          <w:tcPr>
            <w:tcW w:w="1215" w:type="dxa"/>
            <w:tcMar>
              <w:top w:w="100" w:type="dxa"/>
              <w:left w:w="100" w:type="dxa"/>
              <w:bottom w:w="100" w:type="dxa"/>
              <w:right w:w="100" w:type="dxa"/>
            </w:tcMar>
          </w:tcPr>
          <w:p w14:paraId="639AB24A" w14:textId="77777777" w:rsidR="00903C57" w:rsidRPr="009E0F57" w:rsidRDefault="00000000" w:rsidP="00C13AB2">
            <w:pPr>
              <w:spacing w:line="360" w:lineRule="auto"/>
              <w:jc w:val="both"/>
            </w:pPr>
            <w:r w:rsidRPr="009E0F57">
              <w:t>EGB</w:t>
            </w:r>
          </w:p>
        </w:tc>
        <w:tc>
          <w:tcPr>
            <w:tcW w:w="1725" w:type="dxa"/>
            <w:tcMar>
              <w:top w:w="100" w:type="dxa"/>
              <w:left w:w="100" w:type="dxa"/>
              <w:bottom w:w="100" w:type="dxa"/>
              <w:right w:w="100" w:type="dxa"/>
            </w:tcMar>
          </w:tcPr>
          <w:p w14:paraId="40B6A48A" w14:textId="77777777" w:rsidR="00903C57" w:rsidRPr="009E0F57" w:rsidRDefault="00000000" w:rsidP="00C13AB2">
            <w:pPr>
              <w:spacing w:line="360" w:lineRule="auto"/>
              <w:jc w:val="both"/>
            </w:pPr>
            <w:r w:rsidRPr="009E0F57">
              <w:t>0.4%</w:t>
            </w:r>
          </w:p>
        </w:tc>
      </w:tr>
      <w:tr w:rsidR="00903C57" w:rsidRPr="009E0F57" w14:paraId="6C7BC2B5" w14:textId="77777777">
        <w:tc>
          <w:tcPr>
            <w:tcW w:w="3180" w:type="dxa"/>
            <w:tcMar>
              <w:top w:w="100" w:type="dxa"/>
              <w:left w:w="100" w:type="dxa"/>
              <w:bottom w:w="100" w:type="dxa"/>
              <w:right w:w="100" w:type="dxa"/>
            </w:tcMar>
          </w:tcPr>
          <w:p w14:paraId="707DCCCD" w14:textId="77777777" w:rsidR="00903C57" w:rsidRPr="009E0F57" w:rsidRDefault="00000000" w:rsidP="00C13AB2">
            <w:pPr>
              <w:spacing w:line="360" w:lineRule="auto"/>
              <w:jc w:val="both"/>
            </w:pPr>
            <w:r w:rsidRPr="009E0F57">
              <w:t>91.87%</w:t>
            </w:r>
          </w:p>
        </w:tc>
        <w:tc>
          <w:tcPr>
            <w:tcW w:w="3615" w:type="dxa"/>
            <w:tcMar>
              <w:top w:w="100" w:type="dxa"/>
              <w:left w:w="100" w:type="dxa"/>
              <w:bottom w:w="100" w:type="dxa"/>
              <w:right w:w="100" w:type="dxa"/>
            </w:tcMar>
          </w:tcPr>
          <w:p w14:paraId="2526D3C7" w14:textId="77777777" w:rsidR="00903C57" w:rsidRPr="009E0F57" w:rsidRDefault="00000000" w:rsidP="00C13AB2">
            <w:pPr>
              <w:spacing w:line="360" w:lineRule="auto"/>
              <w:jc w:val="both"/>
            </w:pPr>
            <w:r w:rsidRPr="009E0F57">
              <w:t>91.13%</w:t>
            </w:r>
          </w:p>
        </w:tc>
        <w:tc>
          <w:tcPr>
            <w:tcW w:w="1785" w:type="dxa"/>
            <w:tcMar>
              <w:top w:w="100" w:type="dxa"/>
              <w:left w:w="100" w:type="dxa"/>
              <w:bottom w:w="100" w:type="dxa"/>
              <w:right w:w="100" w:type="dxa"/>
            </w:tcMar>
          </w:tcPr>
          <w:p w14:paraId="5D974425" w14:textId="77777777" w:rsidR="00903C57" w:rsidRPr="009E0F57" w:rsidRDefault="00000000" w:rsidP="00C13AB2">
            <w:pPr>
              <w:spacing w:line="360" w:lineRule="auto"/>
              <w:jc w:val="both"/>
            </w:pPr>
            <w:r w:rsidRPr="009E0F57">
              <w:t>KMNIST</w:t>
            </w:r>
          </w:p>
        </w:tc>
        <w:tc>
          <w:tcPr>
            <w:tcW w:w="1215" w:type="dxa"/>
            <w:tcMar>
              <w:top w:w="100" w:type="dxa"/>
              <w:left w:w="100" w:type="dxa"/>
              <w:bottom w:w="100" w:type="dxa"/>
              <w:right w:w="100" w:type="dxa"/>
            </w:tcMar>
          </w:tcPr>
          <w:p w14:paraId="0F1E2AE4" w14:textId="77777777" w:rsidR="00903C57" w:rsidRPr="009E0F57" w:rsidRDefault="00000000" w:rsidP="00C13AB2">
            <w:pPr>
              <w:spacing w:line="360" w:lineRule="auto"/>
              <w:jc w:val="both"/>
            </w:pPr>
            <w:r w:rsidRPr="009E0F57">
              <w:t>GD</w:t>
            </w:r>
          </w:p>
        </w:tc>
        <w:tc>
          <w:tcPr>
            <w:tcW w:w="1725" w:type="dxa"/>
            <w:tcMar>
              <w:top w:w="100" w:type="dxa"/>
              <w:left w:w="100" w:type="dxa"/>
              <w:bottom w:w="100" w:type="dxa"/>
              <w:right w:w="100" w:type="dxa"/>
            </w:tcMar>
          </w:tcPr>
          <w:p w14:paraId="13603271" w14:textId="77777777" w:rsidR="00903C57" w:rsidRPr="009E0F57" w:rsidRDefault="00000000" w:rsidP="00C13AB2">
            <w:pPr>
              <w:spacing w:line="360" w:lineRule="auto"/>
              <w:jc w:val="both"/>
            </w:pPr>
            <w:r w:rsidRPr="009E0F57">
              <w:t>0.8%</w:t>
            </w:r>
          </w:p>
        </w:tc>
      </w:tr>
      <w:tr w:rsidR="00903C57" w:rsidRPr="009E0F57" w14:paraId="3B3D3491" w14:textId="77777777">
        <w:tc>
          <w:tcPr>
            <w:tcW w:w="3180" w:type="dxa"/>
            <w:tcMar>
              <w:top w:w="100" w:type="dxa"/>
              <w:left w:w="100" w:type="dxa"/>
              <w:bottom w:w="100" w:type="dxa"/>
              <w:right w:w="100" w:type="dxa"/>
            </w:tcMar>
          </w:tcPr>
          <w:p w14:paraId="62E999A8" w14:textId="77777777" w:rsidR="00903C57" w:rsidRPr="009E0F57" w:rsidRDefault="00000000" w:rsidP="00C13AB2">
            <w:pPr>
              <w:spacing w:line="360" w:lineRule="auto"/>
              <w:jc w:val="both"/>
            </w:pPr>
            <w:r w:rsidRPr="009E0F57">
              <w:t>91.13%</w:t>
            </w:r>
          </w:p>
        </w:tc>
        <w:tc>
          <w:tcPr>
            <w:tcW w:w="3615" w:type="dxa"/>
            <w:tcMar>
              <w:top w:w="100" w:type="dxa"/>
              <w:left w:w="100" w:type="dxa"/>
              <w:bottom w:w="100" w:type="dxa"/>
              <w:right w:w="100" w:type="dxa"/>
            </w:tcMar>
          </w:tcPr>
          <w:p w14:paraId="36B89E45" w14:textId="77777777" w:rsidR="00903C57" w:rsidRPr="009E0F57" w:rsidRDefault="00000000" w:rsidP="00C13AB2">
            <w:pPr>
              <w:spacing w:line="360" w:lineRule="auto"/>
              <w:jc w:val="both"/>
            </w:pPr>
            <w:r w:rsidRPr="009E0F57">
              <w:t>89.23%</w:t>
            </w:r>
          </w:p>
        </w:tc>
        <w:tc>
          <w:tcPr>
            <w:tcW w:w="1785" w:type="dxa"/>
            <w:tcMar>
              <w:top w:w="100" w:type="dxa"/>
              <w:left w:w="100" w:type="dxa"/>
              <w:bottom w:w="100" w:type="dxa"/>
              <w:right w:w="100" w:type="dxa"/>
            </w:tcMar>
          </w:tcPr>
          <w:p w14:paraId="639C878B" w14:textId="77777777" w:rsidR="00903C57" w:rsidRPr="009E0F57" w:rsidRDefault="00000000" w:rsidP="00C13AB2">
            <w:pPr>
              <w:spacing w:line="360" w:lineRule="auto"/>
              <w:jc w:val="both"/>
            </w:pPr>
            <w:r w:rsidRPr="009E0F57">
              <w:t>KMNIST</w:t>
            </w:r>
          </w:p>
        </w:tc>
        <w:tc>
          <w:tcPr>
            <w:tcW w:w="1215" w:type="dxa"/>
            <w:tcMar>
              <w:top w:w="100" w:type="dxa"/>
              <w:left w:w="100" w:type="dxa"/>
              <w:bottom w:w="100" w:type="dxa"/>
              <w:right w:w="100" w:type="dxa"/>
            </w:tcMar>
          </w:tcPr>
          <w:p w14:paraId="0708CE78" w14:textId="77777777" w:rsidR="00903C57" w:rsidRPr="009E0F57" w:rsidRDefault="00000000" w:rsidP="00C13AB2">
            <w:pPr>
              <w:spacing w:line="360" w:lineRule="auto"/>
              <w:jc w:val="both"/>
            </w:pPr>
            <w:r w:rsidRPr="009E0F57">
              <w:t>EG</w:t>
            </w:r>
          </w:p>
        </w:tc>
        <w:tc>
          <w:tcPr>
            <w:tcW w:w="1725" w:type="dxa"/>
            <w:tcMar>
              <w:top w:w="100" w:type="dxa"/>
              <w:left w:w="100" w:type="dxa"/>
              <w:bottom w:w="100" w:type="dxa"/>
              <w:right w:w="100" w:type="dxa"/>
            </w:tcMar>
          </w:tcPr>
          <w:p w14:paraId="77E58571" w14:textId="77777777" w:rsidR="00903C57" w:rsidRPr="009E0F57" w:rsidRDefault="00000000" w:rsidP="00C13AB2">
            <w:pPr>
              <w:spacing w:line="360" w:lineRule="auto"/>
              <w:jc w:val="both"/>
            </w:pPr>
            <w:r w:rsidRPr="009E0F57">
              <w:t>2%</w:t>
            </w:r>
          </w:p>
        </w:tc>
      </w:tr>
      <w:tr w:rsidR="00903C57" w:rsidRPr="009E0F57" w14:paraId="2E894968" w14:textId="77777777">
        <w:tc>
          <w:tcPr>
            <w:tcW w:w="3180" w:type="dxa"/>
            <w:tcMar>
              <w:top w:w="100" w:type="dxa"/>
              <w:left w:w="100" w:type="dxa"/>
              <w:bottom w:w="100" w:type="dxa"/>
              <w:right w:w="100" w:type="dxa"/>
            </w:tcMar>
          </w:tcPr>
          <w:p w14:paraId="36166389" w14:textId="77777777" w:rsidR="00903C57" w:rsidRPr="009E0F57" w:rsidRDefault="00000000" w:rsidP="00C13AB2">
            <w:pPr>
              <w:spacing w:line="360" w:lineRule="auto"/>
              <w:jc w:val="both"/>
            </w:pPr>
            <w:r w:rsidRPr="009E0F57">
              <w:t>91.13%</w:t>
            </w:r>
          </w:p>
        </w:tc>
        <w:tc>
          <w:tcPr>
            <w:tcW w:w="3615" w:type="dxa"/>
            <w:tcMar>
              <w:top w:w="100" w:type="dxa"/>
              <w:left w:w="100" w:type="dxa"/>
              <w:bottom w:w="100" w:type="dxa"/>
              <w:right w:w="100" w:type="dxa"/>
            </w:tcMar>
          </w:tcPr>
          <w:p w14:paraId="13F555D7" w14:textId="77777777" w:rsidR="00903C57" w:rsidRPr="009E0F57" w:rsidRDefault="00000000" w:rsidP="00C13AB2">
            <w:pPr>
              <w:spacing w:line="360" w:lineRule="auto"/>
              <w:jc w:val="both"/>
            </w:pPr>
            <w:r w:rsidRPr="009E0F57">
              <w:t>89.23%</w:t>
            </w:r>
          </w:p>
        </w:tc>
        <w:tc>
          <w:tcPr>
            <w:tcW w:w="1785" w:type="dxa"/>
            <w:tcMar>
              <w:top w:w="100" w:type="dxa"/>
              <w:left w:w="100" w:type="dxa"/>
              <w:bottom w:w="100" w:type="dxa"/>
              <w:right w:w="100" w:type="dxa"/>
            </w:tcMar>
          </w:tcPr>
          <w:p w14:paraId="45EACF21" w14:textId="77777777" w:rsidR="00903C57" w:rsidRPr="009E0F57" w:rsidRDefault="00000000" w:rsidP="00C13AB2">
            <w:pPr>
              <w:spacing w:line="360" w:lineRule="auto"/>
              <w:jc w:val="both"/>
            </w:pPr>
            <w:r w:rsidRPr="009E0F57">
              <w:t>KMNIST</w:t>
            </w:r>
          </w:p>
        </w:tc>
        <w:tc>
          <w:tcPr>
            <w:tcW w:w="1215" w:type="dxa"/>
            <w:tcMar>
              <w:top w:w="100" w:type="dxa"/>
              <w:left w:w="100" w:type="dxa"/>
              <w:bottom w:w="100" w:type="dxa"/>
              <w:right w:w="100" w:type="dxa"/>
            </w:tcMar>
          </w:tcPr>
          <w:p w14:paraId="5C18FD67" w14:textId="77777777" w:rsidR="00903C57" w:rsidRPr="009E0F57" w:rsidRDefault="00000000" w:rsidP="00C13AB2">
            <w:pPr>
              <w:spacing w:line="360" w:lineRule="auto"/>
              <w:jc w:val="both"/>
            </w:pPr>
            <w:r w:rsidRPr="009E0F57">
              <w:t>EGB</w:t>
            </w:r>
          </w:p>
        </w:tc>
        <w:tc>
          <w:tcPr>
            <w:tcW w:w="1725" w:type="dxa"/>
            <w:tcMar>
              <w:top w:w="100" w:type="dxa"/>
              <w:left w:w="100" w:type="dxa"/>
              <w:bottom w:w="100" w:type="dxa"/>
              <w:right w:w="100" w:type="dxa"/>
            </w:tcMar>
          </w:tcPr>
          <w:p w14:paraId="45BE3F25" w14:textId="77777777" w:rsidR="00903C57" w:rsidRPr="009E0F57" w:rsidRDefault="00000000" w:rsidP="00C13AB2">
            <w:pPr>
              <w:spacing w:line="360" w:lineRule="auto"/>
              <w:jc w:val="both"/>
            </w:pPr>
            <w:r w:rsidRPr="009E0F57">
              <w:t>2%</w:t>
            </w:r>
          </w:p>
        </w:tc>
      </w:tr>
      <w:tr w:rsidR="00903C57" w:rsidRPr="009E0F57" w14:paraId="6594D997" w14:textId="77777777">
        <w:tc>
          <w:tcPr>
            <w:tcW w:w="3180" w:type="dxa"/>
            <w:tcMar>
              <w:top w:w="100" w:type="dxa"/>
              <w:left w:w="100" w:type="dxa"/>
              <w:bottom w:w="100" w:type="dxa"/>
              <w:right w:w="100" w:type="dxa"/>
            </w:tcMar>
          </w:tcPr>
          <w:p w14:paraId="63D1E1E3" w14:textId="77777777" w:rsidR="00903C57" w:rsidRPr="009E0F57" w:rsidRDefault="00000000" w:rsidP="00C13AB2">
            <w:pPr>
              <w:spacing w:line="360" w:lineRule="auto"/>
              <w:jc w:val="both"/>
            </w:pPr>
            <w:r w:rsidRPr="009E0F57">
              <w:t>89.17%</w:t>
            </w:r>
          </w:p>
        </w:tc>
        <w:tc>
          <w:tcPr>
            <w:tcW w:w="3615" w:type="dxa"/>
            <w:tcMar>
              <w:top w:w="100" w:type="dxa"/>
              <w:left w:w="100" w:type="dxa"/>
              <w:bottom w:w="100" w:type="dxa"/>
              <w:right w:w="100" w:type="dxa"/>
            </w:tcMar>
          </w:tcPr>
          <w:p w14:paraId="05D3A9C5" w14:textId="77777777" w:rsidR="00903C57" w:rsidRPr="009E0F57" w:rsidRDefault="00000000" w:rsidP="00C13AB2">
            <w:pPr>
              <w:spacing w:line="360" w:lineRule="auto"/>
              <w:jc w:val="both"/>
            </w:pPr>
            <w:r w:rsidRPr="009E0F57">
              <w:t>87.70%</w:t>
            </w:r>
          </w:p>
        </w:tc>
        <w:tc>
          <w:tcPr>
            <w:tcW w:w="1785" w:type="dxa"/>
            <w:tcMar>
              <w:top w:w="100" w:type="dxa"/>
              <w:left w:w="100" w:type="dxa"/>
              <w:bottom w:w="100" w:type="dxa"/>
              <w:right w:w="100" w:type="dxa"/>
            </w:tcMar>
          </w:tcPr>
          <w:p w14:paraId="2424980D" w14:textId="77777777" w:rsidR="00903C57" w:rsidRPr="009E0F57" w:rsidRDefault="00000000" w:rsidP="00C13AB2">
            <w:pPr>
              <w:spacing w:line="360" w:lineRule="auto"/>
              <w:jc w:val="both"/>
            </w:pPr>
            <w:r w:rsidRPr="009E0F57">
              <w:t>CIFAR10</w:t>
            </w:r>
          </w:p>
        </w:tc>
        <w:tc>
          <w:tcPr>
            <w:tcW w:w="1215" w:type="dxa"/>
            <w:tcMar>
              <w:top w:w="100" w:type="dxa"/>
              <w:left w:w="100" w:type="dxa"/>
              <w:bottom w:w="100" w:type="dxa"/>
              <w:right w:w="100" w:type="dxa"/>
            </w:tcMar>
          </w:tcPr>
          <w:p w14:paraId="2AE9E804" w14:textId="77777777" w:rsidR="00903C57" w:rsidRPr="009E0F57" w:rsidRDefault="00000000" w:rsidP="00C13AB2">
            <w:pPr>
              <w:spacing w:line="360" w:lineRule="auto"/>
              <w:jc w:val="both"/>
            </w:pPr>
            <w:r w:rsidRPr="009E0F57">
              <w:t>GD</w:t>
            </w:r>
          </w:p>
        </w:tc>
        <w:tc>
          <w:tcPr>
            <w:tcW w:w="1725" w:type="dxa"/>
            <w:tcMar>
              <w:top w:w="100" w:type="dxa"/>
              <w:left w:w="100" w:type="dxa"/>
              <w:bottom w:w="100" w:type="dxa"/>
              <w:right w:w="100" w:type="dxa"/>
            </w:tcMar>
          </w:tcPr>
          <w:p w14:paraId="6A76AB41" w14:textId="77777777" w:rsidR="00903C57" w:rsidRPr="009E0F57" w:rsidRDefault="00000000" w:rsidP="00C13AB2">
            <w:pPr>
              <w:spacing w:line="360" w:lineRule="auto"/>
              <w:jc w:val="both"/>
            </w:pPr>
            <w:r w:rsidRPr="009E0F57">
              <w:t>2%</w:t>
            </w:r>
          </w:p>
        </w:tc>
      </w:tr>
      <w:tr w:rsidR="00903C57" w:rsidRPr="009E0F57" w14:paraId="22DF2217" w14:textId="77777777">
        <w:tc>
          <w:tcPr>
            <w:tcW w:w="3180" w:type="dxa"/>
            <w:tcMar>
              <w:top w:w="100" w:type="dxa"/>
              <w:left w:w="100" w:type="dxa"/>
              <w:bottom w:w="100" w:type="dxa"/>
              <w:right w:w="100" w:type="dxa"/>
            </w:tcMar>
          </w:tcPr>
          <w:p w14:paraId="1A6C7529" w14:textId="77777777" w:rsidR="00903C57" w:rsidRPr="009E0F57" w:rsidRDefault="00000000" w:rsidP="00C13AB2">
            <w:pPr>
              <w:spacing w:line="360" w:lineRule="auto"/>
              <w:jc w:val="both"/>
            </w:pPr>
            <w:r w:rsidRPr="009E0F57">
              <w:t>87.83%</w:t>
            </w:r>
          </w:p>
        </w:tc>
        <w:tc>
          <w:tcPr>
            <w:tcW w:w="3615" w:type="dxa"/>
            <w:tcMar>
              <w:top w:w="100" w:type="dxa"/>
              <w:left w:w="100" w:type="dxa"/>
              <w:bottom w:w="100" w:type="dxa"/>
              <w:right w:w="100" w:type="dxa"/>
            </w:tcMar>
          </w:tcPr>
          <w:p w14:paraId="4DD770AC" w14:textId="77777777" w:rsidR="00903C57" w:rsidRPr="009E0F57" w:rsidRDefault="00000000" w:rsidP="00C13AB2">
            <w:pPr>
              <w:spacing w:line="360" w:lineRule="auto"/>
              <w:jc w:val="both"/>
            </w:pPr>
            <w:r w:rsidRPr="009E0F57">
              <w:t>87.03%</w:t>
            </w:r>
          </w:p>
        </w:tc>
        <w:tc>
          <w:tcPr>
            <w:tcW w:w="1785" w:type="dxa"/>
            <w:tcMar>
              <w:top w:w="100" w:type="dxa"/>
              <w:left w:w="100" w:type="dxa"/>
              <w:bottom w:w="100" w:type="dxa"/>
              <w:right w:w="100" w:type="dxa"/>
            </w:tcMar>
          </w:tcPr>
          <w:p w14:paraId="5D0A5AF6" w14:textId="77777777" w:rsidR="00903C57" w:rsidRPr="009E0F57" w:rsidRDefault="00000000" w:rsidP="00C13AB2">
            <w:pPr>
              <w:spacing w:line="360" w:lineRule="auto"/>
              <w:jc w:val="both"/>
            </w:pPr>
            <w:r w:rsidRPr="009E0F57">
              <w:t>CIFAR10</w:t>
            </w:r>
          </w:p>
        </w:tc>
        <w:tc>
          <w:tcPr>
            <w:tcW w:w="1215" w:type="dxa"/>
            <w:tcMar>
              <w:top w:w="100" w:type="dxa"/>
              <w:left w:w="100" w:type="dxa"/>
              <w:bottom w:w="100" w:type="dxa"/>
              <w:right w:w="100" w:type="dxa"/>
            </w:tcMar>
          </w:tcPr>
          <w:p w14:paraId="71507F75" w14:textId="77777777" w:rsidR="00903C57" w:rsidRPr="009E0F57" w:rsidRDefault="00000000" w:rsidP="00C13AB2">
            <w:pPr>
              <w:spacing w:line="360" w:lineRule="auto"/>
              <w:jc w:val="both"/>
            </w:pPr>
            <w:r w:rsidRPr="009E0F57">
              <w:t>EG</w:t>
            </w:r>
          </w:p>
        </w:tc>
        <w:tc>
          <w:tcPr>
            <w:tcW w:w="1725" w:type="dxa"/>
            <w:tcMar>
              <w:top w:w="100" w:type="dxa"/>
              <w:left w:w="100" w:type="dxa"/>
              <w:bottom w:w="100" w:type="dxa"/>
              <w:right w:w="100" w:type="dxa"/>
            </w:tcMar>
          </w:tcPr>
          <w:p w14:paraId="3836A184" w14:textId="77777777" w:rsidR="00903C57" w:rsidRPr="009E0F57" w:rsidRDefault="00000000" w:rsidP="00C13AB2">
            <w:pPr>
              <w:spacing w:line="360" w:lineRule="auto"/>
              <w:jc w:val="both"/>
            </w:pPr>
            <w:r w:rsidRPr="009E0F57">
              <w:t>0.9%</w:t>
            </w:r>
          </w:p>
        </w:tc>
      </w:tr>
      <w:tr w:rsidR="00903C57" w:rsidRPr="009E0F57" w14:paraId="47AA00DE" w14:textId="77777777">
        <w:tc>
          <w:tcPr>
            <w:tcW w:w="3180" w:type="dxa"/>
            <w:tcMar>
              <w:top w:w="100" w:type="dxa"/>
              <w:left w:w="100" w:type="dxa"/>
              <w:bottom w:w="100" w:type="dxa"/>
              <w:right w:w="100" w:type="dxa"/>
            </w:tcMar>
          </w:tcPr>
          <w:p w14:paraId="652B9DBA" w14:textId="77777777" w:rsidR="00903C57" w:rsidRPr="009E0F57" w:rsidRDefault="00000000" w:rsidP="00C13AB2">
            <w:pPr>
              <w:spacing w:line="360" w:lineRule="auto"/>
              <w:jc w:val="both"/>
            </w:pPr>
            <w:r w:rsidRPr="009E0F57">
              <w:t>88.13%</w:t>
            </w:r>
          </w:p>
        </w:tc>
        <w:tc>
          <w:tcPr>
            <w:tcW w:w="3615" w:type="dxa"/>
            <w:tcMar>
              <w:top w:w="100" w:type="dxa"/>
              <w:left w:w="100" w:type="dxa"/>
              <w:bottom w:w="100" w:type="dxa"/>
              <w:right w:w="100" w:type="dxa"/>
            </w:tcMar>
          </w:tcPr>
          <w:p w14:paraId="554ECC73" w14:textId="77777777" w:rsidR="00903C57" w:rsidRPr="009E0F57" w:rsidRDefault="00000000" w:rsidP="00C13AB2">
            <w:pPr>
              <w:spacing w:line="360" w:lineRule="auto"/>
              <w:jc w:val="both"/>
            </w:pPr>
            <w:r w:rsidRPr="009E0F57">
              <w:t>86.67%</w:t>
            </w:r>
          </w:p>
        </w:tc>
        <w:tc>
          <w:tcPr>
            <w:tcW w:w="1785" w:type="dxa"/>
            <w:tcMar>
              <w:top w:w="100" w:type="dxa"/>
              <w:left w:w="100" w:type="dxa"/>
              <w:bottom w:w="100" w:type="dxa"/>
              <w:right w:w="100" w:type="dxa"/>
            </w:tcMar>
          </w:tcPr>
          <w:p w14:paraId="4B06367D" w14:textId="77777777" w:rsidR="00903C57" w:rsidRPr="009E0F57" w:rsidRDefault="00000000" w:rsidP="00C13AB2">
            <w:pPr>
              <w:spacing w:line="360" w:lineRule="auto"/>
              <w:jc w:val="both"/>
            </w:pPr>
            <w:r w:rsidRPr="009E0F57">
              <w:t>CIFAR10</w:t>
            </w:r>
          </w:p>
        </w:tc>
        <w:tc>
          <w:tcPr>
            <w:tcW w:w="1215" w:type="dxa"/>
            <w:tcMar>
              <w:top w:w="100" w:type="dxa"/>
              <w:left w:w="100" w:type="dxa"/>
              <w:bottom w:w="100" w:type="dxa"/>
              <w:right w:w="100" w:type="dxa"/>
            </w:tcMar>
          </w:tcPr>
          <w:p w14:paraId="486523AA" w14:textId="77777777" w:rsidR="00903C57" w:rsidRPr="009E0F57" w:rsidRDefault="00000000" w:rsidP="00C13AB2">
            <w:pPr>
              <w:spacing w:line="360" w:lineRule="auto"/>
              <w:jc w:val="both"/>
            </w:pPr>
            <w:r w:rsidRPr="009E0F57">
              <w:t>EGB</w:t>
            </w:r>
          </w:p>
        </w:tc>
        <w:tc>
          <w:tcPr>
            <w:tcW w:w="1725" w:type="dxa"/>
            <w:tcMar>
              <w:top w:w="100" w:type="dxa"/>
              <w:left w:w="100" w:type="dxa"/>
              <w:bottom w:w="100" w:type="dxa"/>
              <w:right w:w="100" w:type="dxa"/>
            </w:tcMar>
          </w:tcPr>
          <w:p w14:paraId="6B160AD2" w14:textId="77777777" w:rsidR="00903C57" w:rsidRPr="009E0F57" w:rsidRDefault="00000000" w:rsidP="00C13AB2">
            <w:pPr>
              <w:spacing w:line="360" w:lineRule="auto"/>
              <w:jc w:val="both"/>
            </w:pPr>
            <w:r w:rsidRPr="009E0F57">
              <w:t>2%</w:t>
            </w:r>
          </w:p>
        </w:tc>
      </w:tr>
    </w:tbl>
    <w:p w14:paraId="5FF011BF" w14:textId="77777777" w:rsidR="00903C57" w:rsidRPr="009E0F57" w:rsidRDefault="00903C57" w:rsidP="00C13AB2">
      <w:pPr>
        <w:spacing w:line="360" w:lineRule="auto"/>
        <w:jc w:val="both"/>
      </w:pPr>
      <w:bookmarkStart w:id="271" w:name="_m8w4qycf1n3l" w:colFirst="0" w:colLast="0"/>
      <w:bookmarkEnd w:id="271"/>
    </w:p>
    <w:tbl>
      <w:tblPr>
        <w:tblStyle w:val="a1"/>
        <w:tblpPr w:leftFromText="180" w:rightFromText="180" w:topFromText="180" w:bottomFromText="180" w:vertAnchor="text" w:tblpX="-1230"/>
        <w:tblW w:w="114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40"/>
        <w:gridCol w:w="3525"/>
        <w:gridCol w:w="1875"/>
        <w:gridCol w:w="1110"/>
        <w:gridCol w:w="1725"/>
      </w:tblGrid>
      <w:tr w:rsidR="00903C57" w:rsidRPr="009E0F57" w14:paraId="5A34F832" w14:textId="77777777">
        <w:tc>
          <w:tcPr>
            <w:tcW w:w="3240" w:type="dxa"/>
          </w:tcPr>
          <w:p w14:paraId="17E5C912" w14:textId="77777777" w:rsidR="00903C57" w:rsidRPr="009E0F57" w:rsidRDefault="00000000" w:rsidP="00C13AB2">
            <w:pPr>
              <w:spacing w:line="360" w:lineRule="auto"/>
              <w:jc w:val="both"/>
            </w:pPr>
            <w:r w:rsidRPr="009E0F57">
              <w:lastRenderedPageBreak/>
              <w:t>Decorrelation Best Loss</w:t>
            </w:r>
          </w:p>
        </w:tc>
        <w:tc>
          <w:tcPr>
            <w:tcW w:w="3525" w:type="dxa"/>
          </w:tcPr>
          <w:p w14:paraId="655F749B" w14:textId="77777777" w:rsidR="00903C57" w:rsidRPr="009E0F57" w:rsidRDefault="00000000" w:rsidP="00C13AB2">
            <w:pPr>
              <w:spacing w:line="360" w:lineRule="auto"/>
              <w:jc w:val="both"/>
            </w:pPr>
            <w:r w:rsidRPr="009E0F57">
              <w:t>No Decorrelation Best Loss</w:t>
            </w:r>
          </w:p>
        </w:tc>
        <w:tc>
          <w:tcPr>
            <w:tcW w:w="1875" w:type="dxa"/>
          </w:tcPr>
          <w:p w14:paraId="1A093993" w14:textId="77777777" w:rsidR="00903C57" w:rsidRPr="009E0F57" w:rsidRDefault="00000000" w:rsidP="00C13AB2">
            <w:pPr>
              <w:spacing w:line="360" w:lineRule="auto"/>
              <w:jc w:val="both"/>
            </w:pPr>
            <w:r w:rsidRPr="009E0F57">
              <w:t>Dataset</w:t>
            </w:r>
          </w:p>
        </w:tc>
        <w:tc>
          <w:tcPr>
            <w:tcW w:w="1110" w:type="dxa"/>
          </w:tcPr>
          <w:p w14:paraId="6EF27904" w14:textId="77777777" w:rsidR="00903C57" w:rsidRPr="009E0F57" w:rsidRDefault="00000000" w:rsidP="00C13AB2">
            <w:pPr>
              <w:spacing w:line="360" w:lineRule="auto"/>
              <w:jc w:val="both"/>
            </w:pPr>
            <w:r w:rsidRPr="009E0F57">
              <w:t>Method</w:t>
            </w:r>
          </w:p>
        </w:tc>
        <w:tc>
          <w:tcPr>
            <w:tcW w:w="1725" w:type="dxa"/>
          </w:tcPr>
          <w:p w14:paraId="67198CA1" w14:textId="77777777" w:rsidR="00903C57" w:rsidRPr="009E0F57" w:rsidRDefault="00000000" w:rsidP="00C13AB2">
            <w:pPr>
              <w:spacing w:line="360" w:lineRule="auto"/>
              <w:jc w:val="both"/>
            </w:pPr>
            <w:r w:rsidRPr="009E0F57">
              <w:t>% Difference</w:t>
            </w:r>
          </w:p>
        </w:tc>
      </w:tr>
      <w:tr w:rsidR="00903C57" w:rsidRPr="009E0F57" w14:paraId="03677C44" w14:textId="77777777">
        <w:tc>
          <w:tcPr>
            <w:tcW w:w="3240" w:type="dxa"/>
          </w:tcPr>
          <w:p w14:paraId="3D226BBC" w14:textId="77777777" w:rsidR="00903C57" w:rsidRPr="009E0F57" w:rsidRDefault="00000000" w:rsidP="00C13AB2">
            <w:pPr>
              <w:spacing w:line="360" w:lineRule="auto"/>
              <w:jc w:val="both"/>
            </w:pPr>
            <w:r w:rsidRPr="009E0F57">
              <w:t>0.0650</w:t>
            </w:r>
          </w:p>
        </w:tc>
        <w:tc>
          <w:tcPr>
            <w:tcW w:w="3525" w:type="dxa"/>
          </w:tcPr>
          <w:p w14:paraId="6C8BCF68" w14:textId="77777777" w:rsidR="00903C57" w:rsidRPr="009E0F57" w:rsidRDefault="00000000" w:rsidP="00C13AB2">
            <w:pPr>
              <w:spacing w:line="360" w:lineRule="auto"/>
              <w:jc w:val="both"/>
            </w:pPr>
            <w:r w:rsidRPr="009E0F57">
              <w:t>0.0848</w:t>
            </w:r>
          </w:p>
        </w:tc>
        <w:tc>
          <w:tcPr>
            <w:tcW w:w="1875" w:type="dxa"/>
          </w:tcPr>
          <w:p w14:paraId="4AA0A6E4" w14:textId="77777777" w:rsidR="00903C57" w:rsidRPr="009E0F57" w:rsidRDefault="00000000" w:rsidP="00C13AB2">
            <w:pPr>
              <w:spacing w:line="360" w:lineRule="auto"/>
              <w:jc w:val="both"/>
            </w:pPr>
            <w:r w:rsidRPr="009E0F57">
              <w:t>MNIST</w:t>
            </w:r>
          </w:p>
        </w:tc>
        <w:tc>
          <w:tcPr>
            <w:tcW w:w="1110" w:type="dxa"/>
          </w:tcPr>
          <w:p w14:paraId="102F5811" w14:textId="77777777" w:rsidR="00903C57" w:rsidRPr="009E0F57" w:rsidRDefault="00000000" w:rsidP="00C13AB2">
            <w:pPr>
              <w:spacing w:line="360" w:lineRule="auto"/>
              <w:jc w:val="both"/>
            </w:pPr>
            <w:r w:rsidRPr="009E0F57">
              <w:t>GD</w:t>
            </w:r>
          </w:p>
        </w:tc>
        <w:tc>
          <w:tcPr>
            <w:tcW w:w="1725" w:type="dxa"/>
          </w:tcPr>
          <w:p w14:paraId="0352327C" w14:textId="77777777" w:rsidR="00903C57" w:rsidRPr="009E0F57" w:rsidRDefault="00000000" w:rsidP="00C13AB2">
            <w:pPr>
              <w:spacing w:line="360" w:lineRule="auto"/>
              <w:jc w:val="both"/>
            </w:pPr>
            <w:r w:rsidRPr="009E0F57">
              <w:t>30%</w:t>
            </w:r>
          </w:p>
        </w:tc>
      </w:tr>
      <w:tr w:rsidR="00903C57" w:rsidRPr="009E0F57" w14:paraId="6FBC95BD" w14:textId="77777777">
        <w:tc>
          <w:tcPr>
            <w:tcW w:w="3240" w:type="dxa"/>
          </w:tcPr>
          <w:p w14:paraId="3416FF8B" w14:textId="77777777" w:rsidR="00903C57" w:rsidRPr="009E0F57" w:rsidRDefault="00000000" w:rsidP="00C13AB2">
            <w:pPr>
              <w:spacing w:line="360" w:lineRule="auto"/>
              <w:jc w:val="both"/>
            </w:pPr>
            <w:r w:rsidRPr="009E0F57">
              <w:t>0.0953</w:t>
            </w:r>
          </w:p>
        </w:tc>
        <w:tc>
          <w:tcPr>
            <w:tcW w:w="3525" w:type="dxa"/>
          </w:tcPr>
          <w:p w14:paraId="715642DD" w14:textId="77777777" w:rsidR="00903C57" w:rsidRPr="009E0F57" w:rsidRDefault="00000000" w:rsidP="00C13AB2">
            <w:pPr>
              <w:spacing w:line="360" w:lineRule="auto"/>
              <w:jc w:val="both"/>
            </w:pPr>
            <w:r w:rsidRPr="009E0F57">
              <w:t>0.1521</w:t>
            </w:r>
          </w:p>
        </w:tc>
        <w:tc>
          <w:tcPr>
            <w:tcW w:w="1875" w:type="dxa"/>
          </w:tcPr>
          <w:p w14:paraId="154FFEE7" w14:textId="77777777" w:rsidR="00903C57" w:rsidRPr="009E0F57" w:rsidRDefault="00000000" w:rsidP="00C13AB2">
            <w:pPr>
              <w:spacing w:line="360" w:lineRule="auto"/>
              <w:jc w:val="both"/>
            </w:pPr>
            <w:r w:rsidRPr="009E0F57">
              <w:t>MNIST</w:t>
            </w:r>
          </w:p>
        </w:tc>
        <w:tc>
          <w:tcPr>
            <w:tcW w:w="1110" w:type="dxa"/>
          </w:tcPr>
          <w:p w14:paraId="38F2A149" w14:textId="77777777" w:rsidR="00903C57" w:rsidRPr="009E0F57" w:rsidRDefault="00000000" w:rsidP="00C13AB2">
            <w:pPr>
              <w:spacing w:line="360" w:lineRule="auto"/>
              <w:jc w:val="both"/>
            </w:pPr>
            <w:r w:rsidRPr="009E0F57">
              <w:t>EG</w:t>
            </w:r>
          </w:p>
        </w:tc>
        <w:tc>
          <w:tcPr>
            <w:tcW w:w="1725" w:type="dxa"/>
          </w:tcPr>
          <w:p w14:paraId="4F223E4B" w14:textId="77777777" w:rsidR="00903C57" w:rsidRPr="009E0F57" w:rsidRDefault="00000000" w:rsidP="00C13AB2">
            <w:pPr>
              <w:spacing w:line="360" w:lineRule="auto"/>
              <w:jc w:val="both"/>
            </w:pPr>
            <w:r w:rsidRPr="009E0F57">
              <w:t>60%</w:t>
            </w:r>
          </w:p>
        </w:tc>
      </w:tr>
      <w:tr w:rsidR="00903C57" w:rsidRPr="009E0F57" w14:paraId="5B5CB042" w14:textId="77777777">
        <w:tc>
          <w:tcPr>
            <w:tcW w:w="3240" w:type="dxa"/>
          </w:tcPr>
          <w:p w14:paraId="30C97357" w14:textId="77777777" w:rsidR="00903C57" w:rsidRPr="009E0F57" w:rsidRDefault="00000000" w:rsidP="00C13AB2">
            <w:pPr>
              <w:spacing w:line="360" w:lineRule="auto"/>
              <w:jc w:val="both"/>
            </w:pPr>
            <w:r w:rsidRPr="009E0F57">
              <w:t>0.0999</w:t>
            </w:r>
          </w:p>
        </w:tc>
        <w:tc>
          <w:tcPr>
            <w:tcW w:w="3525" w:type="dxa"/>
          </w:tcPr>
          <w:p w14:paraId="3B5A97DD" w14:textId="77777777" w:rsidR="00903C57" w:rsidRPr="009E0F57" w:rsidRDefault="00000000" w:rsidP="00C13AB2">
            <w:pPr>
              <w:spacing w:line="360" w:lineRule="auto"/>
              <w:jc w:val="both"/>
            </w:pPr>
            <w:r w:rsidRPr="009E0F57">
              <w:t>0.1521</w:t>
            </w:r>
          </w:p>
        </w:tc>
        <w:tc>
          <w:tcPr>
            <w:tcW w:w="1875" w:type="dxa"/>
          </w:tcPr>
          <w:p w14:paraId="1D80C929" w14:textId="77777777" w:rsidR="00903C57" w:rsidRPr="009E0F57" w:rsidRDefault="00000000" w:rsidP="00C13AB2">
            <w:pPr>
              <w:spacing w:line="360" w:lineRule="auto"/>
              <w:jc w:val="both"/>
            </w:pPr>
            <w:r w:rsidRPr="009E0F57">
              <w:t>MNIST</w:t>
            </w:r>
          </w:p>
        </w:tc>
        <w:tc>
          <w:tcPr>
            <w:tcW w:w="1110" w:type="dxa"/>
          </w:tcPr>
          <w:p w14:paraId="70B1F57F" w14:textId="77777777" w:rsidR="00903C57" w:rsidRPr="009E0F57" w:rsidRDefault="00000000" w:rsidP="00C13AB2">
            <w:pPr>
              <w:spacing w:line="360" w:lineRule="auto"/>
              <w:jc w:val="both"/>
            </w:pPr>
            <w:r w:rsidRPr="009E0F57">
              <w:t>EGB</w:t>
            </w:r>
          </w:p>
        </w:tc>
        <w:tc>
          <w:tcPr>
            <w:tcW w:w="1725" w:type="dxa"/>
          </w:tcPr>
          <w:p w14:paraId="7623ED8A" w14:textId="77777777" w:rsidR="00903C57" w:rsidRPr="009E0F57" w:rsidRDefault="00000000" w:rsidP="00C13AB2">
            <w:pPr>
              <w:spacing w:line="360" w:lineRule="auto"/>
              <w:jc w:val="both"/>
            </w:pPr>
            <w:r w:rsidRPr="009E0F57">
              <w:t>52%</w:t>
            </w:r>
          </w:p>
        </w:tc>
      </w:tr>
      <w:tr w:rsidR="00903C57" w:rsidRPr="009E0F57" w14:paraId="44F572FA" w14:textId="77777777">
        <w:tc>
          <w:tcPr>
            <w:tcW w:w="3240" w:type="dxa"/>
          </w:tcPr>
          <w:p w14:paraId="0DE2A7D3" w14:textId="77777777" w:rsidR="00903C57" w:rsidRPr="009E0F57" w:rsidRDefault="00000000" w:rsidP="00C13AB2">
            <w:pPr>
              <w:spacing w:line="360" w:lineRule="auto"/>
              <w:jc w:val="both"/>
            </w:pPr>
            <w:r w:rsidRPr="009E0F57">
              <w:t>0.3550</w:t>
            </w:r>
          </w:p>
        </w:tc>
        <w:tc>
          <w:tcPr>
            <w:tcW w:w="3525" w:type="dxa"/>
          </w:tcPr>
          <w:p w14:paraId="4B4D06F1" w14:textId="77777777" w:rsidR="00903C57" w:rsidRPr="009E0F57" w:rsidRDefault="00000000" w:rsidP="00C13AB2">
            <w:pPr>
              <w:spacing w:line="360" w:lineRule="auto"/>
              <w:jc w:val="both"/>
            </w:pPr>
            <w:r w:rsidRPr="009E0F57">
              <w:t>0.4483</w:t>
            </w:r>
          </w:p>
        </w:tc>
        <w:tc>
          <w:tcPr>
            <w:tcW w:w="1875" w:type="dxa"/>
          </w:tcPr>
          <w:p w14:paraId="65103BB7" w14:textId="77777777" w:rsidR="00903C57" w:rsidRPr="009E0F57" w:rsidRDefault="00000000" w:rsidP="00C13AB2">
            <w:pPr>
              <w:spacing w:line="360" w:lineRule="auto"/>
              <w:jc w:val="both"/>
            </w:pPr>
            <w:r w:rsidRPr="009E0F57">
              <w:t>KMNIST</w:t>
            </w:r>
          </w:p>
        </w:tc>
        <w:tc>
          <w:tcPr>
            <w:tcW w:w="1110" w:type="dxa"/>
          </w:tcPr>
          <w:p w14:paraId="3ACFD876" w14:textId="77777777" w:rsidR="00903C57" w:rsidRPr="009E0F57" w:rsidRDefault="00000000" w:rsidP="00C13AB2">
            <w:pPr>
              <w:spacing w:line="360" w:lineRule="auto"/>
              <w:jc w:val="both"/>
            </w:pPr>
            <w:r w:rsidRPr="009E0F57">
              <w:t>GD</w:t>
            </w:r>
          </w:p>
        </w:tc>
        <w:tc>
          <w:tcPr>
            <w:tcW w:w="1725" w:type="dxa"/>
          </w:tcPr>
          <w:p w14:paraId="52AFFFCE" w14:textId="77777777" w:rsidR="00903C57" w:rsidRPr="009E0F57" w:rsidRDefault="00000000" w:rsidP="00C13AB2">
            <w:pPr>
              <w:spacing w:line="360" w:lineRule="auto"/>
              <w:jc w:val="both"/>
            </w:pPr>
            <w:r w:rsidRPr="009E0F57">
              <w:t>26%</w:t>
            </w:r>
          </w:p>
        </w:tc>
      </w:tr>
      <w:tr w:rsidR="00903C57" w:rsidRPr="009E0F57" w14:paraId="455BFC2D" w14:textId="77777777">
        <w:tc>
          <w:tcPr>
            <w:tcW w:w="3240" w:type="dxa"/>
          </w:tcPr>
          <w:p w14:paraId="1748C54D" w14:textId="77777777" w:rsidR="00903C57" w:rsidRPr="009E0F57" w:rsidRDefault="00000000" w:rsidP="00C13AB2">
            <w:pPr>
              <w:spacing w:line="360" w:lineRule="auto"/>
              <w:jc w:val="both"/>
            </w:pPr>
            <w:r w:rsidRPr="009E0F57">
              <w:t>0.5334</w:t>
            </w:r>
          </w:p>
        </w:tc>
        <w:tc>
          <w:tcPr>
            <w:tcW w:w="3525" w:type="dxa"/>
          </w:tcPr>
          <w:p w14:paraId="5DC5E4B3" w14:textId="77777777" w:rsidR="00903C57" w:rsidRPr="009E0F57" w:rsidRDefault="00000000" w:rsidP="00C13AB2">
            <w:pPr>
              <w:spacing w:line="360" w:lineRule="auto"/>
              <w:jc w:val="both"/>
            </w:pPr>
            <w:r w:rsidRPr="009E0F57">
              <w:t>0.6767</w:t>
            </w:r>
          </w:p>
        </w:tc>
        <w:tc>
          <w:tcPr>
            <w:tcW w:w="1875" w:type="dxa"/>
          </w:tcPr>
          <w:p w14:paraId="0BE39D0B" w14:textId="77777777" w:rsidR="00903C57" w:rsidRPr="009E0F57" w:rsidRDefault="00000000" w:rsidP="00C13AB2">
            <w:pPr>
              <w:spacing w:line="360" w:lineRule="auto"/>
              <w:jc w:val="both"/>
            </w:pPr>
            <w:r w:rsidRPr="009E0F57">
              <w:t>KMNIST</w:t>
            </w:r>
          </w:p>
        </w:tc>
        <w:tc>
          <w:tcPr>
            <w:tcW w:w="1110" w:type="dxa"/>
          </w:tcPr>
          <w:p w14:paraId="360C65B2" w14:textId="77777777" w:rsidR="00903C57" w:rsidRPr="009E0F57" w:rsidRDefault="00000000" w:rsidP="00C13AB2">
            <w:pPr>
              <w:spacing w:line="360" w:lineRule="auto"/>
              <w:jc w:val="both"/>
            </w:pPr>
            <w:r w:rsidRPr="009E0F57">
              <w:t>EG</w:t>
            </w:r>
          </w:p>
        </w:tc>
        <w:tc>
          <w:tcPr>
            <w:tcW w:w="1725" w:type="dxa"/>
          </w:tcPr>
          <w:p w14:paraId="14A62812" w14:textId="77777777" w:rsidR="00903C57" w:rsidRPr="009E0F57" w:rsidRDefault="00000000" w:rsidP="00C13AB2">
            <w:pPr>
              <w:spacing w:line="360" w:lineRule="auto"/>
              <w:jc w:val="both"/>
            </w:pPr>
            <w:r w:rsidRPr="009E0F57">
              <w:t>27%</w:t>
            </w:r>
          </w:p>
        </w:tc>
      </w:tr>
      <w:tr w:rsidR="00903C57" w:rsidRPr="009E0F57" w14:paraId="602F043C" w14:textId="77777777">
        <w:tc>
          <w:tcPr>
            <w:tcW w:w="3240" w:type="dxa"/>
          </w:tcPr>
          <w:p w14:paraId="74E628AE" w14:textId="77777777" w:rsidR="00903C57" w:rsidRPr="009E0F57" w:rsidRDefault="00000000" w:rsidP="00C13AB2">
            <w:pPr>
              <w:spacing w:line="360" w:lineRule="auto"/>
              <w:jc w:val="both"/>
            </w:pPr>
            <w:r w:rsidRPr="009E0F57">
              <w:t>0.5476</w:t>
            </w:r>
          </w:p>
        </w:tc>
        <w:tc>
          <w:tcPr>
            <w:tcW w:w="3525" w:type="dxa"/>
          </w:tcPr>
          <w:p w14:paraId="3CB38F5A" w14:textId="77777777" w:rsidR="00903C57" w:rsidRPr="009E0F57" w:rsidRDefault="00000000" w:rsidP="00C13AB2">
            <w:pPr>
              <w:spacing w:line="360" w:lineRule="auto"/>
              <w:jc w:val="both"/>
            </w:pPr>
            <w:r w:rsidRPr="009E0F57">
              <w:t>0.6767</w:t>
            </w:r>
          </w:p>
        </w:tc>
        <w:tc>
          <w:tcPr>
            <w:tcW w:w="1875" w:type="dxa"/>
          </w:tcPr>
          <w:p w14:paraId="4F8F3826" w14:textId="77777777" w:rsidR="00903C57" w:rsidRPr="009E0F57" w:rsidRDefault="00000000" w:rsidP="00C13AB2">
            <w:pPr>
              <w:spacing w:line="360" w:lineRule="auto"/>
              <w:jc w:val="both"/>
            </w:pPr>
            <w:r w:rsidRPr="009E0F57">
              <w:t>KMNIST</w:t>
            </w:r>
          </w:p>
        </w:tc>
        <w:tc>
          <w:tcPr>
            <w:tcW w:w="1110" w:type="dxa"/>
          </w:tcPr>
          <w:p w14:paraId="4469FC72" w14:textId="77777777" w:rsidR="00903C57" w:rsidRPr="009E0F57" w:rsidRDefault="00000000" w:rsidP="00C13AB2">
            <w:pPr>
              <w:spacing w:line="360" w:lineRule="auto"/>
              <w:jc w:val="both"/>
            </w:pPr>
            <w:r w:rsidRPr="009E0F57">
              <w:t>EGB</w:t>
            </w:r>
          </w:p>
        </w:tc>
        <w:tc>
          <w:tcPr>
            <w:tcW w:w="1725" w:type="dxa"/>
          </w:tcPr>
          <w:p w14:paraId="310677CF" w14:textId="77777777" w:rsidR="00903C57" w:rsidRPr="009E0F57" w:rsidRDefault="00000000" w:rsidP="00C13AB2">
            <w:pPr>
              <w:spacing w:line="360" w:lineRule="auto"/>
              <w:jc w:val="both"/>
            </w:pPr>
            <w:r w:rsidRPr="009E0F57">
              <w:t>24%</w:t>
            </w:r>
          </w:p>
        </w:tc>
      </w:tr>
      <w:tr w:rsidR="00903C57" w:rsidRPr="009E0F57" w14:paraId="6C304646" w14:textId="77777777">
        <w:tc>
          <w:tcPr>
            <w:tcW w:w="3240" w:type="dxa"/>
          </w:tcPr>
          <w:p w14:paraId="06C248F1" w14:textId="77777777" w:rsidR="00903C57" w:rsidRPr="009E0F57" w:rsidRDefault="00000000" w:rsidP="00C13AB2">
            <w:pPr>
              <w:spacing w:line="360" w:lineRule="auto"/>
              <w:jc w:val="both"/>
            </w:pPr>
            <w:r w:rsidRPr="009E0F57">
              <w:t>0.7807</w:t>
            </w:r>
          </w:p>
        </w:tc>
        <w:tc>
          <w:tcPr>
            <w:tcW w:w="3525" w:type="dxa"/>
          </w:tcPr>
          <w:p w14:paraId="6675028A" w14:textId="77777777" w:rsidR="00903C57" w:rsidRPr="009E0F57" w:rsidRDefault="00000000" w:rsidP="00C13AB2">
            <w:pPr>
              <w:spacing w:line="360" w:lineRule="auto"/>
              <w:jc w:val="both"/>
            </w:pPr>
            <w:r w:rsidRPr="009E0F57">
              <w:t>0.7995</w:t>
            </w:r>
          </w:p>
        </w:tc>
        <w:tc>
          <w:tcPr>
            <w:tcW w:w="1875" w:type="dxa"/>
          </w:tcPr>
          <w:p w14:paraId="31EF62CB" w14:textId="77777777" w:rsidR="00903C57" w:rsidRPr="009E0F57" w:rsidRDefault="00000000" w:rsidP="00C13AB2">
            <w:pPr>
              <w:spacing w:line="360" w:lineRule="auto"/>
              <w:jc w:val="both"/>
            </w:pPr>
            <w:r w:rsidRPr="009E0F57">
              <w:t>CIFAR10</w:t>
            </w:r>
          </w:p>
        </w:tc>
        <w:tc>
          <w:tcPr>
            <w:tcW w:w="1110" w:type="dxa"/>
          </w:tcPr>
          <w:p w14:paraId="47ADC67C" w14:textId="77777777" w:rsidR="00903C57" w:rsidRPr="009E0F57" w:rsidRDefault="00000000" w:rsidP="00C13AB2">
            <w:pPr>
              <w:spacing w:line="360" w:lineRule="auto"/>
              <w:jc w:val="both"/>
            </w:pPr>
            <w:r w:rsidRPr="009E0F57">
              <w:t>GD</w:t>
            </w:r>
          </w:p>
        </w:tc>
        <w:tc>
          <w:tcPr>
            <w:tcW w:w="1725" w:type="dxa"/>
          </w:tcPr>
          <w:p w14:paraId="70A45A7C" w14:textId="77777777" w:rsidR="00903C57" w:rsidRPr="009E0F57" w:rsidRDefault="00000000" w:rsidP="00C13AB2">
            <w:pPr>
              <w:spacing w:line="360" w:lineRule="auto"/>
              <w:jc w:val="both"/>
            </w:pPr>
            <w:r w:rsidRPr="009E0F57">
              <w:t>2%</w:t>
            </w:r>
          </w:p>
        </w:tc>
      </w:tr>
      <w:tr w:rsidR="00903C57" w:rsidRPr="009E0F57" w14:paraId="520D98AB" w14:textId="77777777">
        <w:tc>
          <w:tcPr>
            <w:tcW w:w="3240" w:type="dxa"/>
          </w:tcPr>
          <w:p w14:paraId="1304D5C2" w14:textId="77777777" w:rsidR="00903C57" w:rsidRPr="009E0F57" w:rsidRDefault="00000000" w:rsidP="00C13AB2">
            <w:pPr>
              <w:spacing w:line="360" w:lineRule="auto"/>
              <w:jc w:val="both"/>
            </w:pPr>
            <w:r w:rsidRPr="009E0F57">
              <w:t>0.8022</w:t>
            </w:r>
          </w:p>
        </w:tc>
        <w:tc>
          <w:tcPr>
            <w:tcW w:w="3525" w:type="dxa"/>
          </w:tcPr>
          <w:p w14:paraId="3B891D5D" w14:textId="77777777" w:rsidR="00903C57" w:rsidRPr="009E0F57" w:rsidRDefault="00000000" w:rsidP="00C13AB2">
            <w:pPr>
              <w:spacing w:line="360" w:lineRule="auto"/>
              <w:jc w:val="both"/>
            </w:pPr>
            <w:r w:rsidRPr="009E0F57">
              <w:t>0.8301</w:t>
            </w:r>
          </w:p>
        </w:tc>
        <w:tc>
          <w:tcPr>
            <w:tcW w:w="1875" w:type="dxa"/>
          </w:tcPr>
          <w:p w14:paraId="163840DE" w14:textId="77777777" w:rsidR="00903C57" w:rsidRPr="009E0F57" w:rsidRDefault="00000000" w:rsidP="00C13AB2">
            <w:pPr>
              <w:spacing w:line="360" w:lineRule="auto"/>
              <w:jc w:val="both"/>
            </w:pPr>
            <w:r w:rsidRPr="009E0F57">
              <w:t>CIFAR10</w:t>
            </w:r>
          </w:p>
        </w:tc>
        <w:tc>
          <w:tcPr>
            <w:tcW w:w="1110" w:type="dxa"/>
          </w:tcPr>
          <w:p w14:paraId="071D5473" w14:textId="77777777" w:rsidR="00903C57" w:rsidRPr="009E0F57" w:rsidRDefault="00000000" w:rsidP="00C13AB2">
            <w:pPr>
              <w:spacing w:line="360" w:lineRule="auto"/>
              <w:jc w:val="both"/>
            </w:pPr>
            <w:r w:rsidRPr="009E0F57">
              <w:t>EG</w:t>
            </w:r>
          </w:p>
        </w:tc>
        <w:tc>
          <w:tcPr>
            <w:tcW w:w="1725" w:type="dxa"/>
          </w:tcPr>
          <w:p w14:paraId="0B3D846A" w14:textId="77777777" w:rsidR="00903C57" w:rsidRPr="009E0F57" w:rsidRDefault="00000000" w:rsidP="00C13AB2">
            <w:pPr>
              <w:spacing w:line="360" w:lineRule="auto"/>
              <w:jc w:val="both"/>
            </w:pPr>
            <w:r w:rsidRPr="009E0F57">
              <w:t>3%</w:t>
            </w:r>
          </w:p>
        </w:tc>
      </w:tr>
      <w:tr w:rsidR="00903C57" w:rsidRPr="009E0F57" w14:paraId="6E5DB054" w14:textId="77777777">
        <w:tc>
          <w:tcPr>
            <w:tcW w:w="3240" w:type="dxa"/>
          </w:tcPr>
          <w:p w14:paraId="6EA6C0DE" w14:textId="77777777" w:rsidR="00903C57" w:rsidRPr="009E0F57" w:rsidRDefault="00000000" w:rsidP="00C13AB2">
            <w:pPr>
              <w:spacing w:line="360" w:lineRule="auto"/>
              <w:jc w:val="both"/>
            </w:pPr>
            <w:r w:rsidRPr="009E0F57">
              <w:t>0.8048</w:t>
            </w:r>
          </w:p>
        </w:tc>
        <w:tc>
          <w:tcPr>
            <w:tcW w:w="3525" w:type="dxa"/>
          </w:tcPr>
          <w:p w14:paraId="0E42024E" w14:textId="77777777" w:rsidR="00903C57" w:rsidRPr="009E0F57" w:rsidRDefault="00000000" w:rsidP="00C13AB2">
            <w:pPr>
              <w:spacing w:line="360" w:lineRule="auto"/>
              <w:jc w:val="both"/>
            </w:pPr>
            <w:r w:rsidRPr="009E0F57">
              <w:t>0.8225</w:t>
            </w:r>
          </w:p>
        </w:tc>
        <w:tc>
          <w:tcPr>
            <w:tcW w:w="1875" w:type="dxa"/>
          </w:tcPr>
          <w:p w14:paraId="155F3558" w14:textId="77777777" w:rsidR="00903C57" w:rsidRPr="009E0F57" w:rsidRDefault="00000000" w:rsidP="00C13AB2">
            <w:pPr>
              <w:spacing w:line="360" w:lineRule="auto"/>
              <w:jc w:val="both"/>
            </w:pPr>
            <w:r w:rsidRPr="009E0F57">
              <w:t>CIFAR10</w:t>
            </w:r>
          </w:p>
        </w:tc>
        <w:tc>
          <w:tcPr>
            <w:tcW w:w="1110" w:type="dxa"/>
          </w:tcPr>
          <w:p w14:paraId="008E1DA1" w14:textId="77777777" w:rsidR="00903C57" w:rsidRPr="009E0F57" w:rsidRDefault="00000000" w:rsidP="00C13AB2">
            <w:pPr>
              <w:spacing w:line="360" w:lineRule="auto"/>
              <w:jc w:val="both"/>
            </w:pPr>
            <w:r w:rsidRPr="009E0F57">
              <w:t>EGB</w:t>
            </w:r>
          </w:p>
        </w:tc>
        <w:tc>
          <w:tcPr>
            <w:tcW w:w="1725" w:type="dxa"/>
          </w:tcPr>
          <w:p w14:paraId="671366DA" w14:textId="77777777" w:rsidR="00903C57" w:rsidRPr="009E0F57" w:rsidRDefault="00000000" w:rsidP="00C13AB2">
            <w:pPr>
              <w:spacing w:line="360" w:lineRule="auto"/>
              <w:jc w:val="both"/>
            </w:pPr>
            <w:r w:rsidRPr="009E0F57">
              <w:t>2%</w:t>
            </w:r>
          </w:p>
        </w:tc>
      </w:tr>
    </w:tbl>
    <w:p w14:paraId="1B428AD7" w14:textId="77777777" w:rsidR="00903C57" w:rsidRPr="009E0F57" w:rsidRDefault="00903C57" w:rsidP="00C13AB2">
      <w:pPr>
        <w:spacing w:line="360" w:lineRule="auto"/>
        <w:jc w:val="both"/>
      </w:pPr>
    </w:p>
    <w:p w14:paraId="62D52B8D" w14:textId="77777777" w:rsidR="00903C57" w:rsidRPr="009E0F57" w:rsidRDefault="00903C57" w:rsidP="00C13AB2">
      <w:pPr>
        <w:spacing w:line="360" w:lineRule="auto"/>
        <w:jc w:val="both"/>
      </w:pPr>
    </w:p>
    <w:tbl>
      <w:tblPr>
        <w:tblStyle w:val="a2"/>
        <w:tblpPr w:leftFromText="180" w:rightFromText="180" w:topFromText="180" w:bottomFromText="180" w:vertAnchor="text" w:tblpX="-1215" w:tblpY="3"/>
        <w:tblW w:w="117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70"/>
        <w:gridCol w:w="3555"/>
        <w:gridCol w:w="1920"/>
        <w:gridCol w:w="1125"/>
        <w:gridCol w:w="1890"/>
      </w:tblGrid>
      <w:tr w:rsidR="00903C57" w:rsidRPr="009E0F57" w14:paraId="087FA995" w14:textId="77777777">
        <w:tc>
          <w:tcPr>
            <w:tcW w:w="3270" w:type="dxa"/>
          </w:tcPr>
          <w:p w14:paraId="26F4AB12" w14:textId="77777777" w:rsidR="00903C57" w:rsidRPr="009E0F57" w:rsidRDefault="00000000" w:rsidP="00C13AB2">
            <w:pPr>
              <w:spacing w:line="360" w:lineRule="auto"/>
              <w:jc w:val="both"/>
            </w:pPr>
            <w:r w:rsidRPr="009E0F57">
              <w:lastRenderedPageBreak/>
              <w:t>Decorrelation Best Avg Loss</w:t>
            </w:r>
          </w:p>
        </w:tc>
        <w:tc>
          <w:tcPr>
            <w:tcW w:w="3555" w:type="dxa"/>
          </w:tcPr>
          <w:p w14:paraId="1353AC21" w14:textId="77777777" w:rsidR="00903C57" w:rsidRPr="009E0F57" w:rsidRDefault="00000000" w:rsidP="00C13AB2">
            <w:pPr>
              <w:spacing w:line="360" w:lineRule="auto"/>
              <w:jc w:val="both"/>
            </w:pPr>
            <w:r w:rsidRPr="009E0F57">
              <w:t>No Decorrelation Best Avg Loss</w:t>
            </w:r>
          </w:p>
        </w:tc>
        <w:tc>
          <w:tcPr>
            <w:tcW w:w="1920" w:type="dxa"/>
          </w:tcPr>
          <w:p w14:paraId="0BFF389F" w14:textId="77777777" w:rsidR="00903C57" w:rsidRPr="009E0F57" w:rsidRDefault="00000000" w:rsidP="00C13AB2">
            <w:pPr>
              <w:spacing w:line="360" w:lineRule="auto"/>
              <w:jc w:val="both"/>
            </w:pPr>
            <w:r w:rsidRPr="009E0F57">
              <w:t>Dataset</w:t>
            </w:r>
          </w:p>
        </w:tc>
        <w:tc>
          <w:tcPr>
            <w:tcW w:w="1125" w:type="dxa"/>
          </w:tcPr>
          <w:p w14:paraId="592BDBF0" w14:textId="77777777" w:rsidR="00903C57" w:rsidRPr="009E0F57" w:rsidRDefault="00000000" w:rsidP="00C13AB2">
            <w:pPr>
              <w:spacing w:line="360" w:lineRule="auto"/>
              <w:jc w:val="both"/>
            </w:pPr>
            <w:r w:rsidRPr="009E0F57">
              <w:t>Method</w:t>
            </w:r>
          </w:p>
        </w:tc>
        <w:tc>
          <w:tcPr>
            <w:tcW w:w="1890" w:type="dxa"/>
          </w:tcPr>
          <w:p w14:paraId="02A17E87" w14:textId="77777777" w:rsidR="00903C57" w:rsidRPr="009E0F57" w:rsidRDefault="00000000" w:rsidP="00C13AB2">
            <w:pPr>
              <w:spacing w:line="360" w:lineRule="auto"/>
              <w:jc w:val="both"/>
            </w:pPr>
            <w:r w:rsidRPr="009E0F57">
              <w:t>% Difference</w:t>
            </w:r>
          </w:p>
        </w:tc>
      </w:tr>
      <w:tr w:rsidR="00903C57" w:rsidRPr="009E0F57" w14:paraId="38B727E0" w14:textId="77777777">
        <w:tc>
          <w:tcPr>
            <w:tcW w:w="3270" w:type="dxa"/>
          </w:tcPr>
          <w:p w14:paraId="249976E0" w14:textId="77777777" w:rsidR="00903C57" w:rsidRPr="009E0F57" w:rsidRDefault="00000000" w:rsidP="00C13AB2">
            <w:pPr>
              <w:spacing w:line="360" w:lineRule="auto"/>
              <w:jc w:val="both"/>
            </w:pPr>
            <w:r w:rsidRPr="009E0F57">
              <w:t>0.0762</w:t>
            </w:r>
          </w:p>
        </w:tc>
        <w:tc>
          <w:tcPr>
            <w:tcW w:w="3555" w:type="dxa"/>
          </w:tcPr>
          <w:p w14:paraId="2E722D42" w14:textId="77777777" w:rsidR="00903C57" w:rsidRPr="009E0F57" w:rsidRDefault="00000000" w:rsidP="00C13AB2">
            <w:pPr>
              <w:spacing w:line="360" w:lineRule="auto"/>
              <w:jc w:val="both"/>
            </w:pPr>
            <w:r w:rsidRPr="009E0F57">
              <w:t>0.01178</w:t>
            </w:r>
          </w:p>
        </w:tc>
        <w:tc>
          <w:tcPr>
            <w:tcW w:w="1920" w:type="dxa"/>
          </w:tcPr>
          <w:p w14:paraId="6D3F08EA" w14:textId="77777777" w:rsidR="00903C57" w:rsidRPr="009E0F57" w:rsidRDefault="00000000" w:rsidP="00C13AB2">
            <w:pPr>
              <w:spacing w:line="360" w:lineRule="auto"/>
              <w:jc w:val="both"/>
            </w:pPr>
            <w:r w:rsidRPr="009E0F57">
              <w:t>MNIST</w:t>
            </w:r>
          </w:p>
        </w:tc>
        <w:tc>
          <w:tcPr>
            <w:tcW w:w="1125" w:type="dxa"/>
          </w:tcPr>
          <w:p w14:paraId="2645E997" w14:textId="77777777" w:rsidR="00903C57" w:rsidRPr="009E0F57" w:rsidRDefault="00000000" w:rsidP="00C13AB2">
            <w:pPr>
              <w:spacing w:line="360" w:lineRule="auto"/>
              <w:jc w:val="both"/>
            </w:pPr>
            <w:r w:rsidRPr="009E0F57">
              <w:t>GD</w:t>
            </w:r>
          </w:p>
        </w:tc>
        <w:tc>
          <w:tcPr>
            <w:tcW w:w="1890" w:type="dxa"/>
          </w:tcPr>
          <w:p w14:paraId="631F095D" w14:textId="77777777" w:rsidR="00903C57" w:rsidRPr="009E0F57" w:rsidRDefault="00000000" w:rsidP="00C13AB2">
            <w:pPr>
              <w:spacing w:line="360" w:lineRule="auto"/>
              <w:jc w:val="both"/>
            </w:pPr>
            <w:r w:rsidRPr="009E0F57">
              <w:t>55%</w:t>
            </w:r>
          </w:p>
        </w:tc>
      </w:tr>
      <w:tr w:rsidR="00903C57" w:rsidRPr="009E0F57" w14:paraId="11066A00" w14:textId="77777777">
        <w:tc>
          <w:tcPr>
            <w:tcW w:w="3270" w:type="dxa"/>
          </w:tcPr>
          <w:p w14:paraId="65819636" w14:textId="77777777" w:rsidR="00903C57" w:rsidRPr="009E0F57" w:rsidRDefault="00000000" w:rsidP="00C13AB2">
            <w:pPr>
              <w:spacing w:line="360" w:lineRule="auto"/>
              <w:jc w:val="both"/>
            </w:pPr>
            <w:r w:rsidRPr="009E0F57">
              <w:t>0.0859</w:t>
            </w:r>
          </w:p>
        </w:tc>
        <w:tc>
          <w:tcPr>
            <w:tcW w:w="3555" w:type="dxa"/>
          </w:tcPr>
          <w:p w14:paraId="376C8DA7" w14:textId="77777777" w:rsidR="00903C57" w:rsidRPr="009E0F57" w:rsidRDefault="00000000" w:rsidP="00C13AB2">
            <w:pPr>
              <w:spacing w:line="360" w:lineRule="auto"/>
              <w:jc w:val="both"/>
            </w:pPr>
            <w:r w:rsidRPr="009E0F57">
              <w:t>0.1217</w:t>
            </w:r>
          </w:p>
        </w:tc>
        <w:tc>
          <w:tcPr>
            <w:tcW w:w="1920" w:type="dxa"/>
          </w:tcPr>
          <w:p w14:paraId="5A83190E" w14:textId="77777777" w:rsidR="00903C57" w:rsidRPr="009E0F57" w:rsidRDefault="00000000" w:rsidP="00C13AB2">
            <w:pPr>
              <w:spacing w:line="360" w:lineRule="auto"/>
              <w:jc w:val="both"/>
            </w:pPr>
            <w:r w:rsidRPr="009E0F57">
              <w:t>MNIST</w:t>
            </w:r>
          </w:p>
        </w:tc>
        <w:tc>
          <w:tcPr>
            <w:tcW w:w="1125" w:type="dxa"/>
          </w:tcPr>
          <w:p w14:paraId="726522AC" w14:textId="77777777" w:rsidR="00903C57" w:rsidRPr="009E0F57" w:rsidRDefault="00000000" w:rsidP="00C13AB2">
            <w:pPr>
              <w:spacing w:line="360" w:lineRule="auto"/>
              <w:jc w:val="both"/>
            </w:pPr>
            <w:r w:rsidRPr="009E0F57">
              <w:t>EG</w:t>
            </w:r>
          </w:p>
        </w:tc>
        <w:tc>
          <w:tcPr>
            <w:tcW w:w="1890" w:type="dxa"/>
          </w:tcPr>
          <w:p w14:paraId="2CF0129A" w14:textId="77777777" w:rsidR="00903C57" w:rsidRPr="009E0F57" w:rsidRDefault="00000000" w:rsidP="00C13AB2">
            <w:pPr>
              <w:spacing w:line="360" w:lineRule="auto"/>
              <w:jc w:val="both"/>
            </w:pPr>
            <w:r w:rsidRPr="009E0F57">
              <w:t>42%</w:t>
            </w:r>
          </w:p>
        </w:tc>
      </w:tr>
      <w:tr w:rsidR="00903C57" w:rsidRPr="009E0F57" w14:paraId="074AF9F6" w14:textId="77777777">
        <w:tc>
          <w:tcPr>
            <w:tcW w:w="3270" w:type="dxa"/>
          </w:tcPr>
          <w:p w14:paraId="3E1D437D" w14:textId="77777777" w:rsidR="00903C57" w:rsidRPr="009E0F57" w:rsidRDefault="00000000" w:rsidP="00C13AB2">
            <w:pPr>
              <w:spacing w:line="360" w:lineRule="auto"/>
              <w:jc w:val="both"/>
            </w:pPr>
            <w:r w:rsidRPr="009E0F57">
              <w:t>0.0858</w:t>
            </w:r>
          </w:p>
        </w:tc>
        <w:tc>
          <w:tcPr>
            <w:tcW w:w="3555" w:type="dxa"/>
          </w:tcPr>
          <w:p w14:paraId="03B2E2D0" w14:textId="77777777" w:rsidR="00903C57" w:rsidRPr="009E0F57" w:rsidRDefault="00000000" w:rsidP="00C13AB2">
            <w:pPr>
              <w:spacing w:line="360" w:lineRule="auto"/>
              <w:jc w:val="both"/>
            </w:pPr>
            <w:r w:rsidRPr="009E0F57">
              <w:t>0.1217</w:t>
            </w:r>
          </w:p>
        </w:tc>
        <w:tc>
          <w:tcPr>
            <w:tcW w:w="1920" w:type="dxa"/>
          </w:tcPr>
          <w:p w14:paraId="00B3F539" w14:textId="77777777" w:rsidR="00903C57" w:rsidRPr="009E0F57" w:rsidRDefault="00000000" w:rsidP="00C13AB2">
            <w:pPr>
              <w:spacing w:line="360" w:lineRule="auto"/>
              <w:jc w:val="both"/>
            </w:pPr>
            <w:r w:rsidRPr="009E0F57">
              <w:t>MNIST</w:t>
            </w:r>
          </w:p>
        </w:tc>
        <w:tc>
          <w:tcPr>
            <w:tcW w:w="1125" w:type="dxa"/>
          </w:tcPr>
          <w:p w14:paraId="12D32CE7" w14:textId="77777777" w:rsidR="00903C57" w:rsidRPr="009E0F57" w:rsidRDefault="00000000" w:rsidP="00C13AB2">
            <w:pPr>
              <w:spacing w:line="360" w:lineRule="auto"/>
              <w:jc w:val="both"/>
            </w:pPr>
            <w:r w:rsidRPr="009E0F57">
              <w:t>EGB</w:t>
            </w:r>
          </w:p>
        </w:tc>
        <w:tc>
          <w:tcPr>
            <w:tcW w:w="1890" w:type="dxa"/>
          </w:tcPr>
          <w:p w14:paraId="4A6E5F4D" w14:textId="77777777" w:rsidR="00903C57" w:rsidRPr="009E0F57" w:rsidRDefault="00000000" w:rsidP="00C13AB2">
            <w:pPr>
              <w:spacing w:line="360" w:lineRule="auto"/>
              <w:jc w:val="both"/>
            </w:pPr>
            <w:r w:rsidRPr="009E0F57">
              <w:t>42%</w:t>
            </w:r>
          </w:p>
        </w:tc>
      </w:tr>
      <w:tr w:rsidR="00903C57" w:rsidRPr="009E0F57" w14:paraId="63257B79" w14:textId="77777777">
        <w:tc>
          <w:tcPr>
            <w:tcW w:w="3270" w:type="dxa"/>
          </w:tcPr>
          <w:p w14:paraId="6263FA3A" w14:textId="77777777" w:rsidR="00903C57" w:rsidRPr="009E0F57" w:rsidRDefault="00000000" w:rsidP="00C13AB2">
            <w:pPr>
              <w:spacing w:line="360" w:lineRule="auto"/>
              <w:jc w:val="both"/>
            </w:pPr>
            <w:r w:rsidRPr="009E0F57">
              <w:t>0.4440</w:t>
            </w:r>
          </w:p>
        </w:tc>
        <w:tc>
          <w:tcPr>
            <w:tcW w:w="3555" w:type="dxa"/>
          </w:tcPr>
          <w:p w14:paraId="30837530" w14:textId="77777777" w:rsidR="00903C57" w:rsidRPr="009E0F57" w:rsidRDefault="00000000" w:rsidP="00C13AB2">
            <w:pPr>
              <w:spacing w:line="360" w:lineRule="auto"/>
              <w:jc w:val="both"/>
            </w:pPr>
            <w:r w:rsidRPr="009E0F57">
              <w:t>0.6680</w:t>
            </w:r>
          </w:p>
        </w:tc>
        <w:tc>
          <w:tcPr>
            <w:tcW w:w="1920" w:type="dxa"/>
          </w:tcPr>
          <w:p w14:paraId="3E337E6A" w14:textId="77777777" w:rsidR="00903C57" w:rsidRPr="009E0F57" w:rsidRDefault="00000000" w:rsidP="00C13AB2">
            <w:pPr>
              <w:spacing w:line="360" w:lineRule="auto"/>
              <w:jc w:val="both"/>
            </w:pPr>
            <w:r w:rsidRPr="009E0F57">
              <w:t>KMNIST</w:t>
            </w:r>
          </w:p>
        </w:tc>
        <w:tc>
          <w:tcPr>
            <w:tcW w:w="1125" w:type="dxa"/>
          </w:tcPr>
          <w:p w14:paraId="58858964" w14:textId="77777777" w:rsidR="00903C57" w:rsidRPr="009E0F57" w:rsidRDefault="00000000" w:rsidP="00C13AB2">
            <w:pPr>
              <w:spacing w:line="360" w:lineRule="auto"/>
              <w:jc w:val="both"/>
            </w:pPr>
            <w:r w:rsidRPr="009E0F57">
              <w:t>GD</w:t>
            </w:r>
          </w:p>
        </w:tc>
        <w:tc>
          <w:tcPr>
            <w:tcW w:w="1890" w:type="dxa"/>
          </w:tcPr>
          <w:p w14:paraId="15F495DA" w14:textId="77777777" w:rsidR="00903C57" w:rsidRPr="009E0F57" w:rsidRDefault="00000000" w:rsidP="00C13AB2">
            <w:pPr>
              <w:spacing w:line="360" w:lineRule="auto"/>
              <w:jc w:val="both"/>
            </w:pPr>
            <w:r w:rsidRPr="009E0F57">
              <w:t>50%</w:t>
            </w:r>
          </w:p>
        </w:tc>
      </w:tr>
      <w:tr w:rsidR="00903C57" w:rsidRPr="009E0F57" w14:paraId="4A0A3764" w14:textId="77777777">
        <w:tc>
          <w:tcPr>
            <w:tcW w:w="3270" w:type="dxa"/>
          </w:tcPr>
          <w:p w14:paraId="2FFEC266" w14:textId="77777777" w:rsidR="00903C57" w:rsidRPr="009E0F57" w:rsidRDefault="00000000" w:rsidP="00C13AB2">
            <w:pPr>
              <w:spacing w:line="360" w:lineRule="auto"/>
              <w:jc w:val="both"/>
            </w:pPr>
            <w:r w:rsidRPr="009E0F57">
              <w:t>0.4889</w:t>
            </w:r>
          </w:p>
        </w:tc>
        <w:tc>
          <w:tcPr>
            <w:tcW w:w="3555" w:type="dxa"/>
          </w:tcPr>
          <w:p w14:paraId="5B749D0B" w14:textId="77777777" w:rsidR="00903C57" w:rsidRPr="009E0F57" w:rsidRDefault="00000000" w:rsidP="00C13AB2">
            <w:pPr>
              <w:spacing w:line="360" w:lineRule="auto"/>
              <w:jc w:val="both"/>
            </w:pPr>
            <w:r w:rsidRPr="009E0F57">
              <w:t>0.7011</w:t>
            </w:r>
          </w:p>
        </w:tc>
        <w:tc>
          <w:tcPr>
            <w:tcW w:w="1920" w:type="dxa"/>
          </w:tcPr>
          <w:p w14:paraId="23B98E9B" w14:textId="77777777" w:rsidR="00903C57" w:rsidRPr="009E0F57" w:rsidRDefault="00000000" w:rsidP="00C13AB2">
            <w:pPr>
              <w:spacing w:line="360" w:lineRule="auto"/>
              <w:jc w:val="both"/>
            </w:pPr>
            <w:r w:rsidRPr="009E0F57">
              <w:t>KMNIST</w:t>
            </w:r>
          </w:p>
        </w:tc>
        <w:tc>
          <w:tcPr>
            <w:tcW w:w="1125" w:type="dxa"/>
          </w:tcPr>
          <w:p w14:paraId="20A0A175" w14:textId="77777777" w:rsidR="00903C57" w:rsidRPr="009E0F57" w:rsidRDefault="00000000" w:rsidP="00C13AB2">
            <w:pPr>
              <w:spacing w:line="360" w:lineRule="auto"/>
              <w:jc w:val="both"/>
            </w:pPr>
            <w:r w:rsidRPr="009E0F57">
              <w:t>EG</w:t>
            </w:r>
          </w:p>
        </w:tc>
        <w:tc>
          <w:tcPr>
            <w:tcW w:w="1890" w:type="dxa"/>
          </w:tcPr>
          <w:p w14:paraId="4D5ED47A" w14:textId="77777777" w:rsidR="00903C57" w:rsidRPr="009E0F57" w:rsidRDefault="00000000" w:rsidP="00C13AB2">
            <w:pPr>
              <w:spacing w:line="360" w:lineRule="auto"/>
              <w:jc w:val="both"/>
            </w:pPr>
            <w:r w:rsidRPr="009E0F57">
              <w:t>43%</w:t>
            </w:r>
          </w:p>
        </w:tc>
      </w:tr>
      <w:tr w:rsidR="00903C57" w:rsidRPr="009E0F57" w14:paraId="39C3B5C6" w14:textId="77777777">
        <w:tc>
          <w:tcPr>
            <w:tcW w:w="3270" w:type="dxa"/>
          </w:tcPr>
          <w:p w14:paraId="04FBE6D3" w14:textId="77777777" w:rsidR="00903C57" w:rsidRPr="009E0F57" w:rsidRDefault="00000000" w:rsidP="00C13AB2">
            <w:pPr>
              <w:spacing w:line="360" w:lineRule="auto"/>
              <w:jc w:val="both"/>
            </w:pPr>
            <w:r w:rsidRPr="009E0F57">
              <w:t>0.4963</w:t>
            </w:r>
          </w:p>
        </w:tc>
        <w:tc>
          <w:tcPr>
            <w:tcW w:w="3555" w:type="dxa"/>
          </w:tcPr>
          <w:p w14:paraId="4ED2EAEB" w14:textId="77777777" w:rsidR="00903C57" w:rsidRPr="009E0F57" w:rsidRDefault="00000000" w:rsidP="00C13AB2">
            <w:pPr>
              <w:spacing w:line="360" w:lineRule="auto"/>
              <w:jc w:val="both"/>
            </w:pPr>
            <w:r w:rsidRPr="009E0F57">
              <w:t>0.7011</w:t>
            </w:r>
          </w:p>
        </w:tc>
        <w:tc>
          <w:tcPr>
            <w:tcW w:w="1920" w:type="dxa"/>
          </w:tcPr>
          <w:p w14:paraId="0C8B110A" w14:textId="77777777" w:rsidR="00903C57" w:rsidRPr="009E0F57" w:rsidRDefault="00000000" w:rsidP="00C13AB2">
            <w:pPr>
              <w:spacing w:line="360" w:lineRule="auto"/>
              <w:jc w:val="both"/>
            </w:pPr>
            <w:r w:rsidRPr="009E0F57">
              <w:t>KMNIST</w:t>
            </w:r>
          </w:p>
        </w:tc>
        <w:tc>
          <w:tcPr>
            <w:tcW w:w="1125" w:type="dxa"/>
          </w:tcPr>
          <w:p w14:paraId="4E19740A" w14:textId="77777777" w:rsidR="00903C57" w:rsidRPr="009E0F57" w:rsidRDefault="00000000" w:rsidP="00C13AB2">
            <w:pPr>
              <w:spacing w:line="360" w:lineRule="auto"/>
              <w:jc w:val="both"/>
            </w:pPr>
            <w:r w:rsidRPr="009E0F57">
              <w:t>EGB</w:t>
            </w:r>
          </w:p>
        </w:tc>
        <w:tc>
          <w:tcPr>
            <w:tcW w:w="1890" w:type="dxa"/>
          </w:tcPr>
          <w:p w14:paraId="41858171" w14:textId="77777777" w:rsidR="00903C57" w:rsidRPr="009E0F57" w:rsidRDefault="00000000" w:rsidP="00C13AB2">
            <w:pPr>
              <w:spacing w:line="360" w:lineRule="auto"/>
              <w:jc w:val="both"/>
            </w:pPr>
            <w:r w:rsidRPr="009E0F57">
              <w:t>41%</w:t>
            </w:r>
          </w:p>
        </w:tc>
      </w:tr>
      <w:tr w:rsidR="00903C57" w:rsidRPr="009E0F57" w14:paraId="135D7C21" w14:textId="77777777">
        <w:tc>
          <w:tcPr>
            <w:tcW w:w="3270" w:type="dxa"/>
          </w:tcPr>
          <w:p w14:paraId="24215216" w14:textId="77777777" w:rsidR="00903C57" w:rsidRPr="009E0F57" w:rsidRDefault="00000000" w:rsidP="00C13AB2">
            <w:pPr>
              <w:spacing w:line="360" w:lineRule="auto"/>
              <w:jc w:val="both"/>
            </w:pPr>
            <w:r w:rsidRPr="009E0F57">
              <w:t>0.9416</w:t>
            </w:r>
          </w:p>
        </w:tc>
        <w:tc>
          <w:tcPr>
            <w:tcW w:w="3555" w:type="dxa"/>
          </w:tcPr>
          <w:p w14:paraId="2D56D1B6" w14:textId="77777777" w:rsidR="00903C57" w:rsidRPr="009E0F57" w:rsidRDefault="00000000" w:rsidP="00C13AB2">
            <w:pPr>
              <w:spacing w:line="360" w:lineRule="auto"/>
              <w:jc w:val="both"/>
            </w:pPr>
            <w:r w:rsidRPr="009E0F57">
              <w:t>0.9582</w:t>
            </w:r>
          </w:p>
        </w:tc>
        <w:tc>
          <w:tcPr>
            <w:tcW w:w="1920" w:type="dxa"/>
          </w:tcPr>
          <w:p w14:paraId="76B80409" w14:textId="77777777" w:rsidR="00903C57" w:rsidRPr="009E0F57" w:rsidRDefault="00000000" w:rsidP="00C13AB2">
            <w:pPr>
              <w:spacing w:line="360" w:lineRule="auto"/>
              <w:jc w:val="both"/>
            </w:pPr>
            <w:r w:rsidRPr="009E0F57">
              <w:t>CIFAR10</w:t>
            </w:r>
          </w:p>
        </w:tc>
        <w:tc>
          <w:tcPr>
            <w:tcW w:w="1125" w:type="dxa"/>
          </w:tcPr>
          <w:p w14:paraId="0C7FD412" w14:textId="77777777" w:rsidR="00903C57" w:rsidRPr="009E0F57" w:rsidRDefault="00000000" w:rsidP="00C13AB2">
            <w:pPr>
              <w:spacing w:line="360" w:lineRule="auto"/>
              <w:jc w:val="both"/>
            </w:pPr>
            <w:r w:rsidRPr="009E0F57">
              <w:t>GD</w:t>
            </w:r>
          </w:p>
        </w:tc>
        <w:tc>
          <w:tcPr>
            <w:tcW w:w="1890" w:type="dxa"/>
          </w:tcPr>
          <w:p w14:paraId="1EF76153" w14:textId="77777777" w:rsidR="00903C57" w:rsidRPr="009E0F57" w:rsidRDefault="00000000" w:rsidP="00C13AB2">
            <w:pPr>
              <w:spacing w:line="360" w:lineRule="auto"/>
              <w:jc w:val="both"/>
            </w:pPr>
            <w:r w:rsidRPr="009E0F57">
              <w:t>2%</w:t>
            </w:r>
          </w:p>
        </w:tc>
      </w:tr>
      <w:tr w:rsidR="00903C57" w:rsidRPr="009E0F57" w14:paraId="60D8C0BA" w14:textId="77777777">
        <w:tc>
          <w:tcPr>
            <w:tcW w:w="3270" w:type="dxa"/>
          </w:tcPr>
          <w:p w14:paraId="046FC2B4" w14:textId="77777777" w:rsidR="00903C57" w:rsidRPr="009E0F57" w:rsidRDefault="00000000" w:rsidP="00C13AB2">
            <w:pPr>
              <w:spacing w:line="360" w:lineRule="auto"/>
              <w:jc w:val="both"/>
            </w:pPr>
            <w:r w:rsidRPr="009E0F57">
              <w:t>0.914</w:t>
            </w:r>
          </w:p>
        </w:tc>
        <w:tc>
          <w:tcPr>
            <w:tcW w:w="3555" w:type="dxa"/>
          </w:tcPr>
          <w:p w14:paraId="4E8D1628" w14:textId="77777777" w:rsidR="00903C57" w:rsidRPr="009E0F57" w:rsidRDefault="00000000" w:rsidP="00C13AB2">
            <w:pPr>
              <w:spacing w:line="360" w:lineRule="auto"/>
              <w:jc w:val="both"/>
            </w:pPr>
            <w:r w:rsidRPr="009E0F57">
              <w:t>0.9692</w:t>
            </w:r>
          </w:p>
        </w:tc>
        <w:tc>
          <w:tcPr>
            <w:tcW w:w="1920" w:type="dxa"/>
          </w:tcPr>
          <w:p w14:paraId="1597E12A" w14:textId="77777777" w:rsidR="00903C57" w:rsidRPr="009E0F57" w:rsidRDefault="00000000" w:rsidP="00C13AB2">
            <w:pPr>
              <w:spacing w:line="360" w:lineRule="auto"/>
              <w:jc w:val="both"/>
            </w:pPr>
            <w:r w:rsidRPr="009E0F57">
              <w:t>CIFAR10</w:t>
            </w:r>
          </w:p>
        </w:tc>
        <w:tc>
          <w:tcPr>
            <w:tcW w:w="1125" w:type="dxa"/>
          </w:tcPr>
          <w:p w14:paraId="7EA5B98F" w14:textId="77777777" w:rsidR="00903C57" w:rsidRPr="009E0F57" w:rsidRDefault="00000000" w:rsidP="00C13AB2">
            <w:pPr>
              <w:spacing w:line="360" w:lineRule="auto"/>
              <w:jc w:val="both"/>
            </w:pPr>
            <w:r w:rsidRPr="009E0F57">
              <w:t>EG</w:t>
            </w:r>
          </w:p>
        </w:tc>
        <w:tc>
          <w:tcPr>
            <w:tcW w:w="1890" w:type="dxa"/>
          </w:tcPr>
          <w:p w14:paraId="36CC90B8" w14:textId="77777777" w:rsidR="00903C57" w:rsidRPr="009E0F57" w:rsidRDefault="00000000" w:rsidP="00C13AB2">
            <w:pPr>
              <w:spacing w:line="360" w:lineRule="auto"/>
              <w:jc w:val="both"/>
            </w:pPr>
            <w:r w:rsidRPr="009E0F57">
              <w:t>6%</w:t>
            </w:r>
          </w:p>
        </w:tc>
      </w:tr>
      <w:tr w:rsidR="00903C57" w:rsidRPr="009E0F57" w14:paraId="2EE93D9F" w14:textId="77777777">
        <w:tc>
          <w:tcPr>
            <w:tcW w:w="3270" w:type="dxa"/>
          </w:tcPr>
          <w:p w14:paraId="76669042" w14:textId="77777777" w:rsidR="00903C57" w:rsidRPr="009E0F57" w:rsidRDefault="00000000" w:rsidP="00C13AB2">
            <w:pPr>
              <w:spacing w:line="360" w:lineRule="auto"/>
              <w:jc w:val="both"/>
            </w:pPr>
            <w:r w:rsidRPr="009E0F57">
              <w:t>0.9170</w:t>
            </w:r>
          </w:p>
        </w:tc>
        <w:tc>
          <w:tcPr>
            <w:tcW w:w="3555" w:type="dxa"/>
          </w:tcPr>
          <w:p w14:paraId="57B93B5F" w14:textId="77777777" w:rsidR="00903C57" w:rsidRPr="009E0F57" w:rsidRDefault="00000000" w:rsidP="00C13AB2">
            <w:pPr>
              <w:spacing w:line="360" w:lineRule="auto"/>
              <w:jc w:val="both"/>
            </w:pPr>
            <w:r w:rsidRPr="009E0F57">
              <w:t>0.9738</w:t>
            </w:r>
          </w:p>
        </w:tc>
        <w:tc>
          <w:tcPr>
            <w:tcW w:w="1920" w:type="dxa"/>
          </w:tcPr>
          <w:p w14:paraId="78278E0A" w14:textId="77777777" w:rsidR="00903C57" w:rsidRPr="009E0F57" w:rsidRDefault="00000000" w:rsidP="00C13AB2">
            <w:pPr>
              <w:spacing w:line="360" w:lineRule="auto"/>
              <w:jc w:val="both"/>
            </w:pPr>
            <w:r w:rsidRPr="009E0F57">
              <w:t>CIFAR10</w:t>
            </w:r>
          </w:p>
        </w:tc>
        <w:tc>
          <w:tcPr>
            <w:tcW w:w="1125" w:type="dxa"/>
          </w:tcPr>
          <w:p w14:paraId="2081105E" w14:textId="77777777" w:rsidR="00903C57" w:rsidRPr="009E0F57" w:rsidRDefault="00000000" w:rsidP="00C13AB2">
            <w:pPr>
              <w:spacing w:line="360" w:lineRule="auto"/>
              <w:jc w:val="both"/>
            </w:pPr>
            <w:r w:rsidRPr="009E0F57">
              <w:t>EGB</w:t>
            </w:r>
          </w:p>
        </w:tc>
        <w:tc>
          <w:tcPr>
            <w:tcW w:w="1890" w:type="dxa"/>
          </w:tcPr>
          <w:p w14:paraId="125DAE02" w14:textId="77777777" w:rsidR="00903C57" w:rsidRPr="009E0F57" w:rsidRDefault="00000000" w:rsidP="00C13AB2">
            <w:pPr>
              <w:spacing w:line="360" w:lineRule="auto"/>
              <w:jc w:val="both"/>
            </w:pPr>
            <w:r w:rsidRPr="009E0F57">
              <w:t>6%</w:t>
            </w:r>
          </w:p>
        </w:tc>
      </w:tr>
    </w:tbl>
    <w:tbl>
      <w:tblPr>
        <w:tblStyle w:val="a3"/>
        <w:tblW w:w="11865" w:type="dxa"/>
        <w:tblInd w:w="-1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
        <w:gridCol w:w="1380"/>
        <w:gridCol w:w="2340"/>
        <w:gridCol w:w="1035"/>
        <w:gridCol w:w="1800"/>
        <w:gridCol w:w="1065"/>
        <w:gridCol w:w="2040"/>
        <w:gridCol w:w="1215"/>
      </w:tblGrid>
      <w:tr w:rsidR="00903C57" w:rsidRPr="009E0F57" w14:paraId="1CAE8FF9" w14:textId="77777777">
        <w:tc>
          <w:tcPr>
            <w:tcW w:w="990" w:type="dxa"/>
            <w:tcMar>
              <w:top w:w="100" w:type="dxa"/>
              <w:left w:w="100" w:type="dxa"/>
              <w:bottom w:w="100" w:type="dxa"/>
              <w:right w:w="100" w:type="dxa"/>
            </w:tcMar>
          </w:tcPr>
          <w:p w14:paraId="71FB72E0" w14:textId="77777777" w:rsidR="00903C57" w:rsidRPr="009E0F57" w:rsidRDefault="00000000" w:rsidP="00C13AB2">
            <w:pPr>
              <w:spacing w:line="360" w:lineRule="auto"/>
              <w:jc w:val="both"/>
            </w:pPr>
            <w:r w:rsidRPr="009E0F57">
              <w:t>Method</w:t>
            </w:r>
          </w:p>
        </w:tc>
        <w:tc>
          <w:tcPr>
            <w:tcW w:w="1380" w:type="dxa"/>
            <w:tcMar>
              <w:top w:w="100" w:type="dxa"/>
              <w:left w:w="100" w:type="dxa"/>
              <w:bottom w:w="100" w:type="dxa"/>
              <w:right w:w="100" w:type="dxa"/>
            </w:tcMar>
          </w:tcPr>
          <w:p w14:paraId="5672EEB0" w14:textId="77777777" w:rsidR="00903C57" w:rsidRPr="009E0F57" w:rsidRDefault="00000000" w:rsidP="00C13AB2">
            <w:pPr>
              <w:spacing w:line="360" w:lineRule="auto"/>
              <w:jc w:val="both"/>
            </w:pPr>
            <w:r w:rsidRPr="009E0F57">
              <w:t>Accuracy%</w:t>
            </w:r>
          </w:p>
        </w:tc>
        <w:tc>
          <w:tcPr>
            <w:tcW w:w="2340" w:type="dxa"/>
            <w:tcMar>
              <w:top w:w="100" w:type="dxa"/>
              <w:left w:w="100" w:type="dxa"/>
              <w:bottom w:w="100" w:type="dxa"/>
              <w:right w:w="100" w:type="dxa"/>
            </w:tcMar>
          </w:tcPr>
          <w:p w14:paraId="123BC4C2" w14:textId="77777777" w:rsidR="00903C57" w:rsidRPr="009E0F57" w:rsidRDefault="00000000" w:rsidP="00C13AB2">
            <w:pPr>
              <w:spacing w:line="360" w:lineRule="auto"/>
              <w:jc w:val="both"/>
            </w:pPr>
            <w:r w:rsidRPr="009E0F57">
              <w:t xml:space="preserve">Accuracy </w:t>
            </w:r>
          </w:p>
          <w:p w14:paraId="19F812C2" w14:textId="77777777" w:rsidR="00903C57" w:rsidRPr="009E0F57" w:rsidRDefault="00000000" w:rsidP="00C13AB2">
            <w:pPr>
              <w:spacing w:line="360" w:lineRule="auto"/>
              <w:jc w:val="both"/>
            </w:pPr>
            <w:r w:rsidRPr="009E0F57">
              <w:t>(% difference vs best)</w:t>
            </w:r>
          </w:p>
        </w:tc>
        <w:tc>
          <w:tcPr>
            <w:tcW w:w="1035" w:type="dxa"/>
            <w:tcMar>
              <w:top w:w="100" w:type="dxa"/>
              <w:left w:w="100" w:type="dxa"/>
              <w:bottom w:w="100" w:type="dxa"/>
              <w:right w:w="100" w:type="dxa"/>
            </w:tcMar>
          </w:tcPr>
          <w:p w14:paraId="5CF44C81" w14:textId="77777777" w:rsidR="00903C57" w:rsidRPr="009E0F57" w:rsidRDefault="00000000" w:rsidP="00C13AB2">
            <w:pPr>
              <w:spacing w:line="360" w:lineRule="auto"/>
              <w:jc w:val="both"/>
            </w:pPr>
            <w:r w:rsidRPr="009E0F57">
              <w:t>Loss</w:t>
            </w:r>
          </w:p>
        </w:tc>
        <w:tc>
          <w:tcPr>
            <w:tcW w:w="1800" w:type="dxa"/>
            <w:tcMar>
              <w:top w:w="100" w:type="dxa"/>
              <w:left w:w="100" w:type="dxa"/>
              <w:bottom w:w="100" w:type="dxa"/>
              <w:right w:w="100" w:type="dxa"/>
            </w:tcMar>
          </w:tcPr>
          <w:p w14:paraId="2327DB43" w14:textId="77777777" w:rsidR="00903C57" w:rsidRPr="009E0F57" w:rsidRDefault="00000000" w:rsidP="00C13AB2">
            <w:pPr>
              <w:spacing w:line="360" w:lineRule="auto"/>
              <w:jc w:val="both"/>
            </w:pPr>
            <w:r w:rsidRPr="009E0F57">
              <w:t>Loss</w:t>
            </w:r>
          </w:p>
          <w:p w14:paraId="4B13707B" w14:textId="77777777" w:rsidR="00903C57" w:rsidRPr="009E0F57" w:rsidRDefault="00000000" w:rsidP="00C13AB2">
            <w:pPr>
              <w:spacing w:line="360" w:lineRule="auto"/>
              <w:jc w:val="both"/>
            </w:pPr>
            <w:r w:rsidRPr="009E0F57">
              <w:t>(% difference vs best)</w:t>
            </w:r>
          </w:p>
        </w:tc>
        <w:tc>
          <w:tcPr>
            <w:tcW w:w="1065" w:type="dxa"/>
            <w:tcMar>
              <w:top w:w="100" w:type="dxa"/>
              <w:left w:w="100" w:type="dxa"/>
              <w:bottom w:w="100" w:type="dxa"/>
              <w:right w:w="100" w:type="dxa"/>
            </w:tcMar>
          </w:tcPr>
          <w:p w14:paraId="43CF020A" w14:textId="77777777" w:rsidR="00903C57" w:rsidRPr="009E0F57" w:rsidRDefault="00000000" w:rsidP="00C13AB2">
            <w:pPr>
              <w:spacing w:line="360" w:lineRule="auto"/>
              <w:jc w:val="both"/>
            </w:pPr>
            <w:r w:rsidRPr="009E0F57">
              <w:t>Average loss</w:t>
            </w:r>
          </w:p>
        </w:tc>
        <w:tc>
          <w:tcPr>
            <w:tcW w:w="2040" w:type="dxa"/>
            <w:tcMar>
              <w:top w:w="100" w:type="dxa"/>
              <w:left w:w="100" w:type="dxa"/>
              <w:bottom w:w="100" w:type="dxa"/>
              <w:right w:w="100" w:type="dxa"/>
            </w:tcMar>
          </w:tcPr>
          <w:p w14:paraId="778E0DED" w14:textId="77777777" w:rsidR="00903C57" w:rsidRPr="009E0F57" w:rsidRDefault="00000000" w:rsidP="00C13AB2">
            <w:pPr>
              <w:spacing w:line="360" w:lineRule="auto"/>
              <w:jc w:val="both"/>
            </w:pPr>
            <w:r w:rsidRPr="009E0F57">
              <w:t>Average Loss (% difference vs best)</w:t>
            </w:r>
          </w:p>
        </w:tc>
        <w:tc>
          <w:tcPr>
            <w:tcW w:w="1215" w:type="dxa"/>
            <w:tcMar>
              <w:top w:w="100" w:type="dxa"/>
              <w:left w:w="100" w:type="dxa"/>
              <w:bottom w:w="100" w:type="dxa"/>
              <w:right w:w="100" w:type="dxa"/>
            </w:tcMar>
          </w:tcPr>
          <w:p w14:paraId="1FB92434" w14:textId="77777777" w:rsidR="00903C57" w:rsidRPr="009E0F57" w:rsidRDefault="00000000" w:rsidP="00C13AB2">
            <w:pPr>
              <w:spacing w:line="360" w:lineRule="auto"/>
              <w:jc w:val="both"/>
            </w:pPr>
            <w:r w:rsidRPr="009E0F57">
              <w:t>Dataset</w:t>
            </w:r>
          </w:p>
        </w:tc>
      </w:tr>
      <w:tr w:rsidR="00903C57" w:rsidRPr="009E0F57" w14:paraId="1CCF1080" w14:textId="77777777">
        <w:tc>
          <w:tcPr>
            <w:tcW w:w="990" w:type="dxa"/>
            <w:tcMar>
              <w:top w:w="100" w:type="dxa"/>
              <w:left w:w="100" w:type="dxa"/>
              <w:bottom w:w="100" w:type="dxa"/>
              <w:right w:w="100" w:type="dxa"/>
            </w:tcMar>
          </w:tcPr>
          <w:p w14:paraId="6FD5F5F5" w14:textId="77777777" w:rsidR="00903C57" w:rsidRPr="009E0F57" w:rsidRDefault="00000000" w:rsidP="00C13AB2">
            <w:pPr>
              <w:spacing w:line="360" w:lineRule="auto"/>
              <w:jc w:val="both"/>
            </w:pPr>
            <w:r w:rsidRPr="009E0F57">
              <w:t>GD</w:t>
            </w:r>
          </w:p>
        </w:tc>
        <w:tc>
          <w:tcPr>
            <w:tcW w:w="1380" w:type="dxa"/>
            <w:tcMar>
              <w:top w:w="100" w:type="dxa"/>
              <w:left w:w="100" w:type="dxa"/>
              <w:bottom w:w="100" w:type="dxa"/>
              <w:right w:w="100" w:type="dxa"/>
            </w:tcMar>
          </w:tcPr>
          <w:p w14:paraId="7E49A22C" w14:textId="77777777" w:rsidR="00903C57" w:rsidRPr="009E0F57" w:rsidRDefault="00000000" w:rsidP="00C13AB2">
            <w:pPr>
              <w:spacing w:line="360" w:lineRule="auto"/>
              <w:jc w:val="both"/>
            </w:pPr>
            <w:r w:rsidRPr="009E0F57">
              <w:t>98.33%</w:t>
            </w:r>
          </w:p>
        </w:tc>
        <w:tc>
          <w:tcPr>
            <w:tcW w:w="2340" w:type="dxa"/>
            <w:tcMar>
              <w:top w:w="100" w:type="dxa"/>
              <w:left w:w="100" w:type="dxa"/>
              <w:bottom w:w="100" w:type="dxa"/>
              <w:right w:w="100" w:type="dxa"/>
            </w:tcMar>
          </w:tcPr>
          <w:p w14:paraId="69DF8105" w14:textId="77777777" w:rsidR="00903C57" w:rsidRPr="009E0F57" w:rsidRDefault="00000000" w:rsidP="00C13AB2">
            <w:pPr>
              <w:spacing w:line="360" w:lineRule="auto"/>
              <w:jc w:val="both"/>
            </w:pPr>
            <w:r w:rsidRPr="009E0F57">
              <w:t>0%</w:t>
            </w:r>
          </w:p>
        </w:tc>
        <w:tc>
          <w:tcPr>
            <w:tcW w:w="1035" w:type="dxa"/>
            <w:tcMar>
              <w:top w:w="100" w:type="dxa"/>
              <w:left w:w="100" w:type="dxa"/>
              <w:bottom w:w="100" w:type="dxa"/>
              <w:right w:w="100" w:type="dxa"/>
            </w:tcMar>
          </w:tcPr>
          <w:p w14:paraId="3E659394" w14:textId="77777777" w:rsidR="00903C57" w:rsidRPr="009E0F57" w:rsidRDefault="00000000" w:rsidP="00C13AB2">
            <w:pPr>
              <w:spacing w:line="360" w:lineRule="auto"/>
              <w:jc w:val="both"/>
            </w:pPr>
            <w:r w:rsidRPr="009E0F57">
              <w:t>0.0650</w:t>
            </w:r>
          </w:p>
        </w:tc>
        <w:tc>
          <w:tcPr>
            <w:tcW w:w="1800" w:type="dxa"/>
            <w:tcMar>
              <w:top w:w="100" w:type="dxa"/>
              <w:left w:w="100" w:type="dxa"/>
              <w:bottom w:w="100" w:type="dxa"/>
              <w:right w:w="100" w:type="dxa"/>
            </w:tcMar>
          </w:tcPr>
          <w:p w14:paraId="59DB6AC8" w14:textId="77777777" w:rsidR="00903C57" w:rsidRPr="009E0F57" w:rsidRDefault="00000000" w:rsidP="00C13AB2">
            <w:pPr>
              <w:spacing w:line="360" w:lineRule="auto"/>
              <w:jc w:val="both"/>
            </w:pPr>
            <w:r w:rsidRPr="009E0F57">
              <w:t>0%</w:t>
            </w:r>
          </w:p>
        </w:tc>
        <w:tc>
          <w:tcPr>
            <w:tcW w:w="1065" w:type="dxa"/>
            <w:tcMar>
              <w:top w:w="100" w:type="dxa"/>
              <w:left w:w="100" w:type="dxa"/>
              <w:bottom w:w="100" w:type="dxa"/>
              <w:right w:w="100" w:type="dxa"/>
            </w:tcMar>
          </w:tcPr>
          <w:p w14:paraId="519C6893" w14:textId="77777777" w:rsidR="00903C57" w:rsidRPr="009E0F57" w:rsidRDefault="00000000" w:rsidP="00C13AB2">
            <w:pPr>
              <w:spacing w:line="360" w:lineRule="auto"/>
              <w:jc w:val="both"/>
            </w:pPr>
            <w:r w:rsidRPr="009E0F57">
              <w:t>0.0762</w:t>
            </w:r>
          </w:p>
        </w:tc>
        <w:tc>
          <w:tcPr>
            <w:tcW w:w="2040" w:type="dxa"/>
            <w:tcMar>
              <w:top w:w="100" w:type="dxa"/>
              <w:left w:w="100" w:type="dxa"/>
              <w:bottom w:w="100" w:type="dxa"/>
              <w:right w:w="100" w:type="dxa"/>
            </w:tcMar>
          </w:tcPr>
          <w:p w14:paraId="7864BB25" w14:textId="77777777" w:rsidR="00903C57" w:rsidRPr="009E0F57" w:rsidRDefault="00000000" w:rsidP="00C13AB2">
            <w:pPr>
              <w:spacing w:line="360" w:lineRule="auto"/>
              <w:jc w:val="both"/>
            </w:pPr>
            <w:r w:rsidRPr="009E0F57">
              <w:t>0%</w:t>
            </w:r>
          </w:p>
        </w:tc>
        <w:tc>
          <w:tcPr>
            <w:tcW w:w="1215" w:type="dxa"/>
            <w:tcMar>
              <w:top w:w="100" w:type="dxa"/>
              <w:left w:w="100" w:type="dxa"/>
              <w:bottom w:w="100" w:type="dxa"/>
              <w:right w:w="100" w:type="dxa"/>
            </w:tcMar>
          </w:tcPr>
          <w:p w14:paraId="4B6C8249" w14:textId="77777777" w:rsidR="00903C57" w:rsidRPr="009E0F57" w:rsidRDefault="00000000" w:rsidP="00C13AB2">
            <w:pPr>
              <w:spacing w:line="360" w:lineRule="auto"/>
              <w:jc w:val="both"/>
            </w:pPr>
            <w:r w:rsidRPr="009E0F57">
              <w:t>MNIST</w:t>
            </w:r>
          </w:p>
        </w:tc>
      </w:tr>
      <w:tr w:rsidR="00903C57" w:rsidRPr="009E0F57" w14:paraId="4BD57A9E" w14:textId="77777777">
        <w:tc>
          <w:tcPr>
            <w:tcW w:w="990" w:type="dxa"/>
            <w:tcMar>
              <w:top w:w="100" w:type="dxa"/>
              <w:left w:w="100" w:type="dxa"/>
              <w:bottom w:w="100" w:type="dxa"/>
              <w:right w:w="100" w:type="dxa"/>
            </w:tcMar>
          </w:tcPr>
          <w:p w14:paraId="4EB8BA24" w14:textId="77777777" w:rsidR="00903C57" w:rsidRPr="009E0F57" w:rsidRDefault="00000000" w:rsidP="00C13AB2">
            <w:pPr>
              <w:spacing w:line="360" w:lineRule="auto"/>
              <w:jc w:val="both"/>
            </w:pPr>
            <w:r w:rsidRPr="009E0F57">
              <w:t>EG</w:t>
            </w:r>
          </w:p>
        </w:tc>
        <w:tc>
          <w:tcPr>
            <w:tcW w:w="1380" w:type="dxa"/>
            <w:tcMar>
              <w:top w:w="100" w:type="dxa"/>
              <w:left w:w="100" w:type="dxa"/>
              <w:bottom w:w="100" w:type="dxa"/>
              <w:right w:w="100" w:type="dxa"/>
            </w:tcMar>
          </w:tcPr>
          <w:p w14:paraId="1FC9E766" w14:textId="77777777" w:rsidR="00903C57" w:rsidRPr="009E0F57" w:rsidRDefault="00000000" w:rsidP="00C13AB2">
            <w:pPr>
              <w:spacing w:line="360" w:lineRule="auto"/>
              <w:jc w:val="both"/>
            </w:pPr>
            <w:r w:rsidRPr="009E0F57">
              <w:t>98.17%</w:t>
            </w:r>
          </w:p>
        </w:tc>
        <w:tc>
          <w:tcPr>
            <w:tcW w:w="2340" w:type="dxa"/>
            <w:tcMar>
              <w:top w:w="100" w:type="dxa"/>
              <w:left w:w="100" w:type="dxa"/>
              <w:bottom w:w="100" w:type="dxa"/>
              <w:right w:w="100" w:type="dxa"/>
            </w:tcMar>
          </w:tcPr>
          <w:p w14:paraId="1FBEF23F" w14:textId="77777777" w:rsidR="00903C57" w:rsidRPr="009E0F57" w:rsidRDefault="00000000" w:rsidP="00C13AB2">
            <w:pPr>
              <w:spacing w:line="360" w:lineRule="auto"/>
              <w:jc w:val="both"/>
            </w:pPr>
            <w:r w:rsidRPr="009E0F57">
              <w:t>0.2%</w:t>
            </w:r>
          </w:p>
        </w:tc>
        <w:tc>
          <w:tcPr>
            <w:tcW w:w="1035" w:type="dxa"/>
            <w:tcMar>
              <w:top w:w="100" w:type="dxa"/>
              <w:left w:w="100" w:type="dxa"/>
              <w:bottom w:w="100" w:type="dxa"/>
              <w:right w:w="100" w:type="dxa"/>
            </w:tcMar>
          </w:tcPr>
          <w:p w14:paraId="7B602B95" w14:textId="77777777" w:rsidR="00903C57" w:rsidRPr="009E0F57" w:rsidRDefault="00000000" w:rsidP="00C13AB2">
            <w:pPr>
              <w:spacing w:line="360" w:lineRule="auto"/>
              <w:jc w:val="both"/>
            </w:pPr>
            <w:r w:rsidRPr="009E0F57">
              <w:t>0.0953</w:t>
            </w:r>
          </w:p>
        </w:tc>
        <w:tc>
          <w:tcPr>
            <w:tcW w:w="1800" w:type="dxa"/>
            <w:tcMar>
              <w:top w:w="100" w:type="dxa"/>
              <w:left w:w="100" w:type="dxa"/>
              <w:bottom w:w="100" w:type="dxa"/>
              <w:right w:w="100" w:type="dxa"/>
            </w:tcMar>
          </w:tcPr>
          <w:p w14:paraId="3374E505" w14:textId="77777777" w:rsidR="00903C57" w:rsidRPr="009E0F57" w:rsidRDefault="00000000" w:rsidP="00C13AB2">
            <w:pPr>
              <w:spacing w:line="360" w:lineRule="auto"/>
              <w:jc w:val="both"/>
            </w:pPr>
            <w:r w:rsidRPr="009E0F57">
              <w:t>47%</w:t>
            </w:r>
          </w:p>
        </w:tc>
        <w:tc>
          <w:tcPr>
            <w:tcW w:w="1065" w:type="dxa"/>
            <w:tcMar>
              <w:top w:w="100" w:type="dxa"/>
              <w:left w:w="100" w:type="dxa"/>
              <w:bottom w:w="100" w:type="dxa"/>
              <w:right w:w="100" w:type="dxa"/>
            </w:tcMar>
          </w:tcPr>
          <w:p w14:paraId="2682CE41" w14:textId="77777777" w:rsidR="00903C57" w:rsidRPr="009E0F57" w:rsidRDefault="00000000" w:rsidP="00C13AB2">
            <w:pPr>
              <w:spacing w:line="360" w:lineRule="auto"/>
              <w:jc w:val="both"/>
            </w:pPr>
            <w:r w:rsidRPr="009E0F57">
              <w:t>0.0859</w:t>
            </w:r>
          </w:p>
        </w:tc>
        <w:tc>
          <w:tcPr>
            <w:tcW w:w="2040" w:type="dxa"/>
            <w:tcMar>
              <w:top w:w="100" w:type="dxa"/>
              <w:left w:w="100" w:type="dxa"/>
              <w:bottom w:w="100" w:type="dxa"/>
              <w:right w:w="100" w:type="dxa"/>
            </w:tcMar>
          </w:tcPr>
          <w:p w14:paraId="032F5A80" w14:textId="77777777" w:rsidR="00903C57" w:rsidRPr="009E0F57" w:rsidRDefault="00000000" w:rsidP="00C13AB2">
            <w:pPr>
              <w:spacing w:line="360" w:lineRule="auto"/>
              <w:jc w:val="both"/>
            </w:pPr>
            <w:r w:rsidRPr="009E0F57">
              <w:t>13%</w:t>
            </w:r>
          </w:p>
        </w:tc>
        <w:tc>
          <w:tcPr>
            <w:tcW w:w="1215" w:type="dxa"/>
            <w:tcMar>
              <w:top w:w="100" w:type="dxa"/>
              <w:left w:w="100" w:type="dxa"/>
              <w:bottom w:w="100" w:type="dxa"/>
              <w:right w:w="100" w:type="dxa"/>
            </w:tcMar>
          </w:tcPr>
          <w:p w14:paraId="4AAF8D88" w14:textId="77777777" w:rsidR="00903C57" w:rsidRPr="009E0F57" w:rsidRDefault="00000000" w:rsidP="00C13AB2">
            <w:pPr>
              <w:spacing w:line="360" w:lineRule="auto"/>
              <w:jc w:val="both"/>
            </w:pPr>
            <w:r w:rsidRPr="009E0F57">
              <w:t>MNIST</w:t>
            </w:r>
          </w:p>
        </w:tc>
      </w:tr>
      <w:tr w:rsidR="00903C57" w:rsidRPr="009E0F57" w14:paraId="46B4F7C8" w14:textId="77777777">
        <w:tc>
          <w:tcPr>
            <w:tcW w:w="990" w:type="dxa"/>
            <w:tcMar>
              <w:top w:w="100" w:type="dxa"/>
              <w:left w:w="100" w:type="dxa"/>
              <w:bottom w:w="100" w:type="dxa"/>
              <w:right w:w="100" w:type="dxa"/>
            </w:tcMar>
          </w:tcPr>
          <w:p w14:paraId="57CDD291" w14:textId="77777777" w:rsidR="00903C57" w:rsidRPr="009E0F57" w:rsidRDefault="00000000" w:rsidP="00C13AB2">
            <w:pPr>
              <w:spacing w:line="360" w:lineRule="auto"/>
              <w:jc w:val="both"/>
            </w:pPr>
            <w:r w:rsidRPr="009E0F57">
              <w:t>EGB</w:t>
            </w:r>
          </w:p>
        </w:tc>
        <w:tc>
          <w:tcPr>
            <w:tcW w:w="1380" w:type="dxa"/>
            <w:tcMar>
              <w:top w:w="100" w:type="dxa"/>
              <w:left w:w="100" w:type="dxa"/>
              <w:bottom w:w="100" w:type="dxa"/>
              <w:right w:w="100" w:type="dxa"/>
            </w:tcMar>
          </w:tcPr>
          <w:p w14:paraId="0E13F658" w14:textId="77777777" w:rsidR="00903C57" w:rsidRPr="009E0F57" w:rsidRDefault="00000000" w:rsidP="00C13AB2">
            <w:pPr>
              <w:spacing w:line="360" w:lineRule="auto"/>
              <w:jc w:val="both"/>
            </w:pPr>
            <w:r w:rsidRPr="009E0F57">
              <w:t>98.07%</w:t>
            </w:r>
          </w:p>
        </w:tc>
        <w:tc>
          <w:tcPr>
            <w:tcW w:w="2340" w:type="dxa"/>
            <w:tcMar>
              <w:top w:w="100" w:type="dxa"/>
              <w:left w:w="100" w:type="dxa"/>
              <w:bottom w:w="100" w:type="dxa"/>
              <w:right w:w="100" w:type="dxa"/>
            </w:tcMar>
          </w:tcPr>
          <w:p w14:paraId="2EDE5680" w14:textId="77777777" w:rsidR="00903C57" w:rsidRPr="009E0F57" w:rsidRDefault="00000000" w:rsidP="00C13AB2">
            <w:pPr>
              <w:spacing w:line="360" w:lineRule="auto"/>
              <w:jc w:val="both"/>
            </w:pPr>
            <w:r w:rsidRPr="009E0F57">
              <w:t>0.3%</w:t>
            </w:r>
          </w:p>
        </w:tc>
        <w:tc>
          <w:tcPr>
            <w:tcW w:w="1035" w:type="dxa"/>
            <w:tcMar>
              <w:top w:w="100" w:type="dxa"/>
              <w:left w:w="100" w:type="dxa"/>
              <w:bottom w:w="100" w:type="dxa"/>
              <w:right w:w="100" w:type="dxa"/>
            </w:tcMar>
          </w:tcPr>
          <w:p w14:paraId="22A93FBF" w14:textId="77777777" w:rsidR="00903C57" w:rsidRPr="009E0F57" w:rsidRDefault="00000000" w:rsidP="00C13AB2">
            <w:pPr>
              <w:spacing w:line="360" w:lineRule="auto"/>
              <w:jc w:val="both"/>
            </w:pPr>
            <w:r w:rsidRPr="009E0F57">
              <w:t>0.0999</w:t>
            </w:r>
          </w:p>
        </w:tc>
        <w:tc>
          <w:tcPr>
            <w:tcW w:w="1800" w:type="dxa"/>
            <w:tcMar>
              <w:top w:w="100" w:type="dxa"/>
              <w:left w:w="100" w:type="dxa"/>
              <w:bottom w:w="100" w:type="dxa"/>
              <w:right w:w="100" w:type="dxa"/>
            </w:tcMar>
          </w:tcPr>
          <w:p w14:paraId="51FF54A8" w14:textId="77777777" w:rsidR="00903C57" w:rsidRPr="009E0F57" w:rsidRDefault="00000000" w:rsidP="00C13AB2">
            <w:pPr>
              <w:spacing w:line="360" w:lineRule="auto"/>
              <w:jc w:val="both"/>
            </w:pPr>
            <w:r w:rsidRPr="009E0F57">
              <w:t>54%</w:t>
            </w:r>
          </w:p>
        </w:tc>
        <w:tc>
          <w:tcPr>
            <w:tcW w:w="1065" w:type="dxa"/>
            <w:tcMar>
              <w:top w:w="100" w:type="dxa"/>
              <w:left w:w="100" w:type="dxa"/>
              <w:bottom w:w="100" w:type="dxa"/>
              <w:right w:w="100" w:type="dxa"/>
            </w:tcMar>
          </w:tcPr>
          <w:p w14:paraId="4B5F9BCE" w14:textId="77777777" w:rsidR="00903C57" w:rsidRPr="009E0F57" w:rsidRDefault="00000000" w:rsidP="00C13AB2">
            <w:pPr>
              <w:spacing w:line="360" w:lineRule="auto"/>
              <w:jc w:val="both"/>
            </w:pPr>
            <w:r w:rsidRPr="009E0F57">
              <w:t>0.0858</w:t>
            </w:r>
          </w:p>
        </w:tc>
        <w:tc>
          <w:tcPr>
            <w:tcW w:w="2040" w:type="dxa"/>
            <w:tcMar>
              <w:top w:w="100" w:type="dxa"/>
              <w:left w:w="100" w:type="dxa"/>
              <w:bottom w:w="100" w:type="dxa"/>
              <w:right w:w="100" w:type="dxa"/>
            </w:tcMar>
          </w:tcPr>
          <w:p w14:paraId="2DE90175" w14:textId="77777777" w:rsidR="00903C57" w:rsidRPr="009E0F57" w:rsidRDefault="00000000" w:rsidP="00C13AB2">
            <w:pPr>
              <w:spacing w:line="360" w:lineRule="auto"/>
              <w:jc w:val="both"/>
            </w:pPr>
            <w:r w:rsidRPr="009E0F57">
              <w:t>12%</w:t>
            </w:r>
          </w:p>
        </w:tc>
        <w:tc>
          <w:tcPr>
            <w:tcW w:w="1215" w:type="dxa"/>
            <w:tcMar>
              <w:top w:w="100" w:type="dxa"/>
              <w:left w:w="100" w:type="dxa"/>
              <w:bottom w:w="100" w:type="dxa"/>
              <w:right w:w="100" w:type="dxa"/>
            </w:tcMar>
          </w:tcPr>
          <w:p w14:paraId="5EE9B441" w14:textId="77777777" w:rsidR="00903C57" w:rsidRPr="009E0F57" w:rsidRDefault="00000000" w:rsidP="00C13AB2">
            <w:pPr>
              <w:spacing w:line="360" w:lineRule="auto"/>
              <w:jc w:val="both"/>
            </w:pPr>
            <w:r w:rsidRPr="009E0F57">
              <w:t>MNIST</w:t>
            </w:r>
          </w:p>
        </w:tc>
      </w:tr>
    </w:tbl>
    <w:p w14:paraId="27928927" w14:textId="5D3BFB4B" w:rsidR="00A201A0" w:rsidRPr="009E0F57" w:rsidRDefault="00A201A0" w:rsidP="00C13AB2">
      <w:pPr>
        <w:spacing w:line="360" w:lineRule="auto"/>
        <w:jc w:val="both"/>
      </w:pPr>
    </w:p>
    <w:p w14:paraId="61245BA0" w14:textId="77777777" w:rsidR="00A201A0" w:rsidRPr="009E0F57" w:rsidRDefault="00A201A0" w:rsidP="00C13AB2">
      <w:pPr>
        <w:jc w:val="both"/>
      </w:pPr>
      <w:r w:rsidRPr="009E0F57">
        <w:br w:type="page"/>
      </w:r>
    </w:p>
    <w:p w14:paraId="0065D228" w14:textId="77777777" w:rsidR="00903C57" w:rsidRPr="009E0F57" w:rsidRDefault="00903C57" w:rsidP="00C13AB2">
      <w:pPr>
        <w:spacing w:line="360" w:lineRule="auto"/>
        <w:jc w:val="both"/>
      </w:pPr>
    </w:p>
    <w:tbl>
      <w:tblPr>
        <w:tblStyle w:val="a4"/>
        <w:tblW w:w="11865" w:type="dxa"/>
        <w:tblInd w:w="-1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
        <w:gridCol w:w="1380"/>
        <w:gridCol w:w="2340"/>
        <w:gridCol w:w="1035"/>
        <w:gridCol w:w="1800"/>
        <w:gridCol w:w="1065"/>
        <w:gridCol w:w="2040"/>
        <w:gridCol w:w="1215"/>
      </w:tblGrid>
      <w:tr w:rsidR="00903C57" w:rsidRPr="009E0F57" w14:paraId="5FCDE7A9" w14:textId="77777777">
        <w:tc>
          <w:tcPr>
            <w:tcW w:w="990" w:type="dxa"/>
            <w:tcMar>
              <w:top w:w="100" w:type="dxa"/>
              <w:left w:w="100" w:type="dxa"/>
              <w:bottom w:w="100" w:type="dxa"/>
              <w:right w:w="100" w:type="dxa"/>
            </w:tcMar>
          </w:tcPr>
          <w:p w14:paraId="3BA45A4F" w14:textId="77777777" w:rsidR="00903C57" w:rsidRPr="009E0F57" w:rsidRDefault="00000000" w:rsidP="00C13AB2">
            <w:pPr>
              <w:spacing w:line="360" w:lineRule="auto"/>
              <w:jc w:val="both"/>
            </w:pPr>
            <w:r w:rsidRPr="009E0F57">
              <w:t>Method</w:t>
            </w:r>
          </w:p>
        </w:tc>
        <w:tc>
          <w:tcPr>
            <w:tcW w:w="1380" w:type="dxa"/>
            <w:tcMar>
              <w:top w:w="100" w:type="dxa"/>
              <w:left w:w="100" w:type="dxa"/>
              <w:bottom w:w="100" w:type="dxa"/>
              <w:right w:w="100" w:type="dxa"/>
            </w:tcMar>
          </w:tcPr>
          <w:p w14:paraId="2B296AEF" w14:textId="77777777" w:rsidR="00903C57" w:rsidRPr="009E0F57" w:rsidRDefault="00000000" w:rsidP="00C13AB2">
            <w:pPr>
              <w:spacing w:line="360" w:lineRule="auto"/>
              <w:jc w:val="both"/>
            </w:pPr>
            <w:r w:rsidRPr="009E0F57">
              <w:t>Accuracy%</w:t>
            </w:r>
          </w:p>
        </w:tc>
        <w:tc>
          <w:tcPr>
            <w:tcW w:w="2340" w:type="dxa"/>
            <w:tcMar>
              <w:top w:w="100" w:type="dxa"/>
              <w:left w:w="100" w:type="dxa"/>
              <w:bottom w:w="100" w:type="dxa"/>
              <w:right w:w="100" w:type="dxa"/>
            </w:tcMar>
          </w:tcPr>
          <w:p w14:paraId="6EF80B51" w14:textId="77777777" w:rsidR="00903C57" w:rsidRPr="009E0F57" w:rsidRDefault="00000000" w:rsidP="00C13AB2">
            <w:pPr>
              <w:spacing w:line="360" w:lineRule="auto"/>
              <w:jc w:val="both"/>
            </w:pPr>
            <w:r w:rsidRPr="009E0F57">
              <w:t xml:space="preserve">Accuracy </w:t>
            </w:r>
          </w:p>
          <w:p w14:paraId="3CD720FB" w14:textId="77777777" w:rsidR="00903C57" w:rsidRPr="009E0F57" w:rsidRDefault="00000000" w:rsidP="00C13AB2">
            <w:pPr>
              <w:spacing w:line="360" w:lineRule="auto"/>
              <w:jc w:val="both"/>
            </w:pPr>
            <w:r w:rsidRPr="009E0F57">
              <w:t>(% difference vs best)</w:t>
            </w:r>
          </w:p>
        </w:tc>
        <w:tc>
          <w:tcPr>
            <w:tcW w:w="1035" w:type="dxa"/>
            <w:tcMar>
              <w:top w:w="100" w:type="dxa"/>
              <w:left w:w="100" w:type="dxa"/>
              <w:bottom w:w="100" w:type="dxa"/>
              <w:right w:w="100" w:type="dxa"/>
            </w:tcMar>
          </w:tcPr>
          <w:p w14:paraId="24190F15" w14:textId="77777777" w:rsidR="00903C57" w:rsidRPr="009E0F57" w:rsidRDefault="00000000" w:rsidP="00C13AB2">
            <w:pPr>
              <w:spacing w:line="360" w:lineRule="auto"/>
              <w:jc w:val="both"/>
            </w:pPr>
            <w:r w:rsidRPr="009E0F57">
              <w:t>Loss</w:t>
            </w:r>
          </w:p>
        </w:tc>
        <w:tc>
          <w:tcPr>
            <w:tcW w:w="1800" w:type="dxa"/>
            <w:tcMar>
              <w:top w:w="100" w:type="dxa"/>
              <w:left w:w="100" w:type="dxa"/>
              <w:bottom w:w="100" w:type="dxa"/>
              <w:right w:w="100" w:type="dxa"/>
            </w:tcMar>
          </w:tcPr>
          <w:p w14:paraId="7064608F" w14:textId="77777777" w:rsidR="00903C57" w:rsidRPr="009E0F57" w:rsidRDefault="00000000" w:rsidP="00C13AB2">
            <w:pPr>
              <w:spacing w:line="360" w:lineRule="auto"/>
              <w:jc w:val="both"/>
            </w:pPr>
            <w:r w:rsidRPr="009E0F57">
              <w:t>Loss</w:t>
            </w:r>
          </w:p>
          <w:p w14:paraId="55D9362C" w14:textId="77777777" w:rsidR="00903C57" w:rsidRPr="009E0F57" w:rsidRDefault="00000000" w:rsidP="00C13AB2">
            <w:pPr>
              <w:spacing w:line="360" w:lineRule="auto"/>
              <w:jc w:val="both"/>
            </w:pPr>
            <w:r w:rsidRPr="009E0F57">
              <w:t>(% difference vs best)</w:t>
            </w:r>
          </w:p>
        </w:tc>
        <w:tc>
          <w:tcPr>
            <w:tcW w:w="1065" w:type="dxa"/>
            <w:tcMar>
              <w:top w:w="100" w:type="dxa"/>
              <w:left w:w="100" w:type="dxa"/>
              <w:bottom w:w="100" w:type="dxa"/>
              <w:right w:w="100" w:type="dxa"/>
            </w:tcMar>
          </w:tcPr>
          <w:p w14:paraId="0900294D" w14:textId="77777777" w:rsidR="00903C57" w:rsidRPr="009E0F57" w:rsidRDefault="00000000" w:rsidP="00C13AB2">
            <w:pPr>
              <w:spacing w:line="360" w:lineRule="auto"/>
              <w:jc w:val="both"/>
            </w:pPr>
            <w:r w:rsidRPr="009E0F57">
              <w:t>Average loss</w:t>
            </w:r>
          </w:p>
        </w:tc>
        <w:tc>
          <w:tcPr>
            <w:tcW w:w="2040" w:type="dxa"/>
            <w:tcMar>
              <w:top w:w="100" w:type="dxa"/>
              <w:left w:w="100" w:type="dxa"/>
              <w:bottom w:w="100" w:type="dxa"/>
              <w:right w:w="100" w:type="dxa"/>
            </w:tcMar>
          </w:tcPr>
          <w:p w14:paraId="663D375A" w14:textId="77777777" w:rsidR="00903C57" w:rsidRPr="009E0F57" w:rsidRDefault="00000000" w:rsidP="00C13AB2">
            <w:pPr>
              <w:spacing w:line="360" w:lineRule="auto"/>
              <w:jc w:val="both"/>
            </w:pPr>
            <w:r w:rsidRPr="009E0F57">
              <w:t>Average Loss (% difference vs best)</w:t>
            </w:r>
          </w:p>
        </w:tc>
        <w:tc>
          <w:tcPr>
            <w:tcW w:w="1215" w:type="dxa"/>
            <w:tcMar>
              <w:top w:w="100" w:type="dxa"/>
              <w:left w:w="100" w:type="dxa"/>
              <w:bottom w:w="100" w:type="dxa"/>
              <w:right w:w="100" w:type="dxa"/>
            </w:tcMar>
          </w:tcPr>
          <w:p w14:paraId="5581635E" w14:textId="77777777" w:rsidR="00903C57" w:rsidRPr="009E0F57" w:rsidRDefault="00000000" w:rsidP="00C13AB2">
            <w:pPr>
              <w:spacing w:line="360" w:lineRule="auto"/>
              <w:jc w:val="both"/>
            </w:pPr>
            <w:r w:rsidRPr="009E0F57">
              <w:t>Dataset</w:t>
            </w:r>
          </w:p>
        </w:tc>
      </w:tr>
      <w:tr w:rsidR="00903C57" w:rsidRPr="009E0F57" w14:paraId="64A7FECE" w14:textId="77777777">
        <w:tc>
          <w:tcPr>
            <w:tcW w:w="990" w:type="dxa"/>
            <w:tcMar>
              <w:top w:w="100" w:type="dxa"/>
              <w:left w:w="100" w:type="dxa"/>
              <w:bottom w:w="100" w:type="dxa"/>
              <w:right w:w="100" w:type="dxa"/>
            </w:tcMar>
          </w:tcPr>
          <w:p w14:paraId="793D286A" w14:textId="77777777" w:rsidR="00903C57" w:rsidRPr="009E0F57" w:rsidRDefault="00000000" w:rsidP="00C13AB2">
            <w:pPr>
              <w:spacing w:line="360" w:lineRule="auto"/>
              <w:jc w:val="both"/>
            </w:pPr>
            <w:r w:rsidRPr="009E0F57">
              <w:t>GD</w:t>
            </w:r>
          </w:p>
        </w:tc>
        <w:tc>
          <w:tcPr>
            <w:tcW w:w="1380" w:type="dxa"/>
            <w:tcMar>
              <w:top w:w="100" w:type="dxa"/>
              <w:left w:w="100" w:type="dxa"/>
              <w:bottom w:w="100" w:type="dxa"/>
              <w:right w:w="100" w:type="dxa"/>
            </w:tcMar>
          </w:tcPr>
          <w:p w14:paraId="3A446B89" w14:textId="77777777" w:rsidR="00903C57" w:rsidRPr="009E0F57" w:rsidRDefault="00000000" w:rsidP="00C13AB2">
            <w:pPr>
              <w:spacing w:line="360" w:lineRule="auto"/>
              <w:jc w:val="both"/>
            </w:pPr>
            <w:r w:rsidRPr="009E0F57">
              <w:t>91.87%</w:t>
            </w:r>
          </w:p>
        </w:tc>
        <w:tc>
          <w:tcPr>
            <w:tcW w:w="2340" w:type="dxa"/>
            <w:tcMar>
              <w:top w:w="100" w:type="dxa"/>
              <w:left w:w="100" w:type="dxa"/>
              <w:bottom w:w="100" w:type="dxa"/>
              <w:right w:w="100" w:type="dxa"/>
            </w:tcMar>
          </w:tcPr>
          <w:p w14:paraId="6DDE3884" w14:textId="77777777" w:rsidR="00903C57" w:rsidRPr="009E0F57" w:rsidRDefault="00000000" w:rsidP="00C13AB2">
            <w:pPr>
              <w:spacing w:line="360" w:lineRule="auto"/>
              <w:jc w:val="both"/>
            </w:pPr>
            <w:r w:rsidRPr="009E0F57">
              <w:t>0%</w:t>
            </w:r>
          </w:p>
        </w:tc>
        <w:tc>
          <w:tcPr>
            <w:tcW w:w="1035" w:type="dxa"/>
            <w:tcMar>
              <w:top w:w="100" w:type="dxa"/>
              <w:left w:w="100" w:type="dxa"/>
              <w:bottom w:w="100" w:type="dxa"/>
              <w:right w:w="100" w:type="dxa"/>
            </w:tcMar>
          </w:tcPr>
          <w:p w14:paraId="012B0051" w14:textId="77777777" w:rsidR="00903C57" w:rsidRPr="009E0F57" w:rsidRDefault="00000000" w:rsidP="00C13AB2">
            <w:pPr>
              <w:spacing w:line="360" w:lineRule="auto"/>
              <w:jc w:val="both"/>
            </w:pPr>
            <w:r w:rsidRPr="009E0F57">
              <w:t>0.3550</w:t>
            </w:r>
          </w:p>
        </w:tc>
        <w:tc>
          <w:tcPr>
            <w:tcW w:w="1800" w:type="dxa"/>
            <w:tcMar>
              <w:top w:w="100" w:type="dxa"/>
              <w:left w:w="100" w:type="dxa"/>
              <w:bottom w:w="100" w:type="dxa"/>
              <w:right w:w="100" w:type="dxa"/>
            </w:tcMar>
          </w:tcPr>
          <w:p w14:paraId="69B7C750" w14:textId="77777777" w:rsidR="00903C57" w:rsidRPr="009E0F57" w:rsidRDefault="00000000" w:rsidP="00C13AB2">
            <w:pPr>
              <w:spacing w:line="360" w:lineRule="auto"/>
              <w:jc w:val="both"/>
            </w:pPr>
            <w:r w:rsidRPr="009E0F57">
              <w:t>0%</w:t>
            </w:r>
          </w:p>
        </w:tc>
        <w:tc>
          <w:tcPr>
            <w:tcW w:w="1065" w:type="dxa"/>
            <w:tcMar>
              <w:top w:w="100" w:type="dxa"/>
              <w:left w:w="100" w:type="dxa"/>
              <w:bottom w:w="100" w:type="dxa"/>
              <w:right w:w="100" w:type="dxa"/>
            </w:tcMar>
          </w:tcPr>
          <w:p w14:paraId="4A66487E" w14:textId="77777777" w:rsidR="00903C57" w:rsidRPr="009E0F57" w:rsidRDefault="00000000" w:rsidP="00C13AB2">
            <w:pPr>
              <w:spacing w:line="360" w:lineRule="auto"/>
              <w:jc w:val="both"/>
            </w:pPr>
            <w:r w:rsidRPr="009E0F57">
              <w:t>0.4440</w:t>
            </w:r>
          </w:p>
        </w:tc>
        <w:tc>
          <w:tcPr>
            <w:tcW w:w="2040" w:type="dxa"/>
            <w:tcMar>
              <w:top w:w="100" w:type="dxa"/>
              <w:left w:w="100" w:type="dxa"/>
              <w:bottom w:w="100" w:type="dxa"/>
              <w:right w:w="100" w:type="dxa"/>
            </w:tcMar>
          </w:tcPr>
          <w:p w14:paraId="50F7D573" w14:textId="77777777" w:rsidR="00903C57" w:rsidRPr="009E0F57" w:rsidRDefault="00000000" w:rsidP="00C13AB2">
            <w:pPr>
              <w:spacing w:line="360" w:lineRule="auto"/>
              <w:jc w:val="both"/>
            </w:pPr>
            <w:r w:rsidRPr="009E0F57">
              <w:t>0%</w:t>
            </w:r>
          </w:p>
        </w:tc>
        <w:tc>
          <w:tcPr>
            <w:tcW w:w="1215" w:type="dxa"/>
            <w:tcMar>
              <w:top w:w="100" w:type="dxa"/>
              <w:left w:w="100" w:type="dxa"/>
              <w:bottom w:w="100" w:type="dxa"/>
              <w:right w:w="100" w:type="dxa"/>
            </w:tcMar>
          </w:tcPr>
          <w:p w14:paraId="4EC48826" w14:textId="77777777" w:rsidR="00903C57" w:rsidRPr="009E0F57" w:rsidRDefault="00000000" w:rsidP="00C13AB2">
            <w:pPr>
              <w:spacing w:line="360" w:lineRule="auto"/>
              <w:jc w:val="both"/>
            </w:pPr>
            <w:r w:rsidRPr="009E0F57">
              <w:t>KMNIST</w:t>
            </w:r>
          </w:p>
        </w:tc>
      </w:tr>
      <w:tr w:rsidR="00903C57" w:rsidRPr="009E0F57" w14:paraId="5FDB9748" w14:textId="77777777">
        <w:tc>
          <w:tcPr>
            <w:tcW w:w="990" w:type="dxa"/>
            <w:tcMar>
              <w:top w:w="100" w:type="dxa"/>
              <w:left w:w="100" w:type="dxa"/>
              <w:bottom w:w="100" w:type="dxa"/>
              <w:right w:w="100" w:type="dxa"/>
            </w:tcMar>
          </w:tcPr>
          <w:p w14:paraId="1BE71F59" w14:textId="77777777" w:rsidR="00903C57" w:rsidRPr="009E0F57" w:rsidRDefault="00000000" w:rsidP="00C13AB2">
            <w:pPr>
              <w:spacing w:line="360" w:lineRule="auto"/>
              <w:jc w:val="both"/>
            </w:pPr>
            <w:r w:rsidRPr="009E0F57">
              <w:t>EG</w:t>
            </w:r>
          </w:p>
        </w:tc>
        <w:tc>
          <w:tcPr>
            <w:tcW w:w="1380" w:type="dxa"/>
            <w:tcMar>
              <w:top w:w="100" w:type="dxa"/>
              <w:left w:w="100" w:type="dxa"/>
              <w:bottom w:w="100" w:type="dxa"/>
              <w:right w:w="100" w:type="dxa"/>
            </w:tcMar>
          </w:tcPr>
          <w:p w14:paraId="0CAA4C23" w14:textId="77777777" w:rsidR="00903C57" w:rsidRPr="009E0F57" w:rsidRDefault="00000000" w:rsidP="00C13AB2">
            <w:pPr>
              <w:spacing w:line="360" w:lineRule="auto"/>
              <w:jc w:val="both"/>
            </w:pPr>
            <w:r w:rsidRPr="009E0F57">
              <w:t>91.13%</w:t>
            </w:r>
          </w:p>
        </w:tc>
        <w:tc>
          <w:tcPr>
            <w:tcW w:w="2340" w:type="dxa"/>
            <w:tcMar>
              <w:top w:w="100" w:type="dxa"/>
              <w:left w:w="100" w:type="dxa"/>
              <w:bottom w:w="100" w:type="dxa"/>
              <w:right w:w="100" w:type="dxa"/>
            </w:tcMar>
          </w:tcPr>
          <w:p w14:paraId="7C379408" w14:textId="77777777" w:rsidR="00903C57" w:rsidRPr="009E0F57" w:rsidRDefault="00000000" w:rsidP="00C13AB2">
            <w:pPr>
              <w:spacing w:line="360" w:lineRule="auto"/>
              <w:jc w:val="both"/>
            </w:pPr>
            <w:r w:rsidRPr="009E0F57">
              <w:t>0.8%</w:t>
            </w:r>
          </w:p>
        </w:tc>
        <w:tc>
          <w:tcPr>
            <w:tcW w:w="1035" w:type="dxa"/>
            <w:tcMar>
              <w:top w:w="100" w:type="dxa"/>
              <w:left w:w="100" w:type="dxa"/>
              <w:bottom w:w="100" w:type="dxa"/>
              <w:right w:w="100" w:type="dxa"/>
            </w:tcMar>
          </w:tcPr>
          <w:p w14:paraId="7B36F562" w14:textId="77777777" w:rsidR="00903C57" w:rsidRPr="009E0F57" w:rsidRDefault="00000000" w:rsidP="00C13AB2">
            <w:pPr>
              <w:spacing w:line="360" w:lineRule="auto"/>
              <w:jc w:val="both"/>
            </w:pPr>
            <w:r w:rsidRPr="009E0F57">
              <w:t>0.5334</w:t>
            </w:r>
          </w:p>
        </w:tc>
        <w:tc>
          <w:tcPr>
            <w:tcW w:w="1800" w:type="dxa"/>
            <w:tcMar>
              <w:top w:w="100" w:type="dxa"/>
              <w:left w:w="100" w:type="dxa"/>
              <w:bottom w:w="100" w:type="dxa"/>
              <w:right w:w="100" w:type="dxa"/>
            </w:tcMar>
          </w:tcPr>
          <w:p w14:paraId="0670A1D2" w14:textId="77777777" w:rsidR="00903C57" w:rsidRPr="009E0F57" w:rsidRDefault="00000000" w:rsidP="00C13AB2">
            <w:pPr>
              <w:spacing w:line="360" w:lineRule="auto"/>
              <w:jc w:val="both"/>
            </w:pPr>
            <w:r w:rsidRPr="009E0F57">
              <w:t>50%</w:t>
            </w:r>
          </w:p>
        </w:tc>
        <w:tc>
          <w:tcPr>
            <w:tcW w:w="1065" w:type="dxa"/>
            <w:tcMar>
              <w:top w:w="100" w:type="dxa"/>
              <w:left w:w="100" w:type="dxa"/>
              <w:bottom w:w="100" w:type="dxa"/>
              <w:right w:w="100" w:type="dxa"/>
            </w:tcMar>
          </w:tcPr>
          <w:p w14:paraId="29FCBA73" w14:textId="77777777" w:rsidR="00903C57" w:rsidRPr="009E0F57" w:rsidRDefault="00000000" w:rsidP="00C13AB2">
            <w:pPr>
              <w:spacing w:line="360" w:lineRule="auto"/>
              <w:jc w:val="both"/>
            </w:pPr>
            <w:r w:rsidRPr="009E0F57">
              <w:t>0.4889</w:t>
            </w:r>
          </w:p>
        </w:tc>
        <w:tc>
          <w:tcPr>
            <w:tcW w:w="2040" w:type="dxa"/>
            <w:tcMar>
              <w:top w:w="100" w:type="dxa"/>
              <w:left w:w="100" w:type="dxa"/>
              <w:bottom w:w="100" w:type="dxa"/>
              <w:right w:w="100" w:type="dxa"/>
            </w:tcMar>
          </w:tcPr>
          <w:p w14:paraId="5F899A5A" w14:textId="77777777" w:rsidR="00903C57" w:rsidRPr="009E0F57" w:rsidRDefault="00000000" w:rsidP="00C13AB2">
            <w:pPr>
              <w:spacing w:line="360" w:lineRule="auto"/>
              <w:jc w:val="both"/>
            </w:pPr>
            <w:r w:rsidRPr="009E0F57">
              <w:t>10%</w:t>
            </w:r>
          </w:p>
        </w:tc>
        <w:tc>
          <w:tcPr>
            <w:tcW w:w="1215" w:type="dxa"/>
            <w:tcMar>
              <w:top w:w="100" w:type="dxa"/>
              <w:left w:w="100" w:type="dxa"/>
              <w:bottom w:w="100" w:type="dxa"/>
              <w:right w:w="100" w:type="dxa"/>
            </w:tcMar>
          </w:tcPr>
          <w:p w14:paraId="3CF360F6" w14:textId="77777777" w:rsidR="00903C57" w:rsidRPr="009E0F57" w:rsidRDefault="00000000" w:rsidP="00C13AB2">
            <w:pPr>
              <w:spacing w:line="360" w:lineRule="auto"/>
              <w:jc w:val="both"/>
            </w:pPr>
            <w:r w:rsidRPr="009E0F57">
              <w:t>KMNIST</w:t>
            </w:r>
          </w:p>
        </w:tc>
      </w:tr>
      <w:tr w:rsidR="00903C57" w:rsidRPr="009E0F57" w14:paraId="7E67B0EF" w14:textId="77777777">
        <w:tc>
          <w:tcPr>
            <w:tcW w:w="990" w:type="dxa"/>
            <w:tcMar>
              <w:top w:w="100" w:type="dxa"/>
              <w:left w:w="100" w:type="dxa"/>
              <w:bottom w:w="100" w:type="dxa"/>
              <w:right w:w="100" w:type="dxa"/>
            </w:tcMar>
          </w:tcPr>
          <w:p w14:paraId="06477DCD" w14:textId="77777777" w:rsidR="00903C57" w:rsidRPr="009E0F57" w:rsidRDefault="00000000" w:rsidP="00C13AB2">
            <w:pPr>
              <w:spacing w:line="360" w:lineRule="auto"/>
              <w:jc w:val="both"/>
            </w:pPr>
            <w:r w:rsidRPr="009E0F57">
              <w:t>EGB</w:t>
            </w:r>
          </w:p>
        </w:tc>
        <w:tc>
          <w:tcPr>
            <w:tcW w:w="1380" w:type="dxa"/>
            <w:tcMar>
              <w:top w:w="100" w:type="dxa"/>
              <w:left w:w="100" w:type="dxa"/>
              <w:bottom w:w="100" w:type="dxa"/>
              <w:right w:w="100" w:type="dxa"/>
            </w:tcMar>
          </w:tcPr>
          <w:p w14:paraId="7FB1D060" w14:textId="77777777" w:rsidR="00903C57" w:rsidRPr="009E0F57" w:rsidRDefault="00000000" w:rsidP="00C13AB2">
            <w:pPr>
              <w:spacing w:line="360" w:lineRule="auto"/>
              <w:jc w:val="both"/>
            </w:pPr>
            <w:r w:rsidRPr="009E0F57">
              <w:t>91.13%</w:t>
            </w:r>
          </w:p>
        </w:tc>
        <w:tc>
          <w:tcPr>
            <w:tcW w:w="2340" w:type="dxa"/>
            <w:tcMar>
              <w:top w:w="100" w:type="dxa"/>
              <w:left w:w="100" w:type="dxa"/>
              <w:bottom w:w="100" w:type="dxa"/>
              <w:right w:w="100" w:type="dxa"/>
            </w:tcMar>
          </w:tcPr>
          <w:p w14:paraId="6393E7D6" w14:textId="77777777" w:rsidR="00903C57" w:rsidRPr="009E0F57" w:rsidRDefault="00000000" w:rsidP="00C13AB2">
            <w:pPr>
              <w:spacing w:line="360" w:lineRule="auto"/>
              <w:jc w:val="both"/>
            </w:pPr>
            <w:r w:rsidRPr="009E0F57">
              <w:t>0.8%</w:t>
            </w:r>
          </w:p>
        </w:tc>
        <w:tc>
          <w:tcPr>
            <w:tcW w:w="1035" w:type="dxa"/>
            <w:tcMar>
              <w:top w:w="100" w:type="dxa"/>
              <w:left w:w="100" w:type="dxa"/>
              <w:bottom w:w="100" w:type="dxa"/>
              <w:right w:w="100" w:type="dxa"/>
            </w:tcMar>
          </w:tcPr>
          <w:p w14:paraId="3C31EB69" w14:textId="77777777" w:rsidR="00903C57" w:rsidRPr="009E0F57" w:rsidRDefault="00000000" w:rsidP="00C13AB2">
            <w:pPr>
              <w:spacing w:line="360" w:lineRule="auto"/>
              <w:jc w:val="both"/>
            </w:pPr>
            <w:r w:rsidRPr="009E0F57">
              <w:t>0.5476</w:t>
            </w:r>
          </w:p>
        </w:tc>
        <w:tc>
          <w:tcPr>
            <w:tcW w:w="1800" w:type="dxa"/>
            <w:tcMar>
              <w:top w:w="100" w:type="dxa"/>
              <w:left w:w="100" w:type="dxa"/>
              <w:bottom w:w="100" w:type="dxa"/>
              <w:right w:w="100" w:type="dxa"/>
            </w:tcMar>
          </w:tcPr>
          <w:p w14:paraId="6220FFD9" w14:textId="77777777" w:rsidR="00903C57" w:rsidRPr="009E0F57" w:rsidRDefault="00000000" w:rsidP="00C13AB2">
            <w:pPr>
              <w:spacing w:line="360" w:lineRule="auto"/>
              <w:jc w:val="both"/>
            </w:pPr>
            <w:r w:rsidRPr="009E0F57">
              <w:t>54%</w:t>
            </w:r>
          </w:p>
        </w:tc>
        <w:tc>
          <w:tcPr>
            <w:tcW w:w="1065" w:type="dxa"/>
            <w:tcMar>
              <w:top w:w="100" w:type="dxa"/>
              <w:left w:w="100" w:type="dxa"/>
              <w:bottom w:w="100" w:type="dxa"/>
              <w:right w:w="100" w:type="dxa"/>
            </w:tcMar>
          </w:tcPr>
          <w:p w14:paraId="27040678" w14:textId="77777777" w:rsidR="00903C57" w:rsidRPr="009E0F57" w:rsidRDefault="00000000" w:rsidP="00C13AB2">
            <w:pPr>
              <w:spacing w:line="360" w:lineRule="auto"/>
              <w:jc w:val="both"/>
            </w:pPr>
            <w:r w:rsidRPr="009E0F57">
              <w:t>0.4963</w:t>
            </w:r>
          </w:p>
        </w:tc>
        <w:tc>
          <w:tcPr>
            <w:tcW w:w="2040" w:type="dxa"/>
            <w:tcMar>
              <w:top w:w="100" w:type="dxa"/>
              <w:left w:w="100" w:type="dxa"/>
              <w:bottom w:w="100" w:type="dxa"/>
              <w:right w:w="100" w:type="dxa"/>
            </w:tcMar>
          </w:tcPr>
          <w:p w14:paraId="6078ECE1" w14:textId="77777777" w:rsidR="00903C57" w:rsidRPr="009E0F57" w:rsidRDefault="00000000" w:rsidP="00C13AB2">
            <w:pPr>
              <w:spacing w:line="360" w:lineRule="auto"/>
              <w:jc w:val="both"/>
            </w:pPr>
            <w:r w:rsidRPr="009E0F57">
              <w:t>12%</w:t>
            </w:r>
          </w:p>
        </w:tc>
        <w:tc>
          <w:tcPr>
            <w:tcW w:w="1215" w:type="dxa"/>
            <w:tcMar>
              <w:top w:w="100" w:type="dxa"/>
              <w:left w:w="100" w:type="dxa"/>
              <w:bottom w:w="100" w:type="dxa"/>
              <w:right w:w="100" w:type="dxa"/>
            </w:tcMar>
          </w:tcPr>
          <w:p w14:paraId="1A2451ED" w14:textId="77777777" w:rsidR="00903C57" w:rsidRPr="009E0F57" w:rsidRDefault="00000000" w:rsidP="00C13AB2">
            <w:pPr>
              <w:spacing w:line="360" w:lineRule="auto"/>
              <w:jc w:val="both"/>
            </w:pPr>
            <w:r w:rsidRPr="009E0F57">
              <w:t>KMNIST</w:t>
            </w:r>
          </w:p>
        </w:tc>
      </w:tr>
    </w:tbl>
    <w:p w14:paraId="6AFBB7BC" w14:textId="77777777" w:rsidR="00903C57" w:rsidRPr="009E0F57" w:rsidRDefault="00903C57" w:rsidP="00C13AB2">
      <w:pPr>
        <w:spacing w:line="360" w:lineRule="auto"/>
        <w:jc w:val="both"/>
      </w:pPr>
    </w:p>
    <w:tbl>
      <w:tblPr>
        <w:tblStyle w:val="a5"/>
        <w:tblW w:w="11865" w:type="dxa"/>
        <w:tblInd w:w="-1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
        <w:gridCol w:w="1350"/>
        <w:gridCol w:w="2415"/>
        <w:gridCol w:w="885"/>
        <w:gridCol w:w="2070"/>
        <w:gridCol w:w="1035"/>
        <w:gridCol w:w="2040"/>
        <w:gridCol w:w="1125"/>
      </w:tblGrid>
      <w:tr w:rsidR="00903C57" w:rsidRPr="009E0F57" w14:paraId="4FDAEA59" w14:textId="77777777">
        <w:trPr>
          <w:trHeight w:val="833"/>
        </w:trPr>
        <w:tc>
          <w:tcPr>
            <w:tcW w:w="945" w:type="dxa"/>
            <w:tcMar>
              <w:top w:w="100" w:type="dxa"/>
              <w:left w:w="100" w:type="dxa"/>
              <w:bottom w:w="100" w:type="dxa"/>
              <w:right w:w="100" w:type="dxa"/>
            </w:tcMar>
          </w:tcPr>
          <w:p w14:paraId="55C48B53" w14:textId="77777777" w:rsidR="00903C57" w:rsidRPr="009E0F57" w:rsidRDefault="00000000" w:rsidP="00C13AB2">
            <w:pPr>
              <w:spacing w:line="360" w:lineRule="auto"/>
              <w:jc w:val="both"/>
            </w:pPr>
            <w:r w:rsidRPr="009E0F57">
              <w:t>Method</w:t>
            </w:r>
          </w:p>
        </w:tc>
        <w:tc>
          <w:tcPr>
            <w:tcW w:w="1350" w:type="dxa"/>
            <w:tcMar>
              <w:top w:w="100" w:type="dxa"/>
              <w:left w:w="100" w:type="dxa"/>
              <w:bottom w:w="100" w:type="dxa"/>
              <w:right w:w="100" w:type="dxa"/>
            </w:tcMar>
          </w:tcPr>
          <w:p w14:paraId="7021DBDF" w14:textId="77777777" w:rsidR="00903C57" w:rsidRPr="009E0F57" w:rsidRDefault="00000000" w:rsidP="00C13AB2">
            <w:pPr>
              <w:spacing w:line="360" w:lineRule="auto"/>
              <w:jc w:val="both"/>
            </w:pPr>
            <w:r w:rsidRPr="009E0F57">
              <w:t>Accuracy%</w:t>
            </w:r>
          </w:p>
        </w:tc>
        <w:tc>
          <w:tcPr>
            <w:tcW w:w="2415" w:type="dxa"/>
            <w:tcMar>
              <w:top w:w="100" w:type="dxa"/>
              <w:left w:w="100" w:type="dxa"/>
              <w:bottom w:w="100" w:type="dxa"/>
              <w:right w:w="100" w:type="dxa"/>
            </w:tcMar>
          </w:tcPr>
          <w:p w14:paraId="5DFCE95B" w14:textId="77777777" w:rsidR="00903C57" w:rsidRPr="009E0F57" w:rsidRDefault="00000000" w:rsidP="00C13AB2">
            <w:pPr>
              <w:spacing w:line="360" w:lineRule="auto"/>
              <w:jc w:val="both"/>
            </w:pPr>
            <w:r w:rsidRPr="009E0F57">
              <w:t xml:space="preserve">Accuracy </w:t>
            </w:r>
          </w:p>
          <w:p w14:paraId="4A911EE6" w14:textId="77777777" w:rsidR="00903C57" w:rsidRPr="009E0F57" w:rsidRDefault="00000000" w:rsidP="00C13AB2">
            <w:pPr>
              <w:spacing w:line="360" w:lineRule="auto"/>
              <w:jc w:val="both"/>
            </w:pPr>
            <w:r w:rsidRPr="009E0F57">
              <w:t>(% difference vs best)</w:t>
            </w:r>
          </w:p>
        </w:tc>
        <w:tc>
          <w:tcPr>
            <w:tcW w:w="885" w:type="dxa"/>
            <w:tcMar>
              <w:top w:w="100" w:type="dxa"/>
              <w:left w:w="100" w:type="dxa"/>
              <w:bottom w:w="100" w:type="dxa"/>
              <w:right w:w="100" w:type="dxa"/>
            </w:tcMar>
          </w:tcPr>
          <w:p w14:paraId="3C5B4B66" w14:textId="77777777" w:rsidR="00903C57" w:rsidRPr="009E0F57" w:rsidRDefault="00000000" w:rsidP="00C13AB2">
            <w:pPr>
              <w:spacing w:line="360" w:lineRule="auto"/>
              <w:jc w:val="both"/>
            </w:pPr>
            <w:r w:rsidRPr="009E0F57">
              <w:t>Loss</w:t>
            </w:r>
          </w:p>
        </w:tc>
        <w:tc>
          <w:tcPr>
            <w:tcW w:w="2070" w:type="dxa"/>
            <w:tcMar>
              <w:top w:w="100" w:type="dxa"/>
              <w:left w:w="100" w:type="dxa"/>
              <w:bottom w:w="100" w:type="dxa"/>
              <w:right w:w="100" w:type="dxa"/>
            </w:tcMar>
          </w:tcPr>
          <w:p w14:paraId="15686CD6" w14:textId="77777777" w:rsidR="00903C57" w:rsidRPr="009E0F57" w:rsidRDefault="00000000" w:rsidP="00C13AB2">
            <w:pPr>
              <w:spacing w:line="360" w:lineRule="auto"/>
              <w:jc w:val="both"/>
            </w:pPr>
            <w:r w:rsidRPr="009E0F57">
              <w:t>Loss</w:t>
            </w:r>
          </w:p>
          <w:p w14:paraId="62240CFB" w14:textId="77777777" w:rsidR="00903C57" w:rsidRPr="009E0F57" w:rsidRDefault="00000000" w:rsidP="00C13AB2">
            <w:pPr>
              <w:spacing w:line="360" w:lineRule="auto"/>
              <w:jc w:val="both"/>
            </w:pPr>
            <w:r w:rsidRPr="009E0F57">
              <w:t>(% difference vs best)</w:t>
            </w:r>
          </w:p>
        </w:tc>
        <w:tc>
          <w:tcPr>
            <w:tcW w:w="1035" w:type="dxa"/>
            <w:tcMar>
              <w:top w:w="100" w:type="dxa"/>
              <w:left w:w="100" w:type="dxa"/>
              <w:bottom w:w="100" w:type="dxa"/>
              <w:right w:w="100" w:type="dxa"/>
            </w:tcMar>
          </w:tcPr>
          <w:p w14:paraId="1C12DEB7" w14:textId="77777777" w:rsidR="00903C57" w:rsidRPr="009E0F57" w:rsidRDefault="00000000" w:rsidP="00C13AB2">
            <w:pPr>
              <w:spacing w:line="360" w:lineRule="auto"/>
              <w:jc w:val="both"/>
            </w:pPr>
            <w:r w:rsidRPr="009E0F57">
              <w:t>Average loss</w:t>
            </w:r>
          </w:p>
        </w:tc>
        <w:tc>
          <w:tcPr>
            <w:tcW w:w="2040" w:type="dxa"/>
            <w:tcMar>
              <w:top w:w="100" w:type="dxa"/>
              <w:left w:w="100" w:type="dxa"/>
              <w:bottom w:w="100" w:type="dxa"/>
              <w:right w:w="100" w:type="dxa"/>
            </w:tcMar>
          </w:tcPr>
          <w:p w14:paraId="1AF6CAAE" w14:textId="77777777" w:rsidR="00903C57" w:rsidRPr="009E0F57" w:rsidRDefault="00000000" w:rsidP="00C13AB2">
            <w:pPr>
              <w:spacing w:line="360" w:lineRule="auto"/>
              <w:jc w:val="both"/>
            </w:pPr>
            <w:r w:rsidRPr="009E0F57">
              <w:t>Average Loss (% difference vs best)</w:t>
            </w:r>
          </w:p>
        </w:tc>
        <w:tc>
          <w:tcPr>
            <w:tcW w:w="1125" w:type="dxa"/>
            <w:tcMar>
              <w:top w:w="100" w:type="dxa"/>
              <w:left w:w="100" w:type="dxa"/>
              <w:bottom w:w="100" w:type="dxa"/>
              <w:right w:w="100" w:type="dxa"/>
            </w:tcMar>
          </w:tcPr>
          <w:p w14:paraId="08CA3188" w14:textId="77777777" w:rsidR="00903C57" w:rsidRPr="009E0F57" w:rsidRDefault="00000000" w:rsidP="00C13AB2">
            <w:pPr>
              <w:spacing w:line="360" w:lineRule="auto"/>
              <w:jc w:val="both"/>
            </w:pPr>
            <w:r w:rsidRPr="009E0F57">
              <w:t>Dataset</w:t>
            </w:r>
          </w:p>
        </w:tc>
      </w:tr>
      <w:tr w:rsidR="00903C57" w:rsidRPr="009E0F57" w14:paraId="665811BF" w14:textId="77777777">
        <w:tc>
          <w:tcPr>
            <w:tcW w:w="945" w:type="dxa"/>
            <w:tcMar>
              <w:top w:w="100" w:type="dxa"/>
              <w:left w:w="100" w:type="dxa"/>
              <w:bottom w:w="100" w:type="dxa"/>
              <w:right w:w="100" w:type="dxa"/>
            </w:tcMar>
          </w:tcPr>
          <w:p w14:paraId="1C5D3E29" w14:textId="77777777" w:rsidR="00903C57" w:rsidRPr="009E0F57" w:rsidRDefault="00000000" w:rsidP="00C13AB2">
            <w:pPr>
              <w:spacing w:line="360" w:lineRule="auto"/>
              <w:jc w:val="both"/>
            </w:pPr>
            <w:r w:rsidRPr="009E0F57">
              <w:t>GD</w:t>
            </w:r>
          </w:p>
        </w:tc>
        <w:tc>
          <w:tcPr>
            <w:tcW w:w="1350" w:type="dxa"/>
            <w:tcMar>
              <w:top w:w="100" w:type="dxa"/>
              <w:left w:w="100" w:type="dxa"/>
              <w:bottom w:w="100" w:type="dxa"/>
              <w:right w:w="100" w:type="dxa"/>
            </w:tcMar>
          </w:tcPr>
          <w:p w14:paraId="40267EF7" w14:textId="77777777" w:rsidR="00903C57" w:rsidRPr="009E0F57" w:rsidRDefault="00000000" w:rsidP="00C13AB2">
            <w:pPr>
              <w:spacing w:line="360" w:lineRule="auto"/>
              <w:jc w:val="both"/>
            </w:pPr>
            <w:r w:rsidRPr="009E0F57">
              <w:t>89.17%</w:t>
            </w:r>
          </w:p>
        </w:tc>
        <w:tc>
          <w:tcPr>
            <w:tcW w:w="2415" w:type="dxa"/>
            <w:tcMar>
              <w:top w:w="100" w:type="dxa"/>
              <w:left w:w="100" w:type="dxa"/>
              <w:bottom w:w="100" w:type="dxa"/>
              <w:right w:w="100" w:type="dxa"/>
            </w:tcMar>
          </w:tcPr>
          <w:p w14:paraId="1FE19BEE" w14:textId="77777777" w:rsidR="00903C57" w:rsidRPr="009E0F57" w:rsidRDefault="00000000" w:rsidP="00C13AB2">
            <w:pPr>
              <w:spacing w:line="360" w:lineRule="auto"/>
              <w:jc w:val="both"/>
            </w:pPr>
            <w:r w:rsidRPr="009E0F57">
              <w:t>0%</w:t>
            </w:r>
          </w:p>
        </w:tc>
        <w:tc>
          <w:tcPr>
            <w:tcW w:w="885" w:type="dxa"/>
            <w:tcMar>
              <w:top w:w="100" w:type="dxa"/>
              <w:left w:w="100" w:type="dxa"/>
              <w:bottom w:w="100" w:type="dxa"/>
              <w:right w:w="100" w:type="dxa"/>
            </w:tcMar>
          </w:tcPr>
          <w:p w14:paraId="2D27B6E7" w14:textId="77777777" w:rsidR="00903C57" w:rsidRPr="009E0F57" w:rsidRDefault="00000000" w:rsidP="00C13AB2">
            <w:pPr>
              <w:spacing w:line="360" w:lineRule="auto"/>
              <w:jc w:val="both"/>
            </w:pPr>
            <w:r w:rsidRPr="009E0F57">
              <w:t>0.7807</w:t>
            </w:r>
          </w:p>
        </w:tc>
        <w:tc>
          <w:tcPr>
            <w:tcW w:w="2070" w:type="dxa"/>
            <w:tcMar>
              <w:top w:w="100" w:type="dxa"/>
              <w:left w:w="100" w:type="dxa"/>
              <w:bottom w:w="100" w:type="dxa"/>
              <w:right w:w="100" w:type="dxa"/>
            </w:tcMar>
          </w:tcPr>
          <w:p w14:paraId="67A093A8" w14:textId="77777777" w:rsidR="00903C57" w:rsidRPr="009E0F57" w:rsidRDefault="00000000" w:rsidP="00C13AB2">
            <w:pPr>
              <w:spacing w:line="360" w:lineRule="auto"/>
              <w:jc w:val="both"/>
            </w:pPr>
            <w:r w:rsidRPr="009E0F57">
              <w:t>0%</w:t>
            </w:r>
          </w:p>
        </w:tc>
        <w:tc>
          <w:tcPr>
            <w:tcW w:w="1035" w:type="dxa"/>
            <w:tcMar>
              <w:top w:w="100" w:type="dxa"/>
              <w:left w:w="100" w:type="dxa"/>
              <w:bottom w:w="100" w:type="dxa"/>
              <w:right w:w="100" w:type="dxa"/>
            </w:tcMar>
          </w:tcPr>
          <w:p w14:paraId="164D88C6" w14:textId="77777777" w:rsidR="00903C57" w:rsidRPr="009E0F57" w:rsidRDefault="00000000" w:rsidP="00C13AB2">
            <w:pPr>
              <w:spacing w:line="360" w:lineRule="auto"/>
              <w:jc w:val="both"/>
            </w:pPr>
            <w:r w:rsidRPr="009E0F57">
              <w:t>0.9416</w:t>
            </w:r>
          </w:p>
        </w:tc>
        <w:tc>
          <w:tcPr>
            <w:tcW w:w="2040" w:type="dxa"/>
            <w:tcMar>
              <w:top w:w="100" w:type="dxa"/>
              <w:left w:w="100" w:type="dxa"/>
              <w:bottom w:w="100" w:type="dxa"/>
              <w:right w:w="100" w:type="dxa"/>
            </w:tcMar>
          </w:tcPr>
          <w:p w14:paraId="3784C742" w14:textId="77777777" w:rsidR="00903C57" w:rsidRPr="009E0F57" w:rsidRDefault="00000000" w:rsidP="00C13AB2">
            <w:pPr>
              <w:spacing w:line="360" w:lineRule="auto"/>
              <w:jc w:val="both"/>
            </w:pPr>
            <w:r w:rsidRPr="009E0F57">
              <w:t>3%</w:t>
            </w:r>
          </w:p>
        </w:tc>
        <w:tc>
          <w:tcPr>
            <w:tcW w:w="1125" w:type="dxa"/>
            <w:tcMar>
              <w:top w:w="100" w:type="dxa"/>
              <w:left w:w="100" w:type="dxa"/>
              <w:bottom w:w="100" w:type="dxa"/>
              <w:right w:w="100" w:type="dxa"/>
            </w:tcMar>
          </w:tcPr>
          <w:p w14:paraId="7BDCF2B5" w14:textId="77777777" w:rsidR="00903C57" w:rsidRPr="009E0F57" w:rsidRDefault="00000000" w:rsidP="00C13AB2">
            <w:pPr>
              <w:spacing w:line="360" w:lineRule="auto"/>
              <w:jc w:val="both"/>
            </w:pPr>
            <w:r w:rsidRPr="009E0F57">
              <w:t>CIFAR10</w:t>
            </w:r>
          </w:p>
        </w:tc>
      </w:tr>
      <w:tr w:rsidR="00903C57" w:rsidRPr="009E0F57" w14:paraId="0C3FF0C0" w14:textId="77777777">
        <w:tc>
          <w:tcPr>
            <w:tcW w:w="945" w:type="dxa"/>
            <w:tcMar>
              <w:top w:w="100" w:type="dxa"/>
              <w:left w:w="100" w:type="dxa"/>
              <w:bottom w:w="100" w:type="dxa"/>
              <w:right w:w="100" w:type="dxa"/>
            </w:tcMar>
          </w:tcPr>
          <w:p w14:paraId="5BADC04D" w14:textId="77777777" w:rsidR="00903C57" w:rsidRPr="009E0F57" w:rsidRDefault="00000000" w:rsidP="00C13AB2">
            <w:pPr>
              <w:spacing w:line="360" w:lineRule="auto"/>
              <w:jc w:val="both"/>
            </w:pPr>
            <w:r w:rsidRPr="009E0F57">
              <w:t>EG</w:t>
            </w:r>
          </w:p>
        </w:tc>
        <w:tc>
          <w:tcPr>
            <w:tcW w:w="1350" w:type="dxa"/>
            <w:tcMar>
              <w:top w:w="100" w:type="dxa"/>
              <w:left w:w="100" w:type="dxa"/>
              <w:bottom w:w="100" w:type="dxa"/>
              <w:right w:w="100" w:type="dxa"/>
            </w:tcMar>
          </w:tcPr>
          <w:p w14:paraId="33B723BD" w14:textId="77777777" w:rsidR="00903C57" w:rsidRPr="009E0F57" w:rsidRDefault="00000000" w:rsidP="00C13AB2">
            <w:pPr>
              <w:spacing w:line="360" w:lineRule="auto"/>
              <w:jc w:val="both"/>
            </w:pPr>
            <w:r w:rsidRPr="009E0F57">
              <w:t>87.83%</w:t>
            </w:r>
          </w:p>
        </w:tc>
        <w:tc>
          <w:tcPr>
            <w:tcW w:w="2415" w:type="dxa"/>
            <w:tcMar>
              <w:top w:w="100" w:type="dxa"/>
              <w:left w:w="100" w:type="dxa"/>
              <w:bottom w:w="100" w:type="dxa"/>
              <w:right w:w="100" w:type="dxa"/>
            </w:tcMar>
          </w:tcPr>
          <w:p w14:paraId="13E2D45E" w14:textId="77777777" w:rsidR="00903C57" w:rsidRPr="009E0F57" w:rsidRDefault="00000000" w:rsidP="00C13AB2">
            <w:pPr>
              <w:spacing w:line="360" w:lineRule="auto"/>
              <w:jc w:val="both"/>
            </w:pPr>
            <w:r w:rsidRPr="009E0F57">
              <w:t>2%</w:t>
            </w:r>
          </w:p>
        </w:tc>
        <w:tc>
          <w:tcPr>
            <w:tcW w:w="885" w:type="dxa"/>
            <w:tcMar>
              <w:top w:w="100" w:type="dxa"/>
              <w:left w:w="100" w:type="dxa"/>
              <w:bottom w:w="100" w:type="dxa"/>
              <w:right w:w="100" w:type="dxa"/>
            </w:tcMar>
          </w:tcPr>
          <w:p w14:paraId="7FF9D14B" w14:textId="77777777" w:rsidR="00903C57" w:rsidRPr="009E0F57" w:rsidRDefault="00000000" w:rsidP="00C13AB2">
            <w:pPr>
              <w:spacing w:line="360" w:lineRule="auto"/>
              <w:jc w:val="both"/>
            </w:pPr>
            <w:r w:rsidRPr="009E0F57">
              <w:t>0.8022</w:t>
            </w:r>
          </w:p>
        </w:tc>
        <w:tc>
          <w:tcPr>
            <w:tcW w:w="2070" w:type="dxa"/>
            <w:tcMar>
              <w:top w:w="100" w:type="dxa"/>
              <w:left w:w="100" w:type="dxa"/>
              <w:bottom w:w="100" w:type="dxa"/>
              <w:right w:w="100" w:type="dxa"/>
            </w:tcMar>
          </w:tcPr>
          <w:p w14:paraId="2DDF1E76" w14:textId="77777777" w:rsidR="00903C57" w:rsidRPr="009E0F57" w:rsidRDefault="00000000" w:rsidP="00C13AB2">
            <w:pPr>
              <w:spacing w:line="360" w:lineRule="auto"/>
              <w:jc w:val="both"/>
            </w:pPr>
            <w:r w:rsidRPr="009E0F57">
              <w:t>3%</w:t>
            </w:r>
          </w:p>
        </w:tc>
        <w:tc>
          <w:tcPr>
            <w:tcW w:w="1035" w:type="dxa"/>
            <w:tcMar>
              <w:top w:w="100" w:type="dxa"/>
              <w:left w:w="100" w:type="dxa"/>
              <w:bottom w:w="100" w:type="dxa"/>
              <w:right w:w="100" w:type="dxa"/>
            </w:tcMar>
          </w:tcPr>
          <w:p w14:paraId="63A06437" w14:textId="77777777" w:rsidR="00903C57" w:rsidRPr="009E0F57" w:rsidRDefault="00000000" w:rsidP="00C13AB2">
            <w:pPr>
              <w:spacing w:line="360" w:lineRule="auto"/>
              <w:jc w:val="both"/>
            </w:pPr>
            <w:r w:rsidRPr="009E0F57">
              <w:t>0.9124</w:t>
            </w:r>
          </w:p>
        </w:tc>
        <w:tc>
          <w:tcPr>
            <w:tcW w:w="2040" w:type="dxa"/>
            <w:tcMar>
              <w:top w:w="100" w:type="dxa"/>
              <w:left w:w="100" w:type="dxa"/>
              <w:bottom w:w="100" w:type="dxa"/>
              <w:right w:w="100" w:type="dxa"/>
            </w:tcMar>
          </w:tcPr>
          <w:p w14:paraId="1B317989" w14:textId="77777777" w:rsidR="00903C57" w:rsidRPr="009E0F57" w:rsidRDefault="00000000" w:rsidP="00C13AB2">
            <w:pPr>
              <w:spacing w:line="360" w:lineRule="auto"/>
              <w:jc w:val="both"/>
            </w:pPr>
            <w:r w:rsidRPr="009E0F57">
              <w:t>0%</w:t>
            </w:r>
          </w:p>
        </w:tc>
        <w:tc>
          <w:tcPr>
            <w:tcW w:w="1125" w:type="dxa"/>
            <w:tcMar>
              <w:top w:w="100" w:type="dxa"/>
              <w:left w:w="100" w:type="dxa"/>
              <w:bottom w:w="100" w:type="dxa"/>
              <w:right w:w="100" w:type="dxa"/>
            </w:tcMar>
          </w:tcPr>
          <w:p w14:paraId="5410314B" w14:textId="77777777" w:rsidR="00903C57" w:rsidRPr="009E0F57" w:rsidRDefault="00000000" w:rsidP="00C13AB2">
            <w:pPr>
              <w:spacing w:line="360" w:lineRule="auto"/>
              <w:jc w:val="both"/>
            </w:pPr>
            <w:r w:rsidRPr="009E0F57">
              <w:t>CIFAR10</w:t>
            </w:r>
          </w:p>
        </w:tc>
      </w:tr>
      <w:tr w:rsidR="00903C57" w:rsidRPr="009E0F57" w14:paraId="0849BFC4" w14:textId="77777777">
        <w:tc>
          <w:tcPr>
            <w:tcW w:w="945" w:type="dxa"/>
            <w:tcMar>
              <w:top w:w="100" w:type="dxa"/>
              <w:left w:w="100" w:type="dxa"/>
              <w:bottom w:w="100" w:type="dxa"/>
              <w:right w:w="100" w:type="dxa"/>
            </w:tcMar>
          </w:tcPr>
          <w:p w14:paraId="0C03BBD0" w14:textId="77777777" w:rsidR="00903C57" w:rsidRPr="009E0F57" w:rsidRDefault="00000000" w:rsidP="00C13AB2">
            <w:pPr>
              <w:spacing w:line="360" w:lineRule="auto"/>
              <w:jc w:val="both"/>
            </w:pPr>
            <w:r w:rsidRPr="009E0F57">
              <w:t>EGB</w:t>
            </w:r>
          </w:p>
        </w:tc>
        <w:tc>
          <w:tcPr>
            <w:tcW w:w="1350" w:type="dxa"/>
            <w:tcMar>
              <w:top w:w="100" w:type="dxa"/>
              <w:left w:w="100" w:type="dxa"/>
              <w:bottom w:w="100" w:type="dxa"/>
              <w:right w:w="100" w:type="dxa"/>
            </w:tcMar>
          </w:tcPr>
          <w:p w14:paraId="0648C7AC" w14:textId="77777777" w:rsidR="00903C57" w:rsidRPr="009E0F57" w:rsidRDefault="00000000" w:rsidP="00C13AB2">
            <w:pPr>
              <w:spacing w:line="360" w:lineRule="auto"/>
              <w:jc w:val="both"/>
            </w:pPr>
            <w:r w:rsidRPr="009E0F57">
              <w:t>88.13%</w:t>
            </w:r>
          </w:p>
        </w:tc>
        <w:tc>
          <w:tcPr>
            <w:tcW w:w="2415" w:type="dxa"/>
            <w:tcMar>
              <w:top w:w="100" w:type="dxa"/>
              <w:left w:w="100" w:type="dxa"/>
              <w:bottom w:w="100" w:type="dxa"/>
              <w:right w:w="100" w:type="dxa"/>
            </w:tcMar>
          </w:tcPr>
          <w:p w14:paraId="3120D24C" w14:textId="77777777" w:rsidR="00903C57" w:rsidRPr="009E0F57" w:rsidRDefault="00000000" w:rsidP="00C13AB2">
            <w:pPr>
              <w:spacing w:line="360" w:lineRule="auto"/>
              <w:jc w:val="both"/>
            </w:pPr>
            <w:r w:rsidRPr="009E0F57">
              <w:t>1%</w:t>
            </w:r>
          </w:p>
        </w:tc>
        <w:tc>
          <w:tcPr>
            <w:tcW w:w="885" w:type="dxa"/>
            <w:tcMar>
              <w:top w:w="100" w:type="dxa"/>
              <w:left w:w="100" w:type="dxa"/>
              <w:bottom w:w="100" w:type="dxa"/>
              <w:right w:w="100" w:type="dxa"/>
            </w:tcMar>
          </w:tcPr>
          <w:p w14:paraId="53308C05" w14:textId="77777777" w:rsidR="00903C57" w:rsidRPr="009E0F57" w:rsidRDefault="00000000" w:rsidP="00C13AB2">
            <w:pPr>
              <w:spacing w:line="360" w:lineRule="auto"/>
              <w:jc w:val="both"/>
            </w:pPr>
            <w:r w:rsidRPr="009E0F57">
              <w:t>0.8048</w:t>
            </w:r>
          </w:p>
        </w:tc>
        <w:tc>
          <w:tcPr>
            <w:tcW w:w="2070" w:type="dxa"/>
            <w:tcMar>
              <w:top w:w="100" w:type="dxa"/>
              <w:left w:w="100" w:type="dxa"/>
              <w:bottom w:w="100" w:type="dxa"/>
              <w:right w:w="100" w:type="dxa"/>
            </w:tcMar>
          </w:tcPr>
          <w:p w14:paraId="08787090" w14:textId="77777777" w:rsidR="00903C57" w:rsidRPr="009E0F57" w:rsidRDefault="00000000" w:rsidP="00C13AB2">
            <w:pPr>
              <w:spacing w:line="360" w:lineRule="auto"/>
              <w:jc w:val="both"/>
            </w:pPr>
            <w:r w:rsidRPr="009E0F57">
              <w:t>3%</w:t>
            </w:r>
          </w:p>
        </w:tc>
        <w:tc>
          <w:tcPr>
            <w:tcW w:w="1035" w:type="dxa"/>
            <w:tcMar>
              <w:top w:w="100" w:type="dxa"/>
              <w:left w:w="100" w:type="dxa"/>
              <w:bottom w:w="100" w:type="dxa"/>
              <w:right w:w="100" w:type="dxa"/>
            </w:tcMar>
          </w:tcPr>
          <w:p w14:paraId="0F830880" w14:textId="77777777" w:rsidR="00903C57" w:rsidRPr="009E0F57" w:rsidRDefault="00000000" w:rsidP="00C13AB2">
            <w:pPr>
              <w:spacing w:line="360" w:lineRule="auto"/>
              <w:jc w:val="both"/>
            </w:pPr>
            <w:r w:rsidRPr="009E0F57">
              <w:t>0.9170</w:t>
            </w:r>
          </w:p>
        </w:tc>
        <w:tc>
          <w:tcPr>
            <w:tcW w:w="2040" w:type="dxa"/>
            <w:tcMar>
              <w:top w:w="100" w:type="dxa"/>
              <w:left w:w="100" w:type="dxa"/>
              <w:bottom w:w="100" w:type="dxa"/>
              <w:right w:w="100" w:type="dxa"/>
            </w:tcMar>
          </w:tcPr>
          <w:p w14:paraId="30E9D537" w14:textId="77777777" w:rsidR="00903C57" w:rsidRPr="009E0F57" w:rsidRDefault="00000000" w:rsidP="00C13AB2">
            <w:pPr>
              <w:spacing w:line="360" w:lineRule="auto"/>
              <w:jc w:val="both"/>
            </w:pPr>
            <w:r w:rsidRPr="009E0F57">
              <w:t>3%</w:t>
            </w:r>
          </w:p>
        </w:tc>
        <w:tc>
          <w:tcPr>
            <w:tcW w:w="1125" w:type="dxa"/>
            <w:tcMar>
              <w:top w:w="100" w:type="dxa"/>
              <w:left w:w="100" w:type="dxa"/>
              <w:bottom w:w="100" w:type="dxa"/>
              <w:right w:w="100" w:type="dxa"/>
            </w:tcMar>
          </w:tcPr>
          <w:p w14:paraId="15A57A19" w14:textId="77777777" w:rsidR="00903C57" w:rsidRPr="009E0F57" w:rsidRDefault="00000000" w:rsidP="00C13AB2">
            <w:pPr>
              <w:spacing w:line="360" w:lineRule="auto"/>
              <w:jc w:val="both"/>
            </w:pPr>
            <w:r w:rsidRPr="009E0F57">
              <w:t>CIFAR10</w:t>
            </w:r>
          </w:p>
        </w:tc>
      </w:tr>
    </w:tbl>
    <w:p w14:paraId="75B234F2" w14:textId="77777777" w:rsidR="00A201A0" w:rsidRPr="009E0F57" w:rsidRDefault="00A201A0" w:rsidP="002E382B">
      <w:bookmarkStart w:id="272" w:name="_j2vdjg4gv7d7" w:colFirst="0" w:colLast="0"/>
      <w:bookmarkEnd w:id="272"/>
    </w:p>
    <w:p w14:paraId="0E1C3E27" w14:textId="77777777" w:rsidR="00A201A0" w:rsidRPr="009E0F57" w:rsidRDefault="00A201A0" w:rsidP="00C13AB2">
      <w:pPr>
        <w:jc w:val="both"/>
        <w:rPr>
          <w:sz w:val="40"/>
          <w:szCs w:val="40"/>
        </w:rPr>
      </w:pPr>
      <w:r w:rsidRPr="009E0F57">
        <w:br w:type="page"/>
      </w:r>
    </w:p>
    <w:p w14:paraId="104E7BE7" w14:textId="50A61263" w:rsidR="00903C57" w:rsidRPr="009E0F57" w:rsidRDefault="00B71B85" w:rsidP="002E382B">
      <w:pPr>
        <w:pStyle w:val="Heading1"/>
        <w:jc w:val="center"/>
      </w:pPr>
      <w:bookmarkStart w:id="273" w:name="_Toc207360111"/>
      <w:bookmarkStart w:id="274" w:name="_Toc207360204"/>
      <w:r w:rsidRPr="009E0F57">
        <w:lastRenderedPageBreak/>
        <w:t>Appendix D</w:t>
      </w:r>
      <w:bookmarkEnd w:id="273"/>
      <w:bookmarkEnd w:id="274"/>
    </w:p>
    <w:p w14:paraId="7C5B1A42" w14:textId="77777777" w:rsidR="00B71B85" w:rsidRPr="009E0F57" w:rsidRDefault="00B71B85" w:rsidP="00C13AB2">
      <w:pPr>
        <w:pStyle w:val="Heading2"/>
        <w:jc w:val="both"/>
      </w:pPr>
      <w:bookmarkStart w:id="275" w:name="_Toc207360112"/>
      <w:bookmarkStart w:id="276" w:name="_Toc207360205"/>
      <w:r w:rsidRPr="009E0F57">
        <w:t>Notable Findings</w:t>
      </w:r>
      <w:bookmarkEnd w:id="275"/>
      <w:bookmarkEnd w:id="276"/>
    </w:p>
    <w:p w14:paraId="4E0B502F" w14:textId="77777777" w:rsidR="00B71B85" w:rsidRPr="009E0F57" w:rsidRDefault="00B71B85" w:rsidP="00C13AB2">
      <w:pPr>
        <w:spacing w:line="360" w:lineRule="auto"/>
        <w:jc w:val="both"/>
      </w:pPr>
      <w:r w:rsidRPr="009E0F57">
        <w:t xml:space="preserve">Initially, gradient clipping was performed in the training loop when running tests on the CNN model. This was </w:t>
      </w:r>
      <w:proofErr w:type="gramStart"/>
      <w:r w:rsidRPr="009E0F57">
        <w:t>due to the fact that</w:t>
      </w:r>
      <w:proofErr w:type="gramEnd"/>
      <w:r w:rsidRPr="009E0F57">
        <w:t xml:space="preserve"> gradient clipping has been shown to provide slightly higher accuracies when used in conjunction with ResNet9 architecture. This holds true when running </w:t>
      </w:r>
      <w:proofErr w:type="gramStart"/>
      <w:r w:rsidRPr="009E0F57">
        <w:t>configurations that</w:t>
      </w:r>
      <w:proofErr w:type="gramEnd"/>
      <w:r w:rsidRPr="009E0F57">
        <w:t xml:space="preserve"> do not involve decorrelation layers. However, when decorrelation layers are in the picture, the entire model refuses to converge, often floating around an accuracy of only 10% and eventually diverging completely. The second finding involves the choice of optimizers. When looking at existing examples, a </w:t>
      </w:r>
      <w:proofErr w:type="spellStart"/>
      <w:r w:rsidRPr="009E0F57">
        <w:t>OneCycleLR</w:t>
      </w:r>
      <w:proofErr w:type="spellEnd"/>
      <w:r w:rsidRPr="009E0F57">
        <w:t xml:space="preserve"> was often used. However, in the context of this experiment, a </w:t>
      </w:r>
      <w:proofErr w:type="spellStart"/>
      <w:r w:rsidRPr="009E0F57">
        <w:t>OneCycleLR</w:t>
      </w:r>
      <w:proofErr w:type="spellEnd"/>
      <w:r w:rsidRPr="009E0F57">
        <w:t xml:space="preserve"> does not produce the best results when a hyperparameter sweep is considered (</w:t>
      </w:r>
      <w:proofErr w:type="spellStart"/>
      <w:r w:rsidRPr="009E0F57">
        <w:t>Pytorch</w:t>
      </w:r>
      <w:proofErr w:type="spellEnd"/>
      <w:r w:rsidRPr="009E0F57">
        <w:t xml:space="preserve">, </w:t>
      </w:r>
      <w:proofErr w:type="spellStart"/>
      <w:r w:rsidRPr="009E0F57">
        <w:t>n.d</w:t>
      </w:r>
      <w:proofErr w:type="spellEnd"/>
      <w:r w:rsidRPr="009E0F57">
        <w:t xml:space="preserve">). This is </w:t>
      </w:r>
      <w:proofErr w:type="gramStart"/>
      <w:r w:rsidRPr="009E0F57">
        <w:t>due to the fact that</w:t>
      </w:r>
      <w:proofErr w:type="gramEnd"/>
      <w:r w:rsidRPr="009E0F57">
        <w:t xml:space="preserve"> a </w:t>
      </w:r>
      <w:proofErr w:type="spellStart"/>
      <w:r w:rsidRPr="009E0F57">
        <w:t>OneCycleLR</w:t>
      </w:r>
      <w:proofErr w:type="spellEnd"/>
      <w:r w:rsidRPr="009E0F57">
        <w:t xml:space="preserve"> learning rate slope will look like this:</w:t>
      </w:r>
    </w:p>
    <w:p w14:paraId="230FFECE" w14:textId="77777777" w:rsidR="00B71B85" w:rsidRPr="009E0F57" w:rsidRDefault="00B71B85" w:rsidP="00C13AB2">
      <w:pPr>
        <w:spacing w:line="360" w:lineRule="auto"/>
        <w:jc w:val="both"/>
      </w:pPr>
      <w:r w:rsidRPr="009E0F57">
        <w:rPr>
          <w:noProof/>
        </w:rPr>
        <w:drawing>
          <wp:inline distT="114300" distB="114300" distL="114300" distR="114300" wp14:anchorId="4E11342B" wp14:editId="7CF9B8E6">
            <wp:extent cx="4776788" cy="2694598"/>
            <wp:effectExtent l="0" t="0" r="0" b="0"/>
            <wp:docPr id="38" name="image44.png" descr="A graph with a green line&#10;&#10;AI-generated content may be incorrect."/>
            <wp:cNvGraphicFramePr/>
            <a:graphic xmlns:a="http://schemas.openxmlformats.org/drawingml/2006/main">
              <a:graphicData uri="http://schemas.openxmlformats.org/drawingml/2006/picture">
                <pic:pic xmlns:pic="http://schemas.openxmlformats.org/drawingml/2006/picture">
                  <pic:nvPicPr>
                    <pic:cNvPr id="38" name="image44.png" descr="A graph with a green line&#10;&#10;AI-generated content may be incorrect."/>
                    <pic:cNvPicPr preferRelativeResize="0"/>
                  </pic:nvPicPr>
                  <pic:blipFill>
                    <a:blip r:embed="rId81"/>
                    <a:srcRect/>
                    <a:stretch>
                      <a:fillRect/>
                    </a:stretch>
                  </pic:blipFill>
                  <pic:spPr>
                    <a:xfrm>
                      <a:off x="0" y="0"/>
                      <a:ext cx="4776788" cy="2694598"/>
                    </a:xfrm>
                    <a:prstGeom prst="rect">
                      <a:avLst/>
                    </a:prstGeom>
                    <a:ln/>
                  </pic:spPr>
                </pic:pic>
              </a:graphicData>
            </a:graphic>
          </wp:inline>
        </w:drawing>
      </w:r>
    </w:p>
    <w:p w14:paraId="37AEF59C" w14:textId="77777777" w:rsidR="00B71B85" w:rsidRPr="009E0F57" w:rsidRDefault="00B71B85" w:rsidP="00C13AB2">
      <w:pPr>
        <w:spacing w:line="360" w:lineRule="auto"/>
        <w:jc w:val="both"/>
      </w:pPr>
      <w:r w:rsidRPr="009E0F57">
        <w:t xml:space="preserve">This results in there being virtually no difference when setting learning rates, and it was proven in the tests when the accuracies across all learning rates were nearly identical. </w:t>
      </w:r>
    </w:p>
    <w:p w14:paraId="2DF3FB26" w14:textId="77777777" w:rsidR="00903C57" w:rsidRPr="009E0F57" w:rsidRDefault="00903C57" w:rsidP="00C13AB2">
      <w:pPr>
        <w:spacing w:line="360" w:lineRule="auto"/>
        <w:jc w:val="both"/>
      </w:pPr>
    </w:p>
    <w:p w14:paraId="03F6BD6C" w14:textId="77777777" w:rsidR="00903C57" w:rsidRPr="009E0F57" w:rsidRDefault="00903C57" w:rsidP="00C13AB2">
      <w:pPr>
        <w:spacing w:line="360" w:lineRule="auto"/>
        <w:jc w:val="both"/>
      </w:pPr>
    </w:p>
    <w:p w14:paraId="2BCD78D4" w14:textId="77777777" w:rsidR="00903C57" w:rsidRPr="009E0F57" w:rsidRDefault="00903C57" w:rsidP="00C13AB2">
      <w:pPr>
        <w:spacing w:line="360" w:lineRule="auto"/>
        <w:jc w:val="both"/>
      </w:pPr>
    </w:p>
    <w:p w14:paraId="04A13762" w14:textId="77777777" w:rsidR="00903C57" w:rsidRPr="009E0F57" w:rsidRDefault="00903C57" w:rsidP="00C13AB2">
      <w:pPr>
        <w:spacing w:line="360" w:lineRule="auto"/>
        <w:jc w:val="both"/>
      </w:pPr>
    </w:p>
    <w:p w14:paraId="37D66053" w14:textId="77777777" w:rsidR="00903C57" w:rsidRPr="009E0F57" w:rsidRDefault="00903C57" w:rsidP="00C13AB2">
      <w:pPr>
        <w:spacing w:line="360" w:lineRule="auto"/>
        <w:jc w:val="both"/>
      </w:pPr>
    </w:p>
    <w:p w14:paraId="363A330F" w14:textId="77777777" w:rsidR="00903C57" w:rsidRPr="009E0F57" w:rsidRDefault="00903C57" w:rsidP="00C13AB2">
      <w:pPr>
        <w:spacing w:line="360" w:lineRule="auto"/>
        <w:jc w:val="both"/>
      </w:pPr>
    </w:p>
    <w:sectPr w:rsidR="00903C57" w:rsidRPr="009E0F57" w:rsidSect="007910C8">
      <w:headerReference w:type="default" r:id="rId82"/>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BFF57" w14:textId="77777777" w:rsidR="007F641A" w:rsidRDefault="007F641A" w:rsidP="007910C8">
      <w:pPr>
        <w:spacing w:line="240" w:lineRule="auto"/>
      </w:pPr>
      <w:r>
        <w:separator/>
      </w:r>
    </w:p>
  </w:endnote>
  <w:endnote w:type="continuationSeparator" w:id="0">
    <w:p w14:paraId="2612C5C5" w14:textId="77777777" w:rsidR="007F641A" w:rsidRDefault="007F641A" w:rsidP="007910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99317" w14:textId="77777777" w:rsidR="007F641A" w:rsidRDefault="007F641A" w:rsidP="007910C8">
      <w:pPr>
        <w:spacing w:line="240" w:lineRule="auto"/>
      </w:pPr>
      <w:r>
        <w:separator/>
      </w:r>
    </w:p>
  </w:footnote>
  <w:footnote w:type="continuationSeparator" w:id="0">
    <w:p w14:paraId="022A8777" w14:textId="77777777" w:rsidR="007F641A" w:rsidRDefault="007F641A" w:rsidP="007910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85300" w14:textId="48CE0C9A" w:rsidR="006C59F2" w:rsidRDefault="006C59F2" w:rsidP="006C59F2">
    <w:pPr>
      <w:pStyle w:val="Header"/>
      <w:tabs>
        <w:tab w:val="left" w:pos="5265"/>
      </w:tabs>
    </w:pPr>
    <w:r>
      <w:tab/>
    </w:r>
  </w:p>
  <w:p w14:paraId="228581B8" w14:textId="77777777" w:rsidR="006C59F2" w:rsidRDefault="006C59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0747937"/>
      <w:docPartObj>
        <w:docPartGallery w:val="Page Numbers (Top of Page)"/>
        <w:docPartUnique/>
      </w:docPartObj>
    </w:sdtPr>
    <w:sdtEndPr>
      <w:rPr>
        <w:noProof/>
      </w:rPr>
    </w:sdtEndPr>
    <w:sdtContent>
      <w:p w14:paraId="32B726F7" w14:textId="42903840" w:rsidR="006C59F2" w:rsidRDefault="006C59F2">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FC2FD5C" w14:textId="77777777" w:rsidR="006C59F2" w:rsidRDefault="006C59F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C57"/>
    <w:rsid w:val="000167DA"/>
    <w:rsid w:val="00041E65"/>
    <w:rsid w:val="0005376E"/>
    <w:rsid w:val="0006558E"/>
    <w:rsid w:val="00096993"/>
    <w:rsid w:val="00097943"/>
    <w:rsid w:val="000A5524"/>
    <w:rsid w:val="000A758A"/>
    <w:rsid w:val="000C7697"/>
    <w:rsid w:val="000F796B"/>
    <w:rsid w:val="00103AF1"/>
    <w:rsid w:val="00146A08"/>
    <w:rsid w:val="00167328"/>
    <w:rsid w:val="001740D3"/>
    <w:rsid w:val="001C3B19"/>
    <w:rsid w:val="002006D2"/>
    <w:rsid w:val="00206524"/>
    <w:rsid w:val="00231ED2"/>
    <w:rsid w:val="00244FF0"/>
    <w:rsid w:val="002453A8"/>
    <w:rsid w:val="00245F78"/>
    <w:rsid w:val="002718D8"/>
    <w:rsid w:val="0027568D"/>
    <w:rsid w:val="00280B18"/>
    <w:rsid w:val="002B75BA"/>
    <w:rsid w:val="002C3B0E"/>
    <w:rsid w:val="002D1CBB"/>
    <w:rsid w:val="002D4B94"/>
    <w:rsid w:val="002E382B"/>
    <w:rsid w:val="003403C6"/>
    <w:rsid w:val="003437AA"/>
    <w:rsid w:val="00365DAB"/>
    <w:rsid w:val="003A177D"/>
    <w:rsid w:val="003B7C9B"/>
    <w:rsid w:val="003D1996"/>
    <w:rsid w:val="003E038E"/>
    <w:rsid w:val="003E29D2"/>
    <w:rsid w:val="003F14B1"/>
    <w:rsid w:val="004435B3"/>
    <w:rsid w:val="004537B1"/>
    <w:rsid w:val="00457C7C"/>
    <w:rsid w:val="0046406A"/>
    <w:rsid w:val="00480CA4"/>
    <w:rsid w:val="004A54FD"/>
    <w:rsid w:val="004C260F"/>
    <w:rsid w:val="004D2998"/>
    <w:rsid w:val="004E370D"/>
    <w:rsid w:val="004F3EFD"/>
    <w:rsid w:val="00511A09"/>
    <w:rsid w:val="005209CD"/>
    <w:rsid w:val="00531B97"/>
    <w:rsid w:val="00536E7B"/>
    <w:rsid w:val="0056278E"/>
    <w:rsid w:val="00587327"/>
    <w:rsid w:val="005B29D0"/>
    <w:rsid w:val="005B39D5"/>
    <w:rsid w:val="005B78EF"/>
    <w:rsid w:val="005E06A2"/>
    <w:rsid w:val="0063166E"/>
    <w:rsid w:val="0064123E"/>
    <w:rsid w:val="006415C8"/>
    <w:rsid w:val="006562E0"/>
    <w:rsid w:val="0069774B"/>
    <w:rsid w:val="006A02D1"/>
    <w:rsid w:val="006B4500"/>
    <w:rsid w:val="006C59F2"/>
    <w:rsid w:val="006F5CE7"/>
    <w:rsid w:val="00712AC3"/>
    <w:rsid w:val="00747365"/>
    <w:rsid w:val="007568B6"/>
    <w:rsid w:val="00762023"/>
    <w:rsid w:val="007910C8"/>
    <w:rsid w:val="007A0E22"/>
    <w:rsid w:val="007B0374"/>
    <w:rsid w:val="007D1776"/>
    <w:rsid w:val="007D6E24"/>
    <w:rsid w:val="007F641A"/>
    <w:rsid w:val="00806BC2"/>
    <w:rsid w:val="00811D9A"/>
    <w:rsid w:val="00815EDD"/>
    <w:rsid w:val="00817B58"/>
    <w:rsid w:val="00826508"/>
    <w:rsid w:val="008274EF"/>
    <w:rsid w:val="0084621A"/>
    <w:rsid w:val="0087666C"/>
    <w:rsid w:val="008B4AA4"/>
    <w:rsid w:val="008C14BB"/>
    <w:rsid w:val="00903C57"/>
    <w:rsid w:val="009041A1"/>
    <w:rsid w:val="0093522E"/>
    <w:rsid w:val="00962423"/>
    <w:rsid w:val="0099732E"/>
    <w:rsid w:val="009C3BD0"/>
    <w:rsid w:val="009C6E9B"/>
    <w:rsid w:val="009D2620"/>
    <w:rsid w:val="009E0F57"/>
    <w:rsid w:val="00A13A6D"/>
    <w:rsid w:val="00A201A0"/>
    <w:rsid w:val="00A66218"/>
    <w:rsid w:val="00A84AB2"/>
    <w:rsid w:val="00A911C2"/>
    <w:rsid w:val="00AB0606"/>
    <w:rsid w:val="00B01998"/>
    <w:rsid w:val="00B03369"/>
    <w:rsid w:val="00B347AF"/>
    <w:rsid w:val="00B63B84"/>
    <w:rsid w:val="00B71B85"/>
    <w:rsid w:val="00B77DF3"/>
    <w:rsid w:val="00B80B9D"/>
    <w:rsid w:val="00B833FB"/>
    <w:rsid w:val="00BE125D"/>
    <w:rsid w:val="00C13AB2"/>
    <w:rsid w:val="00C27C0D"/>
    <w:rsid w:val="00C45962"/>
    <w:rsid w:val="00C522C1"/>
    <w:rsid w:val="00C53ABD"/>
    <w:rsid w:val="00C920C4"/>
    <w:rsid w:val="00CA58CE"/>
    <w:rsid w:val="00CC03D2"/>
    <w:rsid w:val="00CC4FDD"/>
    <w:rsid w:val="00CE4E24"/>
    <w:rsid w:val="00D03D68"/>
    <w:rsid w:val="00D17FE3"/>
    <w:rsid w:val="00D2473B"/>
    <w:rsid w:val="00D54CCA"/>
    <w:rsid w:val="00D67FC8"/>
    <w:rsid w:val="00D70FDC"/>
    <w:rsid w:val="00DB2C1E"/>
    <w:rsid w:val="00DC27D2"/>
    <w:rsid w:val="00DC2E70"/>
    <w:rsid w:val="00DC79FF"/>
    <w:rsid w:val="00DD7B35"/>
    <w:rsid w:val="00DF3AB3"/>
    <w:rsid w:val="00DF673D"/>
    <w:rsid w:val="00E308E0"/>
    <w:rsid w:val="00E40450"/>
    <w:rsid w:val="00E557E0"/>
    <w:rsid w:val="00EF0CBC"/>
    <w:rsid w:val="00F13F7D"/>
    <w:rsid w:val="00F4002B"/>
    <w:rsid w:val="00F759C8"/>
    <w:rsid w:val="00F80F29"/>
    <w:rsid w:val="00F824EE"/>
    <w:rsid w:val="00F92C68"/>
    <w:rsid w:val="00FA74DF"/>
    <w:rsid w:val="00FE35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5A87CB"/>
  <w15:docId w15:val="{A056DE4E-817F-4A6A-B3B1-FBA8237E0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EDD"/>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unhideWhenUsed/>
    <w:qFormat/>
    <w:pPr>
      <w:keepNext/>
      <w:keepLines/>
      <w:spacing w:before="240" w:after="80"/>
      <w:outlineLvl w:val="4"/>
    </w:pPr>
    <w:rPr>
      <w:color w:val="666666"/>
    </w:rPr>
  </w:style>
  <w:style w:type="paragraph" w:styleId="Heading6">
    <w:name w:val="heading 6"/>
    <w:basedOn w:val="Normal"/>
    <w:next w:val="Normal"/>
    <w:link w:val="Heading6Char"/>
    <w:uiPriority w:val="9"/>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character" w:styleId="PlaceholderText">
    <w:name w:val="Placeholder Text"/>
    <w:basedOn w:val="DefaultParagraphFont"/>
    <w:uiPriority w:val="99"/>
    <w:semiHidden/>
    <w:rsid w:val="00762023"/>
    <w:rPr>
      <w:color w:val="666666"/>
    </w:rPr>
  </w:style>
  <w:style w:type="character" w:customStyle="1" w:styleId="Heading5Char">
    <w:name w:val="Heading 5 Char"/>
    <w:basedOn w:val="DefaultParagraphFont"/>
    <w:link w:val="Heading5"/>
    <w:uiPriority w:val="9"/>
    <w:rsid w:val="00B71B85"/>
    <w:rPr>
      <w:color w:val="666666"/>
    </w:rPr>
  </w:style>
  <w:style w:type="character" w:customStyle="1" w:styleId="Heading6Char">
    <w:name w:val="Heading 6 Char"/>
    <w:basedOn w:val="DefaultParagraphFont"/>
    <w:link w:val="Heading6"/>
    <w:uiPriority w:val="9"/>
    <w:rsid w:val="00E557E0"/>
    <w:rPr>
      <w:i/>
      <w:color w:val="666666"/>
    </w:rPr>
  </w:style>
  <w:style w:type="character" w:customStyle="1" w:styleId="Heading4Char">
    <w:name w:val="Heading 4 Char"/>
    <w:basedOn w:val="DefaultParagraphFont"/>
    <w:link w:val="Heading4"/>
    <w:uiPriority w:val="9"/>
    <w:rsid w:val="00D17FE3"/>
    <w:rPr>
      <w:color w:val="666666"/>
      <w:sz w:val="24"/>
      <w:szCs w:val="24"/>
    </w:rPr>
  </w:style>
  <w:style w:type="table" w:styleId="TableGrid">
    <w:name w:val="Table Grid"/>
    <w:basedOn w:val="TableNormal"/>
    <w:rsid w:val="002C3B0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910C8"/>
    <w:pPr>
      <w:tabs>
        <w:tab w:val="center" w:pos="4680"/>
        <w:tab w:val="right" w:pos="9360"/>
      </w:tabs>
      <w:spacing w:line="240" w:lineRule="auto"/>
    </w:pPr>
  </w:style>
  <w:style w:type="character" w:customStyle="1" w:styleId="HeaderChar">
    <w:name w:val="Header Char"/>
    <w:basedOn w:val="DefaultParagraphFont"/>
    <w:link w:val="Header"/>
    <w:uiPriority w:val="99"/>
    <w:rsid w:val="007910C8"/>
  </w:style>
  <w:style w:type="paragraph" w:styleId="Footer">
    <w:name w:val="footer"/>
    <w:basedOn w:val="Normal"/>
    <w:link w:val="FooterChar"/>
    <w:unhideWhenUsed/>
    <w:rsid w:val="007910C8"/>
    <w:pPr>
      <w:tabs>
        <w:tab w:val="center" w:pos="4680"/>
        <w:tab w:val="right" w:pos="9360"/>
      </w:tabs>
      <w:spacing w:line="240" w:lineRule="auto"/>
    </w:pPr>
  </w:style>
  <w:style w:type="character" w:customStyle="1" w:styleId="FooterChar">
    <w:name w:val="Footer Char"/>
    <w:basedOn w:val="DefaultParagraphFont"/>
    <w:link w:val="Footer"/>
    <w:rsid w:val="007910C8"/>
  </w:style>
  <w:style w:type="character" w:styleId="Hyperlink">
    <w:name w:val="Hyperlink"/>
    <w:basedOn w:val="DefaultParagraphFont"/>
    <w:uiPriority w:val="99"/>
    <w:unhideWhenUsed/>
    <w:rsid w:val="00C53ABD"/>
    <w:rPr>
      <w:color w:val="0000FF" w:themeColor="hyperlink"/>
      <w:u w:val="single"/>
    </w:rPr>
  </w:style>
  <w:style w:type="character" w:styleId="UnresolvedMention">
    <w:name w:val="Unresolved Mention"/>
    <w:basedOn w:val="DefaultParagraphFont"/>
    <w:uiPriority w:val="99"/>
    <w:semiHidden/>
    <w:unhideWhenUsed/>
    <w:rsid w:val="00C53ABD"/>
    <w:rPr>
      <w:color w:val="605E5C"/>
      <w:shd w:val="clear" w:color="auto" w:fill="E1DFDD"/>
    </w:rPr>
  </w:style>
  <w:style w:type="paragraph" w:styleId="TOCHeading">
    <w:name w:val="TOC Heading"/>
    <w:basedOn w:val="Heading1"/>
    <w:next w:val="Normal"/>
    <w:uiPriority w:val="39"/>
    <w:unhideWhenUsed/>
    <w:qFormat/>
    <w:rsid w:val="00DC79FF"/>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DC79FF"/>
    <w:pPr>
      <w:spacing w:after="100"/>
    </w:pPr>
  </w:style>
  <w:style w:type="paragraph" w:styleId="TOC2">
    <w:name w:val="toc 2"/>
    <w:basedOn w:val="Normal"/>
    <w:next w:val="Normal"/>
    <w:autoRedefine/>
    <w:uiPriority w:val="39"/>
    <w:unhideWhenUsed/>
    <w:rsid w:val="00DC79FF"/>
    <w:pPr>
      <w:spacing w:after="100"/>
      <w:ind w:left="220"/>
    </w:pPr>
  </w:style>
  <w:style w:type="paragraph" w:styleId="TOC3">
    <w:name w:val="toc 3"/>
    <w:basedOn w:val="Normal"/>
    <w:next w:val="Normal"/>
    <w:autoRedefine/>
    <w:uiPriority w:val="39"/>
    <w:unhideWhenUsed/>
    <w:rsid w:val="00DC79FF"/>
    <w:pPr>
      <w:spacing w:after="100"/>
      <w:ind w:left="440"/>
    </w:pPr>
  </w:style>
  <w:style w:type="paragraph" w:customStyle="1" w:styleId="centred">
    <w:name w:val="centred"/>
    <w:basedOn w:val="Normal"/>
    <w:rsid w:val="009E0F57"/>
    <w:pPr>
      <w:spacing w:after="120" w:line="360" w:lineRule="atLeast"/>
      <w:jc w:val="center"/>
    </w:pPr>
    <w:rPr>
      <w:rFonts w:eastAsia="Times New Roman"/>
      <w:sz w:val="24"/>
      <w:szCs w:val="20"/>
      <w:lang w:val="en-GB" w:eastAsia="en-GB"/>
    </w:rPr>
  </w:style>
  <w:style w:type="paragraph" w:customStyle="1" w:styleId="Title1">
    <w:name w:val="Title1"/>
    <w:basedOn w:val="Normal"/>
    <w:next w:val="Subtitle1"/>
    <w:rsid w:val="009E0F57"/>
    <w:pPr>
      <w:spacing w:before="960" w:after="360" w:line="360" w:lineRule="atLeast"/>
      <w:jc w:val="center"/>
    </w:pPr>
    <w:rPr>
      <w:rFonts w:eastAsia="Times New Roman"/>
      <w:b/>
      <w:sz w:val="28"/>
      <w:szCs w:val="20"/>
      <w:lang w:val="en-GB" w:eastAsia="en-GB"/>
    </w:rPr>
  </w:style>
  <w:style w:type="paragraph" w:customStyle="1" w:styleId="Subtitle1">
    <w:name w:val="Subtitle1"/>
    <w:basedOn w:val="Title1"/>
    <w:next w:val="centred"/>
    <w:rsid w:val="009E0F57"/>
    <w:pPr>
      <w:spacing w:before="360"/>
    </w:pPr>
    <w:rPr>
      <w:sz w:val="24"/>
    </w:rPr>
  </w:style>
  <w:style w:type="paragraph" w:customStyle="1" w:styleId="LEUFPFac">
    <w:name w:val="LEU_FP_Fac"/>
    <w:rsid w:val="009E0F57"/>
    <w:pPr>
      <w:spacing w:before="60" w:line="280" w:lineRule="exact"/>
    </w:pPr>
    <w:rPr>
      <w:rFonts w:eastAsia="Times New Roman" w:cs="Times New Roman"/>
      <w:caps/>
      <w:sz w:val="20"/>
      <w:szCs w:val="20"/>
      <w:lang w:val="en-GB" w:eastAsia="en-US"/>
    </w:rPr>
  </w:style>
  <w:style w:type="paragraph" w:customStyle="1" w:styleId="LEUFPSchool">
    <w:name w:val="LEU_FP_School"/>
    <w:next w:val="LEUFPFac"/>
    <w:rsid w:val="009E0F57"/>
    <w:pPr>
      <w:spacing w:line="400" w:lineRule="exact"/>
    </w:pPr>
    <w:rPr>
      <w:rFonts w:eastAsia="Times New Roman" w:cs="Times New Roman"/>
      <w:b/>
      <w:sz w:val="36"/>
      <w:szCs w:val="36"/>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hyperlink" Target="https://neurips.cc/public/EthicsGuidelines" TargetMode="External"/><Relationship Id="rId63" Type="http://schemas.openxmlformats.org/officeDocument/2006/relationships/image" Target="media/image45.png"/><Relationship Id="rId68" Type="http://schemas.openxmlformats.org/officeDocument/2006/relationships/image" Target="media/image50.png"/><Relationship Id="rId84" Type="http://schemas.openxmlformats.org/officeDocument/2006/relationships/theme" Target="theme/theme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hyperlink" Target="https://github.com/linclab/EG_optimiser/blob/main/example.ipynb" TargetMode="External"/><Relationship Id="rId58" Type="http://schemas.openxmlformats.org/officeDocument/2006/relationships/image" Target="media/image40.png"/><Relationship Id="rId74" Type="http://schemas.openxmlformats.org/officeDocument/2006/relationships/image" Target="media/image56.png"/><Relationship Id="rId79" Type="http://schemas.openxmlformats.org/officeDocument/2006/relationships/image" Target="media/image61.png"/><Relationship Id="rId5" Type="http://schemas.openxmlformats.org/officeDocument/2006/relationships/footnotes" Target="footnotes.xml"/><Relationship Id="rId61" Type="http://schemas.openxmlformats.org/officeDocument/2006/relationships/image" Target="media/image43.png"/><Relationship Id="rId82" Type="http://schemas.openxmlformats.org/officeDocument/2006/relationships/header" Target="header2.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doi.org/10.1016/0165-1684(94)90029-9" TargetMode="External"/><Relationship Id="rId48" Type="http://schemas.openxmlformats.org/officeDocument/2006/relationships/hyperlink" Target="https://docs.pytorch.org/docs/stable/generated/torch.mean.html" TargetMode="External"/><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image" Target="media/image51.png"/><Relationship Id="rId77" Type="http://schemas.openxmlformats.org/officeDocument/2006/relationships/image" Target="media/image59.png"/><Relationship Id="rId8" Type="http://schemas.openxmlformats.org/officeDocument/2006/relationships/header" Target="header1.xml"/><Relationship Id="rId51" Type="http://schemas.openxmlformats.org/officeDocument/2006/relationships/hyperlink" Target="https://arc.leeds.ac.uk/platforms/" TargetMode="External"/><Relationship Id="rId72" Type="http://schemas.openxmlformats.org/officeDocument/2006/relationships/image" Target="media/image54.png"/><Relationship Id="rId80" Type="http://schemas.openxmlformats.org/officeDocument/2006/relationships/image" Target="media/image6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github.com/libffcv/ffcv/" TargetMode="External"/><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image" Target="media/image57.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docs.pytorch.org/docs/stable/generated/torch.optim.AdamW.html" TargetMode="External"/><Relationship Id="rId57" Type="http://schemas.openxmlformats.org/officeDocument/2006/relationships/image" Target="media/image3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s://www.gemmlearning.com/blog/learning_science/why-synaptic-pruning-is-good/" TargetMode="External"/><Relationship Id="rId52" Type="http://schemas.openxmlformats.org/officeDocument/2006/relationships/hyperlink" Target="https://github.com/nasiryahm/CorrelationsRuinGD/blob/main/README.md" TargetMode="External"/><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5.png"/><Relationship Id="rId78" Type="http://schemas.openxmlformats.org/officeDocument/2006/relationships/image" Target="media/image60.png"/><Relationship Id="rId81" Type="http://schemas.openxmlformats.org/officeDocument/2006/relationships/image" Target="media/image6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hyperlink" Target="https://doi.org/10.1073/pnas.2010281117" TargetMode="External"/><Relationship Id="rId55" Type="http://schemas.openxmlformats.org/officeDocument/2006/relationships/image" Target="media/image37.png"/><Relationship Id="rId76" Type="http://schemas.openxmlformats.org/officeDocument/2006/relationships/image" Target="media/image58.png"/><Relationship Id="rId7" Type="http://schemas.openxmlformats.org/officeDocument/2006/relationships/image" Target="media/image1.jpeg"/><Relationship Id="rId71" Type="http://schemas.openxmlformats.org/officeDocument/2006/relationships/image" Target="media/image53.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hyperlink" Target="https://doi.org/10.1080/00031305.2016.1277159" TargetMode="External"/><Relationship Id="rId66"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EC6820-90DE-419D-9856-5C2505390E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3187</TotalTime>
  <Pages>1</Pages>
  <Words>17515</Words>
  <Characters>99836</Characters>
  <Application>Microsoft Office Word</Application>
  <DocSecurity>0</DocSecurity>
  <Lines>831</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Teo Wei Shuen</dc:creator>
  <cp:lastModifiedBy>Teo Wei Shuen</cp:lastModifiedBy>
  <cp:revision>97</cp:revision>
  <cp:lastPrinted>2025-08-29T19:20:00Z</cp:lastPrinted>
  <dcterms:created xsi:type="dcterms:W3CDTF">2025-08-19T20:36:00Z</dcterms:created>
  <dcterms:modified xsi:type="dcterms:W3CDTF">2025-08-29T20:30:00Z</dcterms:modified>
</cp:coreProperties>
</file>