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and print Avery 8163 labels in seconds.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get started:</w:t>
            </w:r>
            <w:hyperlink r:id="rId6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install Labelmaker for G Suite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use this template, click on “File” &gt; “Make a copy”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suite.google.com/marketplace/app/labelmaker_avery_labels_mail_merge/585829216542" TargetMode="External"/><Relationship Id="rId7" Type="http://schemas.openxmlformats.org/officeDocument/2006/relationships/hyperlink" Target="https://gsuite.google.com/marketplace/app/labelmaker_avery_labels_mail_merge/585829216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