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4.725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2.2840400000005"/>
        <w:gridCol w:w="340.15752"/>
        <w:gridCol w:w="4932.2840400000005"/>
        <w:tblGridChange w:id="0">
          <w:tblGrid>
            <w:gridCol w:w="4932.2840400000005"/>
            <w:gridCol w:w="340.15752"/>
            <w:gridCol w:w="4932.2840400000005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62.20486" w:left="850.3937999999999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