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18.26837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8.268372"/>
        <w:tblGridChange w:id="0">
          <w:tblGrid>
            <w:gridCol w:w="5618.268372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8391" w:w="11906" w:orient="landscape"/>
      <w:pgMar w:bottom="0" w:top="1272.756054" w:left="3143.622414000000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