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gridCol w:w="144.0000168"/>
        <w:gridCol w:w="1008.0001176000002"/>
        <w:tblGridChange w:id="0">
          <w:tblGrid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  <w:gridCol w:w="144.0000168"/>
            <w:gridCol w:w="1008.0001176000002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4.6929956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