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1.41860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.1420368000004"/>
        <w:gridCol w:w="180.2834856"/>
        <w:gridCol w:w="2610.1420368000004"/>
        <w:gridCol w:w="180.2834856"/>
        <w:gridCol w:w="2610.1420368000004"/>
        <w:gridCol w:w="180.2834856"/>
        <w:gridCol w:w="2610.1420368000004"/>
        <w:tblGridChange w:id="0">
          <w:tblGrid>
            <w:gridCol w:w="2610.1420368000004"/>
            <w:gridCol w:w="180.2834856"/>
            <w:gridCol w:w="2610.1420368000004"/>
            <w:gridCol w:w="180.2834856"/>
            <w:gridCol w:w="2610.1420368000004"/>
            <w:gridCol w:w="180.2834856"/>
            <w:gridCol w:w="2610.1420368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