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SALIGUARD</w:t>
      </w:r>
    </w:p>
    <w:p>
      <w:pPr>
        <w:jc w:val="center"/>
      </w:pPr>
      <w:r>
        <w:rPr>
          <w:color w:val="555555"/>
          <w:sz w:val="30"/>
        </w:rPr>
        <w:t>Hệ thống Cảnh báo sớm Xâm nhập mặn bằng AI</w:t>
      </w:r>
    </w:p>
    <w:p>
      <w:pPr>
        <w:jc w:val="center"/>
      </w:pPr>
      <w:r>
        <w:rPr>
          <w:i/>
          <w:sz w:val="24"/>
        </w:rPr>
        <w:t>Tài liệu giải thích hệ thống — dành cho sinh viên năm nhất</w:t>
      </w:r>
    </w:p>
    <w:p/>
    <w:p>
      <w:pPr>
        <w:jc w:val="center"/>
      </w:pPr>
      <w:r>
        <w:rPr>
          <w:color w:val="555555"/>
          <w:sz w:val="22"/>
        </w:rPr>
        <w:t>Giải thích: đã làm gì • sẽ làm gì • từng bộ phận hoạt động ra sao</w:t>
      </w:r>
    </w:p>
    <w:p/>
    <w:p>
      <w:pPr>
        <w:jc w:val="center"/>
        <w:shd w:val="clear" w:fill="EAF2FB"/>
      </w:pPr>
      <w:r>
        <w:rPr>
          <w:b/>
          <w:color w:val="1F4E79"/>
          <w:sz w:val="24"/>
        </w:rPr>
        <w:t>Ý tưởng cốt lõi trong 1 câu:</w:t>
        <w:br/>
        <w:t>"SaliGuard DỰ BÁO nước mặn sắp tới, chứ không chỉ phát hiện khi đã muộn."</w:t>
      </w:r>
    </w:p>
    <w:p>
      <w:r>
        <w:br w:type="page"/>
      </w:r>
    </w:p>
    <w:p>
      <w:pPr>
        <w:pStyle w:val="Heading1"/>
      </w:pPr>
      <w:r>
        <w:rPr>
          <w:color w:val="1F4E79"/>
        </w:rPr>
        <w:t>0. Đọc cái này trước: SaliGuard giải quyết vấn đề gì?</w:t>
      </w:r>
    </w:p>
    <w:p>
      <w:pPr>
        <w:spacing w:after="120"/>
      </w:pPr>
      <w:r>
        <w:rPr>
          <w:b w:val="0"/>
          <w:i w:val="0"/>
          <w:sz w:val="22"/>
        </w:rPr>
        <w:t>Hãy tưởng tượng bạn là một nông dân trồng lúa ở vùng ven biển Hải Phòng (các huyện Tiên Lãng, Vĩnh Bảo, Kiến Thụy). Vào mùa khô, nước biển mặn theo sông Hồng tràn sâu vào đồng ruộng, có khi tới 40 km trong đất liền. Nếu bạn lỡ lấy nước mặn này tưới lúa, cả ruộng có thể chết.</w:t>
      </w:r>
    </w:p>
    <w:p>
      <w:pPr>
        <w:spacing w:after="120"/>
      </w:pPr>
      <w:r>
        <w:rPr>
          <w:b w:val="0"/>
          <w:i/>
          <w:color w:val="555555"/>
          <w:sz w:val="22"/>
        </w:rPr>
        <w:t>Vấn đề lớn nhất KHÔNG phải là nước mặn — mà là nông dân không được báo trước. Nếu được cảnh báo sớm 24–72 giờ, họ có thể đóng cống, trữ nước ngọt và cứu được mùa màng. Các trạm quan trắc của nhà nước thì quá thưa và quá chậm.</w:t>
      </w:r>
    </w:p>
    <w:p>
      <w:pPr>
        <w:spacing w:after="120"/>
      </w:pPr>
      <w:r>
        <w:rPr>
          <w:b/>
          <w:i w:val="0"/>
          <w:sz w:val="22"/>
        </w:rPr>
        <w:t>SaliGuard sinh ra để lấp khoảng trống đó. Hệ thống gồm 3 ý chính:</w:t>
      </w:r>
    </w:p>
    <w:p>
      <w:pPr>
        <w:pStyle w:val="ListBullet"/>
      </w:pPr>
      <w:r>
        <w:rPr>
          <w:b/>
        </w:rPr>
        <w:t xml:space="preserve">Đo: </w:t>
      </w:r>
      <w:r>
        <w:t>đo độ mặn ngoài thực địa bằng cảm biến (phần cứng).</w:t>
      </w:r>
    </w:p>
    <w:p>
      <w:pPr>
        <w:pStyle w:val="ListBullet"/>
      </w:pPr>
      <w:r>
        <w:rPr>
          <w:b/>
        </w:rPr>
        <w:t xml:space="preserve">Dự báo: </w:t>
      </w:r>
      <w:r>
        <w:t>dùng AI (mô hình XGBoost) để DỰ BÁO độ mặn 24h/48h/72h tới.</w:t>
      </w:r>
    </w:p>
    <w:p>
      <w:pPr>
        <w:pStyle w:val="ListBullet"/>
      </w:pPr>
      <w:r>
        <w:rPr>
          <w:b/>
        </w:rPr>
        <w:t xml:space="preserve">Cảnh báo: </w:t>
      </w:r>
      <w:r>
        <w:t>hiển thị cảnh báo bằng màu Xanh / Vàng / Đỏ để nông dân hiểu ngay.</w:t>
      </w:r>
    </w:p>
    <w:p>
      <w:pPr>
        <w:pStyle w:val="Heading2"/>
      </w:pPr>
      <w:r>
        <w:rPr>
          <w:color w:val="2E5E8C"/>
        </w:rPr>
        <w:t>Ý nghĩa 3 mức cảnh báo (theo tiêu chuẩn nông nghiệp Việt Nam)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4E79"/>
          </w:tcPr>
          <w:p>
            <w:r/>
            <w:r>
              <w:rPr>
                <w:b/>
                <w:color w:val="FFFFFF"/>
                <w:sz w:val="20"/>
              </w:rPr>
              <w:t>Mức</w:t>
            </w:r>
          </w:p>
        </w:tc>
        <w:tc>
          <w:tcPr>
            <w:tcW w:type="dxa" w:w="1872"/>
            <w:shd w:val="clear" w:fill="1F4E79"/>
          </w:tcPr>
          <w:p>
            <w:r/>
            <w:r>
              <w:rPr>
                <w:b/>
                <w:color w:val="FFFFFF"/>
                <w:sz w:val="20"/>
              </w:rPr>
              <w:t>Độ mặn</w:t>
            </w:r>
          </w:p>
        </w:tc>
        <w:tc>
          <w:tcPr>
            <w:tcW w:type="dxa" w:w="4320"/>
            <w:shd w:val="clear" w:fill="1F4E79"/>
          </w:tcPr>
          <w:p>
            <w:r/>
            <w:r>
              <w:rPr>
                <w:b/>
                <w:color w:val="FFFFFF"/>
                <w:sz w:val="20"/>
              </w:rPr>
              <w:t>Nông dân nên làm gì</w:t>
            </w:r>
          </w:p>
        </w:tc>
      </w:tr>
      <w:tr>
        <w:tc>
          <w:tcPr>
            <w:tcW w:type="dxa" w:w="2880"/>
          </w:tcPr>
          <w:p>
            <w:r/>
            <w:r>
              <w:rPr>
                <w:sz w:val="20"/>
              </w:rPr>
              <w:t>🟢 Xanh — An toàn</w:t>
            </w:r>
          </w:p>
        </w:tc>
        <w:tc>
          <w:tcPr>
            <w:tcW w:type="dxa" w:w="1872"/>
          </w:tcPr>
          <w:p>
            <w:r/>
            <w:r>
              <w:rPr>
                <w:sz w:val="20"/>
              </w:rPr>
              <w:t>&lt; 1 g/L</w:t>
            </w:r>
          </w:p>
        </w:tc>
        <w:tc>
          <w:tcPr>
            <w:tcW w:type="dxa" w:w="4320"/>
          </w:tcPr>
          <w:p>
            <w:r/>
            <w:r>
              <w:rPr>
                <w:sz w:val="20"/>
              </w:rPr>
              <w:t>Tưới tiêu bình thường</w:t>
            </w:r>
          </w:p>
        </w:tc>
      </w:tr>
      <w:tr>
        <w:tc>
          <w:tcPr>
            <w:tcW w:type="dxa" w:w="2880"/>
          </w:tcPr>
          <w:p>
            <w:r/>
            <w:r>
              <w:rPr>
                <w:sz w:val="20"/>
              </w:rPr>
              <w:t>🟡 Vàng — Cẩn trọng</w:t>
            </w:r>
          </w:p>
        </w:tc>
        <w:tc>
          <w:tcPr>
            <w:tcW w:type="dxa" w:w="1872"/>
          </w:tcPr>
          <w:p>
            <w:r/>
            <w:r>
              <w:rPr>
                <w:sz w:val="20"/>
              </w:rPr>
              <w:t>1 – 4 g/L</w:t>
            </w:r>
          </w:p>
        </w:tc>
        <w:tc>
          <w:tcPr>
            <w:tcW w:type="dxa" w:w="4320"/>
          </w:tcPr>
          <w:p>
            <w:r/>
            <w:r>
              <w:rPr>
                <w:sz w:val="20"/>
              </w:rPr>
              <w:t>Theo dõi sát, chuẩn bị đóng cống</w:t>
            </w:r>
          </w:p>
        </w:tc>
      </w:tr>
      <w:tr>
        <w:tc>
          <w:tcPr>
            <w:tcW w:type="dxa" w:w="2880"/>
          </w:tcPr>
          <w:p>
            <w:r/>
            <w:r>
              <w:rPr>
                <w:sz w:val="20"/>
              </w:rPr>
              <w:t>🔴 Đỏ — Nguy hiểm</w:t>
            </w:r>
          </w:p>
        </w:tc>
        <w:tc>
          <w:tcPr>
            <w:tcW w:type="dxa" w:w="1872"/>
          </w:tcPr>
          <w:p>
            <w:r/>
            <w:r>
              <w:rPr>
                <w:sz w:val="20"/>
              </w:rPr>
              <w:t>&gt; 4 g/L</w:t>
            </w:r>
          </w:p>
        </w:tc>
        <w:tc>
          <w:tcPr>
            <w:tcW w:type="dxa" w:w="4320"/>
          </w:tcPr>
          <w:p>
            <w:r/>
            <w:r>
              <w:rPr>
                <w:sz w:val="20"/>
              </w:rPr>
              <w:t>Đóng cống ngay, bảo vệ nước ngọt</w:t>
            </w:r>
          </w:p>
        </w:tc>
      </w:tr>
    </w:tbl>
    <w:p>
      <w:pPr>
        <w:spacing w:after="40"/>
      </w:pPr>
    </w:p>
    <w:p>
      <w:pPr>
        <w:pStyle w:val="Heading1"/>
      </w:pPr>
      <w:r>
        <w:rPr>
          <w:color w:val="1F4E79"/>
        </w:rPr>
        <w:t>1. Bức tranh tổng thể: hệ thống gồm 4 khối</w:t>
      </w:r>
    </w:p>
    <w:p>
      <w:pPr>
        <w:spacing w:after="120"/>
      </w:pPr>
      <w:r>
        <w:rPr>
          <w:b w:val="0"/>
          <w:i w:val="0"/>
          <w:sz w:val="22"/>
        </w:rPr>
        <w:t>Dự án được tổ chức theo kiểu 'Monorepo' — nghĩa là TẤT CẢ các phần code nằm chung trong một thư mục dự án, chia thành 4 thư mục con. Mỗi khối làm một việc riêng, giống như 4 phòng ban trong một công 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shd w:val="clear" w:fill="1F4E79"/>
          </w:tcPr>
          <w:p>
            <w:r/>
            <w:r>
              <w:rPr>
                <w:b/>
                <w:color w:val="FFFFFF"/>
                <w:sz w:val="20"/>
              </w:rPr>
              <w:t>Thư mục</w:t>
            </w:r>
          </w:p>
        </w:tc>
        <w:tc>
          <w:tcPr>
            <w:tcW w:type="dxa" w:w="3744"/>
            <w:shd w:val="clear" w:fill="1F4E79"/>
          </w:tcPr>
          <w:p>
            <w:r/>
            <w:r>
              <w:rPr>
                <w:b/>
                <w:color w:val="FFFFFF"/>
                <w:sz w:val="20"/>
              </w:rPr>
              <w:t>Vai trò (làm gì)</w:t>
            </w:r>
          </w:p>
        </w:tc>
        <w:tc>
          <w:tcPr>
            <w:tcW w:type="dxa" w:w="2448"/>
            <w:shd w:val="clear" w:fill="1F4E79"/>
          </w:tcPr>
          <w:p>
            <w:r/>
            <w:r>
              <w:rPr>
                <w:b/>
                <w:color w:val="FFFFFF"/>
                <w:sz w:val="20"/>
              </w:rPr>
              <w:t>Công nghệ</w:t>
            </w:r>
          </w:p>
        </w:tc>
        <w:tc>
          <w:tcPr>
            <w:tcW w:type="dxa" w:w="1440"/>
            <w:shd w:val="clear" w:fill="1F4E79"/>
          </w:tcPr>
          <w:p>
            <w:r/>
            <w:r>
              <w:rPr>
                <w:b/>
                <w:color w:val="FFFFFF"/>
                <w:sz w:val="20"/>
              </w:rPr>
              <w:t>Trạng thái</w:t>
            </w:r>
          </w:p>
        </w:tc>
      </w:tr>
      <w:tr>
        <w:tc>
          <w:tcPr>
            <w:tcW w:type="dxa" w:w="1728"/>
          </w:tcPr>
          <w:p>
            <w:r/>
            <w:r>
              <w:rPr>
                <w:sz w:val="20"/>
              </w:rPr>
              <w:t>/firmware</w:t>
            </w:r>
          </w:p>
        </w:tc>
        <w:tc>
          <w:tcPr>
            <w:tcW w:type="dxa" w:w="3744"/>
          </w:tcPr>
          <w:p>
            <w:r/>
            <w:r>
              <w:rPr>
                <w:sz w:val="20"/>
              </w:rPr>
              <w:t>Code nạp vào thiết bị đo ngoài sông</w:t>
            </w:r>
          </w:p>
        </w:tc>
        <w:tc>
          <w:tcPr>
            <w:tcW w:type="dxa" w:w="2448"/>
          </w:tcPr>
          <w:p>
            <w:r/>
            <w:r>
              <w:rPr>
                <w:sz w:val="20"/>
              </w:rPr>
              <w:t>ESP32, C/C++</w:t>
            </w:r>
          </w:p>
        </w:tc>
        <w:tc>
          <w:tcPr>
            <w:tcW w:type="dxa" w:w="1440"/>
          </w:tcPr>
          <w:p>
            <w:r/>
            <w:r>
              <w:rPr>
                <w:sz w:val="20"/>
              </w:rPr>
              <w:t>Sẽ làm</w:t>
            </w:r>
          </w:p>
        </w:tc>
      </w:tr>
      <w:tr>
        <w:tc>
          <w:tcPr>
            <w:tcW w:type="dxa" w:w="1728"/>
          </w:tcPr>
          <w:p>
            <w:r/>
            <w:r>
              <w:rPr>
                <w:sz w:val="20"/>
              </w:rPr>
              <w:t>/backend</w:t>
            </w:r>
          </w:p>
        </w:tc>
        <w:tc>
          <w:tcPr>
            <w:tcW w:type="dxa" w:w="3744"/>
          </w:tcPr>
          <w:p>
            <w:r/>
            <w:r>
              <w:rPr>
                <w:sz w:val="20"/>
              </w:rPr>
              <w:t>Nhận dữ liệu, lưu, gọi AI, cấp API</w:t>
            </w:r>
          </w:p>
        </w:tc>
        <w:tc>
          <w:tcPr>
            <w:tcW w:type="dxa" w:w="2448"/>
          </w:tcPr>
          <w:p>
            <w:r/>
            <w:r>
              <w:rPr>
                <w:sz w:val="20"/>
              </w:rPr>
              <w:t>Node.js + TypeScript</w:t>
            </w:r>
          </w:p>
        </w:tc>
        <w:tc>
          <w:tcPr>
            <w:tcW w:type="dxa" w:w="1440"/>
          </w:tcPr>
          <w:p>
            <w:r/>
            <w:r>
              <w:rPr>
                <w:sz w:val="20"/>
              </w:rPr>
              <w:t>ĐÃ LÀM</w:t>
            </w:r>
          </w:p>
        </w:tc>
      </w:tr>
      <w:tr>
        <w:tc>
          <w:tcPr>
            <w:tcW w:type="dxa" w:w="1728"/>
          </w:tcPr>
          <w:p>
            <w:r/>
            <w:r>
              <w:rPr>
                <w:sz w:val="20"/>
              </w:rPr>
              <w:t>/ai_engine</w:t>
            </w:r>
          </w:p>
        </w:tc>
        <w:tc>
          <w:tcPr>
            <w:tcW w:type="dxa" w:w="3744"/>
          </w:tcPr>
          <w:p>
            <w:r/>
            <w:r>
              <w:rPr>
                <w:sz w:val="20"/>
              </w:rPr>
              <w:t>Chạy mô hình AI để dự báo độ mặn</w:t>
            </w:r>
          </w:p>
        </w:tc>
        <w:tc>
          <w:tcPr>
            <w:tcW w:type="dxa" w:w="2448"/>
          </w:tcPr>
          <w:p>
            <w:r/>
            <w:r>
              <w:rPr>
                <w:sz w:val="20"/>
              </w:rPr>
              <w:t>Python + FastAPI</w:t>
            </w:r>
          </w:p>
        </w:tc>
        <w:tc>
          <w:tcPr>
            <w:tcW w:type="dxa" w:w="1440"/>
          </w:tcPr>
          <w:p>
            <w:r/>
            <w:r>
              <w:rPr>
                <w:sz w:val="20"/>
              </w:rPr>
              <w:t>ĐÃ LÀM</w:t>
            </w:r>
          </w:p>
        </w:tc>
      </w:tr>
      <w:tr>
        <w:tc>
          <w:tcPr>
            <w:tcW w:type="dxa" w:w="1728"/>
          </w:tcPr>
          <w:p>
            <w:r/>
            <w:r>
              <w:rPr>
                <w:sz w:val="20"/>
              </w:rPr>
              <w:t>/dashboard</w:t>
            </w:r>
          </w:p>
        </w:tc>
        <w:tc>
          <w:tcPr>
            <w:tcW w:type="dxa" w:w="3744"/>
          </w:tcPr>
          <w:p>
            <w:r/>
            <w:r>
              <w:rPr>
                <w:sz w:val="20"/>
              </w:rPr>
              <w:t>Trang web hiển thị cho người dùng</w:t>
            </w:r>
          </w:p>
        </w:tc>
        <w:tc>
          <w:tcPr>
            <w:tcW w:type="dxa" w:w="2448"/>
          </w:tcPr>
          <w:p>
            <w:r/>
            <w:r>
              <w:rPr>
                <w:sz w:val="20"/>
              </w:rPr>
              <w:t>SvelteKit</w:t>
            </w:r>
          </w:p>
        </w:tc>
        <w:tc>
          <w:tcPr>
            <w:tcW w:type="dxa" w:w="1440"/>
          </w:tcPr>
          <w:p>
            <w:r/>
            <w:r>
              <w:rPr>
                <w:sz w:val="20"/>
              </w:rPr>
              <w:t>Sẽ làm</w:t>
            </w:r>
          </w:p>
        </w:tc>
      </w:tr>
    </w:tbl>
    <w:p>
      <w:pPr>
        <w:spacing w:after="40"/>
      </w:pPr>
    </w:p>
    <w:p>
      <w:pPr>
        <w:pStyle w:val="Heading2"/>
      </w:pPr>
      <w:r>
        <w:rPr>
          <w:color w:val="2E5E8C"/>
        </w:rPr>
        <w:t>Sơ đồ luồng dữ liệu (đọc từ trái sang phải)</w:t>
      </w:r>
    </w:p>
    <w:p>
      <w:pPr>
        <w:spacing w:before="80" w:after="160"/>
        <w:ind w:left="216"/>
        <w:shd w:val="clear" w:fill="F2F2F2"/>
      </w:pPr>
      <w:r>
        <w:rPr>
          <w:rFonts w:ascii="Consolas" w:hAnsi="Consolas"/>
          <w:color w:val="1A1A1A"/>
          <w:sz w:val="19"/>
        </w:rPr>
        <w:t xml:space="preserve">  THIẾT BỊ            BACKEND (máy chủ)                    NGƯỜI DÙNG</w:t>
      </w:r>
      <w:r>
        <w:rPr>
          <w:rFonts w:ascii="Consolas" w:hAnsi="Consolas"/>
          <w:color w:val="1A1A1A"/>
          <w:sz w:val="19"/>
        </w:rPr>
        <w:br/>
        <w:t>┌─────────┐  MQTT   ┌──────────┐   ┌────────────┐       ┌────────────┐</w:t>
      </w:r>
      <w:r>
        <w:rPr>
          <w:rFonts w:ascii="Consolas" w:hAnsi="Consolas"/>
          <w:color w:val="1A1A1A"/>
          <w:sz w:val="19"/>
        </w:rPr>
        <w:br/>
        <w:t>│  ESP32  │ ──────► │  Broker  │──►│  Backend   │──REST►│ Dashboard  │</w:t>
      </w:r>
      <w:r>
        <w:rPr>
          <w:rFonts w:ascii="Consolas" w:hAnsi="Consolas"/>
          <w:color w:val="1A1A1A"/>
          <w:sz w:val="19"/>
        </w:rPr>
        <w:br/>
        <w:t>│ (cảm    │  (sóng  │(Mosquitto)│  │ (Node.js)  │◄─────┤ (trang web)│</w:t>
      </w:r>
      <w:r>
        <w:rPr>
          <w:rFonts w:ascii="Consolas" w:hAnsi="Consolas"/>
          <w:color w:val="1A1A1A"/>
          <w:sz w:val="19"/>
        </w:rPr>
        <w:br/>
        <w:t>│  biến)  │   4G)   └──────────┘   └─────┬──────┘       └────────────┘</w:t>
      </w:r>
      <w:r>
        <w:rPr>
          <w:rFonts w:ascii="Consolas" w:hAnsi="Consolas"/>
          <w:color w:val="1A1A1A"/>
          <w:sz w:val="19"/>
        </w:rPr>
        <w:br/>
        <w:t>└─────────┘                              │  ▲</w:t>
      </w:r>
      <w:r>
        <w:rPr>
          <w:rFonts w:ascii="Consolas" w:hAnsi="Consolas"/>
          <w:color w:val="1A1A1A"/>
          <w:sz w:val="19"/>
        </w:rPr>
        <w:br/>
        <w:t xml:space="preserve">                                  POST   │  │ {forecast_24h}</w:t>
      </w:r>
      <w:r>
        <w:rPr>
          <w:rFonts w:ascii="Consolas" w:hAnsi="Consolas"/>
          <w:color w:val="1A1A1A"/>
          <w:sz w:val="19"/>
        </w:rPr>
        <w:br/>
        <w:t xml:space="preserve">                                {temp,ec,│  │</w:t>
      </w:r>
      <w:r>
        <w:rPr>
          <w:rFonts w:ascii="Consolas" w:hAnsi="Consolas"/>
          <w:color w:val="1A1A1A"/>
          <w:sz w:val="19"/>
        </w:rPr>
        <w:br/>
        <w:t xml:space="preserve">                                  level} ▼  │</w:t>
      </w:r>
      <w:r>
        <w:rPr>
          <w:rFonts w:ascii="Consolas" w:hAnsi="Consolas"/>
          <w:color w:val="1A1A1A"/>
          <w:sz w:val="19"/>
        </w:rPr>
        <w:br/>
        <w:t xml:space="preserve">                              ┌─────────────────┐   ┌──────────────┐</w:t>
      </w:r>
      <w:r>
        <w:rPr>
          <w:rFonts w:ascii="Consolas" w:hAnsi="Consolas"/>
          <w:color w:val="1A1A1A"/>
          <w:sz w:val="19"/>
        </w:rPr>
        <w:br/>
        <w:t xml:space="preserve">                              │   AI Engine     │   │  Database    │</w:t>
      </w:r>
      <w:r>
        <w:rPr>
          <w:rFonts w:ascii="Consolas" w:hAnsi="Consolas"/>
          <w:color w:val="1A1A1A"/>
          <w:sz w:val="19"/>
        </w:rPr>
        <w:br/>
        <w:t xml:space="preserve">                              │ (Python/FastAPI)│   │ (PostgreSQL) │</w:t>
      </w:r>
      <w:r>
        <w:rPr>
          <w:rFonts w:ascii="Consolas" w:hAnsi="Consolas"/>
          <w:color w:val="1A1A1A"/>
          <w:sz w:val="19"/>
        </w:rPr>
        <w:br/>
        <w:t xml:space="preserve">                              └─────────────────┘   └──────────────┘</w:t>
      </w:r>
    </w:p>
    <w:p>
      <w:pPr>
        <w:spacing w:after="120"/>
      </w:pPr>
      <w:r>
        <w:rPr>
          <w:b w:val="0"/>
          <w:i/>
          <w:color w:val="555555"/>
          <w:sz w:val="22"/>
        </w:rPr>
        <w:t>Cách nhớ đơn giản: cảm biến GỬI số → backend LƯU lại và HỎI AI → AI TRẢ LỜI dự báo → trang web HIỂN THỊ cho nông dân.</w:t>
      </w:r>
    </w:p>
    <w:p>
      <w:pPr>
        <w:pStyle w:val="Heading1"/>
      </w:pPr>
      <w:r>
        <w:rPr>
          <w:color w:val="1F4E79"/>
        </w:rPr>
        <w:t>2. Một gói dữ liệu đi qua hệ thống như thế nào?</w:t>
      </w:r>
    </w:p>
    <w:p>
      <w:pPr>
        <w:spacing w:after="120"/>
      </w:pPr>
      <w:r>
        <w:rPr>
          <w:b w:val="0"/>
          <w:i w:val="0"/>
          <w:sz w:val="22"/>
        </w:rPr>
        <w:t>Hãy theo chân MỘT lần đo từ lúc sinh ra đến lúc lên màn hình:</w:t>
      </w:r>
    </w:p>
    <w:p>
      <w:pPr>
        <w:spacing w:after="80"/>
      </w:pPr>
      <w:r>
        <w:rPr>
          <w:b/>
          <w:color w:val="1F4E79"/>
        </w:rPr>
        <w:t xml:space="preserve">Bước 1 — ESP32 đo: </w:t>
      </w:r>
      <w:r>
        <w:t>Thiết bị ngoài sông đo nhiệt độ (temp), độ mặn (ec), mực nước (level).</w:t>
      </w:r>
    </w:p>
    <w:p>
      <w:pPr>
        <w:spacing w:after="80"/>
      </w:pPr>
      <w:r>
        <w:rPr>
          <w:b/>
          <w:color w:val="1F4E79"/>
        </w:rPr>
        <w:t xml:space="preserve">Bước 2 — Đóng gói JSON: </w:t>
      </w:r>
      <w:r>
        <w:t>Gói số liệu thành chuỗi JSON, ví dụ: {"temp":28.5, "ec":3.2, "level":1.1}</w:t>
      </w:r>
    </w:p>
    <w:p>
      <w:pPr>
        <w:spacing w:after="80"/>
      </w:pPr>
      <w:r>
        <w:rPr>
          <w:b/>
          <w:color w:val="1F4E79"/>
        </w:rPr>
        <w:t xml:space="preserve">Bước 3 — Gửi qua MQTT: </w:t>
      </w:r>
      <w:r>
        <w:t>Gửi gói tin lên 'bưu điện' MQTT, vào hộp thư waterqa/&lt;mã_trạm&gt;/telemetry.</w:t>
      </w:r>
    </w:p>
    <w:p>
      <w:pPr>
        <w:spacing w:after="80"/>
      </w:pPr>
      <w:r>
        <w:rPr>
          <w:b/>
          <w:color w:val="1F4E79"/>
        </w:rPr>
        <w:t xml:space="preserve">Bước 4 — Backend nhận: </w:t>
      </w:r>
      <w:r>
        <w:t>Backend đang lắng nghe mọi hộp thư, nhận được gói tin và đọc ra mã trạm.</w:t>
      </w:r>
    </w:p>
    <w:p>
      <w:pPr>
        <w:spacing w:after="80"/>
      </w:pPr>
      <w:r>
        <w:rPr>
          <w:b/>
          <w:color w:val="1F4E79"/>
        </w:rPr>
        <w:t xml:space="preserve">Bước 5 — Lưu Database: </w:t>
      </w:r>
      <w:r>
        <w:t>Backend ghi một dòng vào bảng telemetry trong PostgreSQL (để xem lại lịch sử).</w:t>
      </w:r>
    </w:p>
    <w:p>
      <w:pPr>
        <w:spacing w:after="80"/>
      </w:pPr>
      <w:r>
        <w:rPr>
          <w:b/>
          <w:color w:val="1F4E79"/>
        </w:rPr>
        <w:t xml:space="preserve">Bước 6 — Hỏi AI Engine: </w:t>
      </w:r>
      <w:r>
        <w:t>Backend gửi {temp, ec, level} sang AI Engine (cổng 8000) và hỏi: 24h tới mặn bao nhiêu?</w:t>
      </w:r>
    </w:p>
    <w:p>
      <w:pPr>
        <w:spacing w:after="80"/>
      </w:pPr>
      <w:r>
        <w:rPr>
          <w:b/>
          <w:color w:val="1F4E79"/>
        </w:rPr>
        <w:t xml:space="preserve">Bước 7 — AI trả lời: </w:t>
      </w:r>
      <w:r>
        <w:t>AI Engine chạy mô hình XGBoost, trả về {"forecast_24h": 4.7}.</w:t>
      </w:r>
    </w:p>
    <w:p>
      <w:pPr>
        <w:spacing w:after="80"/>
      </w:pPr>
      <w:r>
        <w:rPr>
          <w:b/>
          <w:color w:val="1F4E79"/>
        </w:rPr>
        <w:t xml:space="preserve">Bước 8 — Cảnh báo &amp; Hiển thị: </w:t>
      </w:r>
      <w:r>
        <w:t>Nếu dự báo &gt; 4 g/L → bật cảnh báo ĐỎ. Dashboard gọi API để hiện lên màn hình.</w:t>
      </w:r>
    </w:p>
    <w:p>
      <w:pPr>
        <w:pStyle w:val="Heading1"/>
      </w:pPr>
      <w:r>
        <w:rPr>
          <w:color w:val="1F4E79"/>
        </w:rPr>
        <w:t>3. Giải thích từng thành phần (dễ hiểu, có ví dụ)</w:t>
      </w:r>
    </w:p>
    <w:p>
      <w:pPr>
        <w:pStyle w:val="Heading2"/>
      </w:pPr>
      <w:r>
        <w:rPr>
          <w:color w:val="2E5E8C"/>
        </w:rPr>
        <w:t>3.1. Firmware — ESP32 (SẼ LÀM)</w:t>
      </w:r>
    </w:p>
    <w:p>
      <w:pPr>
        <w:spacing w:after="120"/>
      </w:pPr>
      <w:r>
        <w:rPr>
          <w:b w:val="0"/>
          <w:i w:val="0"/>
          <w:sz w:val="22"/>
        </w:rPr>
        <w:t>Là bộ não nhỏ gắn ngoài sông. Nó đọc cảm biến rồi gửi số liệu về. Giống như một người canh gác đứng ở bờ sông, cứ vài phút lại đo nước rồi nhắn tin về trung tâm. Phần này dùng ngôn ngữ C/C++ và chưa được code trong giai đoạn hiện tại.</w:t>
      </w:r>
    </w:p>
    <w:p>
      <w:pPr>
        <w:pStyle w:val="Heading2"/>
      </w:pPr>
      <w:r>
        <w:rPr>
          <w:color w:val="2E5E8C"/>
        </w:rPr>
        <w:t>3.2. MQTT Broker — 'bưu điện' của hệ thống (SẼ cài đặt)</w:t>
      </w:r>
    </w:p>
    <w:p>
      <w:pPr>
        <w:spacing w:after="120"/>
      </w:pPr>
      <w:r>
        <w:rPr>
          <w:b w:val="0"/>
          <w:i w:val="0"/>
          <w:sz w:val="22"/>
        </w:rPr>
        <w:t>MQTT là cách để nhiều thiết bị gửi tin nhắn cho nhau qua mạng một cách nhẹ nhàng. Broker (dùng phần mềm Mosquitto) đóng vai bưu điện trung tâm:</w:t>
      </w:r>
    </w:p>
    <w:p>
      <w:pPr>
        <w:pStyle w:val="ListBullet"/>
      </w:pPr>
      <w:r>
        <w:t>Thiết bị 'publish' (gửi) tin vào một 'topic' (giống địa chỉ hộp thư).</w:t>
      </w:r>
    </w:p>
    <w:p>
      <w:pPr>
        <w:pStyle w:val="ListBullet"/>
      </w:pPr>
      <w:r>
        <w:t>Backend 'subscribe' (đăng ký nhận) topic đó để nhận mọi tin gửi tới.</w:t>
      </w:r>
    </w:p>
    <w:p>
      <w:pPr>
        <w:spacing w:after="120"/>
      </w:pPr>
      <w:r>
        <w:rPr>
          <w:b w:val="0"/>
          <w:i/>
          <w:color w:val="555555"/>
          <w:sz w:val="22"/>
        </w:rPr>
        <w:t>Topic của ta là waterqa/+/telemetry. Dấu '+' nghĩa là 'nhận từ MỌI trạm', không cần biết trước có bao nhiêu trạm.</w:t>
      </w:r>
    </w:p>
    <w:p>
      <w:pPr>
        <w:pStyle w:val="Heading2"/>
      </w:pPr>
      <w:r>
        <w:rPr>
          <w:color w:val="2E5E8C"/>
        </w:rPr>
        <w:t>3.3. Backend — trái tim của hệ thống (ĐÃ LÀM ✔)</w:t>
      </w:r>
    </w:p>
    <w:p>
      <w:pPr>
        <w:spacing w:after="120"/>
      </w:pPr>
      <w:r>
        <w:rPr>
          <w:b w:val="0"/>
          <w:i w:val="0"/>
          <w:sz w:val="22"/>
        </w:rPr>
        <w:t>Backend viết bằng Node.js + TypeScript, gồm 3 file chính. Đây là phần đã được code hoàn chỉnh và kiểm tra biên dịch (typecheck) thành công.</w:t>
      </w:r>
    </w:p>
    <w:p>
      <w:pPr>
        <w:spacing w:after="120"/>
      </w:pPr>
      <w:r>
        <w:rPr>
          <w:b/>
          <w:i w:val="0"/>
          <w:color w:val="2E7D32"/>
          <w:sz w:val="22"/>
        </w:rPr>
        <w:t>• backend/src/db.ts — kết nối Cơ sở dữ liệu</w:t>
      </w:r>
    </w:p>
    <w:p>
      <w:pPr>
        <w:spacing w:after="120"/>
      </w:pPr>
      <w:r>
        <w:rPr>
          <w:b w:val="0"/>
          <w:i w:val="0"/>
          <w:sz w:val="22"/>
        </w:rPr>
        <w:t>File này mở một 'bể kết nối' (Pool) tới PostgreSQL và cung cấp hàm insertTelemetry(...) để ghi một dòng số liệu. Có try/catch nên nếu DB lỗi, chương trình ghi log chứ không bị sập.</w:t>
      </w:r>
    </w:p>
    <w:p>
      <w:pPr>
        <w:spacing w:before="80" w:after="160"/>
        <w:ind w:left="216"/>
        <w:shd w:val="clear" w:fill="F2F2F2"/>
      </w:pPr>
      <w:r>
        <w:rPr>
          <w:rFonts w:ascii="Consolas" w:hAnsi="Consolas"/>
          <w:color w:val="1A1A1A"/>
          <w:sz w:val="19"/>
        </w:rPr>
        <w:t>export async function insertTelemetry(</w:t>
      </w:r>
      <w:r>
        <w:rPr>
          <w:rFonts w:ascii="Consolas" w:hAnsi="Consolas"/>
          <w:color w:val="1A1A1A"/>
          <w:sz w:val="19"/>
        </w:rPr>
        <w:br/>
        <w:t xml:space="preserve">  station_id: string, temp: number, ec: number, level: number</w:t>
      </w:r>
      <w:r>
        <w:rPr>
          <w:rFonts w:ascii="Consolas" w:hAnsi="Consolas"/>
          <w:color w:val="1A1A1A"/>
          <w:sz w:val="19"/>
        </w:rPr>
        <w:br/>
        <w:t>): Promise&lt;void&gt; {</w:t>
      </w:r>
      <w:r>
        <w:rPr>
          <w:rFonts w:ascii="Consolas" w:hAnsi="Consolas"/>
          <w:color w:val="1A1A1A"/>
          <w:sz w:val="19"/>
        </w:rPr>
        <w:br/>
        <w:t xml:space="preserve">  // INSERT INTO telemetry (time, station_id, temp, ec, level) ...</w:t>
      </w:r>
      <w:r>
        <w:rPr>
          <w:rFonts w:ascii="Consolas" w:hAnsi="Consolas"/>
          <w:color w:val="1A1A1A"/>
          <w:sz w:val="19"/>
        </w:rPr>
        <w:br/>
        <w:t>}</w:t>
      </w:r>
    </w:p>
    <w:p>
      <w:pPr>
        <w:spacing w:after="120"/>
      </w:pPr>
      <w:r>
        <w:rPr>
          <w:b/>
          <w:i w:val="0"/>
          <w:color w:val="2E7D32"/>
          <w:sz w:val="22"/>
        </w:rPr>
        <w:t>• backend/src/api.ts — cửa sổ cấp dữ liệu cho web (REST API)</w:t>
      </w:r>
    </w:p>
    <w:p>
      <w:pPr>
        <w:spacing w:after="120"/>
      </w:pPr>
      <w:r>
        <w:rPr>
          <w:b w:val="0"/>
          <w:i w:val="0"/>
          <w:sz w:val="22"/>
        </w:rPr>
        <w:t>Dùng thư viện Express tạo một máy chủ web nhỏ. Dashboard sẽ gọi vào đây để lấy dữ liệu (hiện đang trả 'mock data' — dữ liệu giả để thử nghiệm). Hai cửa hiện có:</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fill="1F4E79"/>
          </w:tcPr>
          <w:p>
            <w:r/>
            <w:r>
              <w:rPr>
                <w:b/>
                <w:color w:val="FFFFFF"/>
                <w:sz w:val="20"/>
              </w:rPr>
              <w:t>Endpoint (đường dẫn)</w:t>
            </w:r>
          </w:p>
        </w:tc>
        <w:tc>
          <w:tcPr>
            <w:tcW w:type="dxa" w:w="4896"/>
            <w:shd w:val="clear" w:fill="1F4E79"/>
          </w:tcPr>
          <w:p>
            <w:r/>
            <w:r>
              <w:rPr>
                <w:b/>
                <w:color w:val="FFFFFF"/>
                <w:sz w:val="20"/>
              </w:rPr>
              <w:t>Trả về gì</w:t>
            </w:r>
          </w:p>
        </w:tc>
      </w:tr>
      <w:tr>
        <w:tc>
          <w:tcPr>
            <w:tcW w:type="dxa" w:w="3744"/>
          </w:tcPr>
          <w:p>
            <w:r/>
            <w:r>
              <w:rPr>
                <w:sz w:val="20"/>
              </w:rPr>
              <w:t>GET /api/stations</w:t>
            </w:r>
          </w:p>
        </w:tc>
        <w:tc>
          <w:tcPr>
            <w:tcW w:type="dxa" w:w="4896"/>
          </w:tcPr>
          <w:p>
            <w:r/>
            <w:r>
              <w:rPr>
                <w:sz w:val="20"/>
              </w:rPr>
              <w:t>Danh sách các trạm đo</w:t>
            </w:r>
          </w:p>
        </w:tc>
      </w:tr>
      <w:tr>
        <w:tc>
          <w:tcPr>
            <w:tcW w:type="dxa" w:w="3744"/>
          </w:tcPr>
          <w:p>
            <w:r/>
            <w:r>
              <w:rPr>
                <w:sz w:val="20"/>
              </w:rPr>
              <w:t>GET /api/latest?station=ID</w:t>
            </w:r>
          </w:p>
        </w:tc>
        <w:tc>
          <w:tcPr>
            <w:tcW w:type="dxa" w:w="4896"/>
          </w:tcPr>
          <w:p>
            <w:r/>
            <w:r>
              <w:rPr>
                <w:sz w:val="20"/>
              </w:rPr>
              <w:t>Số liệu mới nhất của 1 trạm + dự báo</w:t>
            </w:r>
          </w:p>
        </w:tc>
      </w:tr>
    </w:tbl>
    <w:p>
      <w:pPr>
        <w:spacing w:after="40"/>
      </w:pPr>
    </w:p>
    <w:p>
      <w:pPr>
        <w:spacing w:after="120"/>
      </w:pPr>
      <w:r>
        <w:rPr>
          <w:b/>
          <w:i w:val="0"/>
          <w:color w:val="2E7D32"/>
          <w:sz w:val="22"/>
        </w:rPr>
        <w:t>• backend/src/index.ts — nhạc trưởng điều phối</w:t>
      </w:r>
    </w:p>
    <w:p>
      <w:pPr>
        <w:spacing w:after="120"/>
      </w:pPr>
      <w:r>
        <w:rPr>
          <w:b w:val="0"/>
          <w:i w:val="0"/>
          <w:sz w:val="22"/>
        </w:rPr>
        <w:t>File chạy chính, ghép mọi thứ lại. Khi nhận được một gói tin MQTT, nó:</w:t>
      </w:r>
    </w:p>
    <w:p>
      <w:pPr>
        <w:pStyle w:val="ListBullet"/>
      </w:pPr>
      <w:r>
        <w:t>Tách mã trạm từ tên topic, đọc JSON ra {temp, ec, level}.</w:t>
      </w:r>
    </w:p>
    <w:p>
      <w:pPr>
        <w:pStyle w:val="ListBullet"/>
      </w:pPr>
      <w:r>
        <w:t>Gọi insertTelemetry(...) để lưu Database.</w:t>
      </w:r>
    </w:p>
    <w:p>
      <w:pPr>
        <w:pStyle w:val="ListBullet"/>
      </w:pPr>
      <w:r>
        <w:t>Dùng fetch gửi POST sang AI Engine để xin dự báo.</w:t>
      </w:r>
    </w:p>
    <w:p>
      <w:pPr>
        <w:pStyle w:val="ListBullet"/>
      </w:pPr>
      <w:r>
        <w:t>Nếu dự báo &gt; 4 g/L thì in cảnh báo ĐỎ ra màn hình.</w:t>
      </w:r>
    </w:p>
    <w:p>
      <w:pPr>
        <w:pStyle w:val="Heading2"/>
      </w:pPr>
      <w:r>
        <w:rPr>
          <w:color w:val="2E5E8C"/>
        </w:rPr>
        <w:t>3.4. Database — PostgreSQL + TimescaleDB (đã có schema.sql)</w:t>
      </w:r>
    </w:p>
    <w:p>
      <w:pPr>
        <w:spacing w:after="120"/>
      </w:pPr>
      <w:r>
        <w:rPr>
          <w:b w:val="0"/>
          <w:i w:val="0"/>
          <w:sz w:val="22"/>
        </w:rPr>
        <w:t>Nơi lưu trữ mọi số liệu đo theo thời gian. Ta dùng PostgreSQL kèm TimescaleDB — một 'tiện ích bổ sung' giúp lưu và truy vấn dữ liệu-theo-thời-gian rất nhanh. Chỉ cần MỘT bảng tên telemetry, biến nó thành 'hypertable':</w:t>
      </w:r>
    </w:p>
    <w:p>
      <w:pPr>
        <w:spacing w:before="80" w:after="160"/>
        <w:ind w:left="216"/>
        <w:shd w:val="clear" w:fill="F2F2F2"/>
      </w:pPr>
      <w:r>
        <w:rPr>
          <w:rFonts w:ascii="Consolas" w:hAnsi="Consolas"/>
          <w:color w:val="1A1A1A"/>
          <w:sz w:val="19"/>
        </w:rPr>
        <w:t>CREATE TABLE telemetry (</w:t>
      </w:r>
      <w:r>
        <w:rPr>
          <w:rFonts w:ascii="Consolas" w:hAnsi="Consolas"/>
          <w:color w:val="1A1A1A"/>
          <w:sz w:val="19"/>
        </w:rPr>
        <w:br/>
        <w:t xml:space="preserve">  time       TIMESTAMPTZ NOT NULL,  -- thời điểm đo</w:t>
      </w:r>
      <w:r>
        <w:rPr>
          <w:rFonts w:ascii="Consolas" w:hAnsi="Consolas"/>
          <w:color w:val="1A1A1A"/>
          <w:sz w:val="19"/>
        </w:rPr>
        <w:br/>
        <w:t xml:space="preserve">  station_id TEXT        NOT NULL,  -- mã trạm</w:t>
      </w:r>
      <w:r>
        <w:rPr>
          <w:rFonts w:ascii="Consolas" w:hAnsi="Consolas"/>
          <w:color w:val="1A1A1A"/>
          <w:sz w:val="19"/>
        </w:rPr>
        <w:br/>
        <w:t xml:space="preserve">  temp REAL, ec REAL, level REAL    -- nhiệt độ, độ mặn, mực nước</w:t>
      </w:r>
      <w:r>
        <w:rPr>
          <w:rFonts w:ascii="Consolas" w:hAnsi="Consolas"/>
          <w:color w:val="1A1A1A"/>
          <w:sz w:val="19"/>
        </w:rPr>
        <w:br/>
        <w:t>);</w:t>
      </w:r>
      <w:r>
        <w:rPr>
          <w:rFonts w:ascii="Consolas" w:hAnsi="Consolas"/>
          <w:color w:val="1A1A1A"/>
          <w:sz w:val="19"/>
        </w:rPr>
        <w:br/>
        <w:t>SELECT create_hypertable('telemetry', 'time');</w:t>
      </w:r>
    </w:p>
    <w:p>
      <w:pPr>
        <w:spacing w:after="120"/>
      </w:pPr>
      <w:r>
        <w:rPr>
          <w:b w:val="0"/>
          <w:i/>
          <w:color w:val="555555"/>
          <w:sz w:val="22"/>
        </w:rPr>
        <w:t>Ghi chú: phiên bản hiện tại lưu 3 thông số (temp, ec, level) cho gọn. Sau này có thể thêm cột như tds (chất rắn hòa tan) hay bat (pin) như mô tả trong tài liệu hệ thống.</w:t>
      </w:r>
    </w:p>
    <w:p>
      <w:pPr>
        <w:pStyle w:val="Heading2"/>
      </w:pPr>
      <w:r>
        <w:rPr>
          <w:color w:val="2E5E8C"/>
        </w:rPr>
        <w:t>3.5. AI Engine — bộ não dự báo (ĐÃ LÀM ✔)</w:t>
      </w:r>
    </w:p>
    <w:p>
      <w:pPr>
        <w:spacing w:after="120"/>
      </w:pPr>
      <w:r>
        <w:rPr>
          <w:b w:val="0"/>
          <w:i w:val="0"/>
          <w:sz w:val="22"/>
        </w:rPr>
        <w:t>Viết bằng Python + FastAPI, file ai_engine/app.py. Nó nhận {temp, level, ec} và trả về dự báo độ mặn 24h tới. Điểm thông minh: nếu CHƯA có file mô hình đã huấn luyện (xgboost_model.json), nó tự chuyển sang 'Mock Mode' — trả về số ngẫu nhiên 1.0–6.0 để cả hệ thống vẫn chạy được trong lúc phát triển.</w:t>
      </w:r>
    </w:p>
    <w:p>
      <w:pPr>
        <w:spacing w:before="80" w:after="160"/>
        <w:ind w:left="216"/>
        <w:shd w:val="clear" w:fill="F2F2F2"/>
      </w:pPr>
      <w:r>
        <w:rPr>
          <w:rFonts w:ascii="Consolas" w:hAnsi="Consolas"/>
          <w:color w:val="1A1A1A"/>
          <w:sz w:val="19"/>
        </w:rPr>
        <w:t>@app.post('/predict')</w:t>
      </w:r>
      <w:r>
        <w:rPr>
          <w:rFonts w:ascii="Consolas" w:hAnsi="Consolas"/>
          <w:color w:val="1A1A1A"/>
          <w:sz w:val="19"/>
        </w:rPr>
        <w:br/>
        <w:t>def predict(data: PredictRequest) -&gt; PredictResponse:</w:t>
      </w:r>
      <w:r>
        <w:rPr>
          <w:rFonts w:ascii="Consolas" w:hAnsi="Consolas"/>
          <w:color w:val="1A1A1A"/>
          <w:sz w:val="19"/>
        </w:rPr>
        <w:br/>
        <w:t xml:space="preserve">    if MOCK_MODE:                       # chưa có model thật</w:t>
      </w:r>
      <w:r>
        <w:rPr>
          <w:rFonts w:ascii="Consolas" w:hAnsi="Consolas"/>
          <w:color w:val="1A1A1A"/>
          <w:sz w:val="19"/>
        </w:rPr>
        <w:br/>
        <w:t xml:space="preserve">        return {'forecast_24h': random.uniform(1.0, 6.0)}</w:t>
      </w:r>
      <w:r>
        <w:rPr>
          <w:rFonts w:ascii="Consolas" w:hAnsi="Consolas"/>
          <w:color w:val="1A1A1A"/>
          <w:sz w:val="19"/>
        </w:rPr>
        <w:br/>
        <w:t xml:space="preserve">    # ngược lại: chạy mô hình XGBoost để dự báo</w:t>
      </w:r>
      <w:r>
        <w:rPr>
          <w:rFonts w:ascii="Consolas" w:hAnsi="Consolas"/>
          <w:color w:val="1A1A1A"/>
          <w:sz w:val="19"/>
        </w:rPr>
        <w:br/>
        <w:t xml:space="preserve">    return {'forecast_24h': model.predict(...) }</w:t>
      </w:r>
    </w:p>
    <w:p>
      <w:pPr>
        <w:spacing w:after="120"/>
      </w:pPr>
      <w:r>
        <w:rPr>
          <w:b w:val="0"/>
          <w:i/>
          <w:color w:val="555555"/>
          <w:sz w:val="22"/>
        </w:rPr>
        <w:t>XGBoost là gì? Là một thuật toán học máy rất mạnh với dữ liệu dạng bảng/chuỗi thời gian. Mô hình được 'huấn luyện' từ dữ liệu lịch sử về độ mặn, thủy triều, lưu lượng sông (kể cả chu kỳ El Niño) để học cách đoán tương lai.</w:t>
      </w:r>
    </w:p>
    <w:p>
      <w:pPr>
        <w:pStyle w:val="Heading2"/>
      </w:pPr>
      <w:r>
        <w:rPr>
          <w:color w:val="2E5E8C"/>
        </w:rPr>
        <w:t>3.6. Dashboard — trang web cho người dùng (SẼ LÀM)</w:t>
      </w:r>
    </w:p>
    <w:p>
      <w:pPr>
        <w:spacing w:after="120"/>
      </w:pPr>
      <w:r>
        <w:rPr>
          <w:b w:val="0"/>
          <w:i w:val="0"/>
          <w:sz w:val="22"/>
        </w:rPr>
        <w:t>Viết bằng SvelteKit + TailwindCSS, vẽ biểu đồ bằng uPlot. Trang web này KHÔNG nối thẳng vào Database — nó chỉ gọi REST API của backend để lấy dữ liệu rồi vẽ bản đồ, biểu đồ lịch sử và thẻ cảnh báo màu. Sẽ được triển khai trên Cloudflare Pages.</w:t>
      </w:r>
    </w:p>
    <w:p>
      <w:pPr>
        <w:pStyle w:val="Heading1"/>
      </w:pPr>
      <w:r>
        <w:rPr>
          <w:color w:val="1F4E79"/>
        </w:rPr>
        <w:t>4. Tổng kết: những gì ĐÃ LÀM</w:t>
      </w:r>
    </w:p>
    <w:p>
      <w:pPr>
        <w:spacing w:after="120"/>
      </w:pPr>
      <w:r>
        <w:rPr>
          <w:b w:val="0"/>
          <w:i w:val="0"/>
          <w:sz w:val="22"/>
        </w:rPr>
        <w:t>Các file đã được tạo và kiểm tra (typecheck backend + biên dịch Python đều PASS):</w:t>
      </w:r>
    </w:p>
    <w:tbl>
      <w:tblPr>
        <w:tblStyle w:val="LightGrid-Accent1"/>
        <w:tblW w:type="auto" w:w="0"/>
        <w:jc w:val="center"/>
        <w:tblLook w:firstColumn="1" w:firstRow="1" w:lastColumn="0" w:lastRow="0" w:noHBand="0" w:noVBand="1" w:val="04A0"/>
      </w:tblPr>
      <w:tblGrid>
        <w:gridCol w:w="2880"/>
        <w:gridCol w:w="2880"/>
        <w:gridCol w:w="2880"/>
      </w:tblGrid>
      <w:tr>
        <w:tc>
          <w:tcPr>
            <w:tcW w:type="dxa" w:w="3024"/>
            <w:shd w:val="clear" w:fill="1F4E79"/>
          </w:tcPr>
          <w:p>
            <w:r/>
            <w:r>
              <w:rPr>
                <w:b/>
                <w:color w:val="FFFFFF"/>
                <w:sz w:val="20"/>
              </w:rPr>
              <w:t>File</w:t>
            </w:r>
          </w:p>
        </w:tc>
        <w:tc>
          <w:tcPr>
            <w:tcW w:type="dxa" w:w="4464"/>
            <w:shd w:val="clear" w:fill="1F4E79"/>
          </w:tcPr>
          <w:p>
            <w:r/>
            <w:r>
              <w:rPr>
                <w:b/>
                <w:color w:val="FFFFFF"/>
                <w:sz w:val="20"/>
              </w:rPr>
              <w:t>Vai trò</w:t>
            </w:r>
          </w:p>
        </w:tc>
        <w:tc>
          <w:tcPr>
            <w:tcW w:type="dxa" w:w="1152"/>
            <w:shd w:val="clear" w:fill="1F4E79"/>
          </w:tcPr>
          <w:p>
            <w:r/>
            <w:r>
              <w:rPr>
                <w:b/>
                <w:color w:val="FFFFFF"/>
                <w:sz w:val="20"/>
              </w:rPr>
              <w:t>Trạng thái</w:t>
            </w:r>
          </w:p>
        </w:tc>
      </w:tr>
      <w:tr>
        <w:tc>
          <w:tcPr>
            <w:tcW w:type="dxa" w:w="3024"/>
          </w:tcPr>
          <w:p>
            <w:r/>
            <w:r>
              <w:rPr>
                <w:sz w:val="20"/>
              </w:rPr>
              <w:t>backend/package.json</w:t>
            </w:r>
          </w:p>
        </w:tc>
        <w:tc>
          <w:tcPr>
            <w:tcW w:type="dxa" w:w="4464"/>
          </w:tcPr>
          <w:p>
            <w:r/>
            <w:r>
              <w:rPr>
                <w:sz w:val="20"/>
              </w:rPr>
              <w:t>Cấu hình ESM + script chạy (dev/start)</w:t>
            </w:r>
          </w:p>
        </w:tc>
        <w:tc>
          <w:tcPr>
            <w:tcW w:type="dxa" w:w="1152"/>
          </w:tcPr>
          <w:p>
            <w:r/>
            <w:r>
              <w:rPr>
                <w:sz w:val="20"/>
              </w:rPr>
              <w:t>✔</w:t>
            </w:r>
          </w:p>
        </w:tc>
      </w:tr>
      <w:tr>
        <w:tc>
          <w:tcPr>
            <w:tcW w:type="dxa" w:w="3024"/>
          </w:tcPr>
          <w:p>
            <w:r/>
            <w:r>
              <w:rPr>
                <w:sz w:val="20"/>
              </w:rPr>
              <w:t>backend/.env</w:t>
            </w:r>
          </w:p>
        </w:tc>
        <w:tc>
          <w:tcPr>
            <w:tcW w:type="dxa" w:w="4464"/>
          </w:tcPr>
          <w:p>
            <w:r/>
            <w:r>
              <w:rPr>
                <w:sz w:val="20"/>
              </w:rPr>
              <w:t>Lưu cấu hình DB/MQTT/AI (không hardcode)</w:t>
            </w:r>
          </w:p>
        </w:tc>
        <w:tc>
          <w:tcPr>
            <w:tcW w:type="dxa" w:w="1152"/>
          </w:tcPr>
          <w:p>
            <w:r/>
            <w:r>
              <w:rPr>
                <w:sz w:val="20"/>
              </w:rPr>
              <w:t>✔</w:t>
            </w:r>
          </w:p>
        </w:tc>
      </w:tr>
      <w:tr>
        <w:tc>
          <w:tcPr>
            <w:tcW w:type="dxa" w:w="3024"/>
          </w:tcPr>
          <w:p>
            <w:r/>
            <w:r>
              <w:rPr>
                <w:sz w:val="20"/>
              </w:rPr>
              <w:t>backend/schema.sql</w:t>
            </w:r>
          </w:p>
        </w:tc>
        <w:tc>
          <w:tcPr>
            <w:tcW w:type="dxa" w:w="4464"/>
          </w:tcPr>
          <w:p>
            <w:r/>
            <w:r>
              <w:rPr>
                <w:sz w:val="20"/>
              </w:rPr>
              <w:t>Tạo bảng telemetry + hypertable</w:t>
            </w:r>
          </w:p>
        </w:tc>
        <w:tc>
          <w:tcPr>
            <w:tcW w:type="dxa" w:w="1152"/>
          </w:tcPr>
          <w:p>
            <w:r/>
            <w:r>
              <w:rPr>
                <w:sz w:val="20"/>
              </w:rPr>
              <w:t>✔</w:t>
            </w:r>
          </w:p>
        </w:tc>
      </w:tr>
      <w:tr>
        <w:tc>
          <w:tcPr>
            <w:tcW w:type="dxa" w:w="3024"/>
          </w:tcPr>
          <w:p>
            <w:r/>
            <w:r>
              <w:rPr>
                <w:sz w:val="20"/>
              </w:rPr>
              <w:t>backend/src/db.ts</w:t>
            </w:r>
          </w:p>
        </w:tc>
        <w:tc>
          <w:tcPr>
            <w:tcW w:type="dxa" w:w="4464"/>
          </w:tcPr>
          <w:p>
            <w:r/>
            <w:r>
              <w:rPr>
                <w:sz w:val="20"/>
              </w:rPr>
              <w:t>Kết nối PostgreSQL + hàm insertTelemetry</w:t>
            </w:r>
          </w:p>
        </w:tc>
        <w:tc>
          <w:tcPr>
            <w:tcW w:type="dxa" w:w="1152"/>
          </w:tcPr>
          <w:p>
            <w:r/>
            <w:r>
              <w:rPr>
                <w:sz w:val="20"/>
              </w:rPr>
              <w:t>✔</w:t>
            </w:r>
          </w:p>
        </w:tc>
      </w:tr>
      <w:tr>
        <w:tc>
          <w:tcPr>
            <w:tcW w:type="dxa" w:w="3024"/>
          </w:tcPr>
          <w:p>
            <w:r/>
            <w:r>
              <w:rPr>
                <w:sz w:val="20"/>
              </w:rPr>
              <w:t>backend/src/api.ts</w:t>
            </w:r>
          </w:p>
        </w:tc>
        <w:tc>
          <w:tcPr>
            <w:tcW w:type="dxa" w:w="4464"/>
          </w:tcPr>
          <w:p>
            <w:r/>
            <w:r>
              <w:rPr>
                <w:sz w:val="20"/>
              </w:rPr>
              <w:t>REST API: /api/stations, /api/latest</w:t>
            </w:r>
          </w:p>
        </w:tc>
        <w:tc>
          <w:tcPr>
            <w:tcW w:type="dxa" w:w="1152"/>
          </w:tcPr>
          <w:p>
            <w:r/>
            <w:r>
              <w:rPr>
                <w:sz w:val="20"/>
              </w:rPr>
              <w:t>✔</w:t>
            </w:r>
          </w:p>
        </w:tc>
      </w:tr>
      <w:tr>
        <w:tc>
          <w:tcPr>
            <w:tcW w:type="dxa" w:w="3024"/>
          </w:tcPr>
          <w:p>
            <w:r/>
            <w:r>
              <w:rPr>
                <w:sz w:val="20"/>
              </w:rPr>
              <w:t>backend/src/index.ts</w:t>
            </w:r>
          </w:p>
        </w:tc>
        <w:tc>
          <w:tcPr>
            <w:tcW w:type="dxa" w:w="4464"/>
          </w:tcPr>
          <w:p>
            <w:r/>
            <w:r>
              <w:rPr>
                <w:sz w:val="20"/>
              </w:rPr>
              <w:t>Luồng chính: MQTT → DB → AI → cảnh báo</w:t>
            </w:r>
          </w:p>
        </w:tc>
        <w:tc>
          <w:tcPr>
            <w:tcW w:type="dxa" w:w="1152"/>
          </w:tcPr>
          <w:p>
            <w:r/>
            <w:r>
              <w:rPr>
                <w:sz w:val="20"/>
              </w:rPr>
              <w:t>✔</w:t>
            </w:r>
          </w:p>
        </w:tc>
      </w:tr>
      <w:tr>
        <w:tc>
          <w:tcPr>
            <w:tcW w:type="dxa" w:w="3024"/>
          </w:tcPr>
          <w:p>
            <w:r/>
            <w:r>
              <w:rPr>
                <w:sz w:val="20"/>
              </w:rPr>
              <w:t>ai_engine/app.py</w:t>
            </w:r>
          </w:p>
        </w:tc>
        <w:tc>
          <w:tcPr>
            <w:tcW w:type="dxa" w:w="4464"/>
          </w:tcPr>
          <w:p>
            <w:r/>
            <w:r>
              <w:rPr>
                <w:sz w:val="20"/>
              </w:rPr>
              <w:t>FastAPI /predict + chế độ Mock tự động</w:t>
            </w:r>
          </w:p>
        </w:tc>
        <w:tc>
          <w:tcPr>
            <w:tcW w:type="dxa" w:w="1152"/>
          </w:tcPr>
          <w:p>
            <w:r/>
            <w:r>
              <w:rPr>
                <w:sz w:val="20"/>
              </w:rPr>
              <w:t>✔</w:t>
            </w:r>
          </w:p>
        </w:tc>
      </w:tr>
      <w:tr>
        <w:tc>
          <w:tcPr>
            <w:tcW w:type="dxa" w:w="3024"/>
          </w:tcPr>
          <w:p>
            <w:r/>
            <w:r>
              <w:rPr>
                <w:sz w:val="20"/>
              </w:rPr>
              <w:t>ai_engine/requirements.txt</w:t>
            </w:r>
          </w:p>
        </w:tc>
        <w:tc>
          <w:tcPr>
            <w:tcW w:type="dxa" w:w="4464"/>
          </w:tcPr>
          <w:p>
            <w:r/>
            <w:r>
              <w:rPr>
                <w:sz w:val="20"/>
              </w:rPr>
              <w:t>Danh sách thư viện Python</w:t>
            </w:r>
          </w:p>
        </w:tc>
        <w:tc>
          <w:tcPr>
            <w:tcW w:type="dxa" w:w="1152"/>
          </w:tcPr>
          <w:p>
            <w:r/>
            <w:r>
              <w:rPr>
                <w:sz w:val="20"/>
              </w:rPr>
              <w:t>✔</w:t>
            </w:r>
          </w:p>
        </w:tc>
      </w:tr>
      <w:tr>
        <w:tc>
          <w:tcPr>
            <w:tcW w:type="dxa" w:w="3024"/>
          </w:tcPr>
          <w:p>
            <w:r/>
            <w:r>
              <w:rPr>
                <w:sz w:val="20"/>
              </w:rPr>
              <w:t>package.json (gốc)</w:t>
            </w:r>
          </w:p>
        </w:tc>
        <w:tc>
          <w:tcPr>
            <w:tcW w:type="dxa" w:w="4464"/>
          </w:tcPr>
          <w:p>
            <w:r/>
            <w:r>
              <w:rPr>
                <w:sz w:val="20"/>
              </w:rPr>
              <w:t>Chạy cả 2 dịch vụ cùng lúc (concurrently)</w:t>
            </w:r>
          </w:p>
        </w:tc>
        <w:tc>
          <w:tcPr>
            <w:tcW w:type="dxa" w:w="1152"/>
          </w:tcPr>
          <w:p>
            <w:r/>
            <w:r>
              <w:rPr>
                <w:sz w:val="20"/>
              </w:rPr>
              <w:t>✔</w:t>
            </w:r>
          </w:p>
        </w:tc>
      </w:tr>
      <w:tr>
        <w:tc>
          <w:tcPr>
            <w:tcW w:type="dxa" w:w="3024"/>
          </w:tcPr>
          <w:p>
            <w:r/>
            <w:r>
              <w:rPr>
                <w:sz w:val="20"/>
              </w:rPr>
              <w:t>start.sh</w:t>
            </w:r>
          </w:p>
        </w:tc>
        <w:tc>
          <w:tcPr>
            <w:tcW w:type="dxa" w:w="4464"/>
          </w:tcPr>
          <w:p>
            <w:r/>
            <w:r>
              <w:rPr>
                <w:sz w:val="20"/>
              </w:rPr>
              <w:t>Script khởi động Backend + AI Engine</w:t>
            </w:r>
          </w:p>
        </w:tc>
        <w:tc>
          <w:tcPr>
            <w:tcW w:type="dxa" w:w="1152"/>
          </w:tcPr>
          <w:p>
            <w:r/>
            <w:r>
              <w:rPr>
                <w:sz w:val="20"/>
              </w:rPr>
              <w:t>✔</w:t>
            </w:r>
          </w:p>
        </w:tc>
      </w:tr>
    </w:tbl>
    <w:p>
      <w:pPr>
        <w:spacing w:after="40"/>
      </w:pPr>
    </w:p>
    <w:p>
      <w:pPr>
        <w:pStyle w:val="Heading1"/>
      </w:pPr>
      <w:r>
        <w:rPr>
          <w:color w:val="1F4E79"/>
        </w:rPr>
        <w:t>5. Những gì SẼ LÀM tiếp theo</w:t>
      </w:r>
    </w:p>
    <w:p>
      <w:pPr>
        <w:pStyle w:val="ListBullet"/>
      </w:pPr>
      <w:r>
        <w:rPr>
          <w:b/>
        </w:rPr>
        <w:t xml:space="preserve">Phần cứng: </w:t>
      </w:r>
      <w:r>
        <w:t>Viết firmware cho ESP32: đọc cảm biến thật và gửi MQTT qua 4G (TLS cổng 8883).</w:t>
      </w:r>
    </w:p>
    <w:p>
      <w:pPr>
        <w:pStyle w:val="ListBullet"/>
      </w:pPr>
      <w:r>
        <w:rPr>
          <w:b/>
        </w:rPr>
        <w:t xml:space="preserve">MQTT Broker: </w:t>
      </w:r>
      <w:r>
        <w:t>Cài Mosquitto, bật bảo mật TLS + tài khoản riêng cho từng trạm.</w:t>
      </w:r>
    </w:p>
    <w:p>
      <w:pPr>
        <w:pStyle w:val="ListBullet"/>
      </w:pPr>
      <w:r>
        <w:rPr>
          <w:b/>
        </w:rPr>
        <w:t xml:space="preserve">Mô hình AI: </w:t>
      </w:r>
      <w:r>
        <w:t>Huấn luyện mô hình XGBoost thật và thay cho Mock Mode.</w:t>
      </w:r>
    </w:p>
    <w:p>
      <w:pPr>
        <w:pStyle w:val="ListBullet"/>
      </w:pPr>
      <w:r>
        <w:rPr>
          <w:b/>
        </w:rPr>
        <w:t xml:space="preserve">Backend: </w:t>
      </w:r>
      <w:r>
        <w:t>Nối API với Database thật, thay 'mock data' bằng truy vấn thật; thêm /api/history, /api/alerts.</w:t>
      </w:r>
    </w:p>
    <w:p>
      <w:pPr>
        <w:pStyle w:val="ListBullet"/>
      </w:pPr>
      <w:r>
        <w:rPr>
          <w:b/>
        </w:rPr>
        <w:t xml:space="preserve">Cảnh báo: </w:t>
      </w:r>
      <w:r>
        <w:t>Gửi email/Telegram khi vượt ngưỡng + chống gửi trùng lặp.</w:t>
      </w:r>
    </w:p>
    <w:p>
      <w:pPr>
        <w:pStyle w:val="ListBullet"/>
      </w:pPr>
      <w:r>
        <w:rPr>
          <w:b/>
        </w:rPr>
        <w:t xml:space="preserve">Dashboard: </w:t>
      </w:r>
      <w:r>
        <w:t>Xây trang web SvelteKit hiển thị bản đồ, biểu đồ, thẻ cảnh báo; deploy Cloudflare Pages.</w:t>
      </w:r>
    </w:p>
    <w:p>
      <w:pPr>
        <w:pStyle w:val="ListBullet"/>
      </w:pPr>
      <w:r>
        <w:rPr>
          <w:b/>
        </w:rPr>
        <w:t xml:space="preserve">Triển khai: </w:t>
      </w:r>
      <w:r>
        <w:t>Đưa backend lên VPS, chạy nền bằng PM2 để tự khởi động lại khi lỗi.</w:t>
      </w:r>
    </w:p>
    <w:p>
      <w:pPr>
        <w:pStyle w:val="Heading1"/>
      </w:pPr>
      <w:r>
        <w:rPr>
          <w:color w:val="1F4E79"/>
        </w:rPr>
        <w:t>6. Cách chạy thử hệ thống trên máy</w:t>
      </w:r>
    </w:p>
    <w:p>
      <w:pPr>
        <w:spacing w:after="120"/>
      </w:pPr>
      <w:r>
        <w:rPr>
          <w:b/>
          <w:i w:val="0"/>
          <w:sz w:val="22"/>
        </w:rPr>
        <w:t>Bước 1 — Cài đặt (làm một lần):</w:t>
      </w:r>
    </w:p>
    <w:p>
      <w:pPr>
        <w:spacing w:before="80" w:after="160"/>
        <w:ind w:left="216"/>
        <w:shd w:val="clear" w:fill="F2F2F2"/>
      </w:pPr>
      <w:r>
        <w:rPr>
          <w:rFonts w:ascii="Consolas" w:hAnsi="Consolas"/>
          <w:color w:val="1A1A1A"/>
          <w:sz w:val="19"/>
        </w:rPr>
        <w:t>npm install                                   # thư mục gốc</w:t>
      </w:r>
      <w:r>
        <w:rPr>
          <w:rFonts w:ascii="Consolas" w:hAnsi="Consolas"/>
          <w:color w:val="1A1A1A"/>
          <w:sz w:val="19"/>
        </w:rPr>
        <w:br/>
        <w:t>cd backend &amp;&amp; npm install                      # thư viện backend</w:t>
      </w:r>
      <w:r>
        <w:rPr>
          <w:rFonts w:ascii="Consolas" w:hAnsi="Consolas"/>
          <w:color w:val="1A1A1A"/>
          <w:sz w:val="19"/>
        </w:rPr>
        <w:br/>
        <w:t>cd ../ai_engine &amp;&amp; pip install -r requirements.txt</w:t>
      </w:r>
    </w:p>
    <w:p>
      <w:pPr>
        <w:spacing w:after="120"/>
      </w:pPr>
      <w:r>
        <w:rPr>
          <w:b/>
          <w:i w:val="0"/>
          <w:sz w:val="22"/>
        </w:rPr>
        <w:t>Bước 2 — Tạo bảng trong Database (cần Postgres + TimescaleDB):</w:t>
      </w:r>
    </w:p>
    <w:p>
      <w:pPr>
        <w:spacing w:before="80" w:after="160"/>
        <w:ind w:left="216"/>
        <w:shd w:val="clear" w:fill="F2F2F2"/>
      </w:pPr>
      <w:r>
        <w:rPr>
          <w:rFonts w:ascii="Consolas" w:hAnsi="Consolas"/>
          <w:color w:val="1A1A1A"/>
          <w:sz w:val="19"/>
        </w:rPr>
        <w:t>psql -U postgres -d saliguard -f backend/schema.sql</w:t>
      </w:r>
    </w:p>
    <w:p>
      <w:pPr>
        <w:spacing w:after="120"/>
      </w:pPr>
      <w:r>
        <w:rPr>
          <w:b/>
          <w:i w:val="0"/>
          <w:sz w:val="22"/>
        </w:rPr>
        <w:t>Bước 3 — Chạy CẢ HAI dịch vụ cùng lúc:</w:t>
      </w:r>
    </w:p>
    <w:p>
      <w:pPr>
        <w:spacing w:before="80" w:after="160"/>
        <w:ind w:left="216"/>
        <w:shd w:val="clear" w:fill="F2F2F2"/>
      </w:pPr>
      <w:r>
        <w:rPr>
          <w:rFonts w:ascii="Consolas" w:hAnsi="Consolas"/>
          <w:color w:val="1A1A1A"/>
          <w:sz w:val="19"/>
        </w:rPr>
        <w:t>npm run dev        # cách 1: dùng npm (chạy mọi hệ điều hành)</w:t>
      </w:r>
      <w:r>
        <w:rPr>
          <w:rFonts w:ascii="Consolas" w:hAnsi="Consolas"/>
          <w:color w:val="1A1A1A"/>
          <w:sz w:val="19"/>
        </w:rPr>
        <w:br/>
        <w:t>./start.sh         # cách 2: dùng script bash (Git Bash / Linux / macOS)</w:t>
      </w:r>
    </w:p>
    <w:p>
      <w:pPr>
        <w:spacing w:after="120"/>
      </w:pPr>
      <w:r>
        <w:rPr>
          <w:b w:val="0"/>
          <w:i/>
          <w:color w:val="555555"/>
          <w:sz w:val="22"/>
        </w:rPr>
        <w:t>Backend chạy ở http://localhost:3000, AI Engine ở http://localhost:8000. Nhấn Ctrl+C một lần để tắt cả hai. Nếu chưa có Mosquitto/Postgres, backend chỉ ghi log lỗi kết nối chứ không sập; AI Engine vẫn chạy độc lập ở Mock Mode.</w:t>
      </w:r>
    </w:p>
    <w:p>
      <w:pPr>
        <w:pStyle w:val="Heading1"/>
      </w:pPr>
      <w:r>
        <w:rPr>
          <w:color w:val="1F4E79"/>
        </w:rPr>
        <w:t>7. Từ điển thuật ngữ cho người mới</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fill="1F4E79"/>
          </w:tcPr>
          <w:p>
            <w:r/>
            <w:r>
              <w:rPr>
                <w:b/>
                <w:color w:val="FFFFFF"/>
                <w:sz w:val="20"/>
              </w:rPr>
              <w:t>Thuật ngữ</w:t>
            </w:r>
          </w:p>
        </w:tc>
        <w:tc>
          <w:tcPr>
            <w:tcW w:type="dxa" w:w="6336"/>
            <w:shd w:val="clear" w:fill="1F4E79"/>
          </w:tcPr>
          <w:p>
            <w:r/>
            <w:r>
              <w:rPr>
                <w:b/>
                <w:color w:val="FFFFFF"/>
                <w:sz w:val="20"/>
              </w:rPr>
              <w:t>Giải thích ngắn gọn</w:t>
            </w:r>
          </w:p>
        </w:tc>
      </w:tr>
      <w:tr>
        <w:tc>
          <w:tcPr>
            <w:tcW w:type="dxa" w:w="2304"/>
          </w:tcPr>
          <w:p>
            <w:r/>
            <w:r>
              <w:rPr>
                <w:sz w:val="20"/>
              </w:rPr>
              <w:t>IoT</w:t>
            </w:r>
          </w:p>
        </w:tc>
        <w:tc>
          <w:tcPr>
            <w:tcW w:type="dxa" w:w="6336"/>
          </w:tcPr>
          <w:p>
            <w:r/>
            <w:r>
              <w:rPr>
                <w:sz w:val="20"/>
              </w:rPr>
              <w:t>Internet of Things — các thiết bị (cảm biến) kết nối Internet để gửi/nhận dữ liệu.</w:t>
            </w:r>
          </w:p>
        </w:tc>
      </w:tr>
      <w:tr>
        <w:tc>
          <w:tcPr>
            <w:tcW w:type="dxa" w:w="2304"/>
          </w:tcPr>
          <w:p>
            <w:r/>
            <w:r>
              <w:rPr>
                <w:sz w:val="20"/>
              </w:rPr>
              <w:t>Backend</w:t>
            </w:r>
          </w:p>
        </w:tc>
        <w:tc>
          <w:tcPr>
            <w:tcW w:type="dxa" w:w="6336"/>
          </w:tcPr>
          <w:p>
            <w:r/>
            <w:r>
              <w:rPr>
                <w:sz w:val="20"/>
              </w:rPr>
              <w:t>Phần chạy ngầm trên máy chủ: xử lý và lưu dữ liệu, người dùng không nhìn thấy.</w:t>
            </w:r>
          </w:p>
        </w:tc>
      </w:tr>
      <w:tr>
        <w:tc>
          <w:tcPr>
            <w:tcW w:type="dxa" w:w="2304"/>
          </w:tcPr>
          <w:p>
            <w:r/>
            <w:r>
              <w:rPr>
                <w:sz w:val="20"/>
              </w:rPr>
              <w:t>Frontend</w:t>
            </w:r>
          </w:p>
        </w:tc>
        <w:tc>
          <w:tcPr>
            <w:tcW w:type="dxa" w:w="6336"/>
          </w:tcPr>
          <w:p>
            <w:r/>
            <w:r>
              <w:rPr>
                <w:sz w:val="20"/>
              </w:rPr>
              <w:t>Phần giao diện người dùng nhìn thấy và bấm vào (trang web/app).</w:t>
            </w:r>
          </w:p>
        </w:tc>
      </w:tr>
      <w:tr>
        <w:tc>
          <w:tcPr>
            <w:tcW w:type="dxa" w:w="2304"/>
          </w:tcPr>
          <w:p>
            <w:r/>
            <w:r>
              <w:rPr>
                <w:sz w:val="20"/>
              </w:rPr>
              <w:t>API / REST API</w:t>
            </w:r>
          </w:p>
        </w:tc>
        <w:tc>
          <w:tcPr>
            <w:tcW w:type="dxa" w:w="6336"/>
          </w:tcPr>
          <w:p>
            <w:r/>
            <w:r>
              <w:rPr>
                <w:sz w:val="20"/>
              </w:rPr>
              <w:t>Bộ 'cửa' để các chương trình hỏi-đáp dữ liệu với nhau qua HTTP.</w:t>
            </w:r>
          </w:p>
        </w:tc>
      </w:tr>
      <w:tr>
        <w:tc>
          <w:tcPr>
            <w:tcW w:type="dxa" w:w="2304"/>
          </w:tcPr>
          <w:p>
            <w:r/>
            <w:r>
              <w:rPr>
                <w:sz w:val="20"/>
              </w:rPr>
              <w:t>JSON</w:t>
            </w:r>
          </w:p>
        </w:tc>
        <w:tc>
          <w:tcPr>
            <w:tcW w:type="dxa" w:w="6336"/>
          </w:tcPr>
          <w:p>
            <w:r/>
            <w:r>
              <w:rPr>
                <w:sz w:val="20"/>
              </w:rPr>
              <w:t>Định dạng văn bản để trao đổi dữ liệu, ví dụ {"temp": 28.5}.</w:t>
            </w:r>
          </w:p>
        </w:tc>
      </w:tr>
      <w:tr>
        <w:tc>
          <w:tcPr>
            <w:tcW w:type="dxa" w:w="2304"/>
          </w:tcPr>
          <w:p>
            <w:r/>
            <w:r>
              <w:rPr>
                <w:sz w:val="20"/>
              </w:rPr>
              <w:t>MQTT</w:t>
            </w:r>
          </w:p>
        </w:tc>
        <w:tc>
          <w:tcPr>
            <w:tcW w:type="dxa" w:w="6336"/>
          </w:tcPr>
          <w:p>
            <w:r/>
            <w:r>
              <w:rPr>
                <w:sz w:val="20"/>
              </w:rPr>
              <w:t>Giao thức nhắn tin nhẹ cho IoT, theo kiểu publish/subscribe.</w:t>
            </w:r>
          </w:p>
        </w:tc>
      </w:tr>
      <w:tr>
        <w:tc>
          <w:tcPr>
            <w:tcW w:type="dxa" w:w="2304"/>
          </w:tcPr>
          <w:p>
            <w:r/>
            <w:r>
              <w:rPr>
                <w:sz w:val="20"/>
              </w:rPr>
              <w:t>MQTT Broker</w:t>
            </w:r>
          </w:p>
        </w:tc>
        <w:tc>
          <w:tcPr>
            <w:tcW w:type="dxa" w:w="6336"/>
          </w:tcPr>
          <w:p>
            <w:r/>
            <w:r>
              <w:rPr>
                <w:sz w:val="20"/>
              </w:rPr>
              <w:t>Máy chủ trung gian nhận và chuyển tin MQTT (ta dùng Mosquitto).</w:t>
            </w:r>
          </w:p>
        </w:tc>
      </w:tr>
      <w:tr>
        <w:tc>
          <w:tcPr>
            <w:tcW w:type="dxa" w:w="2304"/>
          </w:tcPr>
          <w:p>
            <w:r/>
            <w:r>
              <w:rPr>
                <w:sz w:val="20"/>
              </w:rPr>
              <w:t>EC</w:t>
            </w:r>
          </w:p>
        </w:tc>
        <w:tc>
          <w:tcPr>
            <w:tcW w:type="dxa" w:w="6336"/>
          </w:tcPr>
          <w:p>
            <w:r/>
            <w:r>
              <w:rPr>
                <w:sz w:val="20"/>
              </w:rPr>
              <w:t>Electrical Conductivity — độ dẫn điện của nước, đại diện cho độ mặn.</w:t>
            </w:r>
          </w:p>
        </w:tc>
      </w:tr>
      <w:tr>
        <w:tc>
          <w:tcPr>
            <w:tcW w:type="dxa" w:w="2304"/>
          </w:tcPr>
          <w:p>
            <w:r/>
            <w:r>
              <w:rPr>
                <w:sz w:val="20"/>
              </w:rPr>
              <w:t>XGBoost</w:t>
            </w:r>
          </w:p>
        </w:tc>
        <w:tc>
          <w:tcPr>
            <w:tcW w:type="dxa" w:w="6336"/>
          </w:tcPr>
          <w:p>
            <w:r/>
            <w:r>
              <w:rPr>
                <w:sz w:val="20"/>
              </w:rPr>
              <w:t>Thuật toán học máy mạnh, dùng để dự báo từ dữ liệu dạng bảng.</w:t>
            </w:r>
          </w:p>
        </w:tc>
      </w:tr>
      <w:tr>
        <w:tc>
          <w:tcPr>
            <w:tcW w:type="dxa" w:w="2304"/>
          </w:tcPr>
          <w:p>
            <w:r/>
            <w:r>
              <w:rPr>
                <w:sz w:val="20"/>
              </w:rPr>
              <w:t>Mock data / Mock Mode</w:t>
            </w:r>
          </w:p>
        </w:tc>
        <w:tc>
          <w:tcPr>
            <w:tcW w:type="dxa" w:w="6336"/>
          </w:tcPr>
          <w:p>
            <w:r/>
            <w:r>
              <w:rPr>
                <w:sz w:val="20"/>
              </w:rPr>
              <w:t>Dữ liệu giả tạm thời để thử nghiệm khi chưa có dữ liệu/model thật.</w:t>
            </w:r>
          </w:p>
        </w:tc>
      </w:tr>
      <w:tr>
        <w:tc>
          <w:tcPr>
            <w:tcW w:type="dxa" w:w="2304"/>
          </w:tcPr>
          <w:p>
            <w:r/>
            <w:r>
              <w:rPr>
                <w:sz w:val="20"/>
              </w:rPr>
              <w:t>ESM</w:t>
            </w:r>
          </w:p>
        </w:tc>
        <w:tc>
          <w:tcPr>
            <w:tcW w:type="dxa" w:w="6336"/>
          </w:tcPr>
          <w:p>
            <w:r/>
            <w:r>
              <w:rPr>
                <w:sz w:val="20"/>
              </w:rPr>
              <w:t>ECMAScript Modules — cách viết import/export hiện đại trong JavaScript.</w:t>
            </w:r>
          </w:p>
        </w:tc>
      </w:tr>
      <w:tr>
        <w:tc>
          <w:tcPr>
            <w:tcW w:type="dxa" w:w="2304"/>
          </w:tcPr>
          <w:p>
            <w:r/>
            <w:r>
              <w:rPr>
                <w:sz w:val="20"/>
              </w:rPr>
              <w:t>Hypertable</w:t>
            </w:r>
          </w:p>
        </w:tc>
        <w:tc>
          <w:tcPr>
            <w:tcW w:type="dxa" w:w="6336"/>
          </w:tcPr>
          <w:p>
            <w:r/>
            <w:r>
              <w:rPr>
                <w:sz w:val="20"/>
              </w:rPr>
              <w:t>Bảng đặc biệt của TimescaleDB, tối ưu cho dữ liệu theo thời gian.</w:t>
            </w:r>
          </w:p>
        </w:tc>
      </w:tr>
    </w:tbl>
    <w:p>
      <w:pPr>
        <w:spacing w:after="40"/>
      </w:pPr>
    </w:p>
    <w:p/>
    <w:p>
      <w:pPr>
        <w:jc w:val="center"/>
      </w:pPr>
      <w:r>
        <w:rPr>
          <w:i/>
          <w:color w:val="555555"/>
          <w:sz w:val="20"/>
        </w:rPr>
        <w:t>— Hết — Tài liệu tạo tự động cho dự án SaliGuard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