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59AF" w14:textId="77777777" w:rsidR="00324971" w:rsidRDefault="00324971">
      <w:pPr>
        <w:pStyle w:val="p1"/>
        <w:divId w:val="1726220138"/>
      </w:pPr>
      <w:r>
        <w:rPr>
          <w:rStyle w:val="s1"/>
        </w:rPr>
        <w:t>Ethical requirements</w:t>
      </w:r>
    </w:p>
    <w:p w14:paraId="4ECA6364" w14:textId="77777777" w:rsidR="00324971" w:rsidRDefault="00324971" w:rsidP="00324971">
      <w:pPr>
        <w:pStyle w:val="li2"/>
        <w:numPr>
          <w:ilvl w:val="0"/>
          <w:numId w:val="3"/>
        </w:numPr>
        <w:divId w:val="1726220138"/>
        <w:rPr>
          <w:rFonts w:eastAsia="Times New Roman"/>
        </w:rPr>
      </w:pPr>
      <w:r>
        <w:rPr>
          <w:rStyle w:val="s2"/>
          <w:rFonts w:eastAsia="Times New Roman"/>
        </w:rPr>
        <w:t>Transparent Pricing and Policies:</w:t>
      </w:r>
      <w:r>
        <w:rPr>
          <w:rStyle w:val="s3"/>
          <w:rFonts w:eastAsia="Times New Roman"/>
        </w:rPr>
        <w:t xml:space="preserve"> Rental car companies should be transparent about their pricing and policies, clearly disclosing any additional fees or charges, and not engaging in deceptive or misleading advertising.</w:t>
      </w:r>
    </w:p>
    <w:p w14:paraId="4553E4D8" w14:textId="77777777" w:rsidR="00324971" w:rsidRDefault="00324971" w:rsidP="00324971">
      <w:pPr>
        <w:pStyle w:val="li2"/>
        <w:numPr>
          <w:ilvl w:val="0"/>
          <w:numId w:val="3"/>
        </w:numPr>
        <w:divId w:val="1726220138"/>
        <w:rPr>
          <w:rFonts w:eastAsia="Times New Roman"/>
        </w:rPr>
      </w:pPr>
      <w:r>
        <w:rPr>
          <w:rStyle w:val="s2"/>
          <w:rFonts w:eastAsia="Times New Roman"/>
        </w:rPr>
        <w:t>Treating Customers Fairly:</w:t>
      </w:r>
      <w:r>
        <w:rPr>
          <w:rStyle w:val="s3"/>
          <w:rFonts w:eastAsia="Times New Roman"/>
        </w:rPr>
        <w:t xml:space="preserve"> Rental car companies should treat all customers fairly, regardless of their race, ethnicity, gender, sexual orientation, religion, or any other protected characteristic.</w:t>
      </w:r>
    </w:p>
    <w:p w14:paraId="3E7F136D" w14:textId="77777777" w:rsidR="00324971" w:rsidRDefault="00324971" w:rsidP="00324971">
      <w:pPr>
        <w:pStyle w:val="li2"/>
        <w:numPr>
          <w:ilvl w:val="0"/>
          <w:numId w:val="3"/>
        </w:numPr>
        <w:divId w:val="1726220138"/>
        <w:rPr>
          <w:rFonts w:eastAsia="Times New Roman"/>
        </w:rPr>
      </w:pPr>
      <w:r>
        <w:rPr>
          <w:rStyle w:val="s2"/>
          <w:rFonts w:eastAsia="Times New Roman"/>
        </w:rPr>
        <w:t>Providing Safe and Reliable Vehicles:</w:t>
      </w:r>
      <w:r>
        <w:rPr>
          <w:rStyle w:val="s3"/>
          <w:rFonts w:eastAsia="Times New Roman"/>
        </w:rPr>
        <w:t xml:space="preserve"> Rental car companies have a responsibility to provide safe and reliable vehicles to their customers. This includes ensuring that vehicles are well-maintained, regularly inspected, and meet safety standards.</w:t>
      </w:r>
    </w:p>
    <w:p w14:paraId="2C191816" w14:textId="77777777" w:rsidR="00324971" w:rsidRDefault="00324971" w:rsidP="00324971">
      <w:pPr>
        <w:pStyle w:val="li2"/>
        <w:numPr>
          <w:ilvl w:val="0"/>
          <w:numId w:val="3"/>
        </w:numPr>
        <w:divId w:val="1726220138"/>
        <w:rPr>
          <w:rFonts w:eastAsia="Times New Roman"/>
        </w:rPr>
      </w:pPr>
      <w:r>
        <w:rPr>
          <w:rStyle w:val="s2"/>
          <w:rFonts w:eastAsia="Times New Roman"/>
        </w:rPr>
        <w:t>Responsible Marketing:</w:t>
      </w:r>
      <w:r>
        <w:rPr>
          <w:rStyle w:val="s3"/>
          <w:rFonts w:eastAsia="Times New Roman"/>
        </w:rPr>
        <w:t xml:space="preserve"> Rental car companies should engage in responsible marketing, avoiding targeting vulnerable populations or promoting unsafe or irresponsible driving behaviors.</w:t>
      </w:r>
    </w:p>
    <w:p w14:paraId="59BDD583" w14:textId="77777777" w:rsidR="00324971" w:rsidRDefault="00324971" w:rsidP="00324971">
      <w:pPr>
        <w:pStyle w:val="li2"/>
        <w:numPr>
          <w:ilvl w:val="0"/>
          <w:numId w:val="3"/>
        </w:numPr>
        <w:divId w:val="1726220138"/>
        <w:rPr>
          <w:rFonts w:eastAsia="Times New Roman"/>
        </w:rPr>
      </w:pPr>
      <w:r>
        <w:rPr>
          <w:rStyle w:val="s2"/>
          <w:rFonts w:eastAsia="Times New Roman"/>
        </w:rPr>
        <w:t>Environmental Sustainability:</w:t>
      </w:r>
      <w:r>
        <w:rPr>
          <w:rStyle w:val="s3"/>
          <w:rFonts w:eastAsia="Times New Roman"/>
        </w:rPr>
        <w:t xml:space="preserve"> Rental car companies should consider the environmental impact of their operations, and take steps to reduce their carbon footprint, such as investing in alternative fuel vehicles or implementing recycling programs.</w:t>
      </w:r>
    </w:p>
    <w:p w14:paraId="62B4F467" w14:textId="77777777" w:rsidR="00324971" w:rsidRDefault="00324971" w:rsidP="00324971">
      <w:pPr>
        <w:pStyle w:val="li2"/>
        <w:numPr>
          <w:ilvl w:val="0"/>
          <w:numId w:val="3"/>
        </w:numPr>
        <w:divId w:val="1726220138"/>
        <w:rPr>
          <w:rFonts w:eastAsia="Times New Roman"/>
        </w:rPr>
      </w:pPr>
      <w:r>
        <w:rPr>
          <w:rStyle w:val="s2"/>
          <w:rFonts w:eastAsia="Times New Roman"/>
        </w:rPr>
        <w:t>Social responsibility:</w:t>
      </w:r>
      <w:r>
        <w:rPr>
          <w:rStyle w:val="s3"/>
          <w:rFonts w:eastAsia="Times New Roman"/>
        </w:rPr>
        <w:t xml:space="preserve"> Rental car companies have a social responsibility to contribute to the community and society, such as by investing in local development projects, supporting charitable causes, or providing employment opportunities.</w:t>
      </w:r>
    </w:p>
    <w:p w14:paraId="5311103F" w14:textId="77777777" w:rsidR="00324971" w:rsidRDefault="00324971" w:rsidP="00324971">
      <w:pPr>
        <w:pStyle w:val="li2"/>
        <w:numPr>
          <w:ilvl w:val="0"/>
          <w:numId w:val="3"/>
        </w:numPr>
        <w:divId w:val="1726220138"/>
        <w:rPr>
          <w:rFonts w:eastAsia="Times New Roman"/>
        </w:rPr>
      </w:pPr>
      <w:r>
        <w:rPr>
          <w:rStyle w:val="s2"/>
          <w:rFonts w:eastAsia="Times New Roman"/>
        </w:rPr>
        <w:t>Diversity and Inclusion:</w:t>
      </w:r>
      <w:r>
        <w:rPr>
          <w:rStyle w:val="s3"/>
          <w:rFonts w:eastAsia="Times New Roman"/>
        </w:rPr>
        <w:t xml:space="preserve"> Rental car companies should promote diversity and inclusion in the workplace, hiring and promoting employees from diverse backgrounds and creating an inclusive working environment.</w:t>
      </w:r>
    </w:p>
    <w:p w14:paraId="50A93241" w14:textId="77777777" w:rsidR="00324971" w:rsidRDefault="00324971" w:rsidP="00324971">
      <w:pPr>
        <w:pStyle w:val="li2"/>
        <w:numPr>
          <w:ilvl w:val="0"/>
          <w:numId w:val="3"/>
        </w:numPr>
        <w:divId w:val="1726220138"/>
        <w:rPr>
          <w:rFonts w:eastAsia="Times New Roman"/>
        </w:rPr>
      </w:pPr>
      <w:r>
        <w:rPr>
          <w:rStyle w:val="s2"/>
          <w:rFonts w:eastAsia="Times New Roman"/>
        </w:rPr>
        <w:t>Compliance with laws:</w:t>
      </w:r>
      <w:r>
        <w:rPr>
          <w:rStyle w:val="s3"/>
          <w:rFonts w:eastAsia="Times New Roman"/>
        </w:rPr>
        <w:t xml:space="preserve"> Rental car companies should comply with all relevant laws and regulations, including labor laws, anti-corruption laws, and human rights laws.</w:t>
      </w:r>
    </w:p>
    <w:p w14:paraId="2FDA9FE8" w14:textId="7CCE57B9" w:rsidR="00DB0FB3" w:rsidRPr="00324971" w:rsidRDefault="00DB0FB3" w:rsidP="00324971">
      <w:pPr>
        <w:pStyle w:val="p1"/>
        <w:divId w:val="626618639"/>
        <w:rPr>
          <w:rFonts w:eastAsia="Times New Roman"/>
          <w:sz w:val="26"/>
          <w:szCs w:val="26"/>
        </w:rPr>
      </w:pPr>
    </w:p>
    <w:sectPr w:rsidR="00DB0FB3" w:rsidRPr="0032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3E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665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F6D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2518">
    <w:abstractNumId w:val="2"/>
  </w:num>
  <w:num w:numId="2" w16cid:durableId="453014127">
    <w:abstractNumId w:val="1"/>
  </w:num>
  <w:num w:numId="3" w16cid:durableId="148570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FD"/>
    <w:rsid w:val="0003341D"/>
    <w:rsid w:val="001C79FD"/>
    <w:rsid w:val="002C57A1"/>
    <w:rsid w:val="00324971"/>
    <w:rsid w:val="003844D8"/>
    <w:rsid w:val="0045161E"/>
    <w:rsid w:val="00667045"/>
    <w:rsid w:val="00717420"/>
    <w:rsid w:val="00896089"/>
    <w:rsid w:val="00A667D7"/>
    <w:rsid w:val="00D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F51A9"/>
  <w15:chartTrackingRefBased/>
  <w15:docId w15:val="{F234A864-E128-8048-869E-8AC3342C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AL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2C57A1"/>
    <w:pPr>
      <w:spacing w:after="60"/>
    </w:pPr>
    <w:rPr>
      <w:rFonts w:ascii=".AppleSystemUIFont" w:hAnsi=".AppleSystemUIFont" w:cs="Times New Roman"/>
      <w:sz w:val="33"/>
      <w:szCs w:val="33"/>
    </w:rPr>
  </w:style>
  <w:style w:type="character" w:customStyle="1" w:styleId="s1">
    <w:name w:val="s1"/>
    <w:basedOn w:val="Carpredefinitoparagrafo"/>
    <w:rsid w:val="002C57A1"/>
    <w:rPr>
      <w:rFonts w:ascii="UICTFontTextStyleBody" w:hAnsi="UICTFontTextStyleBody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Carpredefinitoparagrafo"/>
    <w:rsid w:val="002C57A1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Carpredefinitoparagrafo"/>
    <w:rsid w:val="002C57A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Normale"/>
    <w:rsid w:val="002C57A1"/>
    <w:rPr>
      <w:rFonts w:ascii=".AppleSystemUIFont" w:hAnsi=".AppleSystemUIFont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1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Enkeled Selami</dc:creator>
  <cp:keywords/>
  <dc:description/>
  <cp:lastModifiedBy>Enkeled Selami</cp:lastModifiedBy>
  <cp:revision>2</cp:revision>
  <dcterms:created xsi:type="dcterms:W3CDTF">2023-01-27T11:39:00Z</dcterms:created>
  <dcterms:modified xsi:type="dcterms:W3CDTF">2023-01-27T11:39:00Z</dcterms:modified>
</cp:coreProperties>
</file>