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F02F" w14:textId="77777777" w:rsidR="00D845C1" w:rsidRDefault="00D845C1" w:rsidP="00D845C1">
      <w:pPr>
        <w:pStyle w:val="Titolo1"/>
      </w:pPr>
      <w:r>
        <w:t>DESCRIZIONE REQUISITI NON FUNZIONALI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3892"/>
        <w:gridCol w:w="3294"/>
        <w:gridCol w:w="1839"/>
      </w:tblGrid>
      <w:tr w:rsidR="00D845C1" w:rsidRPr="00B42E6D" w14:paraId="593C147F" w14:textId="77777777" w:rsidTr="00A35F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0EFBF" w14:textId="77777777" w:rsidR="00D845C1" w:rsidRPr="00B42E6D" w:rsidRDefault="00D845C1" w:rsidP="00A35F53">
            <w:pPr>
              <w:rPr>
                <w:b/>
                <w:bCs/>
              </w:rPr>
            </w:pPr>
            <w:r w:rsidRPr="00B42E6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AA66D3" w14:textId="77777777" w:rsidR="00D845C1" w:rsidRPr="00B42E6D" w:rsidRDefault="00D845C1" w:rsidP="00A35F53">
            <w:pPr>
              <w:rPr>
                <w:b/>
                <w:bCs/>
              </w:rPr>
            </w:pPr>
            <w:r w:rsidRPr="00B42E6D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553790FB" w14:textId="77777777" w:rsidR="00D845C1" w:rsidRPr="00B42E6D" w:rsidRDefault="00D845C1" w:rsidP="00A35F53">
            <w:pPr>
              <w:rPr>
                <w:b/>
                <w:bCs/>
              </w:rPr>
            </w:pPr>
            <w:r w:rsidRPr="00B42E6D">
              <w:rPr>
                <w:b/>
                <w:bCs/>
              </w:rPr>
              <w:t>Origine nel documento</w:t>
            </w:r>
          </w:p>
        </w:tc>
        <w:tc>
          <w:tcPr>
            <w:tcW w:w="0" w:type="auto"/>
            <w:vAlign w:val="center"/>
            <w:hideMark/>
          </w:tcPr>
          <w:p w14:paraId="4FC1CF57" w14:textId="77777777" w:rsidR="00D845C1" w:rsidRPr="00B42E6D" w:rsidRDefault="00D845C1" w:rsidP="00A35F53">
            <w:pPr>
              <w:rPr>
                <w:b/>
                <w:bCs/>
              </w:rPr>
            </w:pPr>
            <w:r w:rsidRPr="00B42E6D">
              <w:rPr>
                <w:b/>
                <w:bCs/>
              </w:rPr>
              <w:t>Categoria</w:t>
            </w:r>
          </w:p>
        </w:tc>
      </w:tr>
      <w:tr w:rsidR="00D845C1" w:rsidRPr="00B42E6D" w14:paraId="61D812DD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2872" w14:textId="77777777" w:rsidR="00D845C1" w:rsidRPr="00B42E6D" w:rsidRDefault="00D845C1" w:rsidP="00A35F53">
            <w:r w:rsidRPr="00B42E6D">
              <w:t>RNF-01</w:t>
            </w:r>
          </w:p>
        </w:tc>
        <w:tc>
          <w:tcPr>
            <w:tcW w:w="0" w:type="auto"/>
            <w:vAlign w:val="center"/>
            <w:hideMark/>
          </w:tcPr>
          <w:p w14:paraId="087B953A" w14:textId="77777777" w:rsidR="00D845C1" w:rsidRPr="00B42E6D" w:rsidRDefault="00D845C1" w:rsidP="00A35F53">
            <w:r w:rsidRPr="00B42E6D">
              <w:t xml:space="preserve">Il sistema deve essere </w:t>
            </w:r>
            <w:r w:rsidRPr="00B42E6D">
              <w:rPr>
                <w:b/>
                <w:bCs/>
              </w:rPr>
              <w:t>performante e affidabile</w:t>
            </w:r>
            <w:r w:rsidRPr="00B42E6D">
              <w:t>, consentendo un uso rapido e fluido.</w:t>
            </w:r>
          </w:p>
        </w:tc>
        <w:tc>
          <w:tcPr>
            <w:tcW w:w="0" w:type="auto"/>
            <w:vAlign w:val="center"/>
            <w:hideMark/>
          </w:tcPr>
          <w:p w14:paraId="081896A2" w14:textId="77777777" w:rsidR="00D845C1" w:rsidRPr="00B42E6D" w:rsidRDefault="00D845C1" w:rsidP="00A35F53">
            <w:r w:rsidRPr="00B42E6D">
              <w:t>§3, riga 1: “applicazione performante e affidabile… fruibile in modo intuitivo, rapido e piacevole”</w:t>
            </w:r>
          </w:p>
        </w:tc>
        <w:tc>
          <w:tcPr>
            <w:tcW w:w="0" w:type="auto"/>
            <w:vAlign w:val="center"/>
            <w:hideMark/>
          </w:tcPr>
          <w:p w14:paraId="3257800C" w14:textId="77777777" w:rsidR="00D845C1" w:rsidRPr="00B42E6D" w:rsidRDefault="00D845C1" w:rsidP="00A35F53">
            <w:r w:rsidRPr="00B42E6D">
              <w:t>Prestazioni / Affidabilità</w:t>
            </w:r>
          </w:p>
        </w:tc>
      </w:tr>
      <w:tr w:rsidR="00D845C1" w:rsidRPr="00B42E6D" w14:paraId="211F585C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A591" w14:textId="77777777" w:rsidR="00D845C1" w:rsidRPr="00B42E6D" w:rsidRDefault="00D845C1" w:rsidP="00A35F53">
            <w:r w:rsidRPr="00B42E6D">
              <w:t>RNF-02</w:t>
            </w:r>
          </w:p>
        </w:tc>
        <w:tc>
          <w:tcPr>
            <w:tcW w:w="0" w:type="auto"/>
            <w:vAlign w:val="center"/>
            <w:hideMark/>
          </w:tcPr>
          <w:p w14:paraId="18D47A21" w14:textId="77777777" w:rsidR="00D845C1" w:rsidRPr="00B42E6D" w:rsidRDefault="00D845C1" w:rsidP="00A35F53">
            <w:r w:rsidRPr="00B42E6D">
              <w:t xml:space="preserve">L’applicazione deve garantire </w:t>
            </w:r>
            <w:r w:rsidRPr="00B42E6D">
              <w:rPr>
                <w:b/>
                <w:bCs/>
              </w:rPr>
              <w:t>usabilità elevata</w:t>
            </w:r>
            <w:r w:rsidRPr="00B42E6D">
              <w:t xml:space="preserve">, con interfacce </w:t>
            </w:r>
            <w:r w:rsidRPr="00B42E6D">
              <w:rPr>
                <w:b/>
                <w:bCs/>
              </w:rPr>
              <w:t>intuitive, rapide e piacevoli</w:t>
            </w:r>
            <w:r w:rsidRPr="00B42E6D">
              <w:t>.</w:t>
            </w:r>
          </w:p>
        </w:tc>
        <w:tc>
          <w:tcPr>
            <w:tcW w:w="0" w:type="auto"/>
            <w:vAlign w:val="center"/>
            <w:hideMark/>
          </w:tcPr>
          <w:p w14:paraId="2A5DFE49" w14:textId="77777777" w:rsidR="00D845C1" w:rsidRPr="00B42E6D" w:rsidRDefault="00D845C1" w:rsidP="00A35F53">
            <w:r w:rsidRPr="00B42E6D">
              <w:t>§3, riga 1</w:t>
            </w:r>
          </w:p>
        </w:tc>
        <w:tc>
          <w:tcPr>
            <w:tcW w:w="0" w:type="auto"/>
            <w:vAlign w:val="center"/>
            <w:hideMark/>
          </w:tcPr>
          <w:p w14:paraId="72F0F622" w14:textId="77777777" w:rsidR="00D845C1" w:rsidRPr="00B42E6D" w:rsidRDefault="00D845C1" w:rsidP="00A35F53">
            <w:r w:rsidRPr="00B42E6D">
              <w:t>Usabilità</w:t>
            </w:r>
          </w:p>
        </w:tc>
      </w:tr>
      <w:tr w:rsidR="00D845C1" w:rsidRPr="00B42E6D" w14:paraId="4C15AB2B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8B60" w14:textId="77777777" w:rsidR="00D845C1" w:rsidRPr="00B42E6D" w:rsidRDefault="00D845C1" w:rsidP="00A35F53">
            <w:r w:rsidRPr="00B42E6D">
              <w:t>RNF-03</w:t>
            </w:r>
          </w:p>
        </w:tc>
        <w:tc>
          <w:tcPr>
            <w:tcW w:w="0" w:type="auto"/>
            <w:vAlign w:val="center"/>
            <w:hideMark/>
          </w:tcPr>
          <w:p w14:paraId="3328C66E" w14:textId="77777777" w:rsidR="00D845C1" w:rsidRPr="00B42E6D" w:rsidRDefault="00D845C1" w:rsidP="00A35F53">
            <w:r w:rsidRPr="00B42E6D">
              <w:t xml:space="preserve">Le </w:t>
            </w:r>
            <w:r w:rsidRPr="00B42E6D">
              <w:rPr>
                <w:b/>
                <w:bCs/>
              </w:rPr>
              <w:t>credenziali degli utenti devono essere salvate in modo sicuro</w:t>
            </w:r>
            <w:r w:rsidRPr="00B42E6D">
              <w:t>.</w:t>
            </w:r>
          </w:p>
        </w:tc>
        <w:tc>
          <w:tcPr>
            <w:tcW w:w="0" w:type="auto"/>
            <w:vAlign w:val="center"/>
            <w:hideMark/>
          </w:tcPr>
          <w:p w14:paraId="3E513AA9" w14:textId="77777777" w:rsidR="00D845C1" w:rsidRPr="00B42E6D" w:rsidRDefault="00D845C1" w:rsidP="00A35F53">
            <w:r w:rsidRPr="00B42E6D">
              <w:t>§3.1 punto 1</w:t>
            </w:r>
          </w:p>
        </w:tc>
        <w:tc>
          <w:tcPr>
            <w:tcW w:w="0" w:type="auto"/>
            <w:vAlign w:val="center"/>
            <w:hideMark/>
          </w:tcPr>
          <w:p w14:paraId="4D4430EC" w14:textId="77777777" w:rsidR="00D845C1" w:rsidRPr="00B42E6D" w:rsidRDefault="00D845C1" w:rsidP="00A35F53">
            <w:r w:rsidRPr="00B42E6D">
              <w:t>Sicurezza</w:t>
            </w:r>
          </w:p>
        </w:tc>
      </w:tr>
      <w:tr w:rsidR="00D845C1" w:rsidRPr="00B42E6D" w14:paraId="6ED5017E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47DDD" w14:textId="77777777" w:rsidR="00D845C1" w:rsidRPr="00B42E6D" w:rsidRDefault="00D845C1" w:rsidP="00A35F53">
            <w:r w:rsidRPr="00B42E6D">
              <w:t>RNF-04</w:t>
            </w:r>
          </w:p>
        </w:tc>
        <w:tc>
          <w:tcPr>
            <w:tcW w:w="0" w:type="auto"/>
            <w:vAlign w:val="center"/>
            <w:hideMark/>
          </w:tcPr>
          <w:p w14:paraId="226D810C" w14:textId="77777777" w:rsidR="00D845C1" w:rsidRPr="00B42E6D" w:rsidRDefault="00D845C1" w:rsidP="00A35F53">
            <w:r w:rsidRPr="00B42E6D">
              <w:t xml:space="preserve">Le </w:t>
            </w:r>
            <w:r w:rsidRPr="00B42E6D">
              <w:rPr>
                <w:b/>
                <w:bCs/>
              </w:rPr>
              <w:t>comunicazioni tra front-end e back-end</w:t>
            </w:r>
            <w:r w:rsidRPr="00B42E6D">
              <w:t xml:space="preserve"> devono avvenire tramite </w:t>
            </w:r>
            <w:r w:rsidRPr="00B42E6D">
              <w:rPr>
                <w:b/>
                <w:bCs/>
              </w:rPr>
              <w:t>API di rete</w:t>
            </w:r>
            <w:r w:rsidRPr="00B42E6D">
              <w:t>.</w:t>
            </w:r>
          </w:p>
        </w:tc>
        <w:tc>
          <w:tcPr>
            <w:tcW w:w="0" w:type="auto"/>
            <w:vAlign w:val="center"/>
            <w:hideMark/>
          </w:tcPr>
          <w:p w14:paraId="5DFC6347" w14:textId="77777777" w:rsidR="00D845C1" w:rsidRPr="00B42E6D" w:rsidRDefault="00D845C1" w:rsidP="00A35F53">
            <w:r w:rsidRPr="00B42E6D">
              <w:t>§3.2</w:t>
            </w:r>
          </w:p>
        </w:tc>
        <w:tc>
          <w:tcPr>
            <w:tcW w:w="0" w:type="auto"/>
            <w:vAlign w:val="center"/>
            <w:hideMark/>
          </w:tcPr>
          <w:p w14:paraId="3679844B" w14:textId="77777777" w:rsidR="00D845C1" w:rsidRPr="00B42E6D" w:rsidRDefault="00D845C1" w:rsidP="00A35F53">
            <w:r w:rsidRPr="00B42E6D">
              <w:t>Architettura / Sicurezza</w:t>
            </w:r>
          </w:p>
        </w:tc>
      </w:tr>
      <w:tr w:rsidR="00D845C1" w:rsidRPr="00B42E6D" w14:paraId="4D6CF6CB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2D37" w14:textId="77777777" w:rsidR="00D845C1" w:rsidRPr="00B42E6D" w:rsidRDefault="00D845C1" w:rsidP="00A35F53">
            <w:r w:rsidRPr="00B42E6D">
              <w:t>RNF-05</w:t>
            </w:r>
          </w:p>
        </w:tc>
        <w:tc>
          <w:tcPr>
            <w:tcW w:w="0" w:type="auto"/>
            <w:vAlign w:val="center"/>
            <w:hideMark/>
          </w:tcPr>
          <w:p w14:paraId="347E8D4B" w14:textId="77777777" w:rsidR="00D845C1" w:rsidRPr="00B42E6D" w:rsidRDefault="00D845C1" w:rsidP="00A35F53">
            <w:r w:rsidRPr="00B42E6D">
              <w:t xml:space="preserve">Il </w:t>
            </w:r>
            <w:r w:rsidRPr="00B42E6D">
              <w:rPr>
                <w:b/>
                <w:bCs/>
              </w:rPr>
              <w:t>back-end deve essere indipendente dal front-end</w:t>
            </w:r>
            <w:r w:rsidRPr="00B42E6D">
              <w:t xml:space="preserve"> e funzionare in modo autonomo.</w:t>
            </w:r>
          </w:p>
        </w:tc>
        <w:tc>
          <w:tcPr>
            <w:tcW w:w="0" w:type="auto"/>
            <w:vAlign w:val="center"/>
            <w:hideMark/>
          </w:tcPr>
          <w:p w14:paraId="75FF48E4" w14:textId="77777777" w:rsidR="00D845C1" w:rsidRPr="00B42E6D" w:rsidRDefault="00D845C1" w:rsidP="00A35F53">
            <w:r w:rsidRPr="00B42E6D">
              <w:t>§3.2, primo punto elenco</w:t>
            </w:r>
          </w:p>
        </w:tc>
        <w:tc>
          <w:tcPr>
            <w:tcW w:w="0" w:type="auto"/>
            <w:vAlign w:val="center"/>
            <w:hideMark/>
          </w:tcPr>
          <w:p w14:paraId="5D9C3A14" w14:textId="77777777" w:rsidR="00D845C1" w:rsidRPr="00B42E6D" w:rsidRDefault="00D845C1" w:rsidP="00A35F53">
            <w:r w:rsidRPr="00B42E6D">
              <w:t>Architettura / Manutenibilità</w:t>
            </w:r>
          </w:p>
        </w:tc>
      </w:tr>
      <w:tr w:rsidR="00D845C1" w:rsidRPr="00B42E6D" w14:paraId="4D84367B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A84E" w14:textId="77777777" w:rsidR="00D845C1" w:rsidRPr="00B42E6D" w:rsidRDefault="00D845C1" w:rsidP="00A35F53">
            <w:r w:rsidRPr="00B42E6D">
              <w:t>RNF-06</w:t>
            </w:r>
          </w:p>
        </w:tc>
        <w:tc>
          <w:tcPr>
            <w:tcW w:w="0" w:type="auto"/>
            <w:vAlign w:val="center"/>
            <w:hideMark/>
          </w:tcPr>
          <w:p w14:paraId="2CF99B05" w14:textId="77777777" w:rsidR="00D845C1" w:rsidRPr="00B42E6D" w:rsidRDefault="00D845C1" w:rsidP="00A35F53">
            <w:r w:rsidRPr="00B42E6D">
              <w:t xml:space="preserve">Il </w:t>
            </w:r>
            <w:r w:rsidRPr="00B42E6D">
              <w:rPr>
                <w:b/>
                <w:bCs/>
              </w:rPr>
              <w:t>front-end deve comunicare solo tramite API REST</w:t>
            </w:r>
            <w:r w:rsidRPr="00B42E6D">
              <w:t>, e può essere sostituito senza modifiche al back-end.</w:t>
            </w:r>
          </w:p>
        </w:tc>
        <w:tc>
          <w:tcPr>
            <w:tcW w:w="0" w:type="auto"/>
            <w:vAlign w:val="center"/>
            <w:hideMark/>
          </w:tcPr>
          <w:p w14:paraId="7EBCCAC1" w14:textId="77777777" w:rsidR="00D845C1" w:rsidRPr="00B42E6D" w:rsidRDefault="00D845C1" w:rsidP="00A35F53">
            <w:r w:rsidRPr="00B42E6D">
              <w:t>§3.2, secondo punto elenco</w:t>
            </w:r>
          </w:p>
        </w:tc>
        <w:tc>
          <w:tcPr>
            <w:tcW w:w="0" w:type="auto"/>
            <w:vAlign w:val="center"/>
            <w:hideMark/>
          </w:tcPr>
          <w:p w14:paraId="2BBB5A4E" w14:textId="77777777" w:rsidR="00D845C1" w:rsidRPr="00B42E6D" w:rsidRDefault="00D845C1" w:rsidP="00A35F53">
            <w:r w:rsidRPr="00B42E6D">
              <w:t>Manutenibilità / Portabilità</w:t>
            </w:r>
          </w:p>
        </w:tc>
      </w:tr>
      <w:tr w:rsidR="00D845C1" w:rsidRPr="00B42E6D" w14:paraId="1232D9C7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E5D9" w14:textId="77777777" w:rsidR="00D845C1" w:rsidRPr="00B42E6D" w:rsidRDefault="00D845C1" w:rsidP="00A35F53">
            <w:r w:rsidRPr="00B42E6D">
              <w:t>RNF-07</w:t>
            </w:r>
          </w:p>
        </w:tc>
        <w:tc>
          <w:tcPr>
            <w:tcW w:w="0" w:type="auto"/>
            <w:vAlign w:val="center"/>
            <w:hideMark/>
          </w:tcPr>
          <w:p w14:paraId="5CC09584" w14:textId="77777777" w:rsidR="00D845C1" w:rsidRPr="00B42E6D" w:rsidRDefault="00D845C1" w:rsidP="00A35F53">
            <w:r w:rsidRPr="00B42E6D">
              <w:t xml:space="preserve">Il sistema deve garantire la </w:t>
            </w:r>
            <w:r w:rsidRPr="00B42E6D">
              <w:rPr>
                <w:b/>
                <w:bCs/>
              </w:rPr>
              <w:t>persistenza centralizzata e coerente dei dati</w:t>
            </w:r>
            <w:r w:rsidRPr="00B42E6D">
              <w:t xml:space="preserve"> nel back-end.</w:t>
            </w:r>
          </w:p>
        </w:tc>
        <w:tc>
          <w:tcPr>
            <w:tcW w:w="0" w:type="auto"/>
            <w:vAlign w:val="center"/>
            <w:hideMark/>
          </w:tcPr>
          <w:p w14:paraId="6334C111" w14:textId="77777777" w:rsidR="00D845C1" w:rsidRPr="00B42E6D" w:rsidRDefault="00D845C1" w:rsidP="00A35F53">
            <w:r w:rsidRPr="00B42E6D">
              <w:t>§3.2, par. 2</w:t>
            </w:r>
          </w:p>
        </w:tc>
        <w:tc>
          <w:tcPr>
            <w:tcW w:w="0" w:type="auto"/>
            <w:vAlign w:val="center"/>
            <w:hideMark/>
          </w:tcPr>
          <w:p w14:paraId="79DF9A64" w14:textId="77777777" w:rsidR="00D845C1" w:rsidRPr="00B42E6D" w:rsidRDefault="00D845C1" w:rsidP="00A35F53">
            <w:r w:rsidRPr="00B42E6D">
              <w:t>Affidabilità / Consistenza</w:t>
            </w:r>
          </w:p>
        </w:tc>
      </w:tr>
      <w:tr w:rsidR="00D845C1" w:rsidRPr="00B42E6D" w14:paraId="7CB9F290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6D0D" w14:textId="77777777" w:rsidR="00D845C1" w:rsidRPr="00B42E6D" w:rsidRDefault="00D845C1" w:rsidP="00A35F53">
            <w:r w:rsidRPr="00B42E6D">
              <w:t>RNF-08</w:t>
            </w:r>
          </w:p>
        </w:tc>
        <w:tc>
          <w:tcPr>
            <w:tcW w:w="0" w:type="auto"/>
            <w:vAlign w:val="center"/>
            <w:hideMark/>
          </w:tcPr>
          <w:p w14:paraId="073969B0" w14:textId="77777777" w:rsidR="00D845C1" w:rsidRPr="00B42E6D" w:rsidRDefault="00D845C1" w:rsidP="00A35F53">
            <w:r w:rsidRPr="00B42E6D">
              <w:t xml:space="preserve">È auspicabile la </w:t>
            </w:r>
            <w:r w:rsidRPr="00B42E6D">
              <w:rPr>
                <w:b/>
                <w:bCs/>
              </w:rPr>
              <w:t>distribuzione tramite container (Docker)</w:t>
            </w:r>
            <w:r w:rsidRPr="00B42E6D">
              <w:t xml:space="preserve"> e </w:t>
            </w:r>
            <w:r w:rsidRPr="00B42E6D">
              <w:rPr>
                <w:b/>
                <w:bCs/>
              </w:rPr>
              <w:t>servizi cloud (Azure/AWS)</w:t>
            </w:r>
            <w:r w:rsidRPr="00B42E6D">
              <w:t>.</w:t>
            </w:r>
          </w:p>
        </w:tc>
        <w:tc>
          <w:tcPr>
            <w:tcW w:w="0" w:type="auto"/>
            <w:vAlign w:val="center"/>
            <w:hideMark/>
          </w:tcPr>
          <w:p w14:paraId="40982FDF" w14:textId="77777777" w:rsidR="00D845C1" w:rsidRPr="00B42E6D" w:rsidRDefault="00D845C1" w:rsidP="00A35F53">
            <w:r w:rsidRPr="00B42E6D">
              <w:t>§3.2, par. 3</w:t>
            </w:r>
          </w:p>
        </w:tc>
        <w:tc>
          <w:tcPr>
            <w:tcW w:w="0" w:type="auto"/>
            <w:vAlign w:val="center"/>
            <w:hideMark/>
          </w:tcPr>
          <w:p w14:paraId="29715AED" w14:textId="77777777" w:rsidR="00D845C1" w:rsidRPr="00B42E6D" w:rsidRDefault="00D845C1" w:rsidP="00A35F53">
            <w:r w:rsidRPr="00B42E6D">
              <w:t>Portabilità / Scalabilità</w:t>
            </w:r>
          </w:p>
        </w:tc>
      </w:tr>
      <w:tr w:rsidR="00D845C1" w:rsidRPr="00B42E6D" w14:paraId="68732358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6E8F" w14:textId="77777777" w:rsidR="00D845C1" w:rsidRPr="00B42E6D" w:rsidRDefault="00D845C1" w:rsidP="00A35F53">
            <w:r w:rsidRPr="00B42E6D">
              <w:t>RNF-</w:t>
            </w:r>
            <w:r>
              <w:t>09</w:t>
            </w:r>
          </w:p>
        </w:tc>
        <w:tc>
          <w:tcPr>
            <w:tcW w:w="0" w:type="auto"/>
            <w:vAlign w:val="center"/>
            <w:hideMark/>
          </w:tcPr>
          <w:p w14:paraId="59ED1B52" w14:textId="77777777" w:rsidR="00D845C1" w:rsidRPr="00B42E6D" w:rsidRDefault="00D845C1" w:rsidP="00A35F53">
            <w:r w:rsidRPr="00B42E6D">
              <w:t xml:space="preserve">Il sistema deve essere accessibile </w:t>
            </w:r>
            <w:r w:rsidRPr="00B42E6D">
              <w:rPr>
                <w:b/>
                <w:bCs/>
              </w:rPr>
              <w:t>via Internet</w:t>
            </w:r>
            <w:r w:rsidRPr="00B42E6D">
              <w:t>.</w:t>
            </w:r>
          </w:p>
        </w:tc>
        <w:tc>
          <w:tcPr>
            <w:tcW w:w="0" w:type="auto"/>
            <w:vAlign w:val="center"/>
            <w:hideMark/>
          </w:tcPr>
          <w:p w14:paraId="783DFB8B" w14:textId="77777777" w:rsidR="00D845C1" w:rsidRPr="00B42E6D" w:rsidRDefault="00D845C1" w:rsidP="00A35F53">
            <w:r w:rsidRPr="00B42E6D">
              <w:t>§3.2, par. 3</w:t>
            </w:r>
          </w:p>
        </w:tc>
        <w:tc>
          <w:tcPr>
            <w:tcW w:w="0" w:type="auto"/>
            <w:vAlign w:val="center"/>
            <w:hideMark/>
          </w:tcPr>
          <w:p w14:paraId="7CE7ECC4" w14:textId="77777777" w:rsidR="00D845C1" w:rsidRPr="00B42E6D" w:rsidRDefault="00D845C1" w:rsidP="00A35F53">
            <w:r w:rsidRPr="00B42E6D">
              <w:t>Portabilità</w:t>
            </w:r>
          </w:p>
        </w:tc>
      </w:tr>
      <w:tr w:rsidR="00D845C1" w:rsidRPr="00B42E6D" w14:paraId="21B81F9C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E8D2" w14:textId="77777777" w:rsidR="00D845C1" w:rsidRPr="00B42E6D" w:rsidRDefault="00D845C1" w:rsidP="00A35F53">
            <w:r w:rsidRPr="00B42E6D">
              <w:t>RNF-1</w:t>
            </w: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73391CF" w14:textId="77777777" w:rsidR="00D845C1" w:rsidRPr="00B42E6D" w:rsidRDefault="00D845C1" w:rsidP="00A35F53">
            <w:r w:rsidRPr="00B42E6D">
              <w:t xml:space="preserve">Devono essere previste </w:t>
            </w:r>
            <w:r w:rsidRPr="00B42E6D">
              <w:rPr>
                <w:b/>
                <w:bCs/>
              </w:rPr>
              <w:t>API esterne</w:t>
            </w:r>
            <w:r w:rsidRPr="00B42E6D">
              <w:t xml:space="preserve"> per geolocalizzazione.</w:t>
            </w:r>
          </w:p>
        </w:tc>
        <w:tc>
          <w:tcPr>
            <w:tcW w:w="0" w:type="auto"/>
            <w:vAlign w:val="center"/>
            <w:hideMark/>
          </w:tcPr>
          <w:p w14:paraId="106DA405" w14:textId="77777777" w:rsidR="00D845C1" w:rsidRPr="00B42E6D" w:rsidRDefault="00D845C1" w:rsidP="00A35F53">
            <w:r w:rsidRPr="00B42E6D">
              <w:t>§3.1 p</w:t>
            </w:r>
            <w:r>
              <w:t>ar.</w:t>
            </w:r>
            <w:r w:rsidRPr="00B42E6D">
              <w:t xml:space="preserve"> 9</w:t>
            </w:r>
          </w:p>
        </w:tc>
        <w:tc>
          <w:tcPr>
            <w:tcW w:w="0" w:type="auto"/>
            <w:vAlign w:val="center"/>
            <w:hideMark/>
          </w:tcPr>
          <w:p w14:paraId="593A03FE" w14:textId="77777777" w:rsidR="00D845C1" w:rsidRPr="00B42E6D" w:rsidRDefault="00D845C1" w:rsidP="00A35F53">
            <w:r w:rsidRPr="00B42E6D">
              <w:t>Interoperabilità</w:t>
            </w:r>
          </w:p>
        </w:tc>
      </w:tr>
    </w:tbl>
    <w:p w14:paraId="2FA17293" w14:textId="77777777" w:rsidR="00D845C1" w:rsidRPr="00B42E6D" w:rsidRDefault="00D845C1" w:rsidP="00D845C1"/>
    <w:p w14:paraId="5FB52F24" w14:textId="77777777" w:rsidR="00D845C1" w:rsidRDefault="00D845C1" w:rsidP="00D845C1">
      <w:pPr>
        <w:pStyle w:val="Titolo1"/>
      </w:pPr>
      <w:r>
        <w:lastRenderedPageBreak/>
        <w:t>DESCRIZIONE REQUISITI DI DOMINIO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7271"/>
        <w:gridCol w:w="1811"/>
      </w:tblGrid>
      <w:tr w:rsidR="00D845C1" w:rsidRPr="00B42E6D" w14:paraId="55C132F1" w14:textId="77777777" w:rsidTr="00A35F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E6BB1" w14:textId="77777777" w:rsidR="00D845C1" w:rsidRPr="00B42E6D" w:rsidRDefault="00D845C1" w:rsidP="00A35F53">
            <w:pPr>
              <w:rPr>
                <w:b/>
                <w:bCs/>
              </w:rPr>
            </w:pPr>
            <w:r w:rsidRPr="00B42E6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D6498F" w14:textId="77777777" w:rsidR="00D845C1" w:rsidRPr="00B42E6D" w:rsidRDefault="00D845C1" w:rsidP="00A35F53">
            <w:pPr>
              <w:rPr>
                <w:b/>
                <w:bCs/>
              </w:rPr>
            </w:pPr>
            <w:r w:rsidRPr="00B42E6D">
              <w:rPr>
                <w:b/>
                <w:bCs/>
              </w:rPr>
              <w:t>Requisito di dominio</w:t>
            </w:r>
          </w:p>
        </w:tc>
        <w:tc>
          <w:tcPr>
            <w:tcW w:w="0" w:type="auto"/>
            <w:vAlign w:val="center"/>
            <w:hideMark/>
          </w:tcPr>
          <w:p w14:paraId="6ED0A7C5" w14:textId="77777777" w:rsidR="00D845C1" w:rsidRPr="00B42E6D" w:rsidRDefault="00D845C1" w:rsidP="00A35F53">
            <w:pPr>
              <w:rPr>
                <w:b/>
                <w:bCs/>
              </w:rPr>
            </w:pPr>
            <w:r w:rsidRPr="00B42E6D">
              <w:rPr>
                <w:b/>
                <w:bCs/>
              </w:rPr>
              <w:t>Origine nel documento</w:t>
            </w:r>
          </w:p>
        </w:tc>
      </w:tr>
      <w:tr w:rsidR="00D845C1" w:rsidRPr="00B42E6D" w14:paraId="110A87FA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237C" w14:textId="77777777" w:rsidR="00D845C1" w:rsidRPr="00B42E6D" w:rsidRDefault="00D845C1" w:rsidP="00A35F53">
            <w:r w:rsidRPr="00B42E6D">
              <w:t>RD-01</w:t>
            </w:r>
          </w:p>
        </w:tc>
        <w:tc>
          <w:tcPr>
            <w:tcW w:w="0" w:type="auto"/>
            <w:vAlign w:val="center"/>
            <w:hideMark/>
          </w:tcPr>
          <w:p w14:paraId="057A4762" w14:textId="77777777" w:rsidR="00D845C1" w:rsidRPr="00B42E6D" w:rsidRDefault="00D845C1" w:rsidP="00A35F53">
            <w:r w:rsidRPr="00B42E6D">
              <w:t xml:space="preserve">Il dominio è quello delle </w:t>
            </w:r>
            <w:r w:rsidRPr="00B42E6D">
              <w:rPr>
                <w:b/>
                <w:bCs/>
              </w:rPr>
              <w:t>agenzie immobiliari</w:t>
            </w:r>
            <w:r w:rsidRPr="00B42E6D">
              <w:t xml:space="preserve"> che pubblicano e gestiscono inserzioni.</w:t>
            </w:r>
          </w:p>
        </w:tc>
        <w:tc>
          <w:tcPr>
            <w:tcW w:w="0" w:type="auto"/>
            <w:vAlign w:val="center"/>
            <w:hideMark/>
          </w:tcPr>
          <w:p w14:paraId="3F112D7A" w14:textId="77777777" w:rsidR="00D845C1" w:rsidRPr="00B42E6D" w:rsidRDefault="00D845C1" w:rsidP="00A35F53">
            <w:r w:rsidRPr="00B42E6D">
              <w:t>§3</w:t>
            </w:r>
          </w:p>
        </w:tc>
      </w:tr>
      <w:tr w:rsidR="00D845C1" w:rsidRPr="00B42E6D" w14:paraId="00803646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2F73" w14:textId="77777777" w:rsidR="00D845C1" w:rsidRPr="00B42E6D" w:rsidRDefault="00D845C1" w:rsidP="00A35F53">
            <w:r w:rsidRPr="00B42E6D">
              <w:t>RD-02</w:t>
            </w:r>
          </w:p>
        </w:tc>
        <w:tc>
          <w:tcPr>
            <w:tcW w:w="0" w:type="auto"/>
            <w:vAlign w:val="center"/>
            <w:hideMark/>
          </w:tcPr>
          <w:p w14:paraId="4D9C405E" w14:textId="77777777" w:rsidR="00D845C1" w:rsidRPr="00B42E6D" w:rsidRDefault="00D845C1" w:rsidP="00A35F53">
            <w:r w:rsidRPr="00B42E6D">
              <w:t xml:space="preserve">Gli </w:t>
            </w:r>
            <w:r w:rsidRPr="00B42E6D">
              <w:rPr>
                <w:b/>
                <w:bCs/>
              </w:rPr>
              <w:t>utenti</w:t>
            </w:r>
            <w:r w:rsidRPr="00B42E6D">
              <w:t xml:space="preserve"> possono essere: amministratori, gestori, agenti, clienti.</w:t>
            </w:r>
          </w:p>
        </w:tc>
        <w:tc>
          <w:tcPr>
            <w:tcW w:w="0" w:type="auto"/>
            <w:vAlign w:val="center"/>
            <w:hideMark/>
          </w:tcPr>
          <w:p w14:paraId="7E5E3E12" w14:textId="77777777" w:rsidR="00D845C1" w:rsidRPr="00B42E6D" w:rsidRDefault="00D845C1" w:rsidP="00A35F53">
            <w:r w:rsidRPr="00B42E6D">
              <w:t>§3.1 punto 1</w:t>
            </w:r>
          </w:p>
        </w:tc>
      </w:tr>
      <w:tr w:rsidR="00D845C1" w:rsidRPr="00B42E6D" w14:paraId="142BBD43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C71D" w14:textId="77777777" w:rsidR="00D845C1" w:rsidRPr="00B42E6D" w:rsidRDefault="00D845C1" w:rsidP="00A35F53">
            <w:r w:rsidRPr="00B42E6D">
              <w:t>RD-03</w:t>
            </w:r>
          </w:p>
        </w:tc>
        <w:tc>
          <w:tcPr>
            <w:tcW w:w="0" w:type="auto"/>
            <w:vAlign w:val="center"/>
            <w:hideMark/>
          </w:tcPr>
          <w:p w14:paraId="39197968" w14:textId="77777777" w:rsidR="00D845C1" w:rsidRPr="00B42E6D" w:rsidRDefault="00D845C1" w:rsidP="00A35F53">
            <w:r w:rsidRPr="00B42E6D">
              <w:t xml:space="preserve">Gli </w:t>
            </w:r>
            <w:r w:rsidRPr="00B42E6D">
              <w:rPr>
                <w:b/>
                <w:bCs/>
              </w:rPr>
              <w:t>amministratori</w:t>
            </w:r>
            <w:r w:rsidRPr="00B42E6D">
              <w:t xml:space="preserve"> possono creare account per altri amministratori o agenti.</w:t>
            </w:r>
          </w:p>
        </w:tc>
        <w:tc>
          <w:tcPr>
            <w:tcW w:w="0" w:type="auto"/>
            <w:vAlign w:val="center"/>
            <w:hideMark/>
          </w:tcPr>
          <w:p w14:paraId="21534FDE" w14:textId="77777777" w:rsidR="00D845C1" w:rsidRPr="00B42E6D" w:rsidRDefault="00D845C1" w:rsidP="00A35F53">
            <w:r w:rsidRPr="00B42E6D">
              <w:t>§3.1 punto 1</w:t>
            </w:r>
          </w:p>
        </w:tc>
      </w:tr>
      <w:tr w:rsidR="00D845C1" w:rsidRPr="00B42E6D" w14:paraId="61E35B10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5CFF" w14:textId="77777777" w:rsidR="00D845C1" w:rsidRPr="00B42E6D" w:rsidRDefault="00D845C1" w:rsidP="00A35F53">
            <w:r w:rsidRPr="00B42E6D">
              <w:t>RD-04</w:t>
            </w:r>
          </w:p>
        </w:tc>
        <w:tc>
          <w:tcPr>
            <w:tcW w:w="0" w:type="auto"/>
            <w:vAlign w:val="center"/>
            <w:hideMark/>
          </w:tcPr>
          <w:p w14:paraId="74E4A289" w14:textId="77777777" w:rsidR="00D845C1" w:rsidRPr="00B42E6D" w:rsidRDefault="00D845C1" w:rsidP="00A35F53">
            <w:r w:rsidRPr="00B42E6D">
              <w:t xml:space="preserve">Gli </w:t>
            </w:r>
            <w:r w:rsidRPr="00B42E6D">
              <w:rPr>
                <w:b/>
                <w:bCs/>
              </w:rPr>
              <w:t>agenti immobiliari</w:t>
            </w:r>
            <w:r w:rsidRPr="00B42E6D">
              <w:t xml:space="preserve"> possono inserire, modificare e cancellare immobili.</w:t>
            </w:r>
          </w:p>
        </w:tc>
        <w:tc>
          <w:tcPr>
            <w:tcW w:w="0" w:type="auto"/>
            <w:vAlign w:val="center"/>
            <w:hideMark/>
          </w:tcPr>
          <w:p w14:paraId="023C6460" w14:textId="77777777" w:rsidR="00D845C1" w:rsidRPr="00B42E6D" w:rsidRDefault="00D845C1" w:rsidP="00A35F53">
            <w:r w:rsidRPr="00B42E6D">
              <w:t xml:space="preserve">§3.1 punti 2 </w:t>
            </w:r>
          </w:p>
        </w:tc>
      </w:tr>
      <w:tr w:rsidR="00D845C1" w:rsidRPr="00B42E6D" w14:paraId="694DB555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6AC0" w14:textId="77777777" w:rsidR="00D845C1" w:rsidRPr="00B42E6D" w:rsidRDefault="00D845C1" w:rsidP="00A35F53">
            <w:r w:rsidRPr="00B42E6D">
              <w:t>RD-05</w:t>
            </w:r>
          </w:p>
        </w:tc>
        <w:tc>
          <w:tcPr>
            <w:tcW w:w="0" w:type="auto"/>
            <w:vAlign w:val="center"/>
            <w:hideMark/>
          </w:tcPr>
          <w:p w14:paraId="51F134D8" w14:textId="77777777" w:rsidR="00D845C1" w:rsidRPr="00B42E6D" w:rsidRDefault="00D845C1" w:rsidP="00A35F53">
            <w:r w:rsidRPr="00B42E6D">
              <w:t>Gli immobili appartengono a categorie “vendita” o “affitto” (future: affitti brevi / case vacanze).</w:t>
            </w:r>
          </w:p>
        </w:tc>
        <w:tc>
          <w:tcPr>
            <w:tcW w:w="0" w:type="auto"/>
            <w:vAlign w:val="center"/>
            <w:hideMark/>
          </w:tcPr>
          <w:p w14:paraId="2D852E4B" w14:textId="77777777" w:rsidR="00D845C1" w:rsidRPr="00B42E6D" w:rsidRDefault="00D845C1" w:rsidP="00A35F53">
            <w:r w:rsidRPr="00B42E6D">
              <w:t>§3.1 punto 2</w:t>
            </w:r>
          </w:p>
        </w:tc>
      </w:tr>
      <w:tr w:rsidR="00D845C1" w:rsidRPr="00B42E6D" w14:paraId="6EF1E7AF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5FA9" w14:textId="77777777" w:rsidR="00D845C1" w:rsidRPr="00B42E6D" w:rsidRDefault="00D845C1" w:rsidP="00A35F53">
            <w:r w:rsidRPr="00B42E6D">
              <w:t>RD-06</w:t>
            </w:r>
          </w:p>
        </w:tc>
        <w:tc>
          <w:tcPr>
            <w:tcW w:w="0" w:type="auto"/>
            <w:vAlign w:val="center"/>
            <w:hideMark/>
          </w:tcPr>
          <w:p w14:paraId="588CB1CE" w14:textId="77777777" w:rsidR="00D845C1" w:rsidRPr="00B42E6D" w:rsidRDefault="00D845C1" w:rsidP="00A35F53">
            <w:r w:rsidRPr="00B42E6D">
              <w:t>Ogni immobile contiene dettagli: foto, descrizione, prezzo, dimensioni, indirizzo, stanze, piano, ascensore, classe energetica, servizi.</w:t>
            </w:r>
          </w:p>
        </w:tc>
        <w:tc>
          <w:tcPr>
            <w:tcW w:w="0" w:type="auto"/>
            <w:vAlign w:val="center"/>
            <w:hideMark/>
          </w:tcPr>
          <w:p w14:paraId="288E1CC1" w14:textId="77777777" w:rsidR="00D845C1" w:rsidRPr="00B42E6D" w:rsidRDefault="00D845C1" w:rsidP="00A35F53">
            <w:r w:rsidRPr="00B42E6D">
              <w:t>§3.1 punto 2</w:t>
            </w:r>
          </w:p>
        </w:tc>
      </w:tr>
      <w:tr w:rsidR="00D845C1" w:rsidRPr="00B42E6D" w14:paraId="06E72B3E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2108" w14:textId="77777777" w:rsidR="00D845C1" w:rsidRPr="00B42E6D" w:rsidRDefault="00D845C1" w:rsidP="00A35F53">
            <w:r w:rsidRPr="00B42E6D">
              <w:t>RD-07</w:t>
            </w:r>
          </w:p>
        </w:tc>
        <w:tc>
          <w:tcPr>
            <w:tcW w:w="0" w:type="auto"/>
            <w:vAlign w:val="center"/>
            <w:hideMark/>
          </w:tcPr>
          <w:p w14:paraId="56C9FE81" w14:textId="77777777" w:rsidR="00D845C1" w:rsidRPr="00B42E6D" w:rsidRDefault="00D845C1" w:rsidP="00A35F53">
            <w:r w:rsidRPr="00B42E6D">
              <w:t xml:space="preserve">Gli immobili sono </w:t>
            </w:r>
            <w:r w:rsidRPr="00B42E6D">
              <w:rPr>
                <w:b/>
                <w:bCs/>
              </w:rPr>
              <w:t>geolocalizzati</w:t>
            </w:r>
            <w:r w:rsidRPr="00B42E6D">
              <w:t xml:space="preserve"> su una mappa interattiva (tipo Google Maps).</w:t>
            </w:r>
          </w:p>
        </w:tc>
        <w:tc>
          <w:tcPr>
            <w:tcW w:w="0" w:type="auto"/>
            <w:vAlign w:val="center"/>
            <w:hideMark/>
          </w:tcPr>
          <w:p w14:paraId="1E358976" w14:textId="77777777" w:rsidR="00D845C1" w:rsidRPr="00B42E6D" w:rsidRDefault="00D845C1" w:rsidP="00A35F53">
            <w:r w:rsidRPr="00B42E6D">
              <w:t>§3.1 punti 2 e 3</w:t>
            </w:r>
          </w:p>
        </w:tc>
      </w:tr>
      <w:tr w:rsidR="00D845C1" w:rsidRPr="00B42E6D" w14:paraId="738E7499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A5EA" w14:textId="77777777" w:rsidR="00D845C1" w:rsidRPr="00B42E6D" w:rsidRDefault="00D845C1" w:rsidP="00A35F53">
            <w:r w:rsidRPr="00B42E6D">
              <w:t>RD-08</w:t>
            </w:r>
          </w:p>
        </w:tc>
        <w:tc>
          <w:tcPr>
            <w:tcW w:w="0" w:type="auto"/>
            <w:vAlign w:val="center"/>
            <w:hideMark/>
          </w:tcPr>
          <w:p w14:paraId="6253EB48" w14:textId="77777777" w:rsidR="00D845C1" w:rsidRPr="00B42E6D" w:rsidRDefault="00D845C1" w:rsidP="00A35F53">
            <w:r w:rsidRPr="00B42E6D">
              <w:t xml:space="preserve">Gli utenti possono effettuare </w:t>
            </w:r>
            <w:r w:rsidRPr="00B42E6D">
              <w:rPr>
                <w:b/>
                <w:bCs/>
              </w:rPr>
              <w:t>ricerche avanzate</w:t>
            </w:r>
            <w:r w:rsidRPr="00B42E6D">
              <w:t xml:space="preserve"> per parametri multipli (prezzo, stanze, posizione, classe energetica, ecc.).</w:t>
            </w:r>
          </w:p>
        </w:tc>
        <w:tc>
          <w:tcPr>
            <w:tcW w:w="0" w:type="auto"/>
            <w:vAlign w:val="center"/>
            <w:hideMark/>
          </w:tcPr>
          <w:p w14:paraId="48760AF0" w14:textId="77777777" w:rsidR="00D845C1" w:rsidRPr="00B42E6D" w:rsidRDefault="00D845C1" w:rsidP="00A35F53">
            <w:r w:rsidRPr="00B42E6D">
              <w:t>§3.1 punto 3</w:t>
            </w:r>
          </w:p>
        </w:tc>
      </w:tr>
      <w:tr w:rsidR="00D845C1" w:rsidRPr="00B42E6D" w14:paraId="4DC01D0D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0280" w14:textId="77777777" w:rsidR="00D845C1" w:rsidRPr="00B42E6D" w:rsidRDefault="00D845C1" w:rsidP="00A35F53">
            <w:r w:rsidRPr="00B42E6D">
              <w:t>RD-</w:t>
            </w:r>
            <w:r>
              <w:t>09</w:t>
            </w:r>
          </w:p>
        </w:tc>
        <w:tc>
          <w:tcPr>
            <w:tcW w:w="0" w:type="auto"/>
            <w:vAlign w:val="center"/>
            <w:hideMark/>
          </w:tcPr>
          <w:p w14:paraId="3C98B826" w14:textId="77777777" w:rsidR="00D845C1" w:rsidRPr="00B42E6D" w:rsidRDefault="00D845C1" w:rsidP="00A35F53">
            <w:r w:rsidRPr="00B42E6D">
              <w:t xml:space="preserve">Gli utenti possono </w:t>
            </w:r>
            <w:r w:rsidRPr="00B42E6D">
              <w:rPr>
                <w:b/>
                <w:bCs/>
              </w:rPr>
              <w:t>fare offerte</w:t>
            </w:r>
            <w:r w:rsidRPr="00B42E6D">
              <w:t xml:space="preserve"> su immobili; gli agenti possono accettare, rifiutare o fare controproposte.</w:t>
            </w:r>
          </w:p>
        </w:tc>
        <w:tc>
          <w:tcPr>
            <w:tcW w:w="0" w:type="auto"/>
            <w:vAlign w:val="center"/>
            <w:hideMark/>
          </w:tcPr>
          <w:p w14:paraId="49DD66DE" w14:textId="77777777" w:rsidR="00D845C1" w:rsidRPr="00B42E6D" w:rsidRDefault="00D845C1" w:rsidP="00A35F53">
            <w:r w:rsidRPr="00B42E6D">
              <w:t>§3.1 punto 8</w:t>
            </w:r>
          </w:p>
        </w:tc>
      </w:tr>
      <w:tr w:rsidR="00D845C1" w:rsidRPr="00B42E6D" w14:paraId="1CD19DBD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63B9" w14:textId="77777777" w:rsidR="00D845C1" w:rsidRPr="00B42E6D" w:rsidRDefault="00D845C1" w:rsidP="00A35F53">
            <w:r w:rsidRPr="00B42E6D">
              <w:t>RD-</w:t>
            </w: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8298E8B" w14:textId="77777777" w:rsidR="00D845C1" w:rsidRPr="00B42E6D" w:rsidRDefault="00D845C1" w:rsidP="00A35F53">
            <w:r w:rsidRPr="00B42E6D">
              <w:t xml:space="preserve">Il sistema deve </w:t>
            </w:r>
            <w:r w:rsidRPr="00B42E6D">
              <w:rPr>
                <w:b/>
                <w:bCs/>
              </w:rPr>
              <w:t>tracciare lo storico delle offerte</w:t>
            </w:r>
            <w:r w:rsidRPr="00B42E6D">
              <w:t xml:space="preserve"> fatte e ricevute.</w:t>
            </w:r>
          </w:p>
        </w:tc>
        <w:tc>
          <w:tcPr>
            <w:tcW w:w="0" w:type="auto"/>
            <w:vAlign w:val="center"/>
            <w:hideMark/>
          </w:tcPr>
          <w:p w14:paraId="5D4E3845" w14:textId="77777777" w:rsidR="00D845C1" w:rsidRPr="00B42E6D" w:rsidRDefault="00D845C1" w:rsidP="00A35F53">
            <w:r w:rsidRPr="00B42E6D">
              <w:t>§3.1 punto 8</w:t>
            </w:r>
          </w:p>
        </w:tc>
      </w:tr>
      <w:tr w:rsidR="00D845C1" w:rsidRPr="00B42E6D" w14:paraId="79244CAF" w14:textId="77777777" w:rsidTr="00A35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1A00" w14:textId="77777777" w:rsidR="00D845C1" w:rsidRPr="00B42E6D" w:rsidRDefault="00D845C1" w:rsidP="00A35F53">
            <w:r w:rsidRPr="00B42E6D">
              <w:t>RD-1</w:t>
            </w: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5FB50A3" w14:textId="77777777" w:rsidR="00D845C1" w:rsidRPr="00B42E6D" w:rsidRDefault="00D845C1" w:rsidP="00A35F53">
            <w:r w:rsidRPr="00B42E6D">
              <w:t xml:space="preserve">Quando si crea un’inserzione, il sistema interroga API </w:t>
            </w:r>
            <w:proofErr w:type="spellStart"/>
            <w:r w:rsidRPr="00B42E6D">
              <w:t>Geoapify</w:t>
            </w:r>
            <w:proofErr w:type="spellEnd"/>
            <w:r w:rsidRPr="00B42E6D">
              <w:t xml:space="preserve"> per informazioni ambientali (scuole, parchi, trasporti).</w:t>
            </w:r>
          </w:p>
        </w:tc>
        <w:tc>
          <w:tcPr>
            <w:tcW w:w="0" w:type="auto"/>
            <w:vAlign w:val="center"/>
            <w:hideMark/>
          </w:tcPr>
          <w:p w14:paraId="65514080" w14:textId="77777777" w:rsidR="00D845C1" w:rsidRPr="00B42E6D" w:rsidRDefault="00D845C1" w:rsidP="00A35F53">
            <w:r w:rsidRPr="00B42E6D">
              <w:t>§3.1 punto 9</w:t>
            </w:r>
          </w:p>
        </w:tc>
      </w:tr>
    </w:tbl>
    <w:p w14:paraId="5D597944" w14:textId="77777777" w:rsidR="00003CD5" w:rsidRDefault="00003CD5"/>
    <w:sectPr w:rsidR="00003CD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C0"/>
    <w:rsid w:val="00003CD5"/>
    <w:rsid w:val="008D7FC0"/>
    <w:rsid w:val="00A10266"/>
    <w:rsid w:val="00D8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386CB6-2544-4AB7-AF90-5CF3B28D6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845C1"/>
  </w:style>
  <w:style w:type="paragraph" w:styleId="Titolo1">
    <w:name w:val="heading 1"/>
    <w:basedOn w:val="Normale"/>
    <w:next w:val="Normale"/>
    <w:link w:val="Titolo1Carattere"/>
    <w:uiPriority w:val="9"/>
    <w:qFormat/>
    <w:rsid w:val="008D7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D7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7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7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7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7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7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7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7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7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D7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7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7FC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7FC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7FC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7FC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7FC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7FC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7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7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7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7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7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7FC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7FC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7FC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7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7FC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7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DE NICOLA</dc:creator>
  <cp:keywords/>
  <dc:description/>
  <cp:lastModifiedBy>FEDERICO DE NICOLA</cp:lastModifiedBy>
  <cp:revision>2</cp:revision>
  <dcterms:created xsi:type="dcterms:W3CDTF">2025-11-11T16:24:00Z</dcterms:created>
  <dcterms:modified xsi:type="dcterms:W3CDTF">2025-11-11T16:24:00Z</dcterms:modified>
</cp:coreProperties>
</file>