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sdt>
      <w:sdtPr>
        <w:id w:val="-236097550"/>
        <w:docPartObj>
          <w:docPartGallery w:val="Cover Pages"/>
          <w:docPartUnique/>
        </w:docPartObj>
      </w:sdtPr>
      <w:sdtEndPr>
        <w:rPr>
          <w:noProof/>
        </w:rPr>
      </w:sdtEndPr>
      <w:sdtContent>
        <w:tbl>
          <w:tblPr>
            <w:tblpPr w:horzAnchor="page"/>
            <w:tblW w:w="0" w:type="auto"/>
            <w:tblLook w:val="04A0"/>
          </w:tblPr>
          <w:tblGrid>
            <w:gridCol w:w="1440"/>
            <w:gridCol w:w="2860"/>
          </w:tblGrid>
          <w:tr>
            <w:trPr>
              <w:trHeight w:val="1440"/>
            </w:trPr>
            <w:tc>
              <w:tcPr>
                <w:tcW w:w="1440" w:type="dxa"/>
                <w:shd w:fill="679B9A" w:color="auto" w:val="clear"/>
                <w:tcBorders>
                  <w:right w:val="single" w:sz="4" w:color="FFFFFF"/>
                </w:tcBorders>
              </w:tcPr>
              <w:p>
                <w:pPr>
                  <w:rPr>
                    <w:color w:val="00B0F0"/>
                  </w:rPr>
                </w:pPr>
              </w:p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E034EFE7FE914529A2DDE46F03BC634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shd w:fill="679B9A" w:color="auto" w:val="clear"/>
                    <w:tcBorders>
                      <w:left w:val="single" w:sz="4" w:color="FFFFFF"/>
                    </w:tcBorders>
                    <w:vAlign w:val="bottom"/>
                  </w:tcPr>
                  <w:p>
                    <w:pPr>
                      <w:pStyle w:val="NoSpacing"/>
                      <w:rPr>
                        <w:color w:val="FFFFFF" w:themeColor="background1"/>
                        <w:rFonts w:hAnsiTheme="majorHAnsi" w:asciiTheme="majorHAnsi" w:eastAsiaTheme="majorEastAsia"/>
                        <w:b/>
                        <w:bCs/>
                        <w:sz w:val="72"/>
                        <w:szCs w:val="72"/>
                      </w:rPr>
                    </w:pPr>
                    <w:r>
                      <w:rPr>
                        <w:color w:val="FFFFFF"/>
                        <w:rFonts w:hAnsiTheme="majorHAnsi" w:ascii="Cambria" w:asciiTheme="majorHAnsi" w:eastAsiaTheme="majorEastAsia"/>
                        <w:b/>
                        <w:bCs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72"/>
                        <w:szCs w:val="72"/>
                        <w:u w:val="none"/>
                      </w:rPr>
                      <w:t xml:space="preserve">2023</w:t>
                    </w:r>
                  </w:p>
                </w:tc>
              </w:sdtContent>
            </w:sdt>
          </w:tr>
          <w:tr>
            <w:trPr>
              <w:trHeight w:val="2880"/>
            </w:trPr>
            <w:tc>
              <w:tcPr>
                <w:tcW w:w="1440" w:type="dxa"/>
                <w:tcBorders>
                  <w:right w:val="single" w:sz="4" w:color="2F2B20"/>
                </w:tcBorders>
              </w:tcPr>
              <w:p/>
            </w:tc>
            <w:tc>
              <w:tcPr>
                <w:tcW w:w="2520" w:type="dxa"/>
                <w:tcBorders>
                  <w:left w:val="single" w:sz="4" w:color="2F2B20"/>
                </w:tcBorders>
                <w:vAlign w:val="center"/>
              </w:tcPr>
              <w:p>
                <w:pPr>
                  <w:pStyle w:val="NoSpacing"/>
                  <w:rPr>
                    <w:color w:val="B6AD38" w:themeColor="accent3" w:themeShade="BF"/>
                  </w:rPr>
                </w:pPr>
                <w:r>
                  <w:rPr>
                    <w:color w:val="B6AB38" w:themeShade="BF"/>
                    <w:rFonts w:ascii="Calibri"/>
                    <w:b/>
                    <w:i w:val="0"/>
                    <w:strike w:val="0"/>
                    <w:dstrike w:val="0"/>
                    <w:emboss w:val="0"/>
                    <w:imprint w:val="0"/>
                    <w:outline w:val="0"/>
                    <w:shadow w:val="0"/>
                    <w:sz w:val="48"/>
                    <w:szCs w:val="48"/>
                    <w:u w:val="none"/>
                  </w:rPr>
                  <w:t xml:space="preserve">Sharebility Uganda Limited</w:t>
                </w:r>
              </w:p>
              <w:p>
                <w:pPr>
                  <w:pStyle w:val="NoSpacing"/>
                  <w:rPr>
                    <w:color w:val="B6AD38" w:themeColor="accent3" w:themeShade="BF"/>
                  </w:rPr>
                </w:pPr>
              </w:p>
              <w:p>
                <w:pPr>
                  <w:pStyle w:val="NoSpacing"/>
                  <w:rPr>
                    <w:color w:val="B6AD38" w:themeColor="accent3" w:themeShade="BF"/>
                  </w:rPr>
                </w:pPr>
                <w:r>
                  <w:rPr>
                    <w:color w:val="B6AB38"/>
                    <w:rFonts w:ascii="Calibri"/>
                    <w:b w:val="0"/>
                    <w:i w:val="0"/>
                    <w:strike w:val="0"/>
                    <w:dstrike w:val="0"/>
                    <w:emboss w:val="0"/>
                    <w:imprint w:val="0"/>
                    <w:outline w:val="0"/>
                    <w:shadow w:val="0"/>
                    <w:sz w:val="22"/>
                    <w:szCs w:val="22"/>
                    <w:u w:val="none"/>
                  </w:rPr>
                  <w:t xml:space="preserve">WANGANGA JOSHUA </w:t>
                </w:r>
              </w:p>
              <w:p>
                <w:pPr>
                  <w:pStyle w:val="NoSpacing"/>
                  <w:rPr>
                    <w:color w:val="B6AD38" w:themeColor="accent3" w:themeShade="BF"/>
                  </w:rPr>
                </w:pPr>
                <w:r>
                  <w:drawing>
                    <wp:inline>
                      <wp:extent cx="2793987" cy="2741093"/>
                      <wp:docPr id="7" name="UNEB%20-%20UCE%20RESULTS%20RELEASE%20DATES%202022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UNEB%20-%20UCE%20RESULTS%20RELEASE%20DATES%202022"/>
                              <pic:cNvPicPr/>
                            </pic:nvPicPr>
                            <pic:blipFill>
                              <a:blip r:embed="rId1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93987" cy="274109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/>
        <w:p/>
        <w:tbl>
          <w:tblPr>
            <w:tblpPr w:horzAnchor="margin" w:tblpXSpec="center"/>
            <w:tblW w:w="5000" w:type="pct"/>
            <w:tblLook w:val="04A0"/>
          </w:tblPr>
          <w:tblGrid>
            <w:gridCol w:w="9576"/>
          </w:tblGrid>
          <w:tr>
            <w:tc>
              <w:tcPr>
                <w:tcW w:w="0" w:type="auto"/>
              </w:tcPr>
              <w:p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color w:val="B6AB38" w:themeShade="BF"/>
                    <w:rFonts w:ascii="Calibri"/>
                    <w:b/>
                    <w:bCs/>
                    <w:i w:val="0"/>
                    <w:caps/>
                    <w:strike w:val="0"/>
                    <w:dstrike w:val="0"/>
                    <w:emboss w:val="0"/>
                    <w:imprint w:val="0"/>
                    <w:outline w:val="0"/>
                    <w:shadow w:val="0"/>
                    <w:sz w:val="72"/>
                    <w:szCs w:val="72"/>
                    <w:u w:val="none"/>
                  </w:rPr>
                  <w:t xml:space="preserve">[</w:t>
                </w:r>
                <w:sdt>
                  <w:sdtPr>
                    <w:rPr>
                      <w:rFonts w:ascii="Times New Roman" w:eastAsiaTheme="minorHAnsi" w:hAnsi="Times New Roman" w:cs="Times New Roman"/>
                      <w:b/>
                      <w:color w:val="00B0F0"/>
                      <w:sz w:val="48"/>
                      <w:szCs w:val="52"/>
                      <w:lang w:eastAsia="en-US"/>
                    </w:rPr>
                    <w:alias w:val="Title"/>
                    <w:id w:val="15676137"/>
                    <w:placeholder>
                      <w:docPart w:val="4DC40421F3DF4709A91C403688A3364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color w:val="00B0F0"/>
                        <w:rFonts w:hAnsi="Times New Roman" w:ascii="Times New Roman" w:eastAsiaTheme="minorHAnsi" w:cs="Times New Roman"/>
                        <w:b/>
                        <w:i w:val="0"/>
                        <w:strike w:val="0"/>
                        <w:dstrike w:val="0"/>
                        <w:emboss w:val="0"/>
                        <w:imprint w:val="0"/>
                        <w:outline w:val="0"/>
                        <w:shadow w:val="0"/>
                        <w:sz w:val="48"/>
                        <w:szCs w:val="48"/>
                        <w:u w:val="none"/>
                      </w:rPr>
                      <w:t xml:space="preserve">"Baby Animals and Kind Mother Duck"</w:t>
                    </w:r>
                  </w:sdtContent>
                </w:sdt>
                <w:r>
                  <w:rPr>
                    <w:color w:val="B6AB38" w:themeShade="BF"/>
                    <w:rFonts w:ascii="Calibri"/>
                    <w:b/>
                    <w:bCs/>
                    <w:i w:val="0"/>
                    <w:caps/>
                    <w:strike w:val="0"/>
                    <w:dstrike w:val="0"/>
                    <w:emboss w:val="0"/>
                    <w:imprint w:val="0"/>
                    <w:outline w:val="0"/>
                    <w:shadow w:val="0"/>
                    <w:sz w:val="72"/>
                    <w:szCs w:val="72"/>
                    <w:u w:val="none"/>
                  </w:rPr>
                  <w:t xml:space="preserve">]</w:t>
                </w:r>
              </w:p>
            </w:tc>
          </w:tr>
        </w:tbl>
        <w:p/>
        <w:p>
          <w:pPr/>
          <w:r>
            <w:rPr>
              <w:rFonts w:ascii="Calibri"/>
              <w:b w:val="0"/>
              <w:i w:val="0"/>
              <w:strike w:val="0"/>
              <w:dstrike w:val="0"/>
              <w:emboss w:val="0"/>
              <w:imprint w:val="0"/>
              <w:outline w:val="0"/>
              <w:shadow w:val="0"/>
              <w:sz w:val="22"/>
              <w:szCs w:val="22"/>
              <w:u w:val="none"/>
            </w:rPr>
            <w:br w:type="page"/>
          </w:r>
        </w:p>
        <w:bookmarkStart w:id="0" w:name="_GoBack"/>
        <w:bookmarkEnd w:id="0"/>
      </w:sdtContent>
    </w:sdt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lastRenderedPageBreak/>
        <w:t xml:space="preserve">Once upon a time, in a beautiful meadow, there lived a group of baby animals. </w:t>
      </w:r>
    </w:p>
    <w:p>
      <w:pPr>
        <w:jc w:val="both"/>
        <w:rPr>
          <w:color w:val="00B050"/>
          <w:rFonts w:hAnsi="Times New Roman" w:ascii="Times New Roman" w:cs="Times New Roman"/>
          <w:b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There was a bunny named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Bun Bun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, a chick named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Chickpea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, and a kitten named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Whiskers.</w:t>
      </w:r>
    </w:p>
    <w:p>
      <w:pPr>
        <w:jc w:val="both"/>
        <w:rPr>
          <w:color w:val="00B050"/>
          <w:rFonts w:hAnsi="Times New Roman" w:ascii="Times New Roman" w:cs="Times New Roman"/>
          <w:b/>
          <w:sz w:val="52"/>
          <w:szCs w:val="52"/>
        </w:rPr>
      </w:pPr>
    </w:p>
    <w:p>
      <w:pPr>
        <w:jc w:val="both"/>
        <w:rPr>
          <w:color w:val="00B050"/>
          <w:rFonts w:hAnsi="Times New Roman" w:ascii="Times New Roman" w:cs="Times New Roman"/>
          <w:b/>
          <w:sz w:val="52"/>
          <w:szCs w:val="52"/>
        </w:rPr>
      </w:pP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drawing>
          <wp:inline>
            <wp:extent cx="4381504" cy="326927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One day, the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baby animals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saw a river.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Whiskers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wanted to play in the water, but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Bun Bun</w:t>
      </w:r>
      <w:r>
        <w:rPr>
          <w:color w:val="00B050"/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and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Chickpea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were scared. </w:t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lastRenderedPageBreak/>
        <w:t xml:space="preserve">They told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Whiskers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to be careful, but she didn't listen.</w:t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        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drawing>
          <wp:inline>
            <wp:extent cx="4495804" cy="3162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 in water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Whiskers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fell into the river and couldn't swim. </w:t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Bun Bun</w:t>
      </w:r>
      <w:r>
        <w:rPr>
          <w:color w:val="00B050"/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and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Chickpea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were worried and didn't know what to do.</w:t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        </w:t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Suddenly, a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mother duck</w:t>
      </w:r>
      <w:r>
        <w:rPr>
          <w:color w:val="00B050"/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came to help. </w:t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     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drawing>
          <wp:inline>
            <wp:extent cx="4533895" cy="28956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 duck came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780" cy="28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She picked up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Whiskers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and brought her back to the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shore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.</w:t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lastRenderedPageBreak/>
        <w:drawing>
          <wp:inline>
            <wp:extent cx="2845877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nny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430" cy="29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drawing>
          <wp:inline>
            <wp:extent cx="2867029" cy="297096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her duck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</w:p>
    <w:p>
      <w:pPr>
        <w:jc w:val="both"/>
        <w:rPr>
          <w:rFonts w:hAnsi="Times New Roman" w:ascii="Times New Roman" w:cs="Times New Roman"/>
          <w:sz w:val="52"/>
          <w:szCs w:val="52"/>
        </w:rPr>
      </w:pP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The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baby animals</w:t>
      </w:r>
      <w:r>
        <w:rPr>
          <w:color w:val="00B050"/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were very happy and thanked the </w:t>
      </w:r>
      <w:r>
        <w:rPr>
          <w:color w:val="00B050"/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mother duck.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 </w:t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They promised to be careful and always stay safe.</w:t>
      </w:r>
    </w:p>
    <w:p>
      <w:pPr>
        <w:jc w:val="both"/>
        <w:rPr>
          <w:rFonts w:hAnsi="Times New Roman" w:ascii="Times New Roman" w:cs="Times New Roman"/>
          <w:sz w:val="52"/>
          <w:szCs w:val="52"/>
        </w:rPr>
      </w:pPr>
    </w:p>
    <w:p>
      <w:pPr>
        <w:jc w:val="both"/>
        <w:rPr>
          <w:rFonts w:hAnsi="Times New Roman" w:ascii="Times New Roman" w:cs="Times New Roman"/>
          <w:sz w:val="52"/>
          <w:szCs w:val="52"/>
        </w:rPr>
      </w:pPr>
    </w:p>
    <w:p>
      <w:pPr>
        <w:jc w:val="both"/>
        <w:rPr>
          <w:rFonts w:hAnsi="Times New Roman" w:ascii="Times New Roman" w:cs="Times New Roman"/>
          <w:sz w:val="52"/>
          <w:szCs w:val="52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52"/>
          <w:szCs w:val="52"/>
          <w:u w:val="none"/>
        </w:rPr>
        <w:t xml:space="preserve">The end.</w:t>
      </w:r>
    </w:p>
    <w:sectPr w:rsidR="00825C9B" w:rsidRPr="00DB3EED" w:rsidSect="00D92BF2">
      <w:pgSz w:w="12240" w:h="15840"/>
      <w:pgMar w:top="1440" w:right="1440" w:bottom="1440" w:left="1440" w:header="720" w:footer="720"/>
      <w:cols w:space="720"/>
      <w:titlePg/>
      <w:pgNumType w:start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ED"/>
    <w:rsid w:val="000B4473"/>
    <w:rsid w:val="001D59EB"/>
    <w:rsid w:val="001D6D68"/>
    <w:rsid w:val="0058493B"/>
    <w:rsid w:val="00594399"/>
    <w:rsid w:val="00715C08"/>
    <w:rsid w:val="00825C9B"/>
    <w:rsid w:val="009715AE"/>
    <w:rsid w:val="00CC6D1A"/>
    <w:rsid w:val="00D92BF2"/>
    <w:rsid w:val="00DB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2BF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2BF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2BF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92BF2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5.jfif"/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4" Type="http://schemas.openxmlformats.org/officeDocument/2006/relationships/image" Target="media/image6.jpg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fif"/><Relationship Id="rId7" Type="http://schemas.openxmlformats.org/officeDocument/2006/relationships/image" Target="media/image2.jfif"/><Relationship Id="rId8" Type="http://schemas.openxmlformats.org/officeDocument/2006/relationships/image" Target="media/image3.jfif"/><Relationship Id="rId9" Type="http://schemas.openxmlformats.org/officeDocument/2006/relationships/image" Target="media/image4.jf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34EFE7FE914529A2DDE46F03BC6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D8CC-5E71-4018-B8B4-2D8ECE02DA9C}"/>
      </w:docPartPr>
      <w:docPartBody>
        <w:p w:rsidR="00000000" w:rsidRDefault="003E5453" w:rsidP="003E5453">
          <w:pPr>
            <w:pStyle w:val="E034EFE7FE914529A2DDE46F03BC634E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7F83F1D9A8FF432CAA69982E7ED3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3503F-7949-4A6A-820A-12D5FBBFF987}"/>
      </w:docPartPr>
      <w:docPartBody>
        <w:p w:rsidR="00000000" w:rsidRDefault="003E5453" w:rsidP="003E5453">
          <w:pPr>
            <w:pStyle w:val="7F83F1D9A8FF432CAA69982E7ED3CEE0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838AC426B89A42E49DCF7C4D14358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05700-72DC-4262-AF87-D2948CFDB820}"/>
      </w:docPartPr>
      <w:docPartBody>
        <w:p w:rsidR="00000000" w:rsidRDefault="003E5453" w:rsidP="003E5453">
          <w:pPr>
            <w:pStyle w:val="838AC426B89A42E49DCF7C4D143582E4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4DC40421F3DF4709A91C403688A33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CD0DC-4B86-4E69-81B7-791E04759932}"/>
      </w:docPartPr>
      <w:docPartBody>
        <w:p w:rsidR="00000000" w:rsidRDefault="003E5453" w:rsidP="003E5453">
          <w:pPr>
            <w:pStyle w:val="4DC40421F3DF4709A91C403688A3364E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53"/>
    <w:rsid w:val="00076BAC"/>
    <w:rsid w:val="003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34EFE7FE914529A2DDE46F03BC634E">
    <w:name w:val="E034EFE7FE914529A2DDE46F03BC634E"/>
    <w:rsid w:val="003E5453"/>
  </w:style>
  <w:style w:type="paragraph" w:customStyle="1" w:styleId="7F83F1D9A8FF432CAA69982E7ED3CEE0">
    <w:name w:val="7F83F1D9A8FF432CAA69982E7ED3CEE0"/>
    <w:rsid w:val="003E5453"/>
  </w:style>
  <w:style w:type="paragraph" w:customStyle="1" w:styleId="838AC426B89A42E49DCF7C4D143582E4">
    <w:name w:val="838AC426B89A42E49DCF7C4D143582E4"/>
    <w:rsid w:val="003E5453"/>
  </w:style>
  <w:style w:type="paragraph" w:customStyle="1" w:styleId="4DC40421F3DF4709A91C403688A3364E">
    <w:name w:val="4DC40421F3DF4709A91C403688A3364E"/>
    <w:rsid w:val="003E5453"/>
  </w:style>
  <w:style w:type="paragraph" w:customStyle="1" w:styleId="9690A4A6B1B84DDEB6F71A640EA57D3C">
    <w:name w:val="9690A4A6B1B84DDEB6F71A640EA57D3C"/>
    <w:rsid w:val="003E54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34EFE7FE914529A2DDE46F03BC634E">
    <w:name w:val="E034EFE7FE914529A2DDE46F03BC634E"/>
    <w:rsid w:val="003E5453"/>
  </w:style>
  <w:style w:type="paragraph" w:customStyle="1" w:styleId="7F83F1D9A8FF432CAA69982E7ED3CEE0">
    <w:name w:val="7F83F1D9A8FF432CAA69982E7ED3CEE0"/>
    <w:rsid w:val="003E5453"/>
  </w:style>
  <w:style w:type="paragraph" w:customStyle="1" w:styleId="838AC426B89A42E49DCF7C4D143582E4">
    <w:name w:val="838AC426B89A42E49DCF7C4D143582E4"/>
    <w:rsid w:val="003E5453"/>
  </w:style>
  <w:style w:type="paragraph" w:customStyle="1" w:styleId="4DC40421F3DF4709A91C403688A3364E">
    <w:name w:val="4DC40421F3DF4709A91C403688A3364E"/>
    <w:rsid w:val="003E5453"/>
  </w:style>
  <w:style w:type="paragraph" w:customStyle="1" w:styleId="9690A4A6B1B84DDEB6F71A640EA57D3C">
    <w:name w:val="9690A4A6B1B84DDEB6F71A640EA57D3C"/>
    <w:rsid w:val="003E54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"Baby Animals and Kind Mother Duck"</vt:lpstr>
    </vt:vector>
  </TitlesOfParts>
  <Company>Sharebility Uganda Limited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"Baby Animals and Kind Mother Duck"</dc:title>
  <dc:creator>Besty Norah Namugwere</dc:creator>
  <cp:lastModifiedBy>Besty NORAH</cp:lastModifiedBy>
  <cp:revision>1</cp:revision>
  <dcterms:created xsi:type="dcterms:W3CDTF">2023-01-08T18:19:00Z</dcterms:created>
  <dcterms:modified xsi:type="dcterms:W3CDTF">2023-01-08T20:19:00Z</dcterms:modified>
</cp:coreProperties>
</file>