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C83" w:rsidRDefault="00106112" w:rsidP="00347C8E">
      <w:pPr>
        <w:spacing w:after="0"/>
        <w:jc w:val="center"/>
        <w:rPr>
          <w:sz w:val="28"/>
          <w:szCs w:val="28"/>
        </w:rPr>
      </w:pPr>
      <w:r>
        <w:rPr>
          <w:b/>
          <w:noProof/>
          <w:sz w:val="32"/>
          <w:szCs w:val="32"/>
        </w:rPr>
        <w:drawing>
          <wp:anchor distT="0" distB="0" distL="114300" distR="114300" simplePos="0" relativeHeight="251658240" behindDoc="1" locked="0" layoutInCell="1" allowOverlap="1" wp14:anchorId="706EC20B" wp14:editId="64170F7D">
            <wp:simplePos x="0" y="0"/>
            <wp:positionH relativeFrom="margin">
              <wp:align>left</wp:align>
            </wp:positionH>
            <wp:positionV relativeFrom="paragraph">
              <wp:posOffset>0</wp:posOffset>
            </wp:positionV>
            <wp:extent cx="1615440" cy="1400175"/>
            <wp:effectExtent l="0" t="0" r="3810" b="9525"/>
            <wp:wrapSquare wrapText="bothSides"/>
            <wp:docPr id="1" name="Picture 1" descr="JJEB HD Logo B&amp;W -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JEB HD Logo B&amp;W - 20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5440"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25B79" w:rsidRPr="00825B79">
        <w:rPr>
          <w:b/>
          <w:sz w:val="32"/>
          <w:szCs w:val="32"/>
        </w:rPr>
        <w:t>JINJA JOINT EXAMINATIONS BOARD</w:t>
      </w:r>
    </w:p>
    <w:p w:rsidR="00347C8E" w:rsidRPr="00825B79" w:rsidRDefault="00106112" w:rsidP="00347C8E">
      <w:pPr>
        <w:spacing w:after="0"/>
        <w:jc w:val="center"/>
        <w:rPr>
          <w:b/>
          <w:sz w:val="32"/>
          <w:szCs w:val="32"/>
        </w:rPr>
      </w:pPr>
      <w:r>
        <w:rPr>
          <w:sz w:val="28"/>
          <w:szCs w:val="28"/>
        </w:rPr>
        <w:t>Mock examinations 2022</w:t>
      </w:r>
    </w:p>
    <w:p w:rsidR="00347C8E" w:rsidRDefault="00347C8E" w:rsidP="00347C8E">
      <w:pPr>
        <w:spacing w:after="0" w:line="240" w:lineRule="auto"/>
        <w:jc w:val="center"/>
        <w:rPr>
          <w:sz w:val="28"/>
          <w:szCs w:val="28"/>
        </w:rPr>
      </w:pPr>
      <w:r>
        <w:rPr>
          <w:sz w:val="28"/>
          <w:szCs w:val="28"/>
        </w:rPr>
        <w:t xml:space="preserve">P310/1 – LITERATURE IN ENGLISH PAPER 1, </w:t>
      </w:r>
    </w:p>
    <w:p w:rsidR="00347C8E" w:rsidRDefault="00347C8E" w:rsidP="00347C8E">
      <w:pPr>
        <w:spacing w:after="0" w:line="240" w:lineRule="auto"/>
        <w:jc w:val="center"/>
        <w:rPr>
          <w:sz w:val="40"/>
          <w:szCs w:val="40"/>
          <w:u w:val="single"/>
        </w:rPr>
      </w:pPr>
      <w:r w:rsidRPr="00825B79">
        <w:rPr>
          <w:sz w:val="40"/>
          <w:szCs w:val="40"/>
          <w:u w:val="single"/>
        </w:rPr>
        <w:t>MARKING GUIDE</w:t>
      </w:r>
    </w:p>
    <w:p w:rsidR="00347C8E" w:rsidRDefault="00347C8E" w:rsidP="00347C8E">
      <w:pPr>
        <w:spacing w:after="0" w:line="240" w:lineRule="auto"/>
        <w:jc w:val="center"/>
        <w:rPr>
          <w:sz w:val="40"/>
          <w:szCs w:val="40"/>
          <w:u w:val="single"/>
        </w:rPr>
      </w:pPr>
      <w:bookmarkStart w:id="0" w:name="_GoBack"/>
      <w:bookmarkEnd w:id="0"/>
    </w:p>
    <w:p w:rsidR="00347C8E" w:rsidRDefault="00347C8E" w:rsidP="00347C8E">
      <w:pPr>
        <w:spacing w:after="0" w:line="240" w:lineRule="auto"/>
        <w:jc w:val="center"/>
        <w:rPr>
          <w:sz w:val="40"/>
          <w:szCs w:val="40"/>
          <w:u w:val="single"/>
        </w:rPr>
      </w:pPr>
      <w:r>
        <w:rPr>
          <w:sz w:val="40"/>
          <w:szCs w:val="40"/>
          <w:u w:val="single"/>
        </w:rPr>
        <w:t>SECTION 1(34 MARKS)</w:t>
      </w:r>
    </w:p>
    <w:p w:rsidR="00347C8E" w:rsidRDefault="00347C8E" w:rsidP="00347C8E">
      <w:pPr>
        <w:spacing w:after="0" w:line="240" w:lineRule="auto"/>
        <w:rPr>
          <w:sz w:val="40"/>
          <w:szCs w:val="40"/>
          <w:u w:val="single"/>
        </w:rPr>
      </w:pPr>
    </w:p>
    <w:p w:rsidR="00347C8E" w:rsidRDefault="00347C8E" w:rsidP="00347C8E">
      <w:pPr>
        <w:pStyle w:val="ListParagraph"/>
        <w:numPr>
          <w:ilvl w:val="0"/>
          <w:numId w:val="1"/>
        </w:numPr>
        <w:spacing w:after="0" w:line="240" w:lineRule="auto"/>
        <w:rPr>
          <w:sz w:val="28"/>
          <w:szCs w:val="28"/>
        </w:rPr>
      </w:pPr>
      <w:r>
        <w:rPr>
          <w:sz w:val="28"/>
          <w:szCs w:val="28"/>
        </w:rPr>
        <w:t>WHO IS THE SPEAKER?</w:t>
      </w:r>
    </w:p>
    <w:p w:rsidR="00347C8E" w:rsidRDefault="00347C8E" w:rsidP="00347C8E">
      <w:pPr>
        <w:pStyle w:val="ListParagraph"/>
        <w:spacing w:after="0" w:line="240" w:lineRule="auto"/>
        <w:rPr>
          <w:b/>
          <w:sz w:val="28"/>
          <w:szCs w:val="28"/>
        </w:rPr>
      </w:pPr>
      <w:r>
        <w:rPr>
          <w:sz w:val="28"/>
          <w:szCs w:val="28"/>
        </w:rPr>
        <w:t xml:space="preserve">The speaker is the </w:t>
      </w:r>
      <w:r w:rsidRPr="009710E4">
        <w:rPr>
          <w:b/>
          <w:sz w:val="28"/>
          <w:szCs w:val="28"/>
        </w:rPr>
        <w:t>Third Person Point-of-View</w:t>
      </w:r>
      <w:r>
        <w:rPr>
          <w:b/>
          <w:sz w:val="28"/>
          <w:szCs w:val="28"/>
        </w:rPr>
        <w:t>. (02 Marks)</w:t>
      </w:r>
    </w:p>
    <w:p w:rsidR="00347C8E" w:rsidRDefault="00347C8E" w:rsidP="00347C8E">
      <w:pPr>
        <w:pStyle w:val="ListParagraph"/>
        <w:spacing w:after="0" w:line="240" w:lineRule="auto"/>
        <w:rPr>
          <w:b/>
          <w:sz w:val="28"/>
          <w:szCs w:val="28"/>
        </w:rPr>
      </w:pPr>
    </w:p>
    <w:p w:rsidR="00347C8E" w:rsidRDefault="00347C8E" w:rsidP="00347C8E">
      <w:pPr>
        <w:pStyle w:val="ListParagraph"/>
        <w:numPr>
          <w:ilvl w:val="0"/>
          <w:numId w:val="1"/>
        </w:numPr>
        <w:spacing w:after="0" w:line="240" w:lineRule="auto"/>
        <w:rPr>
          <w:sz w:val="28"/>
          <w:szCs w:val="28"/>
        </w:rPr>
      </w:pPr>
      <w:r>
        <w:rPr>
          <w:sz w:val="28"/>
          <w:szCs w:val="28"/>
        </w:rPr>
        <w:t>IDENTIFY THE MAJOR FORMS OF COMMUNICATION MENTIONED IN THE TEXT.</w:t>
      </w:r>
    </w:p>
    <w:p w:rsidR="00347C8E" w:rsidRDefault="00347C8E" w:rsidP="00347C8E">
      <w:pPr>
        <w:pStyle w:val="ListParagraph"/>
        <w:spacing w:after="0" w:line="240" w:lineRule="auto"/>
        <w:rPr>
          <w:b/>
          <w:sz w:val="28"/>
          <w:szCs w:val="28"/>
        </w:rPr>
      </w:pPr>
      <w:r>
        <w:rPr>
          <w:sz w:val="28"/>
          <w:szCs w:val="28"/>
        </w:rPr>
        <w:t xml:space="preserve">The major forms of communication mentioned the text are: </w:t>
      </w:r>
      <w:r w:rsidRPr="009710E4">
        <w:rPr>
          <w:b/>
          <w:sz w:val="28"/>
          <w:szCs w:val="28"/>
        </w:rPr>
        <w:t>words, tone of voice, body language/facial expressions, gestures and silence</w:t>
      </w:r>
      <w:r>
        <w:rPr>
          <w:b/>
          <w:sz w:val="28"/>
          <w:szCs w:val="28"/>
        </w:rPr>
        <w:t>.</w:t>
      </w:r>
    </w:p>
    <w:p w:rsidR="00347C8E" w:rsidRDefault="00347C8E" w:rsidP="00347C8E">
      <w:pPr>
        <w:spacing w:after="0" w:line="240" w:lineRule="auto"/>
        <w:rPr>
          <w:sz w:val="28"/>
          <w:szCs w:val="28"/>
        </w:rPr>
      </w:pPr>
    </w:p>
    <w:p w:rsidR="00347C8E" w:rsidRDefault="00347C8E" w:rsidP="00347C8E">
      <w:pPr>
        <w:pStyle w:val="ListParagraph"/>
        <w:numPr>
          <w:ilvl w:val="0"/>
          <w:numId w:val="1"/>
        </w:numPr>
        <w:spacing w:after="0" w:line="240" w:lineRule="auto"/>
        <w:rPr>
          <w:sz w:val="28"/>
          <w:szCs w:val="28"/>
        </w:rPr>
      </w:pPr>
      <w:r>
        <w:rPr>
          <w:sz w:val="28"/>
          <w:szCs w:val="28"/>
        </w:rPr>
        <w:t>EXPLAIN THE CAUSES OF MISUNDERSTANDING BETWEEN ARABS AND ANGLO-SAXONS</w:t>
      </w:r>
    </w:p>
    <w:p w:rsidR="00347C8E" w:rsidRDefault="00347C8E" w:rsidP="00347C8E">
      <w:pPr>
        <w:pStyle w:val="ListParagraph"/>
        <w:spacing w:after="0" w:line="240" w:lineRule="auto"/>
        <w:rPr>
          <w:sz w:val="28"/>
          <w:szCs w:val="28"/>
        </w:rPr>
      </w:pPr>
      <w:r w:rsidRPr="00132271">
        <w:rPr>
          <w:b/>
          <w:sz w:val="28"/>
          <w:szCs w:val="28"/>
        </w:rPr>
        <w:t>.</w:t>
      </w:r>
      <w:r>
        <w:rPr>
          <w:b/>
          <w:sz w:val="28"/>
          <w:szCs w:val="28"/>
        </w:rPr>
        <w:t xml:space="preserve"> </w:t>
      </w:r>
      <w:r w:rsidRPr="00132271">
        <w:rPr>
          <w:sz w:val="28"/>
          <w:szCs w:val="28"/>
        </w:rPr>
        <w:t>While the American is brought up to</w:t>
      </w:r>
      <w:r>
        <w:rPr>
          <w:b/>
          <w:sz w:val="28"/>
          <w:szCs w:val="28"/>
        </w:rPr>
        <w:t xml:space="preserve"> </w:t>
      </w:r>
      <w:r w:rsidRPr="00D63F33">
        <w:rPr>
          <w:b/>
          <w:sz w:val="28"/>
          <w:szCs w:val="28"/>
        </w:rPr>
        <w:t>control his emotions</w:t>
      </w:r>
      <w:r>
        <w:rPr>
          <w:sz w:val="28"/>
          <w:szCs w:val="28"/>
        </w:rPr>
        <w:t xml:space="preserve"> and be calm in social interactions, the Arab is allowed and even encouraged to </w:t>
      </w:r>
      <w:r w:rsidRPr="009A4032">
        <w:rPr>
          <w:b/>
          <w:sz w:val="28"/>
          <w:szCs w:val="28"/>
        </w:rPr>
        <w:t>express his feelings freely</w:t>
      </w:r>
      <w:r>
        <w:rPr>
          <w:sz w:val="28"/>
          <w:szCs w:val="28"/>
        </w:rPr>
        <w:t xml:space="preserve"> without repressing it.</w:t>
      </w:r>
    </w:p>
    <w:p w:rsidR="00347C8E" w:rsidRDefault="00347C8E" w:rsidP="00347C8E">
      <w:pPr>
        <w:pStyle w:val="ListParagraph"/>
        <w:spacing w:after="0" w:line="240" w:lineRule="auto"/>
        <w:rPr>
          <w:sz w:val="28"/>
          <w:szCs w:val="28"/>
        </w:rPr>
      </w:pPr>
      <w:r>
        <w:rPr>
          <w:b/>
          <w:sz w:val="28"/>
          <w:szCs w:val="28"/>
        </w:rPr>
        <w:t>.</w:t>
      </w:r>
      <w:r>
        <w:rPr>
          <w:sz w:val="28"/>
          <w:szCs w:val="28"/>
        </w:rPr>
        <w:t xml:space="preserve">  So the Anglo-Saxon American remains cool-headed, maintains a straight face and hard look, reasons logically but not emotionally; on the other hand, the Arab considers </w:t>
      </w:r>
      <w:r w:rsidRPr="009A4032">
        <w:rPr>
          <w:b/>
          <w:sz w:val="28"/>
          <w:szCs w:val="28"/>
        </w:rPr>
        <w:t>emotional outbursts</w:t>
      </w:r>
      <w:r>
        <w:rPr>
          <w:sz w:val="28"/>
          <w:szCs w:val="28"/>
        </w:rPr>
        <w:t xml:space="preserve">, even by grown-ups, as </w:t>
      </w:r>
      <w:r w:rsidRPr="009A4032">
        <w:rPr>
          <w:b/>
          <w:sz w:val="28"/>
          <w:szCs w:val="28"/>
        </w:rPr>
        <w:t>signs of sincerity</w:t>
      </w:r>
      <w:r>
        <w:rPr>
          <w:sz w:val="28"/>
          <w:szCs w:val="28"/>
        </w:rPr>
        <w:t xml:space="preserve">, taking the dispassionate responses of the American as signs of </w:t>
      </w:r>
      <w:r w:rsidRPr="009A4032">
        <w:rPr>
          <w:b/>
          <w:sz w:val="28"/>
          <w:szCs w:val="28"/>
        </w:rPr>
        <w:t>deception</w:t>
      </w:r>
      <w:r>
        <w:rPr>
          <w:sz w:val="28"/>
          <w:szCs w:val="28"/>
        </w:rPr>
        <w:t xml:space="preserve"> while the American construes the emotional reactions of the Arab as </w:t>
      </w:r>
      <w:r w:rsidRPr="009A4032">
        <w:rPr>
          <w:b/>
          <w:sz w:val="28"/>
          <w:szCs w:val="28"/>
        </w:rPr>
        <w:t>childish and shameful</w:t>
      </w:r>
      <w:r>
        <w:rPr>
          <w:sz w:val="28"/>
          <w:szCs w:val="28"/>
        </w:rPr>
        <w:t>.</w:t>
      </w:r>
    </w:p>
    <w:p w:rsidR="00347C8E" w:rsidRDefault="00347C8E" w:rsidP="00347C8E">
      <w:pPr>
        <w:pStyle w:val="ListParagraph"/>
        <w:spacing w:after="0" w:line="240" w:lineRule="auto"/>
        <w:rPr>
          <w:sz w:val="28"/>
          <w:szCs w:val="28"/>
        </w:rPr>
      </w:pPr>
      <w:r>
        <w:rPr>
          <w:b/>
          <w:sz w:val="28"/>
          <w:szCs w:val="28"/>
        </w:rPr>
        <w:t xml:space="preserve">. </w:t>
      </w:r>
      <w:r>
        <w:rPr>
          <w:sz w:val="28"/>
          <w:szCs w:val="28"/>
        </w:rPr>
        <w:t xml:space="preserve">In conversations between equals, </w:t>
      </w:r>
      <w:r w:rsidRPr="009A4032">
        <w:rPr>
          <w:b/>
          <w:sz w:val="28"/>
          <w:szCs w:val="28"/>
        </w:rPr>
        <w:t>if the American raises his voice a bit, it means he is requesting the partner to raise his voice too</w:t>
      </w:r>
      <w:r>
        <w:rPr>
          <w:sz w:val="28"/>
          <w:szCs w:val="28"/>
        </w:rPr>
        <w:t xml:space="preserve"> so as to increase audibility.  On the other hand, Among Arabs a </w:t>
      </w:r>
      <w:r w:rsidRPr="009A4032">
        <w:rPr>
          <w:b/>
          <w:sz w:val="28"/>
          <w:szCs w:val="28"/>
        </w:rPr>
        <w:t>strong voice in conversation between fellow colleagues is taken as a sign of strength and sincerity</w:t>
      </w:r>
      <w:r>
        <w:rPr>
          <w:sz w:val="28"/>
          <w:szCs w:val="28"/>
        </w:rPr>
        <w:t xml:space="preserve">, </w:t>
      </w:r>
      <w:r w:rsidRPr="009A4032">
        <w:rPr>
          <w:b/>
          <w:sz w:val="28"/>
          <w:szCs w:val="28"/>
        </w:rPr>
        <w:t>while the American considers as provocative and unacceptable</w:t>
      </w:r>
      <w:r>
        <w:rPr>
          <w:sz w:val="28"/>
          <w:szCs w:val="28"/>
        </w:rPr>
        <w:t>.</w:t>
      </w:r>
    </w:p>
    <w:p w:rsidR="00347C8E" w:rsidRDefault="00347C8E" w:rsidP="00347C8E">
      <w:pPr>
        <w:pStyle w:val="ListParagraph"/>
        <w:spacing w:after="0" w:line="240" w:lineRule="auto"/>
        <w:rPr>
          <w:sz w:val="28"/>
          <w:szCs w:val="28"/>
        </w:rPr>
      </w:pPr>
    </w:p>
    <w:p w:rsidR="00347C8E" w:rsidRDefault="00347C8E" w:rsidP="00347C8E">
      <w:pPr>
        <w:pStyle w:val="ListParagraph"/>
        <w:spacing w:after="0" w:line="240" w:lineRule="auto"/>
        <w:rPr>
          <w:sz w:val="28"/>
          <w:szCs w:val="28"/>
        </w:rPr>
      </w:pPr>
    </w:p>
    <w:p w:rsidR="00347C8E" w:rsidRDefault="00347C8E" w:rsidP="00347C8E">
      <w:pPr>
        <w:pStyle w:val="ListParagraph"/>
        <w:spacing w:after="0" w:line="240" w:lineRule="auto"/>
        <w:rPr>
          <w:sz w:val="28"/>
          <w:szCs w:val="28"/>
        </w:rPr>
      </w:pPr>
    </w:p>
    <w:p w:rsidR="00347C8E" w:rsidRDefault="00347C8E" w:rsidP="00347C8E">
      <w:pPr>
        <w:pStyle w:val="ListParagraph"/>
        <w:spacing w:after="0" w:line="240" w:lineRule="auto"/>
        <w:rPr>
          <w:sz w:val="28"/>
          <w:szCs w:val="28"/>
        </w:rPr>
      </w:pPr>
    </w:p>
    <w:p w:rsidR="00347C8E" w:rsidRDefault="00347C8E" w:rsidP="00347C8E">
      <w:pPr>
        <w:pStyle w:val="ListParagraph"/>
        <w:numPr>
          <w:ilvl w:val="0"/>
          <w:numId w:val="1"/>
        </w:numPr>
        <w:spacing w:after="0" w:line="240" w:lineRule="auto"/>
        <w:rPr>
          <w:sz w:val="28"/>
          <w:szCs w:val="28"/>
        </w:rPr>
      </w:pPr>
      <w:r>
        <w:rPr>
          <w:sz w:val="28"/>
          <w:szCs w:val="28"/>
        </w:rPr>
        <w:lastRenderedPageBreak/>
        <w:t>GIVE THE CONTEXTUAL MEANING OF THE FOLLOWING WORDS AND EXPRESSIONS</w:t>
      </w:r>
    </w:p>
    <w:p w:rsidR="00347C8E" w:rsidRPr="009A4032" w:rsidRDefault="00347C8E" w:rsidP="00347C8E">
      <w:pPr>
        <w:pStyle w:val="ListParagraph"/>
        <w:numPr>
          <w:ilvl w:val="0"/>
          <w:numId w:val="4"/>
        </w:numPr>
        <w:spacing w:after="0" w:line="240" w:lineRule="auto"/>
        <w:rPr>
          <w:sz w:val="28"/>
          <w:szCs w:val="28"/>
        </w:rPr>
      </w:pPr>
      <w:r w:rsidRPr="009A4032">
        <w:rPr>
          <w:sz w:val="28"/>
          <w:szCs w:val="28"/>
        </w:rPr>
        <w:t>ONE MAN’S NOD IS ANOTHER MAN’S NEGATIVE</w:t>
      </w:r>
    </w:p>
    <w:p w:rsidR="00347C8E" w:rsidRDefault="00347C8E" w:rsidP="00347C8E">
      <w:pPr>
        <w:pStyle w:val="ListParagraph"/>
        <w:spacing w:after="0" w:line="240" w:lineRule="auto"/>
        <w:ind w:left="1440"/>
        <w:rPr>
          <w:sz w:val="28"/>
          <w:szCs w:val="28"/>
        </w:rPr>
      </w:pPr>
      <w:r>
        <w:rPr>
          <w:sz w:val="28"/>
          <w:szCs w:val="28"/>
        </w:rPr>
        <w:t>. What is accepted as correct in one society is taken as wrong in another.</w:t>
      </w:r>
    </w:p>
    <w:p w:rsidR="00347C8E" w:rsidRDefault="00347C8E" w:rsidP="00347C8E">
      <w:pPr>
        <w:spacing w:after="0" w:line="240" w:lineRule="auto"/>
        <w:rPr>
          <w:sz w:val="28"/>
          <w:szCs w:val="28"/>
        </w:rPr>
      </w:pPr>
    </w:p>
    <w:p w:rsidR="00347C8E" w:rsidRDefault="00347C8E" w:rsidP="00347C8E">
      <w:pPr>
        <w:pStyle w:val="ListParagraph"/>
        <w:numPr>
          <w:ilvl w:val="0"/>
          <w:numId w:val="4"/>
        </w:numPr>
        <w:spacing w:after="0" w:line="240" w:lineRule="auto"/>
        <w:rPr>
          <w:sz w:val="28"/>
          <w:szCs w:val="28"/>
        </w:rPr>
      </w:pPr>
      <w:r>
        <w:rPr>
          <w:sz w:val="28"/>
          <w:szCs w:val="28"/>
        </w:rPr>
        <w:t>POINTED SILENCES</w:t>
      </w:r>
    </w:p>
    <w:p w:rsidR="00347C8E" w:rsidRDefault="00347C8E" w:rsidP="00347C8E">
      <w:pPr>
        <w:pStyle w:val="ListParagraph"/>
        <w:spacing w:after="0" w:line="240" w:lineRule="auto"/>
        <w:ind w:left="1080"/>
        <w:rPr>
          <w:sz w:val="28"/>
          <w:szCs w:val="28"/>
        </w:rPr>
      </w:pPr>
      <w:r>
        <w:rPr>
          <w:sz w:val="28"/>
          <w:szCs w:val="28"/>
        </w:rPr>
        <w:t>. Communicate by keeping quiet.</w:t>
      </w:r>
    </w:p>
    <w:p w:rsidR="00347C8E" w:rsidRDefault="00347C8E" w:rsidP="00347C8E">
      <w:pPr>
        <w:pStyle w:val="ListParagraph"/>
        <w:spacing w:after="0" w:line="240" w:lineRule="auto"/>
        <w:ind w:left="1080"/>
        <w:rPr>
          <w:sz w:val="28"/>
          <w:szCs w:val="28"/>
        </w:rPr>
      </w:pPr>
    </w:p>
    <w:p w:rsidR="00347C8E" w:rsidRDefault="00347C8E" w:rsidP="00347C8E">
      <w:pPr>
        <w:pStyle w:val="ListParagraph"/>
        <w:numPr>
          <w:ilvl w:val="0"/>
          <w:numId w:val="4"/>
        </w:numPr>
        <w:spacing w:after="0" w:line="240" w:lineRule="auto"/>
        <w:rPr>
          <w:sz w:val="28"/>
          <w:szCs w:val="28"/>
        </w:rPr>
      </w:pPr>
      <w:r>
        <w:rPr>
          <w:sz w:val="28"/>
          <w:szCs w:val="28"/>
        </w:rPr>
        <w:t>DISPASSIOATE</w:t>
      </w:r>
    </w:p>
    <w:p w:rsidR="00665C83" w:rsidRDefault="00665C83" w:rsidP="00665C83">
      <w:pPr>
        <w:pStyle w:val="ListParagraph"/>
        <w:spacing w:after="0" w:line="240" w:lineRule="auto"/>
        <w:ind w:left="1080"/>
        <w:rPr>
          <w:sz w:val="28"/>
          <w:szCs w:val="28"/>
        </w:rPr>
      </w:pPr>
      <w:r>
        <w:rPr>
          <w:sz w:val="28"/>
          <w:szCs w:val="28"/>
        </w:rPr>
        <w:t>emotions.</w:t>
      </w:r>
    </w:p>
    <w:p w:rsidR="00665C83" w:rsidRDefault="00665C83" w:rsidP="00665C83">
      <w:pPr>
        <w:pStyle w:val="ListParagraph"/>
        <w:spacing w:after="0" w:line="240" w:lineRule="auto"/>
        <w:ind w:left="1080"/>
        <w:rPr>
          <w:sz w:val="28"/>
          <w:szCs w:val="28"/>
        </w:rPr>
      </w:pPr>
    </w:p>
    <w:p w:rsidR="00665C83" w:rsidRDefault="00665C83" w:rsidP="00665C83">
      <w:pPr>
        <w:pStyle w:val="ListParagraph"/>
        <w:numPr>
          <w:ilvl w:val="0"/>
          <w:numId w:val="4"/>
        </w:numPr>
        <w:spacing w:after="0" w:line="240" w:lineRule="auto"/>
        <w:rPr>
          <w:sz w:val="28"/>
          <w:szCs w:val="28"/>
        </w:rPr>
      </w:pPr>
      <w:r>
        <w:rPr>
          <w:sz w:val="28"/>
          <w:szCs w:val="28"/>
        </w:rPr>
        <w:t>WITHOUT INHIBITION</w:t>
      </w:r>
    </w:p>
    <w:p w:rsidR="00665C83" w:rsidRDefault="00665C83" w:rsidP="00665C83">
      <w:pPr>
        <w:pStyle w:val="ListParagraph"/>
        <w:spacing w:after="0" w:line="240" w:lineRule="auto"/>
        <w:ind w:left="1080"/>
        <w:rPr>
          <w:sz w:val="28"/>
          <w:szCs w:val="28"/>
        </w:rPr>
      </w:pPr>
      <w:r>
        <w:rPr>
          <w:sz w:val="28"/>
          <w:szCs w:val="28"/>
        </w:rPr>
        <w:t>. Free to act in the way one desires.</w:t>
      </w:r>
    </w:p>
    <w:p w:rsidR="00665C83" w:rsidRDefault="00665C83" w:rsidP="00665C83">
      <w:pPr>
        <w:pStyle w:val="ListParagraph"/>
        <w:spacing w:after="0" w:line="240" w:lineRule="auto"/>
        <w:ind w:left="1080"/>
        <w:rPr>
          <w:sz w:val="28"/>
          <w:szCs w:val="28"/>
        </w:rPr>
      </w:pPr>
    </w:p>
    <w:p w:rsidR="00665C83" w:rsidRDefault="00665C83" w:rsidP="00665C83">
      <w:pPr>
        <w:pStyle w:val="ListParagraph"/>
        <w:numPr>
          <w:ilvl w:val="0"/>
          <w:numId w:val="4"/>
        </w:numPr>
        <w:spacing w:after="0" w:line="240" w:lineRule="auto"/>
        <w:rPr>
          <w:sz w:val="28"/>
          <w:szCs w:val="28"/>
        </w:rPr>
      </w:pPr>
      <w:r>
        <w:rPr>
          <w:sz w:val="28"/>
          <w:szCs w:val="28"/>
        </w:rPr>
        <w:t>DECIBEL LEVEL</w:t>
      </w:r>
    </w:p>
    <w:p w:rsidR="00665C83" w:rsidRDefault="00665C83" w:rsidP="00665C83">
      <w:pPr>
        <w:pStyle w:val="ListParagraph"/>
        <w:spacing w:after="0" w:line="240" w:lineRule="auto"/>
        <w:ind w:left="1080"/>
        <w:rPr>
          <w:sz w:val="28"/>
          <w:szCs w:val="28"/>
        </w:rPr>
      </w:pPr>
      <w:r>
        <w:rPr>
          <w:sz w:val="28"/>
          <w:szCs w:val="28"/>
        </w:rPr>
        <w:t>. Increase the loudness of voice.</w:t>
      </w:r>
    </w:p>
    <w:p w:rsidR="00665C83" w:rsidRDefault="00665C83" w:rsidP="00665C83">
      <w:pPr>
        <w:pStyle w:val="ListParagraph"/>
        <w:numPr>
          <w:ilvl w:val="0"/>
          <w:numId w:val="4"/>
        </w:numPr>
        <w:spacing w:after="0" w:line="240" w:lineRule="auto"/>
        <w:rPr>
          <w:sz w:val="28"/>
          <w:szCs w:val="28"/>
        </w:rPr>
      </w:pPr>
      <w:r>
        <w:rPr>
          <w:sz w:val="28"/>
          <w:szCs w:val="28"/>
        </w:rPr>
        <w:t>QUES</w:t>
      </w:r>
    </w:p>
    <w:p w:rsidR="00665C83" w:rsidRDefault="00665C83" w:rsidP="00665C83">
      <w:pPr>
        <w:pStyle w:val="ListParagraph"/>
        <w:spacing w:after="0" w:line="240" w:lineRule="auto"/>
        <w:ind w:left="1080"/>
        <w:rPr>
          <w:sz w:val="28"/>
          <w:szCs w:val="28"/>
        </w:rPr>
      </w:pPr>
      <w:r>
        <w:rPr>
          <w:sz w:val="28"/>
          <w:szCs w:val="28"/>
        </w:rPr>
        <w:t>. To hint or evoke a particular reaction.</w:t>
      </w:r>
    </w:p>
    <w:p w:rsidR="00665C83" w:rsidRDefault="00665C83" w:rsidP="00665C83">
      <w:pPr>
        <w:pStyle w:val="ListParagraph"/>
        <w:spacing w:after="0" w:line="240" w:lineRule="auto"/>
        <w:ind w:left="1080"/>
        <w:rPr>
          <w:sz w:val="28"/>
          <w:szCs w:val="28"/>
        </w:rPr>
      </w:pPr>
    </w:p>
    <w:p w:rsidR="00665C83" w:rsidRDefault="00665C83" w:rsidP="00665C83">
      <w:pPr>
        <w:pStyle w:val="ListParagraph"/>
        <w:spacing w:after="0" w:line="240" w:lineRule="auto"/>
        <w:ind w:left="1080"/>
        <w:rPr>
          <w:sz w:val="28"/>
          <w:szCs w:val="28"/>
        </w:rPr>
      </w:pPr>
    </w:p>
    <w:p w:rsidR="00665C83" w:rsidRDefault="00665C83" w:rsidP="00665C83">
      <w:pPr>
        <w:pStyle w:val="ListParagraph"/>
        <w:spacing w:after="0" w:line="240" w:lineRule="auto"/>
        <w:ind w:left="1080"/>
        <w:rPr>
          <w:sz w:val="28"/>
          <w:szCs w:val="28"/>
        </w:rPr>
      </w:pPr>
    </w:p>
    <w:p w:rsidR="00665C83" w:rsidRDefault="00665C83" w:rsidP="00665C83">
      <w:pPr>
        <w:pStyle w:val="ListParagraph"/>
        <w:spacing w:after="0" w:line="240" w:lineRule="auto"/>
        <w:ind w:left="1080"/>
        <w:jc w:val="center"/>
        <w:rPr>
          <w:b/>
          <w:sz w:val="32"/>
          <w:szCs w:val="32"/>
          <w:u w:val="single"/>
        </w:rPr>
      </w:pPr>
      <w:r w:rsidRPr="00192B18">
        <w:rPr>
          <w:b/>
          <w:sz w:val="32"/>
          <w:szCs w:val="32"/>
          <w:u w:val="single"/>
        </w:rPr>
        <w:t>SECTION II</w:t>
      </w:r>
      <w:r w:rsidR="00192B18">
        <w:rPr>
          <w:b/>
          <w:sz w:val="32"/>
          <w:szCs w:val="32"/>
          <w:u w:val="single"/>
        </w:rPr>
        <w:t xml:space="preserve"> (33 MARKS)</w:t>
      </w:r>
    </w:p>
    <w:p w:rsidR="00192B18" w:rsidRDefault="00192B18" w:rsidP="00665C83">
      <w:pPr>
        <w:pStyle w:val="ListParagraph"/>
        <w:spacing w:after="0" w:line="240" w:lineRule="auto"/>
        <w:ind w:left="1080"/>
        <w:jc w:val="center"/>
        <w:rPr>
          <w:b/>
          <w:sz w:val="32"/>
          <w:szCs w:val="32"/>
          <w:u w:val="single"/>
        </w:rPr>
      </w:pPr>
    </w:p>
    <w:p w:rsidR="00192B18" w:rsidRDefault="00192B18" w:rsidP="00192B18">
      <w:pPr>
        <w:pStyle w:val="ListParagraph"/>
        <w:numPr>
          <w:ilvl w:val="0"/>
          <w:numId w:val="6"/>
        </w:numPr>
        <w:spacing w:after="0" w:line="240" w:lineRule="auto"/>
        <w:rPr>
          <w:sz w:val="32"/>
          <w:szCs w:val="32"/>
        </w:rPr>
      </w:pPr>
      <w:r>
        <w:rPr>
          <w:sz w:val="32"/>
          <w:szCs w:val="32"/>
        </w:rPr>
        <w:t xml:space="preserve"> SUGGEST A SUITABLE TITLE FOR THE PASSAGE</w:t>
      </w:r>
    </w:p>
    <w:p w:rsidR="00192B18" w:rsidRDefault="00192B18" w:rsidP="00192B18">
      <w:pPr>
        <w:spacing w:after="0" w:line="240" w:lineRule="auto"/>
        <w:ind w:firstLine="644"/>
        <w:rPr>
          <w:sz w:val="32"/>
          <w:szCs w:val="32"/>
        </w:rPr>
      </w:pPr>
      <w:r w:rsidRPr="00192B18">
        <w:rPr>
          <w:sz w:val="32"/>
          <w:szCs w:val="32"/>
        </w:rPr>
        <w:t>Misconceptions about the Roles and Responsibilities of the Press.</w:t>
      </w:r>
    </w:p>
    <w:p w:rsidR="00192B18" w:rsidRPr="00192B18" w:rsidRDefault="00192B18" w:rsidP="00192B18">
      <w:pPr>
        <w:spacing w:after="0" w:line="240" w:lineRule="auto"/>
        <w:ind w:firstLine="644"/>
        <w:rPr>
          <w:sz w:val="32"/>
          <w:szCs w:val="32"/>
        </w:rPr>
      </w:pPr>
    </w:p>
    <w:p w:rsidR="00192B18" w:rsidRDefault="00192B18" w:rsidP="00192B18">
      <w:pPr>
        <w:pStyle w:val="ListParagraph"/>
        <w:numPr>
          <w:ilvl w:val="0"/>
          <w:numId w:val="6"/>
        </w:numPr>
        <w:spacing w:after="0" w:line="240" w:lineRule="auto"/>
        <w:rPr>
          <w:sz w:val="32"/>
          <w:szCs w:val="32"/>
        </w:rPr>
      </w:pPr>
      <w:r>
        <w:rPr>
          <w:sz w:val="32"/>
          <w:szCs w:val="32"/>
        </w:rPr>
        <w:t>i. WHAT MAKES THE IDEAS THAT PEOPLE HOLD OF THE PRESS FALSE?</w:t>
      </w:r>
    </w:p>
    <w:p w:rsidR="00192B18" w:rsidRDefault="00192B18" w:rsidP="00192B18">
      <w:pPr>
        <w:pStyle w:val="ListParagraph"/>
        <w:spacing w:after="0" w:line="240" w:lineRule="auto"/>
        <w:rPr>
          <w:sz w:val="32"/>
          <w:szCs w:val="32"/>
        </w:rPr>
      </w:pPr>
      <w:r>
        <w:rPr>
          <w:sz w:val="32"/>
          <w:szCs w:val="32"/>
        </w:rPr>
        <w:t xml:space="preserve">. It is not true that the press </w:t>
      </w:r>
      <w:r w:rsidR="008E1C48">
        <w:rPr>
          <w:sz w:val="32"/>
          <w:szCs w:val="32"/>
        </w:rPr>
        <w:t>is basically intended to convey news because the press also writes about other issues that are not news.</w:t>
      </w:r>
    </w:p>
    <w:p w:rsidR="008E1C48" w:rsidRDefault="008E1C48" w:rsidP="00192B18">
      <w:pPr>
        <w:pStyle w:val="ListParagraph"/>
        <w:spacing w:after="0" w:line="240" w:lineRule="auto"/>
        <w:rPr>
          <w:sz w:val="32"/>
          <w:szCs w:val="32"/>
        </w:rPr>
      </w:pPr>
      <w:r>
        <w:rPr>
          <w:sz w:val="32"/>
          <w:szCs w:val="32"/>
        </w:rPr>
        <w:t>. It is equally false to believe that the press has a lot of power to form, control, or influence public opinion because the source of opinions is the public themselves not the press.</w:t>
      </w:r>
    </w:p>
    <w:p w:rsidR="008E1C48" w:rsidRDefault="008E1C48" w:rsidP="00192B18">
      <w:pPr>
        <w:pStyle w:val="ListParagraph"/>
        <w:spacing w:after="0" w:line="240" w:lineRule="auto"/>
        <w:rPr>
          <w:sz w:val="32"/>
          <w:szCs w:val="32"/>
        </w:rPr>
      </w:pPr>
      <w:r>
        <w:rPr>
          <w:sz w:val="32"/>
          <w:szCs w:val="32"/>
        </w:rPr>
        <w:lastRenderedPageBreak/>
        <w:t>. The notion that the press has power to weaken and bring down governments, influence the result of elections, cause an uprising or revolution, or stop wars lacks evidence.</w:t>
      </w:r>
    </w:p>
    <w:p w:rsidR="008E1C48" w:rsidRDefault="008E1C48" w:rsidP="00192B18">
      <w:pPr>
        <w:pStyle w:val="ListParagraph"/>
        <w:spacing w:after="0" w:line="240" w:lineRule="auto"/>
        <w:rPr>
          <w:sz w:val="32"/>
          <w:szCs w:val="32"/>
        </w:rPr>
      </w:pPr>
    </w:p>
    <w:p w:rsidR="008E1C48" w:rsidRPr="008E1C48" w:rsidRDefault="008E1C48" w:rsidP="008E1C48">
      <w:pPr>
        <w:spacing w:after="0" w:line="240" w:lineRule="auto"/>
        <w:ind w:left="720"/>
        <w:rPr>
          <w:sz w:val="32"/>
          <w:szCs w:val="32"/>
        </w:rPr>
      </w:pPr>
      <w:r>
        <w:rPr>
          <w:sz w:val="32"/>
          <w:szCs w:val="32"/>
        </w:rPr>
        <w:t>ii. WHAT ALTERNATIVE VIEWS DOES THE WRITER OFFER ABOUT THE PRESS?</w:t>
      </w:r>
    </w:p>
    <w:p w:rsidR="00825B79" w:rsidRDefault="008E1C48" w:rsidP="001C3A62">
      <w:pPr>
        <w:spacing w:after="0" w:line="240" w:lineRule="auto"/>
        <w:ind w:left="720"/>
        <w:rPr>
          <w:sz w:val="28"/>
          <w:szCs w:val="28"/>
        </w:rPr>
      </w:pPr>
      <w:r>
        <w:rPr>
          <w:sz w:val="28"/>
          <w:szCs w:val="28"/>
        </w:rPr>
        <w:t xml:space="preserve">. </w:t>
      </w:r>
      <w:r w:rsidR="001C3A62">
        <w:rPr>
          <w:sz w:val="28"/>
          <w:szCs w:val="28"/>
        </w:rPr>
        <w:t>The press is not fundamentally a news carrier as many believe but also engages in the projection of issues and people based on personal impressions rather than objective reporting of facts, and this causes alarm, anger, amusement, humiliation, and even drives individuals out of their society or jobs.</w:t>
      </w:r>
    </w:p>
    <w:p w:rsidR="001C3A62" w:rsidRDefault="001C3A62" w:rsidP="001C3A62">
      <w:pPr>
        <w:spacing w:after="0" w:line="240" w:lineRule="auto"/>
        <w:ind w:left="720"/>
        <w:rPr>
          <w:sz w:val="28"/>
          <w:szCs w:val="28"/>
        </w:rPr>
      </w:pPr>
      <w:r>
        <w:rPr>
          <w:sz w:val="28"/>
          <w:szCs w:val="28"/>
        </w:rPr>
        <w:t>. The Press can fan an already existing fear or hatred among people but cannot make peace; it can make already existing opinions stronger but cannot form new ideas, control or influence public opinion.</w:t>
      </w:r>
    </w:p>
    <w:p w:rsidR="001C3A62" w:rsidRDefault="001C3A62" w:rsidP="001C3A62">
      <w:pPr>
        <w:spacing w:after="0" w:line="240" w:lineRule="auto"/>
        <w:ind w:left="720"/>
        <w:rPr>
          <w:sz w:val="28"/>
          <w:szCs w:val="28"/>
        </w:rPr>
      </w:pPr>
      <w:r>
        <w:rPr>
          <w:sz w:val="28"/>
          <w:szCs w:val="28"/>
        </w:rPr>
        <w:t>. People buy newspapers not because they seek for solutions or answers, but because they want entertainment.</w:t>
      </w:r>
    </w:p>
    <w:p w:rsidR="001C3A62" w:rsidRDefault="001C3A62" w:rsidP="001C3A62">
      <w:pPr>
        <w:spacing w:after="0" w:line="240" w:lineRule="auto"/>
        <w:ind w:left="720"/>
        <w:rPr>
          <w:sz w:val="28"/>
          <w:szCs w:val="28"/>
        </w:rPr>
      </w:pPr>
    </w:p>
    <w:p w:rsidR="008A5371" w:rsidRDefault="008A5371" w:rsidP="001C3A62">
      <w:pPr>
        <w:spacing w:after="0" w:line="240" w:lineRule="auto"/>
        <w:ind w:left="720"/>
        <w:rPr>
          <w:sz w:val="28"/>
          <w:szCs w:val="28"/>
        </w:rPr>
      </w:pPr>
      <w:r>
        <w:rPr>
          <w:sz w:val="28"/>
          <w:szCs w:val="28"/>
        </w:rPr>
        <w:t>(C) HOW EFFECTIVE ARE ANY FOUR TECHNIQUES USED IN THE TEXT?</w:t>
      </w:r>
    </w:p>
    <w:p w:rsidR="008A5371" w:rsidRDefault="008A5371" w:rsidP="001C3A62">
      <w:pPr>
        <w:spacing w:after="0" w:line="240" w:lineRule="auto"/>
        <w:ind w:left="720"/>
        <w:rPr>
          <w:sz w:val="28"/>
          <w:szCs w:val="28"/>
        </w:rPr>
      </w:pPr>
    </w:p>
    <w:tbl>
      <w:tblPr>
        <w:tblStyle w:val="TableGrid"/>
        <w:tblW w:w="0" w:type="auto"/>
        <w:tblInd w:w="720" w:type="dxa"/>
        <w:tblLook w:val="04A0" w:firstRow="1" w:lastRow="0" w:firstColumn="1" w:lastColumn="0" w:noHBand="0" w:noVBand="1"/>
      </w:tblPr>
      <w:tblGrid>
        <w:gridCol w:w="2536"/>
        <w:gridCol w:w="3217"/>
        <w:gridCol w:w="2877"/>
      </w:tblGrid>
      <w:tr w:rsidR="008A5371" w:rsidTr="008A5371">
        <w:tc>
          <w:tcPr>
            <w:tcW w:w="2536" w:type="dxa"/>
          </w:tcPr>
          <w:p w:rsidR="008A5371" w:rsidRDefault="008A5371" w:rsidP="008A5371">
            <w:pPr>
              <w:jc w:val="center"/>
              <w:rPr>
                <w:sz w:val="28"/>
                <w:szCs w:val="28"/>
              </w:rPr>
            </w:pPr>
            <w:r>
              <w:rPr>
                <w:sz w:val="28"/>
                <w:szCs w:val="28"/>
              </w:rPr>
              <w:t>TECHNIQUES</w:t>
            </w:r>
          </w:p>
        </w:tc>
        <w:tc>
          <w:tcPr>
            <w:tcW w:w="3217" w:type="dxa"/>
          </w:tcPr>
          <w:p w:rsidR="008A5371" w:rsidRDefault="008A5371" w:rsidP="008A5371">
            <w:pPr>
              <w:jc w:val="center"/>
              <w:rPr>
                <w:sz w:val="28"/>
                <w:szCs w:val="28"/>
              </w:rPr>
            </w:pPr>
            <w:r>
              <w:rPr>
                <w:sz w:val="28"/>
                <w:szCs w:val="28"/>
              </w:rPr>
              <w:t>EXAMPLES</w:t>
            </w:r>
          </w:p>
        </w:tc>
        <w:tc>
          <w:tcPr>
            <w:tcW w:w="2877" w:type="dxa"/>
          </w:tcPr>
          <w:p w:rsidR="008A5371" w:rsidRDefault="008A5371" w:rsidP="008A5371">
            <w:pPr>
              <w:jc w:val="center"/>
              <w:rPr>
                <w:sz w:val="28"/>
                <w:szCs w:val="28"/>
              </w:rPr>
            </w:pPr>
            <w:r>
              <w:rPr>
                <w:sz w:val="28"/>
                <w:szCs w:val="28"/>
              </w:rPr>
              <w:t>EFFECTIVENESS</w:t>
            </w:r>
          </w:p>
        </w:tc>
      </w:tr>
      <w:tr w:rsidR="008A5371" w:rsidTr="008A5371">
        <w:tc>
          <w:tcPr>
            <w:tcW w:w="2536" w:type="dxa"/>
          </w:tcPr>
          <w:p w:rsidR="008A5371" w:rsidRPr="008A5371" w:rsidRDefault="008A5371" w:rsidP="008A5371">
            <w:pPr>
              <w:rPr>
                <w:sz w:val="28"/>
                <w:szCs w:val="28"/>
              </w:rPr>
            </w:pPr>
            <w:r w:rsidRPr="008A5371">
              <w:rPr>
                <w:sz w:val="28"/>
                <w:szCs w:val="28"/>
              </w:rPr>
              <w:t>1.</w:t>
            </w:r>
            <w:r>
              <w:rPr>
                <w:sz w:val="28"/>
                <w:szCs w:val="28"/>
              </w:rPr>
              <w:t xml:space="preserve"> Third Person Point-of-View.</w:t>
            </w:r>
          </w:p>
        </w:tc>
        <w:tc>
          <w:tcPr>
            <w:tcW w:w="3217" w:type="dxa"/>
          </w:tcPr>
          <w:p w:rsidR="008A5371" w:rsidRDefault="008A5371" w:rsidP="001C3A62">
            <w:pPr>
              <w:rPr>
                <w:sz w:val="28"/>
                <w:szCs w:val="28"/>
              </w:rPr>
            </w:pPr>
            <w:r>
              <w:rPr>
                <w:sz w:val="28"/>
                <w:szCs w:val="28"/>
              </w:rPr>
              <w:t>The speaker comments on issues without referring to anyone.</w:t>
            </w:r>
          </w:p>
        </w:tc>
        <w:tc>
          <w:tcPr>
            <w:tcW w:w="2877" w:type="dxa"/>
          </w:tcPr>
          <w:p w:rsidR="008A5371" w:rsidRDefault="008A5371" w:rsidP="001C3A62">
            <w:pPr>
              <w:rPr>
                <w:sz w:val="28"/>
                <w:szCs w:val="28"/>
              </w:rPr>
            </w:pPr>
            <w:r>
              <w:rPr>
                <w:sz w:val="28"/>
                <w:szCs w:val="28"/>
              </w:rPr>
              <w:t>To provide a sense of objectivity and impartiality.</w:t>
            </w:r>
          </w:p>
        </w:tc>
      </w:tr>
      <w:tr w:rsidR="008A5371" w:rsidTr="008A5371">
        <w:tc>
          <w:tcPr>
            <w:tcW w:w="2536" w:type="dxa"/>
          </w:tcPr>
          <w:p w:rsidR="008A5371" w:rsidRDefault="008A5371" w:rsidP="001C3A62">
            <w:pPr>
              <w:rPr>
                <w:sz w:val="28"/>
                <w:szCs w:val="28"/>
              </w:rPr>
            </w:pPr>
            <w:r>
              <w:rPr>
                <w:sz w:val="28"/>
                <w:szCs w:val="28"/>
              </w:rPr>
              <w:t>2. Present Simple Tense as the basic tense.</w:t>
            </w:r>
          </w:p>
        </w:tc>
        <w:tc>
          <w:tcPr>
            <w:tcW w:w="3217" w:type="dxa"/>
          </w:tcPr>
          <w:p w:rsidR="008A5371" w:rsidRDefault="008A5371" w:rsidP="001C3A62">
            <w:pPr>
              <w:rPr>
                <w:sz w:val="28"/>
                <w:szCs w:val="28"/>
              </w:rPr>
            </w:pPr>
            <w:r>
              <w:rPr>
                <w:sz w:val="28"/>
                <w:szCs w:val="28"/>
              </w:rPr>
              <w:t>Entire text</w:t>
            </w:r>
          </w:p>
        </w:tc>
        <w:tc>
          <w:tcPr>
            <w:tcW w:w="2877" w:type="dxa"/>
          </w:tcPr>
          <w:p w:rsidR="008A5371" w:rsidRDefault="008A5371" w:rsidP="001C3A62">
            <w:pPr>
              <w:rPr>
                <w:sz w:val="28"/>
                <w:szCs w:val="28"/>
              </w:rPr>
            </w:pPr>
            <w:r>
              <w:rPr>
                <w:sz w:val="28"/>
                <w:szCs w:val="28"/>
              </w:rPr>
              <w:t>Gives the impression that the issues addressed are recurrent and relevant even today.</w:t>
            </w:r>
          </w:p>
        </w:tc>
      </w:tr>
      <w:tr w:rsidR="008A5371" w:rsidTr="008A5371">
        <w:tc>
          <w:tcPr>
            <w:tcW w:w="2536" w:type="dxa"/>
          </w:tcPr>
          <w:p w:rsidR="008A5371" w:rsidRDefault="008A5371" w:rsidP="001C3A62">
            <w:pPr>
              <w:rPr>
                <w:sz w:val="28"/>
                <w:szCs w:val="28"/>
              </w:rPr>
            </w:pPr>
            <w:r>
              <w:rPr>
                <w:sz w:val="28"/>
                <w:szCs w:val="28"/>
              </w:rPr>
              <w:t>3. Reference to a person of authority.</w:t>
            </w:r>
          </w:p>
        </w:tc>
        <w:tc>
          <w:tcPr>
            <w:tcW w:w="3217" w:type="dxa"/>
          </w:tcPr>
          <w:p w:rsidR="008A5371" w:rsidRDefault="008A5371" w:rsidP="001C3A62">
            <w:pPr>
              <w:rPr>
                <w:sz w:val="28"/>
                <w:szCs w:val="28"/>
              </w:rPr>
            </w:pPr>
            <w:r>
              <w:rPr>
                <w:sz w:val="28"/>
                <w:szCs w:val="28"/>
              </w:rPr>
              <w:t>Professor David Mitrany</w:t>
            </w:r>
          </w:p>
        </w:tc>
        <w:tc>
          <w:tcPr>
            <w:tcW w:w="2877" w:type="dxa"/>
          </w:tcPr>
          <w:p w:rsidR="008A5371" w:rsidRDefault="008D7C4D" w:rsidP="001C3A62">
            <w:pPr>
              <w:rPr>
                <w:sz w:val="28"/>
                <w:szCs w:val="28"/>
              </w:rPr>
            </w:pPr>
            <w:r>
              <w:rPr>
                <w:sz w:val="28"/>
                <w:szCs w:val="28"/>
              </w:rPr>
              <w:t>Provides a strong backing and authentic evidence.</w:t>
            </w:r>
          </w:p>
        </w:tc>
      </w:tr>
      <w:tr w:rsidR="008A5371" w:rsidTr="008A5371">
        <w:tc>
          <w:tcPr>
            <w:tcW w:w="2536" w:type="dxa"/>
          </w:tcPr>
          <w:p w:rsidR="008A5371" w:rsidRDefault="008D7C4D" w:rsidP="001C3A62">
            <w:pPr>
              <w:rPr>
                <w:sz w:val="28"/>
                <w:szCs w:val="28"/>
              </w:rPr>
            </w:pPr>
            <w:r>
              <w:rPr>
                <w:sz w:val="28"/>
                <w:szCs w:val="28"/>
              </w:rPr>
              <w:t>4. Inverted Commas</w:t>
            </w:r>
          </w:p>
        </w:tc>
        <w:tc>
          <w:tcPr>
            <w:tcW w:w="3217" w:type="dxa"/>
          </w:tcPr>
          <w:p w:rsidR="008A5371" w:rsidRDefault="008D7C4D" w:rsidP="001C3A62">
            <w:pPr>
              <w:rPr>
                <w:sz w:val="28"/>
                <w:szCs w:val="28"/>
              </w:rPr>
            </w:pPr>
            <w:r>
              <w:rPr>
                <w:sz w:val="28"/>
                <w:szCs w:val="28"/>
              </w:rPr>
              <w:t>“… power of the press.”</w:t>
            </w:r>
          </w:p>
        </w:tc>
        <w:tc>
          <w:tcPr>
            <w:tcW w:w="2877" w:type="dxa"/>
          </w:tcPr>
          <w:p w:rsidR="008A5371" w:rsidRDefault="008D7C4D" w:rsidP="001C3A62">
            <w:pPr>
              <w:rPr>
                <w:sz w:val="28"/>
                <w:szCs w:val="28"/>
              </w:rPr>
            </w:pPr>
            <w:r>
              <w:rPr>
                <w:sz w:val="28"/>
                <w:szCs w:val="28"/>
              </w:rPr>
              <w:t>To mock and suggest that the so-called power does not exist.</w:t>
            </w:r>
          </w:p>
        </w:tc>
      </w:tr>
      <w:tr w:rsidR="008A5371" w:rsidTr="008A5371">
        <w:tc>
          <w:tcPr>
            <w:tcW w:w="2536" w:type="dxa"/>
          </w:tcPr>
          <w:p w:rsidR="008A5371" w:rsidRDefault="008D7C4D" w:rsidP="001C3A62">
            <w:pPr>
              <w:rPr>
                <w:sz w:val="28"/>
                <w:szCs w:val="28"/>
              </w:rPr>
            </w:pPr>
            <w:r>
              <w:rPr>
                <w:sz w:val="28"/>
                <w:szCs w:val="28"/>
              </w:rPr>
              <w:t>5. Argument</w:t>
            </w:r>
          </w:p>
        </w:tc>
        <w:tc>
          <w:tcPr>
            <w:tcW w:w="3217" w:type="dxa"/>
          </w:tcPr>
          <w:p w:rsidR="008A5371" w:rsidRDefault="008D7C4D" w:rsidP="001C3A62">
            <w:pPr>
              <w:rPr>
                <w:sz w:val="28"/>
                <w:szCs w:val="28"/>
              </w:rPr>
            </w:pPr>
            <w:r>
              <w:rPr>
                <w:sz w:val="28"/>
                <w:szCs w:val="28"/>
              </w:rPr>
              <w:t>Entire Passage</w:t>
            </w:r>
          </w:p>
        </w:tc>
        <w:tc>
          <w:tcPr>
            <w:tcW w:w="2877" w:type="dxa"/>
          </w:tcPr>
          <w:p w:rsidR="008A5371" w:rsidRDefault="008D7C4D" w:rsidP="008D7C4D">
            <w:pPr>
              <w:rPr>
                <w:sz w:val="28"/>
                <w:szCs w:val="28"/>
              </w:rPr>
            </w:pPr>
            <w:r>
              <w:rPr>
                <w:sz w:val="28"/>
                <w:szCs w:val="28"/>
              </w:rPr>
              <w:t>To convince the reader through logical.</w:t>
            </w:r>
          </w:p>
        </w:tc>
      </w:tr>
    </w:tbl>
    <w:p w:rsidR="008A5371" w:rsidRDefault="008D7C4D" w:rsidP="008D7C4D">
      <w:pPr>
        <w:spacing w:after="0" w:line="240" w:lineRule="auto"/>
        <w:ind w:left="720"/>
        <w:jc w:val="center"/>
        <w:rPr>
          <w:b/>
          <w:sz w:val="28"/>
          <w:szCs w:val="28"/>
          <w:u w:val="single"/>
        </w:rPr>
      </w:pPr>
      <w:r w:rsidRPr="008D7C4D">
        <w:rPr>
          <w:b/>
          <w:sz w:val="28"/>
          <w:szCs w:val="28"/>
          <w:u w:val="single"/>
        </w:rPr>
        <w:lastRenderedPageBreak/>
        <w:t>SECTION II</w:t>
      </w:r>
      <w:r>
        <w:rPr>
          <w:b/>
          <w:sz w:val="28"/>
          <w:szCs w:val="28"/>
          <w:u w:val="single"/>
        </w:rPr>
        <w:t>I</w:t>
      </w:r>
      <w:r w:rsidRPr="008D7C4D">
        <w:rPr>
          <w:b/>
          <w:sz w:val="28"/>
          <w:szCs w:val="28"/>
          <w:u w:val="single"/>
        </w:rPr>
        <w:t xml:space="preserve"> (33 MARKS)</w:t>
      </w:r>
    </w:p>
    <w:p w:rsidR="008D7C4D" w:rsidRDefault="008D7C4D" w:rsidP="008D7C4D">
      <w:pPr>
        <w:spacing w:after="0" w:line="240" w:lineRule="auto"/>
        <w:ind w:left="720"/>
        <w:jc w:val="center"/>
        <w:rPr>
          <w:b/>
          <w:sz w:val="28"/>
          <w:szCs w:val="28"/>
          <w:u w:val="single"/>
        </w:rPr>
      </w:pPr>
    </w:p>
    <w:p w:rsidR="008D7C4D" w:rsidRDefault="008D7C4D" w:rsidP="008D7C4D">
      <w:pPr>
        <w:pStyle w:val="ListParagraph"/>
        <w:numPr>
          <w:ilvl w:val="0"/>
          <w:numId w:val="11"/>
        </w:numPr>
        <w:spacing w:after="0" w:line="240" w:lineRule="auto"/>
        <w:rPr>
          <w:sz w:val="28"/>
          <w:szCs w:val="28"/>
        </w:rPr>
      </w:pPr>
      <w:r>
        <w:rPr>
          <w:sz w:val="28"/>
          <w:szCs w:val="28"/>
        </w:rPr>
        <w:t>WHO IS THE SPEAKER IN THE POEM?</w:t>
      </w:r>
    </w:p>
    <w:p w:rsidR="008D7C4D" w:rsidRDefault="008D7C4D" w:rsidP="008D7C4D">
      <w:pPr>
        <w:pStyle w:val="ListParagraph"/>
        <w:spacing w:after="0" w:line="240" w:lineRule="auto"/>
        <w:ind w:left="1080"/>
        <w:rPr>
          <w:sz w:val="28"/>
          <w:szCs w:val="28"/>
        </w:rPr>
      </w:pPr>
      <w:r>
        <w:rPr>
          <w:sz w:val="28"/>
          <w:szCs w:val="28"/>
        </w:rPr>
        <w:t>.</w:t>
      </w:r>
      <w:r w:rsidR="001A4879">
        <w:rPr>
          <w:sz w:val="28"/>
          <w:szCs w:val="28"/>
        </w:rPr>
        <w:t xml:space="preserve"> The speaker is the First Person Narrator, “Me”, son to a dying father.</w:t>
      </w:r>
    </w:p>
    <w:p w:rsidR="001A4879" w:rsidRDefault="001A4879" w:rsidP="008D7C4D">
      <w:pPr>
        <w:pStyle w:val="ListParagraph"/>
        <w:spacing w:after="0" w:line="240" w:lineRule="auto"/>
        <w:ind w:left="1080"/>
        <w:rPr>
          <w:sz w:val="28"/>
          <w:szCs w:val="28"/>
        </w:rPr>
      </w:pPr>
    </w:p>
    <w:p w:rsidR="001A4879" w:rsidRDefault="001A4879" w:rsidP="001A4879">
      <w:pPr>
        <w:pStyle w:val="ListParagraph"/>
        <w:numPr>
          <w:ilvl w:val="0"/>
          <w:numId w:val="11"/>
        </w:numPr>
        <w:spacing w:after="0" w:line="240" w:lineRule="auto"/>
        <w:rPr>
          <w:sz w:val="28"/>
          <w:szCs w:val="28"/>
        </w:rPr>
      </w:pPr>
      <w:r>
        <w:rPr>
          <w:sz w:val="28"/>
          <w:szCs w:val="28"/>
        </w:rPr>
        <w:t xml:space="preserve"> EXPLAIN FULLY WHAT HAPPENS IN THE POEM</w:t>
      </w:r>
    </w:p>
    <w:p w:rsidR="001A4879" w:rsidRDefault="001A4879" w:rsidP="001A4879">
      <w:pPr>
        <w:pStyle w:val="ListParagraph"/>
        <w:spacing w:after="0" w:line="240" w:lineRule="auto"/>
        <w:ind w:left="1080"/>
        <w:rPr>
          <w:sz w:val="28"/>
          <w:szCs w:val="28"/>
        </w:rPr>
      </w:pPr>
      <w:r>
        <w:rPr>
          <w:sz w:val="28"/>
          <w:szCs w:val="28"/>
        </w:rPr>
        <w:t>. A young boy is at the side of his dying father’s bed.</w:t>
      </w:r>
    </w:p>
    <w:p w:rsidR="001A4879" w:rsidRDefault="001A4879" w:rsidP="001A4879">
      <w:pPr>
        <w:pStyle w:val="ListParagraph"/>
        <w:spacing w:after="0" w:line="240" w:lineRule="auto"/>
        <w:ind w:left="1080"/>
        <w:rPr>
          <w:sz w:val="28"/>
          <w:szCs w:val="28"/>
        </w:rPr>
      </w:pPr>
      <w:r>
        <w:rPr>
          <w:sz w:val="28"/>
          <w:szCs w:val="28"/>
        </w:rPr>
        <w:t>. The two communicate wordlessly to each other by means of eye-contact.</w:t>
      </w:r>
    </w:p>
    <w:p w:rsidR="001A4879" w:rsidRDefault="001A4879" w:rsidP="001A4879">
      <w:pPr>
        <w:pStyle w:val="ListParagraph"/>
        <w:spacing w:after="0" w:line="240" w:lineRule="auto"/>
        <w:ind w:left="1080"/>
        <w:rPr>
          <w:sz w:val="28"/>
          <w:szCs w:val="28"/>
        </w:rPr>
      </w:pPr>
      <w:r>
        <w:rPr>
          <w:sz w:val="28"/>
          <w:szCs w:val="28"/>
        </w:rPr>
        <w:t xml:space="preserve">. The father’s parting words to the son are: “Oh, little body, do not die,” which the boy reads in the father’s eyes before he dies. </w:t>
      </w:r>
    </w:p>
    <w:p w:rsidR="001A4879" w:rsidRDefault="001A4879" w:rsidP="001A4879">
      <w:pPr>
        <w:pStyle w:val="ListParagraph"/>
        <w:spacing w:after="0" w:line="240" w:lineRule="auto"/>
        <w:ind w:left="1080"/>
        <w:rPr>
          <w:sz w:val="28"/>
          <w:szCs w:val="28"/>
        </w:rPr>
      </w:pPr>
      <w:r>
        <w:rPr>
          <w:sz w:val="28"/>
          <w:szCs w:val="28"/>
        </w:rPr>
        <w:t>. The boy repeats these last words of his father’s wh</w:t>
      </w:r>
      <w:r w:rsidR="00002362">
        <w:rPr>
          <w:sz w:val="28"/>
          <w:szCs w:val="28"/>
        </w:rPr>
        <w:t>ile</w:t>
      </w:r>
      <w:r>
        <w:rPr>
          <w:sz w:val="28"/>
          <w:szCs w:val="28"/>
        </w:rPr>
        <w:t xml:space="preserve"> praying to God to spare his life.</w:t>
      </w:r>
    </w:p>
    <w:p w:rsidR="00002362" w:rsidRDefault="00002362" w:rsidP="001A4879">
      <w:pPr>
        <w:pStyle w:val="ListParagraph"/>
        <w:spacing w:after="0" w:line="240" w:lineRule="auto"/>
        <w:ind w:left="1080"/>
        <w:rPr>
          <w:sz w:val="28"/>
          <w:szCs w:val="28"/>
        </w:rPr>
      </w:pPr>
      <w:r>
        <w:rPr>
          <w:sz w:val="28"/>
          <w:szCs w:val="28"/>
        </w:rPr>
        <w:t>. Now that his father was dead, the words ‘spoken’ by the eyes of the dead man echo loudly in him as if the dead man was still alive.</w:t>
      </w:r>
    </w:p>
    <w:p w:rsidR="00002362" w:rsidRDefault="00002362" w:rsidP="00002362">
      <w:pPr>
        <w:spacing w:after="0" w:line="240" w:lineRule="auto"/>
        <w:rPr>
          <w:sz w:val="28"/>
          <w:szCs w:val="28"/>
        </w:rPr>
      </w:pPr>
    </w:p>
    <w:p w:rsidR="00002362" w:rsidRPr="00002362" w:rsidRDefault="00002362" w:rsidP="00002362">
      <w:pPr>
        <w:pStyle w:val="ListParagraph"/>
        <w:numPr>
          <w:ilvl w:val="0"/>
          <w:numId w:val="11"/>
        </w:numPr>
        <w:spacing w:after="0" w:line="240" w:lineRule="auto"/>
        <w:rPr>
          <w:sz w:val="28"/>
          <w:szCs w:val="28"/>
        </w:rPr>
      </w:pPr>
      <w:r>
        <w:rPr>
          <w:sz w:val="28"/>
          <w:szCs w:val="28"/>
        </w:rPr>
        <w:t>HOW EFFECTIVE ARE THE POETIC DEVICES USED?</w:t>
      </w:r>
    </w:p>
    <w:tbl>
      <w:tblPr>
        <w:tblStyle w:val="TableGrid"/>
        <w:tblW w:w="0" w:type="auto"/>
        <w:tblInd w:w="1080" w:type="dxa"/>
        <w:tblLook w:val="04A0" w:firstRow="1" w:lastRow="0" w:firstColumn="1" w:lastColumn="0" w:noHBand="0" w:noVBand="1"/>
      </w:tblPr>
      <w:tblGrid>
        <w:gridCol w:w="2822"/>
        <w:gridCol w:w="2648"/>
        <w:gridCol w:w="2800"/>
      </w:tblGrid>
      <w:tr w:rsidR="00002362" w:rsidTr="00002362">
        <w:tc>
          <w:tcPr>
            <w:tcW w:w="3116" w:type="dxa"/>
          </w:tcPr>
          <w:p w:rsidR="00002362" w:rsidRDefault="00002362" w:rsidP="00002362">
            <w:pPr>
              <w:pStyle w:val="ListParagraph"/>
              <w:ind w:left="0"/>
              <w:jc w:val="center"/>
              <w:rPr>
                <w:sz w:val="28"/>
                <w:szCs w:val="28"/>
              </w:rPr>
            </w:pPr>
            <w:r>
              <w:rPr>
                <w:sz w:val="28"/>
                <w:szCs w:val="28"/>
              </w:rPr>
              <w:t>POETIC DEVICES</w:t>
            </w:r>
          </w:p>
        </w:tc>
        <w:tc>
          <w:tcPr>
            <w:tcW w:w="3117" w:type="dxa"/>
          </w:tcPr>
          <w:p w:rsidR="00002362" w:rsidRDefault="00002362" w:rsidP="00002362">
            <w:pPr>
              <w:pStyle w:val="ListParagraph"/>
              <w:ind w:left="0"/>
              <w:jc w:val="center"/>
              <w:rPr>
                <w:sz w:val="28"/>
                <w:szCs w:val="28"/>
              </w:rPr>
            </w:pPr>
            <w:r>
              <w:rPr>
                <w:sz w:val="28"/>
                <w:szCs w:val="28"/>
              </w:rPr>
              <w:t>EXAMPLES</w:t>
            </w:r>
          </w:p>
        </w:tc>
        <w:tc>
          <w:tcPr>
            <w:tcW w:w="3117" w:type="dxa"/>
          </w:tcPr>
          <w:p w:rsidR="00002362" w:rsidRDefault="00002362" w:rsidP="00002362">
            <w:pPr>
              <w:pStyle w:val="ListParagraph"/>
              <w:ind w:left="0"/>
              <w:jc w:val="center"/>
              <w:rPr>
                <w:sz w:val="28"/>
                <w:szCs w:val="28"/>
              </w:rPr>
            </w:pPr>
            <w:r>
              <w:rPr>
                <w:sz w:val="28"/>
                <w:szCs w:val="28"/>
              </w:rPr>
              <w:t>EFFECTIVENESS</w:t>
            </w:r>
          </w:p>
        </w:tc>
      </w:tr>
      <w:tr w:rsidR="00002362" w:rsidTr="00002362">
        <w:tc>
          <w:tcPr>
            <w:tcW w:w="3116" w:type="dxa"/>
          </w:tcPr>
          <w:p w:rsidR="00002362" w:rsidRPr="00002362" w:rsidRDefault="00002362" w:rsidP="00002362">
            <w:pPr>
              <w:rPr>
                <w:sz w:val="28"/>
                <w:szCs w:val="28"/>
              </w:rPr>
            </w:pPr>
            <w:r w:rsidRPr="00002362">
              <w:rPr>
                <w:sz w:val="28"/>
                <w:szCs w:val="28"/>
              </w:rPr>
              <w:t>1.</w:t>
            </w:r>
            <w:r>
              <w:rPr>
                <w:sz w:val="28"/>
                <w:szCs w:val="28"/>
              </w:rPr>
              <w:t xml:space="preserve"> </w:t>
            </w:r>
            <w:r w:rsidRPr="00002362">
              <w:rPr>
                <w:sz w:val="28"/>
                <w:szCs w:val="28"/>
              </w:rPr>
              <w:t>T</w:t>
            </w:r>
            <w:r>
              <w:rPr>
                <w:sz w:val="28"/>
                <w:szCs w:val="28"/>
              </w:rPr>
              <w:t>itle</w:t>
            </w:r>
          </w:p>
        </w:tc>
        <w:tc>
          <w:tcPr>
            <w:tcW w:w="3117" w:type="dxa"/>
          </w:tcPr>
          <w:p w:rsidR="00002362" w:rsidRDefault="00002362" w:rsidP="00002362">
            <w:pPr>
              <w:pStyle w:val="ListParagraph"/>
              <w:ind w:left="0"/>
              <w:rPr>
                <w:sz w:val="28"/>
                <w:szCs w:val="28"/>
              </w:rPr>
            </w:pPr>
            <w:r>
              <w:rPr>
                <w:sz w:val="28"/>
                <w:szCs w:val="28"/>
              </w:rPr>
              <w:t>A Child Ill</w:t>
            </w:r>
          </w:p>
        </w:tc>
        <w:tc>
          <w:tcPr>
            <w:tcW w:w="3117" w:type="dxa"/>
          </w:tcPr>
          <w:p w:rsidR="00002362" w:rsidRDefault="00002362" w:rsidP="0026514F">
            <w:pPr>
              <w:pStyle w:val="ListParagraph"/>
              <w:ind w:left="0"/>
              <w:rPr>
                <w:sz w:val="28"/>
                <w:szCs w:val="28"/>
              </w:rPr>
            </w:pPr>
            <w:r>
              <w:rPr>
                <w:sz w:val="28"/>
                <w:szCs w:val="28"/>
              </w:rPr>
              <w:t xml:space="preserve">The father’s </w:t>
            </w:r>
            <w:r w:rsidR="0026514F">
              <w:rPr>
                <w:sz w:val="28"/>
                <w:szCs w:val="28"/>
              </w:rPr>
              <w:t>poor health makes the child to suffer and risk dying too.</w:t>
            </w:r>
          </w:p>
        </w:tc>
      </w:tr>
      <w:tr w:rsidR="00002362" w:rsidTr="00002362">
        <w:tc>
          <w:tcPr>
            <w:tcW w:w="3116" w:type="dxa"/>
          </w:tcPr>
          <w:p w:rsidR="00002362" w:rsidRDefault="0026514F" w:rsidP="00002362">
            <w:pPr>
              <w:pStyle w:val="ListParagraph"/>
              <w:ind w:left="0"/>
              <w:rPr>
                <w:sz w:val="28"/>
                <w:szCs w:val="28"/>
              </w:rPr>
            </w:pPr>
            <w:r>
              <w:rPr>
                <w:sz w:val="28"/>
                <w:szCs w:val="28"/>
              </w:rPr>
              <w:t>2. Frist Person Point-of-View</w:t>
            </w:r>
          </w:p>
        </w:tc>
        <w:tc>
          <w:tcPr>
            <w:tcW w:w="3117" w:type="dxa"/>
          </w:tcPr>
          <w:p w:rsidR="00002362" w:rsidRDefault="0026514F" w:rsidP="00002362">
            <w:pPr>
              <w:pStyle w:val="ListParagraph"/>
              <w:ind w:left="0"/>
              <w:rPr>
                <w:sz w:val="28"/>
                <w:szCs w:val="28"/>
              </w:rPr>
            </w:pPr>
            <w:r>
              <w:rPr>
                <w:sz w:val="28"/>
                <w:szCs w:val="28"/>
              </w:rPr>
              <w:t>“I”</w:t>
            </w:r>
          </w:p>
        </w:tc>
        <w:tc>
          <w:tcPr>
            <w:tcW w:w="3117" w:type="dxa"/>
          </w:tcPr>
          <w:p w:rsidR="00002362" w:rsidRDefault="0026514F" w:rsidP="00002362">
            <w:pPr>
              <w:pStyle w:val="ListParagraph"/>
              <w:ind w:left="0"/>
              <w:rPr>
                <w:sz w:val="28"/>
                <w:szCs w:val="28"/>
              </w:rPr>
            </w:pPr>
            <w:r>
              <w:rPr>
                <w:sz w:val="28"/>
                <w:szCs w:val="28"/>
              </w:rPr>
              <w:t>Conveys  speaker’s first-hand experience.</w:t>
            </w:r>
          </w:p>
        </w:tc>
      </w:tr>
      <w:tr w:rsidR="00002362" w:rsidTr="00002362">
        <w:tc>
          <w:tcPr>
            <w:tcW w:w="3116" w:type="dxa"/>
          </w:tcPr>
          <w:p w:rsidR="00002362" w:rsidRDefault="0026514F" w:rsidP="00002362">
            <w:pPr>
              <w:pStyle w:val="ListParagraph"/>
              <w:ind w:left="0"/>
              <w:rPr>
                <w:sz w:val="28"/>
                <w:szCs w:val="28"/>
              </w:rPr>
            </w:pPr>
            <w:r>
              <w:rPr>
                <w:sz w:val="28"/>
                <w:szCs w:val="28"/>
              </w:rPr>
              <w:t>3. Direct Address/Speech</w:t>
            </w:r>
          </w:p>
        </w:tc>
        <w:tc>
          <w:tcPr>
            <w:tcW w:w="3117" w:type="dxa"/>
          </w:tcPr>
          <w:p w:rsidR="00002362" w:rsidRDefault="0026514F" w:rsidP="00002362">
            <w:pPr>
              <w:pStyle w:val="ListParagraph"/>
              <w:ind w:left="0"/>
              <w:rPr>
                <w:sz w:val="28"/>
                <w:szCs w:val="28"/>
              </w:rPr>
            </w:pPr>
            <w:r>
              <w:rPr>
                <w:sz w:val="28"/>
                <w:szCs w:val="28"/>
              </w:rPr>
              <w:t>“Oh, little body, do not die.”</w:t>
            </w:r>
          </w:p>
        </w:tc>
        <w:tc>
          <w:tcPr>
            <w:tcW w:w="3117" w:type="dxa"/>
          </w:tcPr>
          <w:p w:rsidR="00002362" w:rsidRDefault="0026514F" w:rsidP="00002362">
            <w:pPr>
              <w:pStyle w:val="ListParagraph"/>
              <w:ind w:left="0"/>
              <w:rPr>
                <w:sz w:val="28"/>
                <w:szCs w:val="28"/>
              </w:rPr>
            </w:pPr>
            <w:r>
              <w:rPr>
                <w:sz w:val="28"/>
                <w:szCs w:val="28"/>
              </w:rPr>
              <w:t>Portrays the deep feelings and intimacy between father and son.</w:t>
            </w:r>
          </w:p>
        </w:tc>
      </w:tr>
      <w:tr w:rsidR="00002362" w:rsidTr="00002362">
        <w:tc>
          <w:tcPr>
            <w:tcW w:w="3116" w:type="dxa"/>
          </w:tcPr>
          <w:p w:rsidR="00002362" w:rsidRDefault="0026514F" w:rsidP="0026514F">
            <w:pPr>
              <w:pStyle w:val="ListParagraph"/>
              <w:ind w:left="0"/>
              <w:rPr>
                <w:sz w:val="28"/>
                <w:szCs w:val="28"/>
              </w:rPr>
            </w:pPr>
            <w:r>
              <w:rPr>
                <w:sz w:val="28"/>
                <w:szCs w:val="28"/>
              </w:rPr>
              <w:t>4. Rhyme</w:t>
            </w:r>
          </w:p>
        </w:tc>
        <w:tc>
          <w:tcPr>
            <w:tcW w:w="3117" w:type="dxa"/>
          </w:tcPr>
          <w:p w:rsidR="00002362" w:rsidRDefault="0026514F" w:rsidP="00002362">
            <w:pPr>
              <w:pStyle w:val="ListParagraph"/>
              <w:ind w:left="0"/>
              <w:rPr>
                <w:sz w:val="28"/>
                <w:szCs w:val="28"/>
              </w:rPr>
            </w:pPr>
            <w:r>
              <w:rPr>
                <w:sz w:val="28"/>
                <w:szCs w:val="28"/>
              </w:rPr>
              <w:t>Stanza 1 opens with the rhyme scheme: ababcca</w:t>
            </w:r>
          </w:p>
        </w:tc>
        <w:tc>
          <w:tcPr>
            <w:tcW w:w="3117" w:type="dxa"/>
          </w:tcPr>
          <w:p w:rsidR="00002362" w:rsidRDefault="0026514F" w:rsidP="00002362">
            <w:pPr>
              <w:pStyle w:val="ListParagraph"/>
              <w:ind w:left="0"/>
              <w:rPr>
                <w:sz w:val="28"/>
                <w:szCs w:val="28"/>
              </w:rPr>
            </w:pPr>
            <w:r>
              <w:rPr>
                <w:sz w:val="28"/>
                <w:szCs w:val="28"/>
              </w:rPr>
              <w:t>For musicality.</w:t>
            </w:r>
          </w:p>
        </w:tc>
      </w:tr>
      <w:tr w:rsidR="00002362" w:rsidTr="00002362">
        <w:tc>
          <w:tcPr>
            <w:tcW w:w="3116" w:type="dxa"/>
          </w:tcPr>
          <w:p w:rsidR="00002362" w:rsidRDefault="0026514F" w:rsidP="00002362">
            <w:pPr>
              <w:pStyle w:val="ListParagraph"/>
              <w:ind w:left="0"/>
              <w:rPr>
                <w:sz w:val="28"/>
                <w:szCs w:val="28"/>
              </w:rPr>
            </w:pPr>
            <w:r>
              <w:rPr>
                <w:sz w:val="28"/>
                <w:szCs w:val="28"/>
              </w:rPr>
              <w:t>5. Stanza Structure</w:t>
            </w:r>
          </w:p>
        </w:tc>
        <w:tc>
          <w:tcPr>
            <w:tcW w:w="3117" w:type="dxa"/>
          </w:tcPr>
          <w:p w:rsidR="00002362" w:rsidRDefault="0026514F" w:rsidP="00002362">
            <w:pPr>
              <w:pStyle w:val="ListParagraph"/>
              <w:ind w:left="0"/>
              <w:rPr>
                <w:sz w:val="28"/>
                <w:szCs w:val="28"/>
              </w:rPr>
            </w:pPr>
            <w:r>
              <w:rPr>
                <w:sz w:val="28"/>
                <w:szCs w:val="28"/>
              </w:rPr>
              <w:t xml:space="preserve">Stanza 1 and 2 are eight lines </w:t>
            </w:r>
            <w:r w:rsidR="00507DB6">
              <w:rPr>
                <w:sz w:val="28"/>
                <w:szCs w:val="28"/>
              </w:rPr>
              <w:t>and stanza 3 is four lines.</w:t>
            </w:r>
          </w:p>
        </w:tc>
        <w:tc>
          <w:tcPr>
            <w:tcW w:w="3117" w:type="dxa"/>
          </w:tcPr>
          <w:p w:rsidR="00002362" w:rsidRDefault="00507DB6" w:rsidP="00002362">
            <w:pPr>
              <w:pStyle w:val="ListParagraph"/>
              <w:ind w:left="0"/>
              <w:rPr>
                <w:sz w:val="28"/>
                <w:szCs w:val="28"/>
              </w:rPr>
            </w:pPr>
            <w:r>
              <w:rPr>
                <w:sz w:val="28"/>
                <w:szCs w:val="28"/>
              </w:rPr>
              <w:t>Stanza 1 and 2 introduce and develop ideas, respectively, and stanza 3 concludes the poetic message.</w:t>
            </w:r>
          </w:p>
        </w:tc>
      </w:tr>
      <w:tr w:rsidR="00002362" w:rsidTr="00002362">
        <w:tc>
          <w:tcPr>
            <w:tcW w:w="3116" w:type="dxa"/>
          </w:tcPr>
          <w:p w:rsidR="00002362" w:rsidRDefault="00507DB6" w:rsidP="00002362">
            <w:pPr>
              <w:pStyle w:val="ListParagraph"/>
              <w:ind w:left="0"/>
              <w:rPr>
                <w:sz w:val="28"/>
                <w:szCs w:val="28"/>
              </w:rPr>
            </w:pPr>
            <w:r>
              <w:rPr>
                <w:sz w:val="28"/>
                <w:szCs w:val="28"/>
              </w:rPr>
              <w:lastRenderedPageBreak/>
              <w:t>6. Metaphor</w:t>
            </w:r>
          </w:p>
        </w:tc>
        <w:tc>
          <w:tcPr>
            <w:tcW w:w="3117" w:type="dxa"/>
          </w:tcPr>
          <w:p w:rsidR="00002362" w:rsidRDefault="00507DB6" w:rsidP="00002362">
            <w:pPr>
              <w:pStyle w:val="ListParagraph"/>
              <w:ind w:left="0"/>
              <w:rPr>
                <w:sz w:val="28"/>
                <w:szCs w:val="28"/>
              </w:rPr>
            </w:pPr>
            <w:r>
              <w:rPr>
                <w:sz w:val="28"/>
                <w:szCs w:val="28"/>
              </w:rPr>
              <w:t>Light</w:t>
            </w:r>
          </w:p>
        </w:tc>
        <w:tc>
          <w:tcPr>
            <w:tcW w:w="3117" w:type="dxa"/>
          </w:tcPr>
          <w:p w:rsidR="00002362" w:rsidRDefault="00507DB6" w:rsidP="00002362">
            <w:pPr>
              <w:pStyle w:val="ListParagraph"/>
              <w:ind w:left="0"/>
              <w:rPr>
                <w:sz w:val="28"/>
                <w:szCs w:val="28"/>
              </w:rPr>
            </w:pPr>
            <w:r>
              <w:rPr>
                <w:sz w:val="28"/>
                <w:szCs w:val="28"/>
              </w:rPr>
              <w:t>Refers to life.</w:t>
            </w:r>
          </w:p>
        </w:tc>
      </w:tr>
      <w:tr w:rsidR="00002362" w:rsidTr="00002362">
        <w:tc>
          <w:tcPr>
            <w:tcW w:w="3116" w:type="dxa"/>
          </w:tcPr>
          <w:p w:rsidR="00002362" w:rsidRDefault="00507DB6" w:rsidP="00002362">
            <w:pPr>
              <w:pStyle w:val="ListParagraph"/>
              <w:ind w:left="0"/>
              <w:rPr>
                <w:sz w:val="28"/>
                <w:szCs w:val="28"/>
              </w:rPr>
            </w:pPr>
            <w:r>
              <w:rPr>
                <w:sz w:val="28"/>
                <w:szCs w:val="28"/>
              </w:rPr>
              <w:t>7. Synecdoche</w:t>
            </w:r>
          </w:p>
        </w:tc>
        <w:tc>
          <w:tcPr>
            <w:tcW w:w="3117" w:type="dxa"/>
          </w:tcPr>
          <w:p w:rsidR="00002362" w:rsidRDefault="00507DB6" w:rsidP="00002362">
            <w:pPr>
              <w:pStyle w:val="ListParagraph"/>
              <w:ind w:left="0"/>
              <w:rPr>
                <w:sz w:val="28"/>
                <w:szCs w:val="28"/>
              </w:rPr>
            </w:pPr>
            <w:r>
              <w:rPr>
                <w:sz w:val="28"/>
                <w:szCs w:val="28"/>
              </w:rPr>
              <w:t>The Eye</w:t>
            </w:r>
          </w:p>
        </w:tc>
        <w:tc>
          <w:tcPr>
            <w:tcW w:w="3117" w:type="dxa"/>
          </w:tcPr>
          <w:p w:rsidR="00002362" w:rsidRDefault="00507DB6" w:rsidP="00002362">
            <w:pPr>
              <w:pStyle w:val="ListParagraph"/>
              <w:ind w:left="0"/>
              <w:rPr>
                <w:sz w:val="28"/>
                <w:szCs w:val="28"/>
              </w:rPr>
            </w:pPr>
            <w:r>
              <w:rPr>
                <w:sz w:val="28"/>
                <w:szCs w:val="28"/>
              </w:rPr>
              <w:t>A witty reference to the boy’s father.</w:t>
            </w:r>
          </w:p>
        </w:tc>
      </w:tr>
    </w:tbl>
    <w:p w:rsidR="00002362" w:rsidRDefault="00C80E5D" w:rsidP="00002362">
      <w:pPr>
        <w:pStyle w:val="ListParagraph"/>
        <w:spacing w:after="0" w:line="240" w:lineRule="auto"/>
        <w:ind w:left="108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C80E5D" w:rsidRDefault="00C80E5D" w:rsidP="00002362">
      <w:pPr>
        <w:pStyle w:val="ListParagraph"/>
        <w:spacing w:after="0" w:line="240" w:lineRule="auto"/>
        <w:ind w:left="1080"/>
        <w:rPr>
          <w:sz w:val="28"/>
          <w:szCs w:val="28"/>
        </w:rPr>
      </w:pPr>
    </w:p>
    <w:p w:rsidR="00C80E5D" w:rsidRPr="00002362" w:rsidRDefault="00C80E5D" w:rsidP="00002362">
      <w:pPr>
        <w:pStyle w:val="ListParagraph"/>
        <w:spacing w:after="0" w:line="240" w:lineRule="auto"/>
        <w:ind w:left="1080"/>
        <w:rPr>
          <w:sz w:val="28"/>
          <w:szCs w:val="28"/>
        </w:rPr>
      </w:pPr>
    </w:p>
    <w:p w:rsidR="001A4879" w:rsidRDefault="00507DB6" w:rsidP="00507DB6">
      <w:pPr>
        <w:pStyle w:val="ListParagraph"/>
        <w:numPr>
          <w:ilvl w:val="0"/>
          <w:numId w:val="11"/>
        </w:numPr>
        <w:spacing w:after="0" w:line="240" w:lineRule="auto"/>
        <w:rPr>
          <w:sz w:val="28"/>
          <w:szCs w:val="28"/>
        </w:rPr>
      </w:pPr>
      <w:r>
        <w:rPr>
          <w:sz w:val="28"/>
          <w:szCs w:val="28"/>
        </w:rPr>
        <w:t>COMMENT ON THE FOLLOWING ASPECTS IN THE POEM.</w:t>
      </w:r>
    </w:p>
    <w:p w:rsidR="00507DB6" w:rsidRPr="00507DB6" w:rsidRDefault="00507DB6" w:rsidP="00507DB6">
      <w:pPr>
        <w:pStyle w:val="ListParagraph"/>
        <w:numPr>
          <w:ilvl w:val="0"/>
          <w:numId w:val="14"/>
        </w:numPr>
        <w:spacing w:after="0" w:line="240" w:lineRule="auto"/>
        <w:rPr>
          <w:sz w:val="28"/>
          <w:szCs w:val="28"/>
        </w:rPr>
      </w:pPr>
      <w:r w:rsidRPr="00507DB6">
        <w:rPr>
          <w:sz w:val="28"/>
          <w:szCs w:val="28"/>
        </w:rPr>
        <w:t>TONE</w:t>
      </w:r>
    </w:p>
    <w:p w:rsidR="00507DB6" w:rsidRDefault="00507DB6" w:rsidP="00507DB6">
      <w:pPr>
        <w:pStyle w:val="ListParagraph"/>
        <w:spacing w:after="0" w:line="240" w:lineRule="auto"/>
        <w:ind w:left="1800"/>
        <w:rPr>
          <w:sz w:val="28"/>
          <w:szCs w:val="28"/>
        </w:rPr>
      </w:pPr>
      <w:r>
        <w:rPr>
          <w:sz w:val="28"/>
          <w:szCs w:val="28"/>
        </w:rPr>
        <w:t xml:space="preserve">. The tone is </w:t>
      </w:r>
      <w:r w:rsidRPr="00C80E5D">
        <w:rPr>
          <w:b/>
          <w:sz w:val="28"/>
          <w:szCs w:val="28"/>
        </w:rPr>
        <w:t xml:space="preserve">pleading </w:t>
      </w:r>
      <w:r>
        <w:rPr>
          <w:sz w:val="28"/>
          <w:szCs w:val="28"/>
        </w:rPr>
        <w:t xml:space="preserve">and </w:t>
      </w:r>
      <w:r w:rsidRPr="00C80E5D">
        <w:rPr>
          <w:b/>
          <w:sz w:val="28"/>
          <w:szCs w:val="28"/>
        </w:rPr>
        <w:t>remorseful</w:t>
      </w:r>
    </w:p>
    <w:p w:rsidR="00C80E5D" w:rsidRDefault="00C80E5D" w:rsidP="00507DB6">
      <w:pPr>
        <w:pStyle w:val="ListParagraph"/>
        <w:spacing w:after="0" w:line="240" w:lineRule="auto"/>
        <w:ind w:left="1800"/>
        <w:rPr>
          <w:sz w:val="28"/>
          <w:szCs w:val="28"/>
        </w:rPr>
      </w:pPr>
    </w:p>
    <w:p w:rsidR="00507DB6" w:rsidRDefault="00507DB6" w:rsidP="00507DB6">
      <w:pPr>
        <w:pStyle w:val="ListParagraph"/>
        <w:numPr>
          <w:ilvl w:val="0"/>
          <w:numId w:val="14"/>
        </w:numPr>
        <w:spacing w:after="0" w:line="240" w:lineRule="auto"/>
        <w:rPr>
          <w:sz w:val="28"/>
          <w:szCs w:val="28"/>
        </w:rPr>
      </w:pPr>
      <w:r>
        <w:rPr>
          <w:sz w:val="28"/>
          <w:szCs w:val="28"/>
        </w:rPr>
        <w:t>MOOD</w:t>
      </w:r>
    </w:p>
    <w:p w:rsidR="00507DB6" w:rsidRDefault="00507DB6" w:rsidP="00507DB6">
      <w:pPr>
        <w:pStyle w:val="ListParagraph"/>
        <w:spacing w:after="0" w:line="240" w:lineRule="auto"/>
        <w:ind w:left="1800"/>
        <w:rPr>
          <w:sz w:val="28"/>
          <w:szCs w:val="28"/>
        </w:rPr>
      </w:pPr>
      <w:r>
        <w:rPr>
          <w:sz w:val="28"/>
          <w:szCs w:val="28"/>
        </w:rPr>
        <w:t xml:space="preserve">. The mood is </w:t>
      </w:r>
      <w:r w:rsidRPr="00C80E5D">
        <w:rPr>
          <w:b/>
          <w:sz w:val="28"/>
          <w:szCs w:val="28"/>
        </w:rPr>
        <w:t>grave</w:t>
      </w:r>
      <w:r>
        <w:rPr>
          <w:sz w:val="28"/>
          <w:szCs w:val="28"/>
        </w:rPr>
        <w:t xml:space="preserve"> and </w:t>
      </w:r>
      <w:r w:rsidRPr="00C80E5D">
        <w:rPr>
          <w:b/>
          <w:sz w:val="28"/>
          <w:szCs w:val="28"/>
        </w:rPr>
        <w:t>sad</w:t>
      </w:r>
    </w:p>
    <w:p w:rsidR="00C80E5D" w:rsidRDefault="00C80E5D" w:rsidP="00507DB6">
      <w:pPr>
        <w:pStyle w:val="ListParagraph"/>
        <w:spacing w:after="0" w:line="240" w:lineRule="auto"/>
        <w:ind w:left="1800"/>
        <w:rPr>
          <w:sz w:val="28"/>
          <w:szCs w:val="28"/>
        </w:rPr>
      </w:pPr>
    </w:p>
    <w:p w:rsidR="00C80E5D" w:rsidRPr="00C80E5D" w:rsidRDefault="00507DB6" w:rsidP="00C80E5D">
      <w:pPr>
        <w:pStyle w:val="ListParagraph"/>
        <w:numPr>
          <w:ilvl w:val="0"/>
          <w:numId w:val="14"/>
        </w:numPr>
        <w:spacing w:after="0" w:line="240" w:lineRule="auto"/>
        <w:rPr>
          <w:sz w:val="28"/>
          <w:szCs w:val="28"/>
        </w:rPr>
      </w:pPr>
      <w:r>
        <w:rPr>
          <w:sz w:val="28"/>
          <w:szCs w:val="28"/>
        </w:rPr>
        <w:t>ATTITUDE</w:t>
      </w:r>
    </w:p>
    <w:p w:rsidR="00507DB6" w:rsidRDefault="00507DB6" w:rsidP="00507DB6">
      <w:pPr>
        <w:pStyle w:val="ListParagraph"/>
        <w:spacing w:after="0" w:line="240" w:lineRule="auto"/>
        <w:ind w:left="1800"/>
        <w:rPr>
          <w:sz w:val="28"/>
          <w:szCs w:val="28"/>
        </w:rPr>
      </w:pPr>
      <w:r>
        <w:rPr>
          <w:sz w:val="28"/>
          <w:szCs w:val="28"/>
        </w:rPr>
        <w:t xml:space="preserve">. The speaker </w:t>
      </w:r>
      <w:r w:rsidRPr="00C80E5D">
        <w:rPr>
          <w:b/>
          <w:sz w:val="28"/>
          <w:szCs w:val="28"/>
        </w:rPr>
        <w:t>honors/respects</w:t>
      </w:r>
      <w:r>
        <w:rPr>
          <w:sz w:val="28"/>
          <w:szCs w:val="28"/>
        </w:rPr>
        <w:t xml:space="preserve"> and </w:t>
      </w:r>
      <w:r w:rsidRPr="00C80E5D">
        <w:rPr>
          <w:b/>
          <w:sz w:val="28"/>
          <w:szCs w:val="28"/>
        </w:rPr>
        <w:t>loves/values</w:t>
      </w:r>
      <w:r>
        <w:rPr>
          <w:sz w:val="28"/>
          <w:szCs w:val="28"/>
        </w:rPr>
        <w:t xml:space="preserve"> the father.</w:t>
      </w:r>
    </w:p>
    <w:p w:rsidR="00C80E5D" w:rsidRDefault="00C80E5D" w:rsidP="00507DB6">
      <w:pPr>
        <w:pStyle w:val="ListParagraph"/>
        <w:spacing w:after="0" w:line="240" w:lineRule="auto"/>
        <w:ind w:left="1800"/>
        <w:rPr>
          <w:sz w:val="28"/>
          <w:szCs w:val="28"/>
        </w:rPr>
      </w:pPr>
    </w:p>
    <w:p w:rsidR="00507DB6" w:rsidRDefault="00C80E5D" w:rsidP="00507DB6">
      <w:pPr>
        <w:pStyle w:val="ListParagraph"/>
        <w:numPr>
          <w:ilvl w:val="0"/>
          <w:numId w:val="14"/>
        </w:numPr>
        <w:spacing w:after="0" w:line="240" w:lineRule="auto"/>
        <w:rPr>
          <w:sz w:val="28"/>
          <w:szCs w:val="28"/>
        </w:rPr>
      </w:pPr>
      <w:r>
        <w:rPr>
          <w:sz w:val="28"/>
          <w:szCs w:val="28"/>
        </w:rPr>
        <w:t>INTENTION</w:t>
      </w:r>
    </w:p>
    <w:p w:rsidR="00C80E5D" w:rsidRDefault="00C80E5D" w:rsidP="00C80E5D">
      <w:pPr>
        <w:pStyle w:val="ListParagraph"/>
        <w:spacing w:after="0" w:line="240" w:lineRule="auto"/>
        <w:ind w:left="1800"/>
        <w:rPr>
          <w:sz w:val="28"/>
          <w:szCs w:val="28"/>
        </w:rPr>
      </w:pPr>
      <w:r>
        <w:rPr>
          <w:sz w:val="28"/>
          <w:szCs w:val="28"/>
        </w:rPr>
        <w:t xml:space="preserve">. The intention of the poem is to </w:t>
      </w:r>
      <w:r w:rsidRPr="00C80E5D">
        <w:rPr>
          <w:b/>
          <w:sz w:val="28"/>
          <w:szCs w:val="28"/>
        </w:rPr>
        <w:t>portray the strong emotional attachments and fond memories</w:t>
      </w:r>
      <w:r>
        <w:rPr>
          <w:sz w:val="28"/>
          <w:szCs w:val="28"/>
        </w:rPr>
        <w:t xml:space="preserve"> that people hold of their </w:t>
      </w:r>
      <w:r w:rsidRPr="00C80E5D">
        <w:rPr>
          <w:b/>
          <w:sz w:val="28"/>
          <w:szCs w:val="28"/>
        </w:rPr>
        <w:t>beloved ones who have passed on.</w:t>
      </w:r>
    </w:p>
    <w:p w:rsidR="00C80E5D" w:rsidRDefault="00C80E5D" w:rsidP="00C80E5D">
      <w:pPr>
        <w:pStyle w:val="ListParagraph"/>
        <w:spacing w:after="0" w:line="240" w:lineRule="auto"/>
        <w:ind w:left="1800"/>
        <w:rPr>
          <w:sz w:val="28"/>
          <w:szCs w:val="28"/>
        </w:rPr>
      </w:pPr>
    </w:p>
    <w:p w:rsidR="00C80E5D" w:rsidRDefault="00C80E5D" w:rsidP="00C80E5D">
      <w:pPr>
        <w:spacing w:after="0" w:line="240" w:lineRule="auto"/>
        <w:rPr>
          <w:sz w:val="28"/>
          <w:szCs w:val="28"/>
        </w:rPr>
      </w:pPr>
    </w:p>
    <w:p w:rsidR="00C80E5D" w:rsidRPr="00C80E5D" w:rsidRDefault="00C80E5D" w:rsidP="00C80E5D">
      <w:pPr>
        <w:spacing w:after="0" w:line="240" w:lineRule="auto"/>
        <w:rPr>
          <w:sz w:val="40"/>
          <w:szCs w:val="40"/>
        </w:rPr>
      </w:pPr>
    </w:p>
    <w:p w:rsidR="00507DB6" w:rsidRPr="00C80E5D" w:rsidRDefault="00507DB6" w:rsidP="00C80E5D">
      <w:pPr>
        <w:spacing w:after="0" w:line="240" w:lineRule="auto"/>
        <w:jc w:val="right"/>
        <w:rPr>
          <w:sz w:val="48"/>
          <w:szCs w:val="48"/>
          <w:u w:val="single"/>
        </w:rPr>
      </w:pPr>
      <w:r w:rsidRPr="00C80E5D">
        <w:rPr>
          <w:sz w:val="48"/>
          <w:szCs w:val="48"/>
        </w:rPr>
        <w:tab/>
      </w:r>
      <w:r w:rsidR="00C80E5D" w:rsidRPr="00C80E5D">
        <w:rPr>
          <w:sz w:val="48"/>
          <w:szCs w:val="48"/>
          <w:u w:val="single"/>
        </w:rPr>
        <w:t>E</w:t>
      </w:r>
      <w:r w:rsidR="00C80E5D" w:rsidRPr="00C80E5D">
        <w:rPr>
          <w:sz w:val="48"/>
          <w:szCs w:val="48"/>
          <w:u w:val="single"/>
        </w:rPr>
        <w:tab/>
        <w:t>N</w:t>
      </w:r>
      <w:r w:rsidR="00C80E5D" w:rsidRPr="00C80E5D">
        <w:rPr>
          <w:sz w:val="48"/>
          <w:szCs w:val="48"/>
          <w:u w:val="single"/>
        </w:rPr>
        <w:tab/>
        <w:t>D</w:t>
      </w:r>
    </w:p>
    <w:sectPr w:rsidR="00507DB6" w:rsidRPr="00C80E5D">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4702" w:rsidRDefault="00ED4702" w:rsidP="009A4032">
      <w:pPr>
        <w:spacing w:after="0" w:line="240" w:lineRule="auto"/>
      </w:pPr>
      <w:r>
        <w:separator/>
      </w:r>
    </w:p>
  </w:endnote>
  <w:endnote w:type="continuationSeparator" w:id="0">
    <w:p w:rsidR="00ED4702" w:rsidRDefault="00ED4702" w:rsidP="009A4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5401545"/>
      <w:docPartObj>
        <w:docPartGallery w:val="Page Numbers (Bottom of Page)"/>
        <w:docPartUnique/>
      </w:docPartObj>
    </w:sdtPr>
    <w:sdtEndPr>
      <w:rPr>
        <w:noProof/>
      </w:rPr>
    </w:sdtEndPr>
    <w:sdtContent>
      <w:p w:rsidR="009A4032" w:rsidRDefault="009A4032">
        <w:pPr>
          <w:pStyle w:val="Footer"/>
          <w:jc w:val="center"/>
        </w:pPr>
        <w:r>
          <w:fldChar w:fldCharType="begin"/>
        </w:r>
        <w:r>
          <w:instrText xml:space="preserve"> PAGE   \* MERGEFORMAT </w:instrText>
        </w:r>
        <w:r>
          <w:fldChar w:fldCharType="separate"/>
        </w:r>
        <w:r w:rsidR="00106112">
          <w:rPr>
            <w:noProof/>
          </w:rPr>
          <w:t>1</w:t>
        </w:r>
        <w:r>
          <w:rPr>
            <w:noProof/>
          </w:rPr>
          <w:fldChar w:fldCharType="end"/>
        </w:r>
      </w:p>
    </w:sdtContent>
  </w:sdt>
  <w:p w:rsidR="009A4032" w:rsidRDefault="009A403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4702" w:rsidRDefault="00ED4702" w:rsidP="009A4032">
      <w:pPr>
        <w:spacing w:after="0" w:line="240" w:lineRule="auto"/>
      </w:pPr>
      <w:r>
        <w:separator/>
      </w:r>
    </w:p>
  </w:footnote>
  <w:footnote w:type="continuationSeparator" w:id="0">
    <w:p w:rsidR="00ED4702" w:rsidRDefault="00ED4702" w:rsidP="009A40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67494"/>
    <w:multiLevelType w:val="hybridMultilevel"/>
    <w:tmpl w:val="71A2F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27A89"/>
    <w:multiLevelType w:val="hybridMultilevel"/>
    <w:tmpl w:val="5FE06CB4"/>
    <w:lvl w:ilvl="0" w:tplc="095E9DD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0034B2"/>
    <w:multiLevelType w:val="hybridMultilevel"/>
    <w:tmpl w:val="0ECC1BBE"/>
    <w:lvl w:ilvl="0" w:tplc="FD06639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5E367F"/>
    <w:multiLevelType w:val="hybridMultilevel"/>
    <w:tmpl w:val="F32433B6"/>
    <w:lvl w:ilvl="0" w:tplc="FEAA8C90">
      <w:start w:val="1"/>
      <w:numFmt w:val="upperRoman"/>
      <w:lvlText w:val="%1."/>
      <w:lvlJc w:val="left"/>
      <w:pPr>
        <w:ind w:left="1364" w:hanging="72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1A6D0D7A"/>
    <w:multiLevelType w:val="hybridMultilevel"/>
    <w:tmpl w:val="2D1AAD14"/>
    <w:lvl w:ilvl="0" w:tplc="7CE002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960B4A"/>
    <w:multiLevelType w:val="hybridMultilevel"/>
    <w:tmpl w:val="36B2A03C"/>
    <w:lvl w:ilvl="0" w:tplc="12327D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715F42"/>
    <w:multiLevelType w:val="hybridMultilevel"/>
    <w:tmpl w:val="470E5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707D1C"/>
    <w:multiLevelType w:val="hybridMultilevel"/>
    <w:tmpl w:val="0C289782"/>
    <w:lvl w:ilvl="0" w:tplc="ECDC524E">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476B0D40"/>
    <w:multiLevelType w:val="hybridMultilevel"/>
    <w:tmpl w:val="FB4AF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3D1316"/>
    <w:multiLevelType w:val="hybridMultilevel"/>
    <w:tmpl w:val="F1946A4E"/>
    <w:lvl w:ilvl="0" w:tplc="4EC69A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B69148D"/>
    <w:multiLevelType w:val="hybridMultilevel"/>
    <w:tmpl w:val="14BCC214"/>
    <w:lvl w:ilvl="0" w:tplc="6AC21C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713F73"/>
    <w:multiLevelType w:val="hybridMultilevel"/>
    <w:tmpl w:val="D4767316"/>
    <w:lvl w:ilvl="0" w:tplc="B6D45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3E90E5A"/>
    <w:multiLevelType w:val="hybridMultilevel"/>
    <w:tmpl w:val="33828836"/>
    <w:lvl w:ilvl="0" w:tplc="CAA8150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A8637DD"/>
    <w:multiLevelType w:val="hybridMultilevel"/>
    <w:tmpl w:val="6A12C7EE"/>
    <w:lvl w:ilvl="0" w:tplc="DDF6C6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1"/>
  </w:num>
  <w:num w:numId="4">
    <w:abstractNumId w:val="4"/>
  </w:num>
  <w:num w:numId="5">
    <w:abstractNumId w:val="10"/>
  </w:num>
  <w:num w:numId="6">
    <w:abstractNumId w:val="7"/>
  </w:num>
  <w:num w:numId="7">
    <w:abstractNumId w:val="3"/>
  </w:num>
  <w:num w:numId="8">
    <w:abstractNumId w:val="9"/>
  </w:num>
  <w:num w:numId="9">
    <w:abstractNumId w:val="6"/>
  </w:num>
  <w:num w:numId="10">
    <w:abstractNumId w:val="0"/>
  </w:num>
  <w:num w:numId="11">
    <w:abstractNumId w:val="11"/>
  </w:num>
  <w:num w:numId="12">
    <w:abstractNumId w:val="8"/>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B79"/>
    <w:rsid w:val="00002362"/>
    <w:rsid w:val="000551B8"/>
    <w:rsid w:val="00106112"/>
    <w:rsid w:val="00132271"/>
    <w:rsid w:val="00192B18"/>
    <w:rsid w:val="001A4879"/>
    <w:rsid w:val="001C3A62"/>
    <w:rsid w:val="0026514F"/>
    <w:rsid w:val="00347C8E"/>
    <w:rsid w:val="00507DB6"/>
    <w:rsid w:val="00545CD4"/>
    <w:rsid w:val="00596030"/>
    <w:rsid w:val="00665C83"/>
    <w:rsid w:val="00825B79"/>
    <w:rsid w:val="008A5371"/>
    <w:rsid w:val="008D7C4D"/>
    <w:rsid w:val="008E1C48"/>
    <w:rsid w:val="00966AD3"/>
    <w:rsid w:val="009710E4"/>
    <w:rsid w:val="009A4032"/>
    <w:rsid w:val="00C80E5D"/>
    <w:rsid w:val="00D114C0"/>
    <w:rsid w:val="00D63F33"/>
    <w:rsid w:val="00ED4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7D761"/>
  <w15:chartTrackingRefBased/>
  <w15:docId w15:val="{442A4290-36F3-44DE-8381-1C0C63C9E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0E4"/>
    <w:pPr>
      <w:ind w:left="720"/>
      <w:contextualSpacing/>
    </w:pPr>
  </w:style>
  <w:style w:type="paragraph" w:styleId="Header">
    <w:name w:val="header"/>
    <w:basedOn w:val="Normal"/>
    <w:link w:val="HeaderChar"/>
    <w:uiPriority w:val="99"/>
    <w:unhideWhenUsed/>
    <w:rsid w:val="009A40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032"/>
  </w:style>
  <w:style w:type="paragraph" w:styleId="Footer">
    <w:name w:val="footer"/>
    <w:basedOn w:val="Normal"/>
    <w:link w:val="FooterChar"/>
    <w:uiPriority w:val="99"/>
    <w:unhideWhenUsed/>
    <w:rsid w:val="009A4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032"/>
  </w:style>
  <w:style w:type="table" w:styleId="TableGrid">
    <w:name w:val="Table Grid"/>
    <w:basedOn w:val="TableNormal"/>
    <w:uiPriority w:val="39"/>
    <w:rsid w:val="008A5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45C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5C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JJEB</dc:creator>
  <cp:keywords/>
  <dc:description/>
  <cp:lastModifiedBy>JJEB</cp:lastModifiedBy>
  <cp:revision>2</cp:revision>
  <cp:lastPrinted>2022-06-30T12:36:00Z</cp:lastPrinted>
  <dcterms:created xsi:type="dcterms:W3CDTF">2022-07-01T04:17:00Z</dcterms:created>
  <dcterms:modified xsi:type="dcterms:W3CDTF">2022-07-01T04:17:00Z</dcterms:modified>
</cp:coreProperties>
</file>