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F6A6" w14:textId="4996E2CA" w:rsidR="00EE4101" w:rsidRDefault="00EE4101">
      <w:r>
        <w:rPr>
          <w:noProof/>
        </w:rPr>
        <w:drawing>
          <wp:anchor distT="0" distB="0" distL="114300" distR="114300" simplePos="0" relativeHeight="251659264" behindDoc="0" locked="0" layoutInCell="1" allowOverlap="1" wp14:anchorId="3845D926" wp14:editId="6AA856AD">
            <wp:simplePos x="0" y="0"/>
            <wp:positionH relativeFrom="margin">
              <wp:posOffset>0</wp:posOffset>
            </wp:positionH>
            <wp:positionV relativeFrom="paragraph">
              <wp:posOffset>285750</wp:posOffset>
            </wp:positionV>
            <wp:extent cx="4349115" cy="1359535"/>
            <wp:effectExtent l="0" t="0" r="0" b="0"/>
            <wp:wrapTopAndBottom/>
            <wp:docPr id="1" name="Picture 1" descr="victoria-universitr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ctoria-universitry-logo"/>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349115" cy="1359535"/>
                    </a:xfrm>
                    <a:prstGeom prst="rect">
                      <a:avLst/>
                    </a:prstGeom>
                    <a:noFill/>
                  </pic:spPr>
                </pic:pic>
              </a:graphicData>
            </a:graphic>
            <wp14:sizeRelH relativeFrom="page">
              <wp14:pctWidth>0</wp14:pctWidth>
            </wp14:sizeRelH>
            <wp14:sizeRelV relativeFrom="page">
              <wp14:pctHeight>0</wp14:pctHeight>
            </wp14:sizeRelV>
          </wp:anchor>
        </w:drawing>
      </w:r>
    </w:p>
    <w:p w14:paraId="3C87315B" w14:textId="56679F7D" w:rsidR="00EE4101" w:rsidRPr="00EE4101" w:rsidRDefault="00EE4101" w:rsidP="00EE4101"/>
    <w:p w14:paraId="605E5999" w14:textId="1EA01E99" w:rsidR="00EE4101" w:rsidRPr="00EE4101" w:rsidRDefault="00EE4101" w:rsidP="00EE4101"/>
    <w:p w14:paraId="30599E8A" w14:textId="02FB2608" w:rsidR="00EE4101" w:rsidRPr="00BA6C5D" w:rsidRDefault="00EE4101" w:rsidP="00EE4101">
      <w:pPr>
        <w:rPr>
          <w:rFonts w:ascii="Times New Roman" w:eastAsia="Calibri" w:hAnsi="Times New Roman" w:cs="Times New Roman"/>
          <w:b/>
          <w:sz w:val="24"/>
          <w:szCs w:val="24"/>
        </w:rPr>
      </w:pPr>
      <w:r w:rsidRPr="00BA6C5D">
        <w:rPr>
          <w:rFonts w:ascii="Times New Roman" w:eastAsia="Calibri" w:hAnsi="Times New Roman" w:cs="Times New Roman"/>
          <w:b/>
          <w:sz w:val="24"/>
          <w:szCs w:val="24"/>
        </w:rPr>
        <w:t>FACULTY OF HUMANITIES AND SOCIAL SCIENCES</w:t>
      </w:r>
      <w:r>
        <w:rPr>
          <w:rFonts w:ascii="Times New Roman" w:eastAsia="Calibri" w:hAnsi="Times New Roman" w:cs="Times New Roman"/>
          <w:b/>
          <w:sz w:val="24"/>
          <w:szCs w:val="24"/>
        </w:rPr>
        <w:t>/ DEPARTMENT OF EDUCATION</w:t>
      </w:r>
    </w:p>
    <w:p w14:paraId="7923DB3D" w14:textId="77777777" w:rsidR="00EE4101" w:rsidRPr="00BA6C5D" w:rsidRDefault="00EE4101" w:rsidP="00EE4101">
      <w:pPr>
        <w:spacing w:line="256" w:lineRule="auto"/>
        <w:rPr>
          <w:rFonts w:ascii="Times New Roman" w:eastAsia="Calibri" w:hAnsi="Times New Roman" w:cs="Times New Roman"/>
          <w:b/>
          <w:sz w:val="24"/>
          <w:szCs w:val="24"/>
        </w:rPr>
      </w:pPr>
    </w:p>
    <w:p w14:paraId="6F9E9B75" w14:textId="1A6DA194" w:rsidR="00EE4101" w:rsidRPr="00BA6C5D" w:rsidRDefault="00EE4101" w:rsidP="00EE4101">
      <w:pPr>
        <w:spacing w:line="256" w:lineRule="auto"/>
        <w:jc w:val="both"/>
        <w:rPr>
          <w:rFonts w:ascii="Times New Roman" w:eastAsia="Calibri" w:hAnsi="Times New Roman" w:cs="Times New Roman"/>
          <w:b/>
          <w:sz w:val="28"/>
          <w:szCs w:val="28"/>
          <w:lang w:val="en-GB"/>
        </w:rPr>
      </w:pPr>
      <w:r w:rsidRPr="00BA6C5D">
        <w:rPr>
          <w:rFonts w:ascii="Times New Roman" w:eastAsia="Calibri" w:hAnsi="Times New Roman" w:cs="Times New Roman"/>
          <w:b/>
          <w:sz w:val="28"/>
          <w:szCs w:val="28"/>
          <w:lang w:val="en-GB"/>
        </w:rPr>
        <w:t xml:space="preserve">MODULE NAME: </w:t>
      </w:r>
      <w:r>
        <w:rPr>
          <w:rFonts w:ascii="Times New Roman" w:eastAsia="Calibri" w:hAnsi="Times New Roman" w:cs="Times New Roman"/>
          <w:b/>
          <w:sz w:val="28"/>
          <w:szCs w:val="28"/>
          <w:lang w:val="en-GB"/>
        </w:rPr>
        <w:t xml:space="preserve">COMMUNICATION SKILLS FOR EDUCATION </w:t>
      </w:r>
    </w:p>
    <w:p w14:paraId="32BED1B7" w14:textId="77777777" w:rsidR="00EE4101" w:rsidRPr="00BA6C5D" w:rsidRDefault="00EE4101" w:rsidP="00EE4101">
      <w:pPr>
        <w:jc w:val="both"/>
        <w:rPr>
          <w:rFonts w:ascii="Times New Roman" w:eastAsia="Calibri" w:hAnsi="Times New Roman" w:cs="Times New Roman"/>
          <w:b/>
          <w:sz w:val="28"/>
          <w:szCs w:val="28"/>
          <w:lang w:val="en-GB"/>
        </w:rPr>
      </w:pPr>
      <w:r w:rsidRPr="00BA6C5D">
        <w:rPr>
          <w:rFonts w:ascii="Times New Roman" w:eastAsia="Calibri" w:hAnsi="Times New Roman" w:cs="Times New Roman"/>
          <w:b/>
          <w:sz w:val="28"/>
          <w:szCs w:val="28"/>
          <w:lang w:val="en-GB"/>
        </w:rPr>
        <w:t xml:space="preserve">MODULE CODE: </w:t>
      </w:r>
    </w:p>
    <w:p w14:paraId="5D8016D8" w14:textId="77777777" w:rsidR="00EE4101" w:rsidRPr="00BA6C5D" w:rsidRDefault="00EE4101" w:rsidP="00EE4101">
      <w:pPr>
        <w:spacing w:line="256" w:lineRule="auto"/>
        <w:rPr>
          <w:rFonts w:ascii="Times New Roman" w:hAnsi="Times New Roman" w:cs="Times New Roman"/>
          <w:b/>
          <w:sz w:val="24"/>
          <w:szCs w:val="24"/>
        </w:rPr>
      </w:pPr>
      <w:r w:rsidRPr="00BA6C5D">
        <w:rPr>
          <w:rFonts w:ascii="Times New Roman" w:eastAsia="Calibri" w:hAnsi="Times New Roman" w:cs="Times New Roman"/>
          <w:b/>
          <w:sz w:val="24"/>
          <w:szCs w:val="24"/>
        </w:rPr>
        <w:tab/>
      </w:r>
      <w:r w:rsidRPr="00BA6C5D">
        <w:rPr>
          <w:rFonts w:ascii="Times New Roman" w:eastAsia="Calibri" w:hAnsi="Times New Roman" w:cs="Times New Roman"/>
          <w:b/>
          <w:sz w:val="24"/>
          <w:szCs w:val="24"/>
        </w:rPr>
        <w:tab/>
      </w:r>
    </w:p>
    <w:p w14:paraId="15F9539C" w14:textId="77777777" w:rsidR="00EE4101" w:rsidRPr="00BA6C5D" w:rsidRDefault="00EE4101" w:rsidP="00EE4101">
      <w:pPr>
        <w:spacing w:line="256" w:lineRule="auto"/>
        <w:rPr>
          <w:rFonts w:ascii="Times New Roman" w:eastAsia="Calibri" w:hAnsi="Times New Roman" w:cs="Times New Roman"/>
          <w:b/>
          <w:sz w:val="24"/>
          <w:szCs w:val="24"/>
        </w:rPr>
      </w:pPr>
    </w:p>
    <w:p w14:paraId="190933CF" w14:textId="77777777" w:rsidR="00EE4101" w:rsidRPr="00BA6C5D" w:rsidRDefault="00EE4101" w:rsidP="00EE4101">
      <w:pPr>
        <w:spacing w:line="256" w:lineRule="auto"/>
        <w:rPr>
          <w:rFonts w:ascii="Times New Roman" w:eastAsia="Calibri" w:hAnsi="Times New Roman" w:cs="Times New Roman"/>
          <w:b/>
          <w:sz w:val="24"/>
          <w:szCs w:val="24"/>
        </w:rPr>
      </w:pPr>
      <w:r w:rsidRPr="00BA6C5D">
        <w:rPr>
          <w:rFonts w:ascii="Times New Roman" w:eastAsia="Calibri" w:hAnsi="Times New Roman" w:cs="Times New Roman"/>
          <w:b/>
          <w:sz w:val="24"/>
          <w:szCs w:val="24"/>
        </w:rPr>
        <w:t>INSTRUCTIONS:</w:t>
      </w:r>
    </w:p>
    <w:p w14:paraId="11153F27" w14:textId="1E044B04" w:rsidR="00EE4101" w:rsidRPr="00BA6C5D" w:rsidRDefault="00EE4101" w:rsidP="00EE4101">
      <w:pPr>
        <w:widowControl w:val="0"/>
        <w:numPr>
          <w:ilvl w:val="0"/>
          <w:numId w:val="1"/>
        </w:numPr>
        <w:autoSpaceDN w:val="0"/>
        <w:adjustRightInd w:val="0"/>
        <w:spacing w:after="0" w:line="240" w:lineRule="auto"/>
        <w:contextualSpacing/>
        <w:rPr>
          <w:rFonts w:ascii="Times New Roman" w:hAnsi="Times New Roman"/>
          <w:b/>
          <w:i/>
          <w:sz w:val="24"/>
          <w:szCs w:val="24"/>
        </w:rPr>
      </w:pPr>
      <w:r>
        <w:rPr>
          <w:rFonts w:ascii="Times New Roman" w:hAnsi="Times New Roman"/>
          <w:b/>
          <w:i/>
          <w:sz w:val="24"/>
          <w:szCs w:val="24"/>
        </w:rPr>
        <w:t>Time Allowed: 0</w:t>
      </w:r>
      <w:r w:rsidR="00176EEC">
        <w:rPr>
          <w:rFonts w:ascii="Times New Roman" w:hAnsi="Times New Roman"/>
          <w:b/>
          <w:i/>
          <w:sz w:val="24"/>
          <w:szCs w:val="24"/>
        </w:rPr>
        <w:t>6</w:t>
      </w:r>
      <w:r>
        <w:rPr>
          <w:rFonts w:ascii="Times New Roman" w:hAnsi="Times New Roman"/>
          <w:b/>
          <w:i/>
          <w:sz w:val="24"/>
          <w:szCs w:val="24"/>
        </w:rPr>
        <w:t xml:space="preserve"> </w:t>
      </w:r>
      <w:r w:rsidRPr="00BA6C5D">
        <w:rPr>
          <w:rFonts w:ascii="Times New Roman" w:hAnsi="Times New Roman"/>
          <w:b/>
          <w:i/>
          <w:sz w:val="24"/>
          <w:szCs w:val="24"/>
        </w:rPr>
        <w:t>Hours</w:t>
      </w:r>
    </w:p>
    <w:p w14:paraId="7724826C" w14:textId="77777777" w:rsidR="00EE4101" w:rsidRPr="00BA6C5D" w:rsidRDefault="00EE4101" w:rsidP="00EE4101">
      <w:pPr>
        <w:widowControl w:val="0"/>
        <w:numPr>
          <w:ilvl w:val="0"/>
          <w:numId w:val="1"/>
        </w:numPr>
        <w:autoSpaceDN w:val="0"/>
        <w:adjustRightInd w:val="0"/>
        <w:spacing w:after="0" w:line="240" w:lineRule="auto"/>
        <w:jc w:val="both"/>
        <w:rPr>
          <w:rFonts w:ascii="Times New Roman" w:hAnsi="Times New Roman"/>
          <w:b/>
          <w:i/>
          <w:sz w:val="24"/>
          <w:szCs w:val="24"/>
        </w:rPr>
      </w:pPr>
      <w:r w:rsidRPr="00BA6C5D">
        <w:rPr>
          <w:rFonts w:ascii="Times New Roman" w:hAnsi="Times New Roman"/>
          <w:b/>
          <w:i/>
          <w:sz w:val="24"/>
          <w:szCs w:val="24"/>
        </w:rPr>
        <w:t xml:space="preserve">Write your student </w:t>
      </w:r>
      <w:r w:rsidRPr="00BA6C5D">
        <w:rPr>
          <w:rFonts w:ascii="Times New Roman" w:hAnsi="Times New Roman"/>
          <w:b/>
          <w:i/>
          <w:sz w:val="24"/>
          <w:szCs w:val="24"/>
          <w:u w:val="single"/>
        </w:rPr>
        <w:t>ID</w:t>
      </w:r>
      <w:r w:rsidRPr="00BA6C5D">
        <w:rPr>
          <w:rFonts w:ascii="Times New Roman" w:hAnsi="Times New Roman"/>
          <w:b/>
          <w:i/>
          <w:sz w:val="24"/>
          <w:szCs w:val="24"/>
        </w:rPr>
        <w:t xml:space="preserve"> Number on each page</w:t>
      </w:r>
    </w:p>
    <w:p w14:paraId="4EAC5F78" w14:textId="77777777" w:rsidR="00EE4101" w:rsidRPr="00BA6C5D" w:rsidRDefault="00EE4101" w:rsidP="00EE4101">
      <w:pPr>
        <w:widowControl w:val="0"/>
        <w:numPr>
          <w:ilvl w:val="0"/>
          <w:numId w:val="1"/>
        </w:numPr>
        <w:autoSpaceDN w:val="0"/>
        <w:adjustRightInd w:val="0"/>
        <w:spacing w:after="0" w:line="240" w:lineRule="auto"/>
        <w:jc w:val="both"/>
        <w:rPr>
          <w:rFonts w:ascii="Times New Roman" w:hAnsi="Times New Roman"/>
          <w:b/>
          <w:i/>
          <w:sz w:val="24"/>
          <w:szCs w:val="24"/>
        </w:rPr>
      </w:pPr>
      <w:r w:rsidRPr="00BA6C5D">
        <w:rPr>
          <w:rFonts w:ascii="Times New Roman" w:hAnsi="Times New Roman"/>
          <w:b/>
          <w:i/>
          <w:sz w:val="24"/>
          <w:szCs w:val="24"/>
        </w:rPr>
        <w:t xml:space="preserve">All Questions carry </w:t>
      </w:r>
      <w:r w:rsidRPr="00BA6C5D">
        <w:rPr>
          <w:rFonts w:ascii="Times New Roman" w:hAnsi="Times New Roman"/>
          <w:b/>
          <w:i/>
          <w:sz w:val="24"/>
          <w:szCs w:val="24"/>
          <w:u w:val="single"/>
        </w:rPr>
        <w:t>Equal</w:t>
      </w:r>
      <w:r w:rsidRPr="00BA6C5D">
        <w:rPr>
          <w:rFonts w:ascii="Times New Roman" w:hAnsi="Times New Roman"/>
          <w:b/>
          <w:i/>
          <w:sz w:val="24"/>
          <w:szCs w:val="24"/>
        </w:rPr>
        <w:t xml:space="preserve"> Marks</w:t>
      </w:r>
    </w:p>
    <w:p w14:paraId="45D770B6" w14:textId="77777777" w:rsidR="00EE4101" w:rsidRPr="00BA6C5D" w:rsidRDefault="00EE4101" w:rsidP="00EE4101">
      <w:pPr>
        <w:widowControl w:val="0"/>
        <w:numPr>
          <w:ilvl w:val="0"/>
          <w:numId w:val="1"/>
        </w:numPr>
        <w:autoSpaceDN w:val="0"/>
        <w:adjustRightInd w:val="0"/>
        <w:spacing w:after="0" w:line="240" w:lineRule="auto"/>
        <w:jc w:val="both"/>
        <w:rPr>
          <w:rFonts w:ascii="Times New Roman" w:hAnsi="Times New Roman"/>
          <w:b/>
          <w:i/>
          <w:sz w:val="24"/>
          <w:szCs w:val="24"/>
        </w:rPr>
      </w:pPr>
      <w:r w:rsidRPr="00BA6C5D">
        <w:rPr>
          <w:rFonts w:ascii="Times New Roman" w:hAnsi="Times New Roman"/>
          <w:b/>
          <w:i/>
          <w:sz w:val="24"/>
          <w:szCs w:val="24"/>
        </w:rPr>
        <w:t xml:space="preserve">Attempt TWO questions </w:t>
      </w:r>
      <w:r>
        <w:rPr>
          <w:rFonts w:ascii="Times New Roman" w:hAnsi="Times New Roman"/>
          <w:b/>
          <w:i/>
          <w:sz w:val="24"/>
          <w:szCs w:val="24"/>
        </w:rPr>
        <w:t>IN ALL</w:t>
      </w:r>
    </w:p>
    <w:p w14:paraId="750BC217" w14:textId="77777777" w:rsidR="00EE4101" w:rsidRPr="00BA6C5D" w:rsidRDefault="00EE4101" w:rsidP="00EE4101">
      <w:pPr>
        <w:widowControl w:val="0"/>
        <w:numPr>
          <w:ilvl w:val="0"/>
          <w:numId w:val="1"/>
        </w:numPr>
        <w:autoSpaceDN w:val="0"/>
        <w:adjustRightInd w:val="0"/>
        <w:spacing w:after="0" w:line="240" w:lineRule="auto"/>
        <w:contextualSpacing/>
        <w:rPr>
          <w:rFonts w:ascii="Times New Roman" w:hAnsi="Times New Roman"/>
          <w:b/>
          <w:i/>
          <w:sz w:val="24"/>
          <w:szCs w:val="24"/>
        </w:rPr>
      </w:pPr>
      <w:r w:rsidRPr="00BA6C5D">
        <w:rPr>
          <w:rFonts w:ascii="Times New Roman" w:hAnsi="Times New Roman"/>
          <w:b/>
          <w:i/>
          <w:sz w:val="24"/>
          <w:szCs w:val="24"/>
        </w:rPr>
        <w:t>Read and understand each question before you start answering</w:t>
      </w:r>
    </w:p>
    <w:p w14:paraId="5F21F399" w14:textId="77777777" w:rsidR="00EE4101" w:rsidRPr="00BA6C5D" w:rsidRDefault="00EE4101" w:rsidP="00EE4101">
      <w:pPr>
        <w:widowControl w:val="0"/>
        <w:numPr>
          <w:ilvl w:val="0"/>
          <w:numId w:val="1"/>
        </w:numPr>
        <w:autoSpaceDN w:val="0"/>
        <w:adjustRightInd w:val="0"/>
        <w:spacing w:after="0" w:line="240" w:lineRule="auto"/>
        <w:rPr>
          <w:rFonts w:ascii="Times New Roman" w:hAnsi="Times New Roman"/>
          <w:b/>
          <w:i/>
          <w:sz w:val="24"/>
          <w:szCs w:val="24"/>
        </w:rPr>
      </w:pPr>
      <w:r w:rsidRPr="00BA6C5D">
        <w:rPr>
          <w:rFonts w:ascii="Times New Roman" w:hAnsi="Times New Roman"/>
          <w:b/>
          <w:i/>
          <w:sz w:val="24"/>
          <w:szCs w:val="24"/>
        </w:rPr>
        <w:t>The use of relevant examples will earn you extra marks</w:t>
      </w:r>
    </w:p>
    <w:p w14:paraId="348B2F8A" w14:textId="77777777" w:rsidR="00EE4101" w:rsidRPr="00BA6C5D" w:rsidRDefault="00EE4101" w:rsidP="00EE4101">
      <w:pPr>
        <w:widowControl w:val="0"/>
        <w:autoSpaceDN w:val="0"/>
        <w:adjustRightInd w:val="0"/>
        <w:spacing w:after="0" w:line="240" w:lineRule="auto"/>
        <w:ind w:left="780"/>
        <w:rPr>
          <w:rFonts w:ascii="Times New Roman" w:hAnsi="Times New Roman"/>
          <w:b/>
          <w:i/>
          <w:sz w:val="24"/>
          <w:szCs w:val="24"/>
        </w:rPr>
      </w:pPr>
    </w:p>
    <w:p w14:paraId="5AAB9DBE" w14:textId="77777777" w:rsidR="00EE4101" w:rsidRPr="004810F1" w:rsidRDefault="00EE4101" w:rsidP="00EE4101">
      <w:pPr>
        <w:tabs>
          <w:tab w:val="left" w:pos="2625"/>
        </w:tabs>
      </w:pPr>
    </w:p>
    <w:p w14:paraId="04CF6F59" w14:textId="77777777" w:rsidR="00EE4101" w:rsidRPr="004810F1" w:rsidRDefault="00EE4101" w:rsidP="00EE4101"/>
    <w:p w14:paraId="24EF5D56" w14:textId="77777777" w:rsidR="00EE4101" w:rsidRPr="004810F1" w:rsidRDefault="00EE4101" w:rsidP="00EE4101"/>
    <w:p w14:paraId="0DDC61F8" w14:textId="77777777" w:rsidR="00EE4101" w:rsidRDefault="00EE4101" w:rsidP="00EE4101"/>
    <w:p w14:paraId="622B3FBD" w14:textId="5AA723A2" w:rsidR="00EE4101" w:rsidRPr="00EE4101" w:rsidRDefault="00EE4101" w:rsidP="00EE4101">
      <w:pPr>
        <w:tabs>
          <w:tab w:val="left" w:pos="1785"/>
        </w:tabs>
      </w:pPr>
    </w:p>
    <w:p w14:paraId="19FFFD0F" w14:textId="0C9BF3AE" w:rsidR="00EE4101" w:rsidRPr="00EE4101" w:rsidRDefault="00EE4101" w:rsidP="00EE4101"/>
    <w:p w14:paraId="55E01BC6" w14:textId="1196524D" w:rsidR="00EE4101" w:rsidRPr="00EE4101" w:rsidRDefault="00EE4101" w:rsidP="00EE4101"/>
    <w:p w14:paraId="4EDFFF81" w14:textId="77EEA7CA" w:rsidR="00EE4101" w:rsidRDefault="00EE4101" w:rsidP="00EE4101"/>
    <w:p w14:paraId="19A7FB01" w14:textId="5C552144" w:rsidR="00EE4101" w:rsidRDefault="00EE4101" w:rsidP="00EE4101"/>
    <w:p w14:paraId="48EA079E" w14:textId="77777777" w:rsidR="00EE4101" w:rsidRPr="00EE4101" w:rsidRDefault="00EE4101" w:rsidP="00EE4101"/>
    <w:p w14:paraId="7849EF68" w14:textId="77777777" w:rsidR="00EE4101" w:rsidRPr="00EE4101" w:rsidRDefault="00EE4101" w:rsidP="00EE4101">
      <w:pPr>
        <w:spacing w:line="360" w:lineRule="auto"/>
        <w:jc w:val="both"/>
        <w:rPr>
          <w:rFonts w:ascii="Times New Roman" w:hAnsi="Times New Roman" w:cs="Times New Roman"/>
          <w:sz w:val="24"/>
          <w:szCs w:val="24"/>
        </w:rPr>
      </w:pPr>
      <w:r w:rsidRPr="00EE4101">
        <w:rPr>
          <w:rFonts w:ascii="Times New Roman" w:hAnsi="Times New Roman" w:cs="Times New Roman"/>
          <w:sz w:val="24"/>
          <w:szCs w:val="24"/>
        </w:rPr>
        <w:t>COMMUNICATION SKILLS COURSE WORK</w:t>
      </w:r>
    </w:p>
    <w:p w14:paraId="47725919" w14:textId="2279719A" w:rsidR="00EE4101" w:rsidRPr="00EE4101" w:rsidRDefault="00EE4101" w:rsidP="00EE4101">
      <w:pPr>
        <w:numPr>
          <w:ilvl w:val="0"/>
          <w:numId w:val="2"/>
        </w:numPr>
        <w:spacing w:after="0" w:line="360" w:lineRule="auto"/>
        <w:jc w:val="both"/>
        <w:rPr>
          <w:rFonts w:ascii="Times New Roman" w:hAnsi="Times New Roman" w:cs="Times New Roman"/>
          <w:sz w:val="24"/>
          <w:szCs w:val="24"/>
        </w:rPr>
      </w:pPr>
      <w:r w:rsidRPr="00EE4101">
        <w:rPr>
          <w:rFonts w:ascii="Times New Roman" w:hAnsi="Times New Roman" w:cs="Times New Roman"/>
          <w:sz w:val="24"/>
          <w:szCs w:val="24"/>
        </w:rPr>
        <w:t>‘’If you judge a fish by its ability to climb trees, it will take its entire life believing its stupid,’’ Examine all the tips provided by Albert Einst</w:t>
      </w:r>
      <w:r>
        <w:rPr>
          <w:rFonts w:ascii="Times New Roman" w:hAnsi="Times New Roman" w:cs="Times New Roman"/>
          <w:sz w:val="24"/>
          <w:szCs w:val="24"/>
        </w:rPr>
        <w:t>ei</w:t>
      </w:r>
      <w:r w:rsidRPr="00EE4101">
        <w:rPr>
          <w:rFonts w:ascii="Times New Roman" w:hAnsi="Times New Roman" w:cs="Times New Roman"/>
          <w:sz w:val="24"/>
          <w:szCs w:val="24"/>
        </w:rPr>
        <w:t>n statement to students of communication skills for educationists</w:t>
      </w:r>
      <w:r>
        <w:rPr>
          <w:rFonts w:ascii="Times New Roman" w:hAnsi="Times New Roman" w:cs="Times New Roman"/>
          <w:sz w:val="24"/>
          <w:szCs w:val="24"/>
        </w:rPr>
        <w:t xml:space="preserve"> using this statement</w:t>
      </w:r>
    </w:p>
    <w:p w14:paraId="08D0F8B7" w14:textId="77777777" w:rsidR="00EE4101" w:rsidRPr="00EE4101" w:rsidRDefault="00EE4101" w:rsidP="00EE4101">
      <w:pPr>
        <w:spacing w:line="360" w:lineRule="auto"/>
        <w:jc w:val="both"/>
        <w:rPr>
          <w:rFonts w:ascii="Times New Roman" w:hAnsi="Times New Roman" w:cs="Times New Roman"/>
          <w:sz w:val="24"/>
          <w:szCs w:val="24"/>
        </w:rPr>
      </w:pPr>
    </w:p>
    <w:p w14:paraId="53E235C8" w14:textId="0123CE93" w:rsidR="00EE4101" w:rsidRPr="00EE4101" w:rsidRDefault="00EE4101" w:rsidP="00EE4101">
      <w:pPr>
        <w:numPr>
          <w:ilvl w:val="0"/>
          <w:numId w:val="2"/>
        </w:numPr>
        <w:spacing w:after="0" w:line="360" w:lineRule="auto"/>
        <w:jc w:val="both"/>
        <w:rPr>
          <w:rFonts w:ascii="Times New Roman" w:hAnsi="Times New Roman" w:cs="Times New Roman"/>
          <w:sz w:val="24"/>
          <w:szCs w:val="24"/>
        </w:rPr>
      </w:pPr>
      <w:r w:rsidRPr="00EE4101">
        <w:rPr>
          <w:rFonts w:ascii="Times New Roman" w:hAnsi="Times New Roman" w:cs="Times New Roman"/>
          <w:sz w:val="24"/>
          <w:szCs w:val="24"/>
        </w:rPr>
        <w:t>Make a case for the current curriculum of competency-based education using the</w:t>
      </w:r>
      <w:r>
        <w:rPr>
          <w:rFonts w:ascii="Times New Roman" w:hAnsi="Times New Roman" w:cs="Times New Roman"/>
          <w:sz w:val="24"/>
          <w:szCs w:val="24"/>
        </w:rPr>
        <w:t xml:space="preserve"> above</w:t>
      </w:r>
      <w:r w:rsidRPr="00EE4101">
        <w:rPr>
          <w:rFonts w:ascii="Times New Roman" w:hAnsi="Times New Roman" w:cs="Times New Roman"/>
          <w:sz w:val="24"/>
          <w:szCs w:val="24"/>
        </w:rPr>
        <w:t xml:space="preserve"> statement</w:t>
      </w:r>
      <w:r>
        <w:rPr>
          <w:rFonts w:ascii="Times New Roman" w:hAnsi="Times New Roman" w:cs="Times New Roman"/>
          <w:sz w:val="24"/>
          <w:szCs w:val="24"/>
        </w:rPr>
        <w:t xml:space="preserve">. Then </w:t>
      </w:r>
      <w:r w:rsidRPr="00EE4101">
        <w:rPr>
          <w:rFonts w:ascii="Times New Roman" w:hAnsi="Times New Roman" w:cs="Times New Roman"/>
          <w:sz w:val="24"/>
          <w:szCs w:val="24"/>
        </w:rPr>
        <w:t>make</w:t>
      </w:r>
      <w:r>
        <w:rPr>
          <w:rFonts w:ascii="Times New Roman" w:hAnsi="Times New Roman" w:cs="Times New Roman"/>
          <w:sz w:val="24"/>
          <w:szCs w:val="24"/>
        </w:rPr>
        <w:t xml:space="preserve"> a</w:t>
      </w:r>
      <w:r w:rsidRPr="00EE4101">
        <w:rPr>
          <w:rFonts w:ascii="Times New Roman" w:hAnsi="Times New Roman" w:cs="Times New Roman"/>
          <w:sz w:val="24"/>
          <w:szCs w:val="24"/>
        </w:rPr>
        <w:t xml:space="preserve"> comparison </w:t>
      </w:r>
      <w:r>
        <w:rPr>
          <w:rFonts w:ascii="Times New Roman" w:hAnsi="Times New Roman" w:cs="Times New Roman"/>
          <w:sz w:val="24"/>
          <w:szCs w:val="24"/>
        </w:rPr>
        <w:t>of</w:t>
      </w:r>
      <w:r w:rsidRPr="00EE4101">
        <w:rPr>
          <w:rFonts w:ascii="Times New Roman" w:hAnsi="Times New Roman" w:cs="Times New Roman"/>
          <w:sz w:val="24"/>
          <w:szCs w:val="24"/>
        </w:rPr>
        <w:t xml:space="preserve"> how communication was hindered by the old curriculum being phased out.</w:t>
      </w:r>
    </w:p>
    <w:p w14:paraId="2836276E" w14:textId="77777777" w:rsidR="00EE4101" w:rsidRPr="00EE4101" w:rsidRDefault="00EE4101" w:rsidP="00EE4101">
      <w:pPr>
        <w:spacing w:line="360" w:lineRule="auto"/>
        <w:jc w:val="both"/>
        <w:rPr>
          <w:rFonts w:ascii="Times New Roman" w:hAnsi="Times New Roman" w:cs="Times New Roman"/>
          <w:sz w:val="24"/>
          <w:szCs w:val="24"/>
        </w:rPr>
      </w:pPr>
    </w:p>
    <w:p w14:paraId="40935E68" w14:textId="1765E7C1" w:rsidR="00EE4101" w:rsidRPr="00EE4101" w:rsidRDefault="00EE4101" w:rsidP="00EE4101">
      <w:pPr>
        <w:numPr>
          <w:ilvl w:val="0"/>
          <w:numId w:val="2"/>
        </w:numPr>
        <w:spacing w:after="0" w:line="360" w:lineRule="auto"/>
        <w:jc w:val="both"/>
        <w:rPr>
          <w:rFonts w:ascii="Times New Roman" w:hAnsi="Times New Roman" w:cs="Times New Roman"/>
          <w:sz w:val="24"/>
          <w:szCs w:val="24"/>
        </w:rPr>
      </w:pPr>
      <w:r w:rsidRPr="00EE4101">
        <w:rPr>
          <w:rFonts w:ascii="Times New Roman" w:hAnsi="Times New Roman" w:cs="Times New Roman"/>
          <w:sz w:val="24"/>
          <w:szCs w:val="24"/>
        </w:rPr>
        <w:t>Why do you think communication skills of teachers have hindered education to the extent of producing job seekers rather than job makers</w:t>
      </w:r>
      <w:r w:rsidR="00176EEC">
        <w:rPr>
          <w:rFonts w:ascii="Times New Roman" w:hAnsi="Times New Roman" w:cs="Times New Roman"/>
          <w:sz w:val="24"/>
          <w:szCs w:val="24"/>
        </w:rPr>
        <w:t xml:space="preserve"> yet employers are interested In what you can do not what you know or studied</w:t>
      </w:r>
      <w:r w:rsidRPr="00EE4101">
        <w:rPr>
          <w:rFonts w:ascii="Times New Roman" w:hAnsi="Times New Roman" w:cs="Times New Roman"/>
          <w:sz w:val="24"/>
          <w:szCs w:val="24"/>
        </w:rPr>
        <w:t>?</w:t>
      </w:r>
      <w:r>
        <w:rPr>
          <w:rFonts w:ascii="Times New Roman" w:hAnsi="Times New Roman" w:cs="Times New Roman"/>
          <w:sz w:val="24"/>
          <w:szCs w:val="24"/>
        </w:rPr>
        <w:t xml:space="preserve"> Discuss using Professor Muganga views on authentic and experiential learning philosophies?</w:t>
      </w:r>
    </w:p>
    <w:p w14:paraId="7099A581" w14:textId="77777777" w:rsidR="00EE4101" w:rsidRPr="00EE4101" w:rsidRDefault="00EE4101" w:rsidP="00EE4101">
      <w:pPr>
        <w:spacing w:line="360" w:lineRule="auto"/>
        <w:jc w:val="both"/>
        <w:rPr>
          <w:rFonts w:ascii="Times New Roman" w:hAnsi="Times New Roman" w:cs="Times New Roman"/>
          <w:sz w:val="24"/>
          <w:szCs w:val="24"/>
        </w:rPr>
      </w:pPr>
    </w:p>
    <w:p w14:paraId="516F2B04" w14:textId="55B884E3" w:rsidR="00EE4101" w:rsidRDefault="00EE4101" w:rsidP="00EE4101">
      <w:pPr>
        <w:numPr>
          <w:ilvl w:val="0"/>
          <w:numId w:val="2"/>
        </w:numPr>
        <w:spacing w:after="0" w:line="360" w:lineRule="auto"/>
        <w:jc w:val="both"/>
        <w:rPr>
          <w:rFonts w:ascii="Times New Roman" w:hAnsi="Times New Roman" w:cs="Times New Roman"/>
          <w:sz w:val="24"/>
          <w:szCs w:val="24"/>
        </w:rPr>
      </w:pPr>
      <w:r w:rsidRPr="00EE4101">
        <w:rPr>
          <w:rFonts w:ascii="Times New Roman" w:hAnsi="Times New Roman" w:cs="Times New Roman"/>
          <w:sz w:val="24"/>
          <w:szCs w:val="24"/>
        </w:rPr>
        <w:t>‘’If you want to spoil a nation</w:t>
      </w:r>
      <w:r>
        <w:rPr>
          <w:rFonts w:ascii="Times New Roman" w:hAnsi="Times New Roman" w:cs="Times New Roman"/>
          <w:sz w:val="24"/>
          <w:szCs w:val="24"/>
        </w:rPr>
        <w:t xml:space="preserve"> you don’t need atomic bombs and missiles</w:t>
      </w:r>
      <w:r w:rsidRPr="00EE4101">
        <w:rPr>
          <w:rFonts w:ascii="Times New Roman" w:hAnsi="Times New Roman" w:cs="Times New Roman"/>
          <w:sz w:val="24"/>
          <w:szCs w:val="24"/>
        </w:rPr>
        <w:t xml:space="preserve"> just tamper with its education system</w:t>
      </w:r>
      <w:r>
        <w:rPr>
          <w:rFonts w:ascii="Times New Roman" w:hAnsi="Times New Roman" w:cs="Times New Roman"/>
          <w:sz w:val="24"/>
          <w:szCs w:val="24"/>
        </w:rPr>
        <w:t xml:space="preserve"> because the products of that tampered education system will be horrible to wherever they will be working.’</w:t>
      </w:r>
      <w:r w:rsidRPr="00EE4101">
        <w:rPr>
          <w:rFonts w:ascii="Times New Roman" w:hAnsi="Times New Roman" w:cs="Times New Roman"/>
          <w:sz w:val="24"/>
          <w:szCs w:val="24"/>
        </w:rPr>
        <w:t>’ Nelson Mandela. How is this statement relevant to students of communication skills for educationists in both negative and positive way in ensuring that our education system in Uganda remains lowly graded compared to some European countries and China?</w:t>
      </w:r>
    </w:p>
    <w:p w14:paraId="22CEEE1B" w14:textId="1560FFE0" w:rsidR="00EE4101" w:rsidRPr="00EE4101" w:rsidRDefault="00EE4101" w:rsidP="00EE4101">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Learner centered communication is the way to go if communication of teachers is to be streamlined. However, the passion for education and competition in education for learners has completely been eroded due to some emerging issues. </w:t>
      </w:r>
      <w:r w:rsidR="00176EEC">
        <w:rPr>
          <w:rFonts w:ascii="Times New Roman" w:hAnsi="Times New Roman" w:cs="Times New Roman"/>
          <w:sz w:val="24"/>
          <w:szCs w:val="24"/>
        </w:rPr>
        <w:t xml:space="preserve">Indeed, it is difficult to convince anyone that education is the key to success. </w:t>
      </w:r>
      <w:r>
        <w:rPr>
          <w:rFonts w:ascii="Times New Roman" w:hAnsi="Times New Roman" w:cs="Times New Roman"/>
          <w:sz w:val="24"/>
          <w:szCs w:val="24"/>
        </w:rPr>
        <w:t>Discuss the statement</w:t>
      </w:r>
      <w:r w:rsidR="00176EEC">
        <w:rPr>
          <w:rFonts w:ascii="Times New Roman" w:hAnsi="Times New Roman" w:cs="Times New Roman"/>
          <w:sz w:val="24"/>
          <w:szCs w:val="24"/>
        </w:rPr>
        <w:t xml:space="preserve"> with relevant examples</w:t>
      </w:r>
    </w:p>
    <w:p w14:paraId="4DDF74C2" w14:textId="77777777" w:rsidR="00EE4101" w:rsidRPr="00EE4101" w:rsidRDefault="00EE4101" w:rsidP="00EE4101"/>
    <w:sectPr w:rsidR="00EE4101" w:rsidRPr="00EE4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A0C"/>
    <w:multiLevelType w:val="singleLevel"/>
    <w:tmpl w:val="144B2A0C"/>
    <w:lvl w:ilvl="0">
      <w:start w:val="1"/>
      <w:numFmt w:val="decimal"/>
      <w:lvlText w:val="%1."/>
      <w:lvlJc w:val="left"/>
      <w:pPr>
        <w:tabs>
          <w:tab w:val="left" w:pos="425"/>
        </w:tabs>
        <w:ind w:left="425" w:hanging="425"/>
      </w:pPr>
      <w:rPr>
        <w:rFonts w:hint="default"/>
      </w:rPr>
    </w:lvl>
  </w:abstractNum>
  <w:abstractNum w:abstractNumId="1" w15:restartNumberingAfterBreak="0">
    <w:nsid w:val="33A33A3C"/>
    <w:multiLevelType w:val="hybridMultilevel"/>
    <w:tmpl w:val="9100379A"/>
    <w:lvl w:ilvl="0" w:tplc="10E0A8BE">
      <w:start w:val="1"/>
      <w:numFmt w:val="decimal"/>
      <w:lvlText w:val="%1."/>
      <w:lvlJc w:val="left"/>
      <w:pPr>
        <w:ind w:left="780" w:hanging="360"/>
      </w:pPr>
      <w:rPr>
        <w:rFonts w:cs="Times New Roman"/>
      </w:rPr>
    </w:lvl>
    <w:lvl w:ilvl="1" w:tplc="04090019">
      <w:start w:val="1"/>
      <w:numFmt w:val="lowerLetter"/>
      <w:lvlText w:val="%2."/>
      <w:lvlJc w:val="left"/>
      <w:pPr>
        <w:ind w:left="1500" w:hanging="360"/>
      </w:pPr>
      <w:rPr>
        <w:rFonts w:cs="Times New Roman"/>
      </w:rPr>
    </w:lvl>
    <w:lvl w:ilvl="2" w:tplc="0409001B">
      <w:start w:val="1"/>
      <w:numFmt w:val="lowerRoman"/>
      <w:lvlText w:val="%3."/>
      <w:lvlJc w:val="right"/>
      <w:pPr>
        <w:ind w:left="2220" w:hanging="180"/>
      </w:pPr>
      <w:rPr>
        <w:rFonts w:cs="Times New Roman"/>
      </w:rPr>
    </w:lvl>
    <w:lvl w:ilvl="3" w:tplc="0409000F">
      <w:start w:val="1"/>
      <w:numFmt w:val="decimal"/>
      <w:lvlText w:val="%4."/>
      <w:lvlJc w:val="left"/>
      <w:pPr>
        <w:ind w:left="2940" w:hanging="360"/>
      </w:pPr>
      <w:rPr>
        <w:rFonts w:cs="Times New Roman"/>
      </w:rPr>
    </w:lvl>
    <w:lvl w:ilvl="4" w:tplc="04090019">
      <w:start w:val="1"/>
      <w:numFmt w:val="lowerLetter"/>
      <w:lvlText w:val="%5."/>
      <w:lvlJc w:val="left"/>
      <w:pPr>
        <w:ind w:left="3660" w:hanging="360"/>
      </w:pPr>
      <w:rPr>
        <w:rFonts w:cs="Times New Roman"/>
      </w:rPr>
    </w:lvl>
    <w:lvl w:ilvl="5" w:tplc="0409001B">
      <w:start w:val="1"/>
      <w:numFmt w:val="lowerRoman"/>
      <w:lvlText w:val="%6."/>
      <w:lvlJc w:val="right"/>
      <w:pPr>
        <w:ind w:left="4380" w:hanging="180"/>
      </w:pPr>
      <w:rPr>
        <w:rFonts w:cs="Times New Roman"/>
      </w:rPr>
    </w:lvl>
    <w:lvl w:ilvl="6" w:tplc="0409000F">
      <w:start w:val="1"/>
      <w:numFmt w:val="decimal"/>
      <w:lvlText w:val="%7."/>
      <w:lvlJc w:val="left"/>
      <w:pPr>
        <w:ind w:left="5100" w:hanging="360"/>
      </w:pPr>
      <w:rPr>
        <w:rFonts w:cs="Times New Roman"/>
      </w:rPr>
    </w:lvl>
    <w:lvl w:ilvl="7" w:tplc="04090019">
      <w:start w:val="1"/>
      <w:numFmt w:val="lowerLetter"/>
      <w:lvlText w:val="%8."/>
      <w:lvlJc w:val="left"/>
      <w:pPr>
        <w:ind w:left="5820" w:hanging="360"/>
      </w:pPr>
      <w:rPr>
        <w:rFonts w:cs="Times New Roman"/>
      </w:rPr>
    </w:lvl>
    <w:lvl w:ilvl="8" w:tplc="0409001B">
      <w:start w:val="1"/>
      <w:numFmt w:val="lowerRoman"/>
      <w:lvlText w:val="%9."/>
      <w:lvlJc w:val="right"/>
      <w:pPr>
        <w:ind w:left="654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01"/>
    <w:rsid w:val="00176EEC"/>
    <w:rsid w:val="00EE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7DBA"/>
  <w15:chartTrackingRefBased/>
  <w15:docId w15:val="{F06470FB-31E6-4251-8D60-4F664AFB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png@01CF15C3.2DE4A9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2022-10-07T14:48:00Z</dcterms:created>
  <dcterms:modified xsi:type="dcterms:W3CDTF">2022-10-11T14:02:00Z</dcterms:modified>
</cp:coreProperties>
</file>