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FB" w:rsidRDefault="002F40FB" w:rsidP="002F40FB">
      <w:pPr>
        <w:spacing w:line="276" w:lineRule="auto"/>
        <w:rPr>
          <w:rFonts w:ascii="Tahoma" w:hAnsi="Tahoma" w:cs="Tahoma"/>
          <w:b/>
          <w:sz w:val="28"/>
          <w:szCs w:val="28"/>
        </w:rPr>
      </w:pPr>
    </w:p>
    <w:p w:rsidR="00833857" w:rsidRDefault="00833857" w:rsidP="002F40FB">
      <w:pPr>
        <w:spacing w:line="276" w:lineRule="auto"/>
        <w:rPr>
          <w:rFonts w:ascii="Tahoma" w:hAnsi="Tahoma" w:cs="Tahoma"/>
          <w:b/>
          <w:sz w:val="28"/>
          <w:szCs w:val="28"/>
        </w:rPr>
      </w:pPr>
    </w:p>
    <w:p w:rsidR="00833857" w:rsidRDefault="00833857" w:rsidP="002F40FB">
      <w:pPr>
        <w:spacing w:line="276" w:lineRule="auto"/>
        <w:rPr>
          <w:rFonts w:ascii="Tahoma" w:hAnsi="Tahoma" w:cs="Tahoma"/>
          <w:b/>
          <w:sz w:val="28"/>
          <w:szCs w:val="28"/>
        </w:rPr>
      </w:pPr>
    </w:p>
    <w:p w:rsidR="00833857" w:rsidRDefault="00833857" w:rsidP="002F40FB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469BC" w:rsidRDefault="00E469BC" w:rsidP="00EB63BB">
      <w:pPr>
        <w:rPr>
          <w:rFonts w:ascii="Tahoma" w:hAnsi="Tahoma" w:cs="Tahoma"/>
          <w:b/>
          <w:sz w:val="26"/>
          <w:szCs w:val="26"/>
          <w:lang w:val="en-GB"/>
        </w:rPr>
      </w:pPr>
    </w:p>
    <w:p w:rsidR="002F40FB" w:rsidRDefault="00EB63BB" w:rsidP="0021179E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225</w:t>
      </w:r>
      <w:r w:rsidR="002F40FB">
        <w:rPr>
          <w:rFonts w:ascii="Tahoma" w:hAnsi="Tahoma" w:cs="Tahoma"/>
          <w:b/>
          <w:sz w:val="26"/>
          <w:szCs w:val="26"/>
          <w:lang w:val="en-GB"/>
        </w:rPr>
        <w:t>/1</w:t>
      </w:r>
    </w:p>
    <w:p w:rsidR="002F40FB" w:rsidRDefault="00EB63BB" w:rsidP="0021179E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ISLAMIC</w:t>
      </w:r>
    </w:p>
    <w:p w:rsidR="00EB63BB" w:rsidRDefault="00EB63BB" w:rsidP="0021179E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RELIGIOUS</w:t>
      </w:r>
    </w:p>
    <w:p w:rsidR="00EB63BB" w:rsidRDefault="00EB63BB" w:rsidP="0021179E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EDUCATION</w:t>
      </w:r>
    </w:p>
    <w:p w:rsidR="002F40FB" w:rsidRDefault="00633928" w:rsidP="0021179E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Paper </w:t>
      </w:r>
      <w:r w:rsidR="002F40FB">
        <w:rPr>
          <w:rFonts w:ascii="Tahoma" w:hAnsi="Tahoma" w:cs="Tahoma"/>
          <w:b/>
          <w:sz w:val="26"/>
          <w:szCs w:val="26"/>
          <w:lang w:val="en-GB"/>
        </w:rPr>
        <w:t>1</w:t>
      </w:r>
    </w:p>
    <w:p w:rsidR="002F40FB" w:rsidRDefault="00766132" w:rsidP="0021179E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JULY</w:t>
      </w:r>
      <w:r w:rsidR="002F40FB">
        <w:rPr>
          <w:rFonts w:ascii="Tahoma" w:hAnsi="Tahoma" w:cs="Tahoma"/>
          <w:b/>
          <w:sz w:val="26"/>
          <w:szCs w:val="26"/>
          <w:lang w:val="en-GB"/>
        </w:rPr>
        <w:t>/</w:t>
      </w:r>
      <w:r>
        <w:rPr>
          <w:rFonts w:ascii="Tahoma" w:hAnsi="Tahoma" w:cs="Tahoma"/>
          <w:b/>
          <w:sz w:val="26"/>
          <w:szCs w:val="26"/>
          <w:lang w:val="en-GB"/>
        </w:rPr>
        <w:t>AUGUST</w:t>
      </w:r>
    </w:p>
    <w:p w:rsidR="002F40FB" w:rsidRPr="002979D4" w:rsidRDefault="00EB63BB" w:rsidP="002979D4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</w:t>
      </w:r>
      <w:r w:rsidR="002F40FB">
        <w:rPr>
          <w:rFonts w:ascii="Tahoma" w:hAnsi="Tahoma" w:cs="Tahoma"/>
          <w:b/>
          <w:sz w:val="26"/>
          <w:szCs w:val="26"/>
          <w:lang w:val="en-GB"/>
        </w:rPr>
        <w:t xml:space="preserve"> </w:t>
      </w:r>
      <w:r w:rsidR="00633928">
        <w:rPr>
          <w:rFonts w:ascii="Tahoma" w:hAnsi="Tahoma" w:cs="Tahoma"/>
          <w:b/>
          <w:sz w:val="26"/>
          <w:szCs w:val="26"/>
          <w:lang w:val="en-GB"/>
        </w:rPr>
        <w:t>hours</w:t>
      </w:r>
    </w:p>
    <w:p w:rsidR="0021179E" w:rsidRPr="006D5547" w:rsidRDefault="0021179E" w:rsidP="0021179E">
      <w:pPr>
        <w:spacing w:line="192" w:lineRule="auto"/>
        <w:rPr>
          <w:rFonts w:ascii="Tahoma" w:hAnsi="Tahoma" w:cs="Tahoma"/>
          <w:b/>
        </w:rPr>
      </w:pPr>
    </w:p>
    <w:p w:rsidR="0021179E" w:rsidRPr="006D5547" w:rsidRDefault="0021179E" w:rsidP="0021179E">
      <w:pPr>
        <w:jc w:val="center"/>
        <w:rPr>
          <w:rFonts w:ascii="Tahoma" w:hAnsi="Tahoma" w:cs="Tahoma"/>
        </w:rPr>
      </w:pPr>
      <w:r w:rsidRPr="006D5547">
        <w:rPr>
          <w:rFonts w:ascii="Tahoma" w:hAnsi="Tahoma" w:cs="Tahoma"/>
          <w:noProof/>
          <w:lang w:val="en-US" w:eastAsia="en-US"/>
        </w:rPr>
        <w:drawing>
          <wp:inline distT="0" distB="0" distL="0" distR="0" wp14:anchorId="3DFAB57E" wp14:editId="56118993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9E" w:rsidRPr="006D5547" w:rsidRDefault="0021179E" w:rsidP="0021179E">
      <w:pPr>
        <w:jc w:val="center"/>
        <w:rPr>
          <w:rFonts w:ascii="Tahoma" w:hAnsi="Tahoma" w:cs="Tahoma"/>
          <w:b/>
          <w:sz w:val="40"/>
          <w:szCs w:val="40"/>
        </w:rPr>
      </w:pPr>
      <w:r w:rsidRPr="006D5547">
        <w:rPr>
          <w:rFonts w:ascii="Tahoma" w:hAnsi="Tahoma" w:cs="Tahoma"/>
          <w:b/>
          <w:sz w:val="40"/>
          <w:szCs w:val="40"/>
        </w:rPr>
        <w:t>EL</w:t>
      </w:r>
      <w:r w:rsidR="00E70374">
        <w:rPr>
          <w:rFonts w:ascii="Tahoma" w:hAnsi="Tahoma" w:cs="Tahoma"/>
          <w:b/>
          <w:sz w:val="40"/>
          <w:szCs w:val="40"/>
        </w:rPr>
        <w:t>ITE EXAMINATION BUREAU M</w:t>
      </w:r>
      <w:bookmarkStart w:id="0" w:name="_GoBack"/>
      <w:bookmarkEnd w:id="0"/>
      <w:r w:rsidR="00E70374">
        <w:rPr>
          <w:rFonts w:ascii="Tahoma" w:hAnsi="Tahoma" w:cs="Tahoma"/>
          <w:b/>
          <w:sz w:val="40"/>
          <w:szCs w:val="40"/>
        </w:rPr>
        <w:t>OCK 2019</w:t>
      </w:r>
    </w:p>
    <w:p w:rsidR="00EB63BB" w:rsidRDefault="0021179E" w:rsidP="002F40FB">
      <w:pPr>
        <w:spacing w:line="276" w:lineRule="auto"/>
        <w:jc w:val="center"/>
        <w:rPr>
          <w:rFonts w:ascii="Tahoma" w:hAnsi="Tahoma" w:cs="Tahoma"/>
          <w:b/>
          <w:sz w:val="28"/>
          <w:szCs w:val="28"/>
        </w:rPr>
      </w:pPr>
      <w:r w:rsidRPr="006D5547">
        <w:rPr>
          <w:rFonts w:ascii="Tahoma" w:hAnsi="Tahoma" w:cs="Tahoma"/>
          <w:b/>
          <w:sz w:val="28"/>
          <w:szCs w:val="28"/>
        </w:rPr>
        <w:t xml:space="preserve">Uganda </w:t>
      </w:r>
      <w:r w:rsidRPr="0021179E">
        <w:rPr>
          <w:rFonts w:ascii="Tahoma" w:hAnsi="Tahoma" w:cs="Tahoma"/>
          <w:b/>
          <w:sz w:val="28"/>
          <w:szCs w:val="28"/>
          <w:lang w:val="en-GB"/>
        </w:rPr>
        <w:t>Certificate</w:t>
      </w:r>
      <w:r>
        <w:rPr>
          <w:rFonts w:ascii="Tahoma" w:hAnsi="Tahoma" w:cs="Tahoma"/>
          <w:b/>
          <w:lang w:val="en-GB"/>
        </w:rPr>
        <w:t xml:space="preserve"> </w:t>
      </w:r>
      <w:r w:rsidRPr="006D5547">
        <w:rPr>
          <w:rFonts w:ascii="Tahoma" w:hAnsi="Tahoma" w:cs="Tahoma"/>
          <w:b/>
          <w:sz w:val="28"/>
          <w:szCs w:val="28"/>
        </w:rPr>
        <w:t>of Education</w:t>
      </w:r>
    </w:p>
    <w:p w:rsidR="00633928" w:rsidRPr="0021179E" w:rsidRDefault="00633928" w:rsidP="002F40FB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2F40FB" w:rsidRDefault="00EB63BB" w:rsidP="002F40F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ISLAMIC RELIGIOUS EDUCATION</w:t>
      </w:r>
    </w:p>
    <w:p w:rsidR="00EB63BB" w:rsidRPr="00633928" w:rsidRDefault="00EB63BB" w:rsidP="002F40FB">
      <w:pPr>
        <w:spacing w:line="276" w:lineRule="auto"/>
        <w:jc w:val="center"/>
        <w:rPr>
          <w:rFonts w:ascii="Tahoma" w:hAnsi="Tahoma" w:cs="Tahoma"/>
          <w:sz w:val="28"/>
          <w:szCs w:val="28"/>
          <w:lang w:val="en-GB"/>
        </w:rPr>
      </w:pPr>
      <w:r w:rsidRPr="00633928">
        <w:rPr>
          <w:rFonts w:ascii="Tahoma" w:hAnsi="Tahoma" w:cs="Tahoma"/>
          <w:sz w:val="28"/>
          <w:szCs w:val="28"/>
          <w:lang w:val="en-GB"/>
        </w:rPr>
        <w:t>(</w:t>
      </w:r>
      <w:r w:rsidR="00633928" w:rsidRPr="00633928">
        <w:rPr>
          <w:rFonts w:ascii="Tahoma" w:hAnsi="Tahoma" w:cs="Tahoma"/>
          <w:sz w:val="28"/>
          <w:szCs w:val="28"/>
          <w:lang w:val="en-GB"/>
        </w:rPr>
        <w:t>HISTORY OF ISLAM</w:t>
      </w:r>
      <w:r w:rsidRPr="00633928">
        <w:rPr>
          <w:rFonts w:ascii="Tahoma" w:hAnsi="Tahoma" w:cs="Tahoma"/>
          <w:sz w:val="28"/>
          <w:szCs w:val="28"/>
          <w:lang w:val="en-GB"/>
        </w:rPr>
        <w:t>)</w:t>
      </w:r>
    </w:p>
    <w:p w:rsidR="002F40FB" w:rsidRDefault="00633928" w:rsidP="002F40F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 xml:space="preserve">Paper </w:t>
      </w:r>
      <w:r w:rsidR="002F40FB">
        <w:rPr>
          <w:rFonts w:ascii="Tahoma" w:hAnsi="Tahoma" w:cs="Tahoma"/>
          <w:b/>
          <w:sz w:val="28"/>
          <w:szCs w:val="28"/>
          <w:lang w:val="en-GB"/>
        </w:rPr>
        <w:t>1</w:t>
      </w:r>
    </w:p>
    <w:p w:rsidR="002F40FB" w:rsidRDefault="002F40FB" w:rsidP="002F40F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2F40FB" w:rsidRDefault="002F40FB" w:rsidP="002F40FB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</w:t>
      </w:r>
      <w:r w:rsidR="00633928">
        <w:rPr>
          <w:rFonts w:ascii="Tahoma" w:hAnsi="Tahoma" w:cs="Tahoma"/>
          <w:sz w:val="26"/>
          <w:szCs w:val="26"/>
          <w:lang w:val="en-GB"/>
        </w:rPr>
        <w:t xml:space="preserve">hours </w:t>
      </w:r>
    </w:p>
    <w:p w:rsidR="002F40FB" w:rsidRDefault="002F40FB" w:rsidP="002F40FB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21179E" w:rsidRDefault="0021179E" w:rsidP="002F40FB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2F40FB" w:rsidRDefault="002F40FB" w:rsidP="002F40FB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2F40FB" w:rsidRDefault="002F40FB" w:rsidP="002F40FB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CANDIDATES</w:t>
      </w:r>
      <w:r>
        <w:rPr>
          <w:rFonts w:ascii="Tahoma" w:hAnsi="Tahoma" w:cs="Tahoma"/>
          <w:b/>
          <w:lang w:val="en-GB"/>
        </w:rPr>
        <w:t>:</w:t>
      </w:r>
    </w:p>
    <w:p w:rsidR="002F40FB" w:rsidRDefault="002F40FB" w:rsidP="002F40FB">
      <w:pPr>
        <w:spacing w:line="276" w:lineRule="auto"/>
        <w:rPr>
          <w:rFonts w:ascii="Tahoma" w:hAnsi="Tahoma" w:cs="Tahoma"/>
          <w:b/>
          <w:lang w:val="en-GB"/>
        </w:rPr>
      </w:pPr>
    </w:p>
    <w:p w:rsidR="002F40FB" w:rsidRDefault="00D769B8" w:rsidP="002F40FB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This paper consists of </w:t>
      </w:r>
      <w:r w:rsidRPr="00633928">
        <w:rPr>
          <w:rFonts w:ascii="Tahoma" w:hAnsi="Tahoma" w:cs="Tahoma"/>
          <w:b/>
          <w:i/>
          <w:sz w:val="26"/>
          <w:szCs w:val="26"/>
          <w:lang w:val="en-GB"/>
        </w:rPr>
        <w:t>three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sections </w:t>
      </w:r>
      <w:r w:rsidRPr="00633928">
        <w:rPr>
          <w:rFonts w:ascii="Tahoma" w:hAnsi="Tahoma" w:cs="Tahoma"/>
          <w:b/>
          <w:i/>
          <w:sz w:val="26"/>
          <w:szCs w:val="26"/>
          <w:lang w:val="en-GB"/>
        </w:rPr>
        <w:t>A, B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and </w:t>
      </w:r>
      <w:r w:rsidRPr="00633928">
        <w:rPr>
          <w:rFonts w:ascii="Tahoma" w:hAnsi="Tahoma" w:cs="Tahoma"/>
          <w:b/>
          <w:i/>
          <w:sz w:val="26"/>
          <w:szCs w:val="26"/>
          <w:lang w:val="en-GB"/>
        </w:rPr>
        <w:t>C</w:t>
      </w:r>
      <w:r>
        <w:rPr>
          <w:rFonts w:ascii="Tahoma" w:hAnsi="Tahoma" w:cs="Tahoma"/>
          <w:i/>
          <w:sz w:val="26"/>
          <w:szCs w:val="26"/>
          <w:lang w:val="en-GB"/>
        </w:rPr>
        <w:t>.</w:t>
      </w:r>
    </w:p>
    <w:p w:rsidR="002F40FB" w:rsidRDefault="00D769B8" w:rsidP="002F40FB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 w:rsidRPr="00633928">
        <w:rPr>
          <w:rFonts w:ascii="Tahoma" w:hAnsi="Tahoma" w:cs="Tahoma"/>
          <w:b/>
          <w:i/>
          <w:sz w:val="26"/>
          <w:szCs w:val="26"/>
          <w:lang w:val="en-GB"/>
        </w:rPr>
        <w:t>All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questions carry equal marks.</w:t>
      </w:r>
    </w:p>
    <w:p w:rsidR="002F40FB" w:rsidRDefault="00D769B8" w:rsidP="002F40FB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Answer </w:t>
      </w:r>
      <w:r w:rsidRPr="00633928">
        <w:rPr>
          <w:rFonts w:ascii="Tahoma" w:hAnsi="Tahoma" w:cs="Tahoma"/>
          <w:b/>
          <w:i/>
          <w:sz w:val="26"/>
          <w:szCs w:val="26"/>
          <w:lang w:val="en-GB"/>
        </w:rPr>
        <w:t>four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questions, taking at least </w:t>
      </w:r>
      <w:r w:rsidRPr="00633928">
        <w:rPr>
          <w:rFonts w:ascii="Tahoma" w:hAnsi="Tahoma" w:cs="Tahoma"/>
          <w:b/>
          <w:i/>
          <w:sz w:val="26"/>
          <w:szCs w:val="26"/>
          <w:lang w:val="en-GB"/>
        </w:rPr>
        <w:t>one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from each section.</w:t>
      </w:r>
    </w:p>
    <w:p w:rsidR="00EB63BB" w:rsidRDefault="00D769B8" w:rsidP="00D769B8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Any additional question(s) answered will </w:t>
      </w:r>
      <w:r w:rsidRPr="00633928">
        <w:rPr>
          <w:rFonts w:ascii="Tahoma" w:hAnsi="Tahoma" w:cs="Tahoma"/>
          <w:b/>
          <w:i/>
          <w:sz w:val="26"/>
          <w:szCs w:val="26"/>
          <w:lang w:val="en-GB"/>
        </w:rPr>
        <w:t>not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be marked.</w:t>
      </w:r>
    </w:p>
    <w:p w:rsidR="00D769B8" w:rsidRDefault="00D769B8" w:rsidP="00D769B8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769B8" w:rsidRDefault="00D769B8" w:rsidP="00D769B8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769B8" w:rsidRDefault="00D769B8" w:rsidP="00D769B8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2767F" w:rsidRDefault="00A2767F" w:rsidP="009C5FA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833857" w:rsidRDefault="00833857" w:rsidP="009C5FA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833857" w:rsidRDefault="00833857" w:rsidP="009C5FA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D769B8" w:rsidRPr="009C5FA7" w:rsidRDefault="00E469BC" w:rsidP="00A2767F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C5FA7">
        <w:rPr>
          <w:rFonts w:ascii="Tahoma" w:hAnsi="Tahoma" w:cs="Tahoma"/>
          <w:b/>
          <w:sz w:val="26"/>
          <w:szCs w:val="26"/>
          <w:lang w:val="en-GB"/>
        </w:rPr>
        <w:lastRenderedPageBreak/>
        <w:t>SECTION A:</w:t>
      </w:r>
    </w:p>
    <w:p w:rsidR="00E469BC" w:rsidRPr="003947B2" w:rsidRDefault="003947B2" w:rsidP="00A2767F">
      <w:pPr>
        <w:jc w:val="center"/>
        <w:rPr>
          <w:rFonts w:ascii="Tahoma" w:hAnsi="Tahoma" w:cs="Tahoma"/>
          <w:b/>
          <w:lang w:val="en-GB"/>
        </w:rPr>
      </w:pPr>
      <w:r w:rsidRPr="003947B2">
        <w:rPr>
          <w:rFonts w:ascii="Tahoma" w:hAnsi="Tahoma" w:cs="Tahoma"/>
          <w:b/>
          <w:lang w:val="en-GB"/>
        </w:rPr>
        <w:t>(THE PROPHET MUHAMMAD (P.B.U.H) AND THE EARLY MUSLIM COMMUNITY)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Describe the life of Mu</w:t>
      </w:r>
      <w:r w:rsidR="00533EAB">
        <w:rPr>
          <w:rFonts w:ascii="Tahoma" w:hAnsi="Tahoma" w:cs="Tahoma"/>
          <w:sz w:val="26"/>
          <w:szCs w:val="26"/>
          <w:lang w:val="en-GB"/>
        </w:rPr>
        <w:t>hamma</w:t>
      </w:r>
      <w:r w:rsidR="00404488">
        <w:rPr>
          <w:rFonts w:ascii="Tahoma" w:hAnsi="Tahoma" w:cs="Tahoma"/>
          <w:sz w:val="26"/>
          <w:szCs w:val="26"/>
          <w:lang w:val="en-GB"/>
        </w:rPr>
        <w:t>d (P.B.U.H) up to 595 A.D.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lessons do </w:t>
      </w:r>
      <w:r w:rsidR="00404488">
        <w:rPr>
          <w:rFonts w:ascii="Tahoma" w:hAnsi="Tahoma" w:cs="Tahoma"/>
          <w:sz w:val="26"/>
          <w:szCs w:val="26"/>
          <w:lang w:val="en-GB"/>
        </w:rPr>
        <w:t>we</w:t>
      </w:r>
      <w:r w:rsidR="00533EAB">
        <w:rPr>
          <w:rFonts w:ascii="Tahoma" w:hAnsi="Tahoma" w:cs="Tahoma"/>
          <w:sz w:val="26"/>
          <w:szCs w:val="26"/>
          <w:lang w:val="en-GB"/>
        </w:rPr>
        <w:t xml:space="preserve"> learn from his way of life?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(12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were the causes of migration of the prophet from Makka to 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Madina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?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did the migration benefit the prophet and the ear</w:t>
      </w:r>
      <w:r w:rsidR="00533EAB">
        <w:rPr>
          <w:rFonts w:ascii="Tahoma" w:hAnsi="Tahoma" w:cs="Tahoma"/>
          <w:sz w:val="26"/>
          <w:szCs w:val="26"/>
          <w:lang w:val="en-GB"/>
        </w:rPr>
        <w:t xml:space="preserve">ly Muslim 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>community?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(12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Describe the c</w:t>
      </w:r>
      <w:r w:rsidR="00533EAB">
        <w:rPr>
          <w:rFonts w:ascii="Tahoma" w:hAnsi="Tahoma" w:cs="Tahoma"/>
          <w:sz w:val="26"/>
          <w:szCs w:val="26"/>
          <w:lang w:val="en-GB"/>
        </w:rPr>
        <w:t xml:space="preserve">ourse of the battle at </w:t>
      </w:r>
      <w:proofErr w:type="spellStart"/>
      <w:r w:rsidR="00533EAB">
        <w:rPr>
          <w:rFonts w:ascii="Tahoma" w:hAnsi="Tahoma" w:cs="Tahoma"/>
          <w:sz w:val="26"/>
          <w:szCs w:val="26"/>
          <w:lang w:val="en-GB"/>
        </w:rPr>
        <w:t>Uhud</w:t>
      </w:r>
      <w:proofErr w:type="spellEnd"/>
      <w:r w:rsidR="00533EAB">
        <w:rPr>
          <w:rFonts w:ascii="Tahoma" w:hAnsi="Tahoma" w:cs="Tahoma"/>
          <w:sz w:val="26"/>
          <w:szCs w:val="26"/>
          <w:lang w:val="en-GB"/>
        </w:rPr>
        <w:t>.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(15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were the</w:t>
      </w:r>
      <w:r w:rsidR="00533EAB">
        <w:rPr>
          <w:rFonts w:ascii="Tahoma" w:hAnsi="Tahoma" w:cs="Tahoma"/>
          <w:sz w:val="26"/>
          <w:szCs w:val="26"/>
          <w:lang w:val="en-GB"/>
        </w:rPr>
        <w:t xml:space="preserve"> consequences of that battle?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(10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challenges were faced</w:t>
      </w:r>
      <w:r w:rsidR="00533EAB">
        <w:rPr>
          <w:rFonts w:ascii="Tahoma" w:hAnsi="Tahoma" w:cs="Tahoma"/>
          <w:sz w:val="26"/>
          <w:szCs w:val="26"/>
          <w:lang w:val="en-GB"/>
        </w:rPr>
        <w:t xml:space="preserve"> by the prophet in his Mission?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533EAB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Give the factors that contributed to the success of his mission.</w:t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E469BC" w:rsidRDefault="00533EAB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 w:rsidR="00E469BC">
        <w:rPr>
          <w:rFonts w:ascii="Tahoma" w:hAnsi="Tahoma" w:cs="Tahoma"/>
          <w:sz w:val="26"/>
          <w:szCs w:val="26"/>
          <w:lang w:val="en-GB"/>
        </w:rPr>
        <w:t>(12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</w:p>
    <w:p w:rsidR="00E469BC" w:rsidRPr="009C5FA7" w:rsidRDefault="00E469BC" w:rsidP="00A2767F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C5FA7">
        <w:rPr>
          <w:rFonts w:ascii="Tahoma" w:hAnsi="Tahoma" w:cs="Tahoma"/>
          <w:b/>
          <w:sz w:val="26"/>
          <w:szCs w:val="26"/>
          <w:lang w:val="en-GB"/>
        </w:rPr>
        <w:t>SECTION B:</w:t>
      </w:r>
    </w:p>
    <w:p w:rsidR="00E469BC" w:rsidRPr="00A2767F" w:rsidRDefault="003947B2" w:rsidP="00A2767F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C5FA7">
        <w:rPr>
          <w:rFonts w:ascii="Tahoma" w:hAnsi="Tahoma" w:cs="Tahoma"/>
          <w:b/>
          <w:sz w:val="26"/>
          <w:szCs w:val="26"/>
          <w:lang w:val="en-GB"/>
        </w:rPr>
        <w:t>(THE CALIPHATE OF THE FOUR RIGHTLY GUIDED CALIPHS)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Identify the major challenges faced by Caliph Abubaker Al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Swidiq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.</w:t>
      </w:r>
    </w:p>
    <w:p w:rsidR="00E469BC" w:rsidRDefault="00533EAB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 w:rsidR="00E469BC">
        <w:rPr>
          <w:rFonts w:ascii="Tahoma" w:hAnsi="Tahoma" w:cs="Tahoma"/>
          <w:sz w:val="26"/>
          <w:szCs w:val="26"/>
          <w:lang w:val="en-GB"/>
        </w:rPr>
        <w:t>(13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hi</w:t>
      </w:r>
      <w:r w:rsidR="00533EAB">
        <w:rPr>
          <w:rFonts w:ascii="Tahoma" w:hAnsi="Tahoma" w:cs="Tahoma"/>
          <w:sz w:val="26"/>
          <w:szCs w:val="26"/>
          <w:lang w:val="en-GB"/>
        </w:rPr>
        <w:t>s achievements as a Caliph.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(12 marks)</w:t>
      </w:r>
    </w:p>
    <w:p w:rsidR="00E469BC" w:rsidRDefault="00E469B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23FE2">
        <w:rPr>
          <w:rFonts w:ascii="Tahoma" w:hAnsi="Tahoma" w:cs="Tahoma"/>
          <w:sz w:val="26"/>
          <w:szCs w:val="26"/>
          <w:lang w:val="en-GB"/>
        </w:rPr>
        <w:t xml:space="preserve">Give an account </w:t>
      </w:r>
      <w:r w:rsidR="00533EAB">
        <w:rPr>
          <w:rFonts w:ascii="Tahoma" w:hAnsi="Tahoma" w:cs="Tahoma"/>
          <w:sz w:val="26"/>
          <w:szCs w:val="26"/>
          <w:lang w:val="en-GB"/>
        </w:rPr>
        <w:t>of Umar’s conquest of Persia.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 w:rsidR="00523FE2">
        <w:rPr>
          <w:rFonts w:ascii="Tahoma" w:hAnsi="Tahoma" w:cs="Tahoma"/>
          <w:sz w:val="26"/>
          <w:szCs w:val="26"/>
          <w:lang w:val="en-GB"/>
        </w:rPr>
        <w:t>(15 marks)</w:t>
      </w:r>
    </w:p>
    <w:p w:rsidR="00523FE2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was he able to w</w:t>
      </w:r>
      <w:r w:rsidR="00533EAB">
        <w:rPr>
          <w:rFonts w:ascii="Tahoma" w:hAnsi="Tahoma" w:cs="Tahoma"/>
          <w:sz w:val="26"/>
          <w:szCs w:val="26"/>
          <w:lang w:val="en-GB"/>
        </w:rPr>
        <w:t>in the war against the Romans?</w:t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(10 marks)</w:t>
      </w:r>
    </w:p>
    <w:p w:rsidR="00523FE2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the leadership benefits of Uthuman bin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Affan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</w:t>
      </w:r>
      <w:r w:rsidR="00533EAB">
        <w:rPr>
          <w:rFonts w:ascii="Tahoma" w:hAnsi="Tahoma" w:cs="Tahoma"/>
          <w:sz w:val="26"/>
          <w:szCs w:val="26"/>
          <w:lang w:val="en-GB"/>
        </w:rPr>
        <w:t xml:space="preserve">to the Muslim 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>Ummah.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(12 marks)</w:t>
      </w:r>
    </w:p>
    <w:p w:rsidR="00523FE2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Give the alleg</w:t>
      </w:r>
      <w:r w:rsidR="00533EAB">
        <w:rPr>
          <w:rFonts w:ascii="Tahoma" w:hAnsi="Tahoma" w:cs="Tahoma"/>
          <w:sz w:val="26"/>
          <w:szCs w:val="26"/>
          <w:lang w:val="en-GB"/>
        </w:rPr>
        <w:t>ations labelled against him.</w:t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</w:r>
      <w:r w:rsidR="00533EAB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523FE2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role did Ali play in promoting Islam during the days of the </w:t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prophet?</w:t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523FE2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How was </w:t>
      </w:r>
      <w:r w:rsidR="0090036C">
        <w:rPr>
          <w:rFonts w:ascii="Tahoma" w:hAnsi="Tahoma" w:cs="Tahoma"/>
          <w:sz w:val="26"/>
          <w:szCs w:val="26"/>
          <w:lang w:val="en-GB"/>
        </w:rPr>
        <w:t>his life brought to an end?</w:t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(12 marks)</w:t>
      </w:r>
    </w:p>
    <w:p w:rsidR="009C5FA7" w:rsidRDefault="009C5FA7" w:rsidP="00A2767F">
      <w:pPr>
        <w:rPr>
          <w:rFonts w:ascii="Tahoma" w:hAnsi="Tahoma" w:cs="Tahoma"/>
          <w:sz w:val="26"/>
          <w:szCs w:val="26"/>
          <w:lang w:val="en-GB"/>
        </w:rPr>
      </w:pPr>
    </w:p>
    <w:p w:rsidR="00523FE2" w:rsidRPr="009C5FA7" w:rsidRDefault="00523FE2" w:rsidP="00A2767F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C5FA7">
        <w:rPr>
          <w:rFonts w:ascii="Tahoma" w:hAnsi="Tahoma" w:cs="Tahoma"/>
          <w:b/>
          <w:sz w:val="26"/>
          <w:szCs w:val="26"/>
          <w:lang w:val="en-GB"/>
        </w:rPr>
        <w:t>SECTION C:</w:t>
      </w:r>
    </w:p>
    <w:p w:rsidR="00523FE2" w:rsidRPr="00A2767F" w:rsidRDefault="003947B2" w:rsidP="00A2767F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9C5FA7">
        <w:rPr>
          <w:rFonts w:ascii="Tahoma" w:hAnsi="Tahoma" w:cs="Tahoma"/>
          <w:b/>
          <w:sz w:val="26"/>
          <w:szCs w:val="26"/>
          <w:lang w:val="en-GB"/>
        </w:rPr>
        <w:t>(ISLAM IN UGANDA)</w:t>
      </w:r>
    </w:p>
    <w:p w:rsidR="009C5FA7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role did the Arabs and Swahili traders play in spreading Islam in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Uganda?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90036C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did the spread of Islam to other areas take a long time?</w:t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523FE2" w:rsidRDefault="0090036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 w:rsidR="00523FE2">
        <w:rPr>
          <w:rFonts w:ascii="Tahoma" w:hAnsi="Tahoma" w:cs="Tahoma"/>
          <w:sz w:val="26"/>
          <w:szCs w:val="26"/>
          <w:lang w:val="en-GB"/>
        </w:rPr>
        <w:t>(12 marks)</w:t>
      </w:r>
    </w:p>
    <w:p w:rsidR="00523FE2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  <w:t>Describe the way Islam reached the following areas in Uganda.</w:t>
      </w:r>
    </w:p>
    <w:p w:rsidR="009C5FA7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A6C48">
        <w:rPr>
          <w:rFonts w:ascii="Tahoma" w:hAnsi="Tahoma" w:cs="Tahoma"/>
          <w:sz w:val="26"/>
          <w:szCs w:val="26"/>
          <w:lang w:val="en-GB"/>
        </w:rPr>
        <w:t>Eastern</w:t>
      </w:r>
      <w:r w:rsidR="0090036C">
        <w:rPr>
          <w:rFonts w:ascii="Tahoma" w:hAnsi="Tahoma" w:cs="Tahoma"/>
          <w:sz w:val="26"/>
          <w:szCs w:val="26"/>
          <w:lang w:val="en-GB"/>
        </w:rPr>
        <w:t xml:space="preserve"> Uganda.</w:t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523FE2" w:rsidRDefault="0090036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Northern Uganda.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 w:rsidR="00523FE2">
        <w:rPr>
          <w:rFonts w:ascii="Tahoma" w:hAnsi="Tahoma" w:cs="Tahoma"/>
          <w:sz w:val="26"/>
          <w:szCs w:val="26"/>
          <w:lang w:val="en-GB"/>
        </w:rPr>
        <w:t>(12 marks)</w:t>
      </w:r>
    </w:p>
    <w:p w:rsidR="009C5FA7" w:rsidRDefault="00523FE2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How was the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Tabliq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youth </w:t>
      </w:r>
      <w:r w:rsidR="0090036C">
        <w:rPr>
          <w:rFonts w:ascii="Tahoma" w:hAnsi="Tahoma" w:cs="Tahoma"/>
          <w:sz w:val="26"/>
          <w:szCs w:val="26"/>
          <w:lang w:val="en-GB"/>
        </w:rPr>
        <w:t>sect established in Uganda?</w:t>
      </w:r>
      <w:r w:rsidR="0090036C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 w:rsidR="00FA6C48">
        <w:rPr>
          <w:rFonts w:ascii="Tahoma" w:hAnsi="Tahoma" w:cs="Tahoma"/>
          <w:sz w:val="26"/>
          <w:szCs w:val="26"/>
          <w:lang w:val="en-GB"/>
        </w:rPr>
        <w:t>(13 marks)</w:t>
      </w:r>
    </w:p>
    <w:p w:rsidR="00FA6C48" w:rsidRDefault="00FA6C48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way they influenced the spread of Islam in parts of </w:t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Uganda.</w:t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(12 marks)</w:t>
      </w:r>
    </w:p>
    <w:p w:rsidR="009C5FA7" w:rsidRDefault="00FA6C48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has caused the continued disunity among the Muslims in Uganda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today?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90036C"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FA6C48" w:rsidRDefault="00FA6C48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way disunity has affected Muslim development in Uganda.</w:t>
      </w:r>
    </w:p>
    <w:p w:rsidR="00FA6C48" w:rsidRDefault="0090036C" w:rsidP="00A2767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</w:t>
      </w:r>
      <w:r w:rsidR="00404488">
        <w:rPr>
          <w:rFonts w:ascii="Tahoma" w:hAnsi="Tahoma" w:cs="Tahoma"/>
          <w:sz w:val="26"/>
          <w:szCs w:val="26"/>
          <w:lang w:val="en-GB"/>
        </w:rPr>
        <w:tab/>
      </w:r>
      <w:r w:rsidR="00FA6C48">
        <w:rPr>
          <w:rFonts w:ascii="Tahoma" w:hAnsi="Tahoma" w:cs="Tahoma"/>
          <w:sz w:val="26"/>
          <w:szCs w:val="26"/>
          <w:lang w:val="en-GB"/>
        </w:rPr>
        <w:t>(12 marks)</w:t>
      </w:r>
    </w:p>
    <w:p w:rsidR="00D769B8" w:rsidRPr="00A2767F" w:rsidRDefault="00A2767F" w:rsidP="00A2767F">
      <w:pPr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sectPr w:rsidR="00D769B8" w:rsidRPr="00A2767F" w:rsidSect="00404488">
      <w:footerReference w:type="default" r:id="rId8"/>
      <w:pgSz w:w="11909" w:h="16834" w:code="9"/>
      <w:pgMar w:top="1440" w:right="929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5C" w:rsidRDefault="00CB375C" w:rsidP="00EE14DE">
      <w:r>
        <w:separator/>
      </w:r>
    </w:p>
  </w:endnote>
  <w:endnote w:type="continuationSeparator" w:id="0">
    <w:p w:rsidR="00CB375C" w:rsidRDefault="00CB375C" w:rsidP="00EE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4DE" w:rsidRPr="006A34E6" w:rsidRDefault="00EE14DE" w:rsidP="00EE14DE">
    <w:pPr>
      <w:pStyle w:val="Footer"/>
      <w:jc w:val="right"/>
      <w:rPr>
        <w:rFonts w:ascii="Tahoma" w:eastAsia="Yu Gothic UI Semibold" w:hAnsi="Tahoma" w:cs="Tahoma"/>
        <w:b/>
        <w:sz w:val="20"/>
        <w:szCs w:val="20"/>
      </w:rPr>
    </w:pPr>
    <w:r w:rsidRPr="006A34E6">
      <w:rPr>
        <w:rFonts w:ascii="Tahoma" w:eastAsia="Yu Gothic UI Semibold" w:hAnsi="Tahoma" w:cs="Tahoma"/>
        <w:b/>
        <w:sz w:val="20"/>
        <w:szCs w:val="20"/>
      </w:rPr>
      <w:t>ELITE EXAMINATION BUREAU MOCK 2019</w:t>
    </w:r>
    <w:r w:rsidRPr="006A34E6">
      <w:rPr>
        <w:rFonts w:ascii="Tahoma" w:eastAsia="Yu Gothic UI Semibold" w:hAnsi="Tahoma" w:cs="Tahoma"/>
        <w:b/>
        <w:sz w:val="20"/>
        <w:szCs w:val="20"/>
      </w:rPr>
      <w:tab/>
    </w:r>
    <w:r w:rsidRPr="006A34E6">
      <w:rPr>
        <w:rFonts w:ascii="Tahoma" w:eastAsia="Yu Gothic UI Semibold" w:hAnsi="Tahoma" w:cs="Tahoma"/>
        <w:b/>
        <w:sz w:val="20"/>
        <w:szCs w:val="20"/>
      </w:rPr>
      <w:tab/>
    </w:r>
    <w:sdt>
      <w:sdtPr>
        <w:rPr>
          <w:rFonts w:ascii="Tahoma" w:eastAsia="Yu Gothic UI Semibold" w:hAnsi="Tahoma" w:cs="Tahoma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ascii="Tahoma" w:eastAsia="Yu Gothic UI Semibold" w:hAnsi="Tahoma" w:cs="Tahoma"/>
            <w:b/>
            <w:sz w:val="20"/>
            <w:szCs w:val="20"/>
          </w:rPr>
          <w:fldChar w:fldCharType="begin"/>
        </w:r>
        <w:r w:rsidRPr="006A34E6">
          <w:rPr>
            <w:rFonts w:ascii="Tahoma" w:eastAsia="Yu Gothic UI Semibold" w:hAnsi="Tahoma" w:cs="Tahoma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ascii="Tahoma" w:eastAsia="Yu Gothic UI Semibold" w:hAnsi="Tahoma" w:cs="Tahoma"/>
            <w:b/>
            <w:sz w:val="20"/>
            <w:szCs w:val="20"/>
          </w:rPr>
          <w:fldChar w:fldCharType="separate"/>
        </w:r>
        <w:r w:rsidR="00E82C6C">
          <w:rPr>
            <w:rFonts w:ascii="Tahoma" w:eastAsia="Yu Gothic UI Semibold" w:hAnsi="Tahoma" w:cs="Tahoma"/>
            <w:b/>
            <w:noProof/>
            <w:sz w:val="20"/>
            <w:szCs w:val="20"/>
          </w:rPr>
          <w:t>1</w:t>
        </w:r>
        <w:r w:rsidRPr="006A34E6">
          <w:rPr>
            <w:rFonts w:ascii="Tahoma" w:eastAsia="Yu Gothic UI Semibold" w:hAnsi="Tahoma" w:cs="Tahoma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5C" w:rsidRDefault="00CB375C" w:rsidP="00EE14DE">
      <w:r>
        <w:separator/>
      </w:r>
    </w:p>
  </w:footnote>
  <w:footnote w:type="continuationSeparator" w:id="0">
    <w:p w:rsidR="00CB375C" w:rsidRDefault="00CB375C" w:rsidP="00EE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nSqyH2eYJyfjAshS2akbj4wuu29eDg19kJUNc1KFtLfdI/p3748IRRLyUfBkKhl3M2gsrVwzjAWP5yn9rPdo/w==" w:salt="jsx2Wr5qgAIJlPjF1XD6lA==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B"/>
    <w:rsid w:val="00100C2B"/>
    <w:rsid w:val="00102830"/>
    <w:rsid w:val="0021179E"/>
    <w:rsid w:val="002979D4"/>
    <w:rsid w:val="002B01AD"/>
    <w:rsid w:val="002F40FB"/>
    <w:rsid w:val="003947B2"/>
    <w:rsid w:val="0040091B"/>
    <w:rsid w:val="00404488"/>
    <w:rsid w:val="00523FE2"/>
    <w:rsid w:val="00533EAB"/>
    <w:rsid w:val="00590823"/>
    <w:rsid w:val="005A380A"/>
    <w:rsid w:val="005B71CD"/>
    <w:rsid w:val="00633928"/>
    <w:rsid w:val="006A34E6"/>
    <w:rsid w:val="00730D3F"/>
    <w:rsid w:val="00766132"/>
    <w:rsid w:val="00833857"/>
    <w:rsid w:val="0090036C"/>
    <w:rsid w:val="009C401D"/>
    <w:rsid w:val="009C5FA7"/>
    <w:rsid w:val="00A2767F"/>
    <w:rsid w:val="00B93A1C"/>
    <w:rsid w:val="00CB375C"/>
    <w:rsid w:val="00D769B8"/>
    <w:rsid w:val="00DB44CE"/>
    <w:rsid w:val="00DD51DE"/>
    <w:rsid w:val="00E4078B"/>
    <w:rsid w:val="00E469BC"/>
    <w:rsid w:val="00E70374"/>
    <w:rsid w:val="00E82C6C"/>
    <w:rsid w:val="00E91826"/>
    <w:rsid w:val="00EA276C"/>
    <w:rsid w:val="00EB63BB"/>
    <w:rsid w:val="00EE14DE"/>
    <w:rsid w:val="00F23C6B"/>
    <w:rsid w:val="00FA6C48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4E402-1E73-4BDC-AF3E-F10EBF99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F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0FB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4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CE"/>
    <w:rPr>
      <w:rFonts w:ascii="Segoe UI" w:eastAsia="Times New Roman" w:hAnsi="Segoe UI" w:cs="Segoe UI"/>
      <w:sz w:val="18"/>
      <w:szCs w:val="1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EE1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4DE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E1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4DE"/>
    <w:rPr>
      <w:rFonts w:ascii="Times New Roman" w:eastAsia="Times New Roman" w:hAnsi="Times New Roman" w:cs="Times New Roman"/>
      <w:sz w:val="24"/>
      <w:szCs w:val="24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403</Words>
  <Characters>2301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22</cp:revision>
  <cp:lastPrinted>2019-07-18T08:13:00Z</cp:lastPrinted>
  <dcterms:created xsi:type="dcterms:W3CDTF">2019-06-18T06:29:00Z</dcterms:created>
  <dcterms:modified xsi:type="dcterms:W3CDTF">2019-07-18T08:20:00Z</dcterms:modified>
</cp:coreProperties>
</file>