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SET 1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Entrepreneurship Education 845/1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PAPER I</w:t>
      </w:r>
    </w:p>
    <w:p w:rsidR="004A6E0F" w:rsidRPr="00981D68" w:rsidRDefault="00060682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2 HOURS 30 MINUTES</w:t>
      </w:r>
    </w:p>
    <w:p w:rsidR="004A6E0F" w:rsidRPr="00981D68" w:rsidRDefault="004A6E0F" w:rsidP="004A6E0F">
      <w:pPr>
        <w:spacing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="004A6E0F" w:rsidRPr="00981D68" w:rsidRDefault="004A6E0F" w:rsidP="004A6E0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Answer only 4 (four) questions</w:t>
      </w:r>
    </w:p>
    <w:p w:rsidR="004A6E0F" w:rsidRPr="00981D68" w:rsidRDefault="004A6E0F" w:rsidP="004A6E0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All questions carry equal marks</w:t>
      </w:r>
    </w:p>
    <w:p w:rsidR="004A6E0F" w:rsidRPr="00981D68" w:rsidRDefault="004A6E0F" w:rsidP="004A6E0F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Credit will be given for use or relevant diagrams/illustrations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You have established a Pharmacy as a sole trader in very busy town.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Design an Invoice for use in the business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(6marks)</w:t>
      </w:r>
    </w:p>
    <w:p w:rsidR="004A6E0F" w:rsidRPr="00981D68" w:rsidRDefault="004A6E0F" w:rsidP="004A6E0F">
      <w:pPr>
        <w:pStyle w:val="ListParagraph"/>
        <w:tabs>
          <w:tab w:val="left" w:pos="6996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b). Write a poster for the business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(7marks)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c). Design a questionnaire for business use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(5marks)</w:t>
      </w:r>
    </w:p>
    <w:p w:rsidR="004A6E0F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d). Explain the various ways in which you will motivate your workers</w:t>
      </w:r>
      <w:r w:rsidRPr="00981D68">
        <w:rPr>
          <w:rFonts w:ascii="Times New Roman" w:hAnsi="Times New Roman" w:cs="Times New Roman"/>
          <w:sz w:val="28"/>
          <w:szCs w:val="28"/>
        </w:rPr>
        <w:tab/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You are provided with the following balances of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Birungi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Kitimbo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Enterprises as at 31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 December 2014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Item</w:t>
      </w: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Amount (</w:t>
      </w:r>
      <w:proofErr w:type="spellStart"/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Shs</w:t>
      </w:r>
      <w:proofErr w:type="spellEnd"/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Motor Vehicles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3,200,000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Bank Loan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>2,000,000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Stock of Goods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2,400,000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Credit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>1,600,000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Debtors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1,800,000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Bank overdraft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800,000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Cash at Hand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1,200,000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Buildings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>4,000,000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Furniture &amp; Fittings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4,320,000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Accrued Rent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  <w:t>300,000</w:t>
      </w: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lastRenderedPageBreak/>
        <w:t>Required: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Compute the business capital </w:t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(3marks)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 b). Present a balance sheet for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Birungi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Kitimbo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Enterprises as at 31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 December 2014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(12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c). Calculate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  i. Current Ratio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(3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ii. Quick Ratio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(4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iii. Capital Employed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(3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3. You have established a Sugar factory in your home village as a limited liability company.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Prepare a purchase order for 10 trucks of sugar canes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(6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b). Design a share certificate to be issued to the shareholders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c). </w:t>
      </w:r>
      <w:proofErr w:type="gramStart"/>
      <w:r w:rsidRPr="00981D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 factors do you consider when selecting the advertising media to be used in your business?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4A6E0F" w:rsidRPr="00981D68" w:rsidRDefault="004A6E0F" w:rsidP="004A6E0F">
      <w:pPr>
        <w:spacing w:after="100" w:afterAutospacing="1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d). Explain the factors you considered before choosing the location of your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4.Kilimanjaro Enterprises commenced commercial business on 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 January 2015 with cash of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600,000.  In the course    of the month the following transactions took place.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bought goods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cashShs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400,000 receiving a discount of 10%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4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bought furniture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bycashShs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100,000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6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paid carriage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bycashShs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20,000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9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Cash sales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120,000 allowing a discount of 5% 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12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Banked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150,000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14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Sold goods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95,000 allowing a discount of 5%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16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>Jan. Cash Sales Shs50,000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17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Paid electricity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20,000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19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Sold goods for cash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100,000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20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purchased goods by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30,000 receiving a discount of 2%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21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Bought stationery by cash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 xml:space="preserve"> 15,000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23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withdrew from the bank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75,000 for business use</w:t>
      </w:r>
    </w:p>
    <w:p w:rsidR="004A6E0F" w:rsidRPr="00981D68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24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paid wages by Cash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15,000</w:t>
      </w:r>
    </w:p>
    <w:p w:rsidR="004A6E0F" w:rsidRDefault="004A6E0F" w:rsidP="004A6E0F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30</w:t>
      </w:r>
      <w:r w:rsidRPr="00981D6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81D68">
        <w:rPr>
          <w:rFonts w:ascii="Times New Roman" w:hAnsi="Times New Roman" w:cs="Times New Roman"/>
          <w:sz w:val="28"/>
          <w:szCs w:val="28"/>
        </w:rPr>
        <w:t xml:space="preserve">Jan. Withdrew from the bank </w:t>
      </w:r>
      <w:proofErr w:type="spellStart"/>
      <w:r w:rsidRPr="00981D6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981D68">
        <w:rPr>
          <w:rFonts w:ascii="Times New Roman" w:hAnsi="Times New Roman" w:cs="Times New Roman"/>
          <w:sz w:val="28"/>
          <w:szCs w:val="28"/>
        </w:rPr>
        <w:t>. 25,000 for private use</w:t>
      </w:r>
    </w:p>
    <w:p w:rsidR="004A6E0F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283D85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1D68">
        <w:rPr>
          <w:rFonts w:ascii="Times New Roman" w:hAnsi="Times New Roman" w:cs="Times New Roman"/>
          <w:b/>
          <w:sz w:val="28"/>
          <w:szCs w:val="28"/>
          <w:u w:val="single"/>
        </w:rPr>
        <w:t>Required</w:t>
      </w:r>
    </w:p>
    <w:p w:rsidR="004A6E0F" w:rsidRPr="00981D68" w:rsidRDefault="004A6E0F" w:rsidP="004A6E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). Present a three column cash book for Kilimanjaro Enterprises to record the above transactions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(20 marks)</w:t>
      </w:r>
    </w:p>
    <w:p w:rsidR="004A6E0F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b). Extract the general ledger account, to record the discount for the month 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(5marks)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>5. You have specialized in the business by providing insurance services to your clients.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1D6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>). Write a letter of inquiry to a potential supplier of office materials</w:t>
      </w:r>
      <w:r w:rsidRPr="00981D68">
        <w:rPr>
          <w:rFonts w:ascii="Times New Roman" w:hAnsi="Times New Roman" w:cs="Times New Roman"/>
          <w:b/>
          <w:sz w:val="28"/>
          <w:szCs w:val="28"/>
        </w:rPr>
        <w:t>(6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b). Describe the steps your customers must follow when taking up an insurance policy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(5 marks)</w:t>
      </w:r>
    </w:p>
    <w:p w:rsidR="004A6E0F" w:rsidRPr="00981D68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c). </w:t>
      </w: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981D68">
        <w:rPr>
          <w:rFonts w:ascii="Times New Roman" w:hAnsi="Times New Roman" w:cs="Times New Roman"/>
          <w:sz w:val="28"/>
          <w:szCs w:val="28"/>
        </w:rPr>
        <w:t>hat</w:t>
      </w:r>
      <w:proofErr w:type="gramEnd"/>
      <w:r w:rsidRPr="00981D68">
        <w:rPr>
          <w:rFonts w:ascii="Times New Roman" w:hAnsi="Times New Roman" w:cs="Times New Roman"/>
          <w:sz w:val="28"/>
          <w:szCs w:val="28"/>
        </w:rPr>
        <w:t xml:space="preserve"> factors would you consider when selecting the means of transport to be used in your business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Default="004A6E0F" w:rsidP="004A6E0F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sz w:val="28"/>
          <w:szCs w:val="28"/>
        </w:rPr>
        <w:t xml:space="preserve">d). Draft a contract for a third party policy to be offered to Drake Motors </w:t>
      </w:r>
    </w:p>
    <w:p w:rsidR="004A6E0F" w:rsidRPr="00981D68" w:rsidRDefault="004A6E0F" w:rsidP="004A6E0F">
      <w:pPr>
        <w:spacing w:after="100" w:afterAutospacing="1" w:line="240" w:lineRule="auto"/>
        <w:ind w:left="720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(7 marks)</w:t>
      </w: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6E0F" w:rsidRPr="00981D68" w:rsidRDefault="004A6E0F" w:rsidP="004A6E0F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68">
        <w:rPr>
          <w:rFonts w:ascii="Times New Roman" w:hAnsi="Times New Roman" w:cs="Times New Roman"/>
          <w:b/>
          <w:sz w:val="28"/>
          <w:szCs w:val="28"/>
        </w:rPr>
        <w:t>END.</w:t>
      </w:r>
    </w:p>
    <w:p w:rsidR="002F391B" w:rsidRDefault="002F391B"/>
    <w:sectPr w:rsidR="002F391B" w:rsidSect="0046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C40BC"/>
    <w:multiLevelType w:val="hybridMultilevel"/>
    <w:tmpl w:val="ECA03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C4243"/>
    <w:multiLevelType w:val="hybridMultilevel"/>
    <w:tmpl w:val="9F868316"/>
    <w:lvl w:ilvl="0" w:tplc="F8FC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343E6"/>
    <w:multiLevelType w:val="hybridMultilevel"/>
    <w:tmpl w:val="30DA66D2"/>
    <w:lvl w:ilvl="0" w:tplc="F8FC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E0F"/>
    <w:rsid w:val="00060682"/>
    <w:rsid w:val="002F391B"/>
    <w:rsid w:val="0046344D"/>
    <w:rsid w:val="004A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2</cp:revision>
  <dcterms:created xsi:type="dcterms:W3CDTF">2015-06-11T03:58:00Z</dcterms:created>
  <dcterms:modified xsi:type="dcterms:W3CDTF">2016-09-25T05:42:00Z</dcterms:modified>
</cp:coreProperties>
</file>