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49" w:rsidRDefault="00E44349" w:rsidP="00E44349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44349" w:rsidRPr="00EB63BB" w:rsidRDefault="00E44349" w:rsidP="00E44349">
      <w:pPr>
        <w:spacing w:line="276" w:lineRule="auto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CANDIDATES NAME</w:t>
      </w:r>
      <w:proofErr w:type="gramStart"/>
      <w:r>
        <w:rPr>
          <w:rFonts w:ascii="Tahoma" w:hAnsi="Tahoma" w:cs="Tahoma"/>
          <w:b/>
          <w:sz w:val="28"/>
          <w:szCs w:val="28"/>
          <w:lang w:val="en-GB"/>
        </w:rPr>
        <w:t>:</w:t>
      </w:r>
      <w:r w:rsidRPr="00EB63BB">
        <w:rPr>
          <w:rFonts w:ascii="Tahoma" w:hAnsi="Tahoma" w:cs="Tahoma"/>
          <w:b/>
          <w:sz w:val="28"/>
          <w:szCs w:val="28"/>
          <w:lang w:val="en-GB"/>
        </w:rPr>
        <w:t>………</w:t>
      </w:r>
      <w:r>
        <w:rPr>
          <w:rFonts w:ascii="Tahoma" w:hAnsi="Tahoma" w:cs="Tahoma"/>
          <w:b/>
          <w:sz w:val="28"/>
          <w:szCs w:val="28"/>
          <w:lang w:val="en-GB"/>
        </w:rPr>
        <w:t>…………………………………………………………</w:t>
      </w:r>
      <w:proofErr w:type="gramEnd"/>
    </w:p>
    <w:p w:rsidR="00E44349" w:rsidRDefault="00E44349" w:rsidP="00E44349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E44349" w:rsidTr="009B1D33">
        <w:tc>
          <w:tcPr>
            <w:tcW w:w="4315" w:type="dxa"/>
            <w:gridSpan w:val="8"/>
            <w:vAlign w:val="bottom"/>
          </w:tcPr>
          <w:p w:rsidR="00E44349" w:rsidRPr="00EB63BB" w:rsidRDefault="00E44349" w:rsidP="009B1D33">
            <w:pPr>
              <w:spacing w:line="276" w:lineRule="auto"/>
              <w:jc w:val="center"/>
              <w:rPr>
                <w:rFonts w:ascii="Tahoma" w:hAnsi="Tahoma" w:cs="Tahoma"/>
                <w:b/>
                <w:sz w:val="26"/>
                <w:szCs w:val="26"/>
                <w:lang w:val="en-GB"/>
              </w:rPr>
            </w:pPr>
            <w:r w:rsidRPr="00EB63BB">
              <w:rPr>
                <w:rFonts w:ascii="Tahoma" w:hAnsi="Tahoma" w:cs="Tahoma"/>
                <w:b/>
                <w:sz w:val="26"/>
                <w:szCs w:val="26"/>
                <w:lang w:val="en-GB"/>
              </w:rPr>
              <w:t>INDEX NUMBER</w:t>
            </w:r>
          </w:p>
        </w:tc>
      </w:tr>
      <w:tr w:rsidR="00E44349" w:rsidTr="009B1D33">
        <w:trPr>
          <w:trHeight w:val="616"/>
        </w:trPr>
        <w:tc>
          <w:tcPr>
            <w:tcW w:w="542" w:type="dxa"/>
          </w:tcPr>
          <w:p w:rsidR="00E44349" w:rsidRDefault="00E44349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E44349" w:rsidRDefault="00E44349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E44349" w:rsidRDefault="00E44349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E44349" w:rsidRDefault="00E44349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E44349" w:rsidRDefault="00E44349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E44349" w:rsidRDefault="00E44349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E44349" w:rsidRDefault="00E44349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E44349" w:rsidRDefault="00E44349" w:rsidP="009B1D33">
            <w:pPr>
              <w:spacing w:line="276" w:lineRule="auto"/>
              <w:rPr>
                <w:rFonts w:ascii="Tahoma" w:hAnsi="Tahoma" w:cs="Tahoma"/>
                <w:b/>
                <w:sz w:val="22"/>
                <w:szCs w:val="22"/>
                <w:lang w:val="en-GB"/>
              </w:rPr>
            </w:pPr>
          </w:p>
        </w:tc>
      </w:tr>
    </w:tbl>
    <w:p w:rsidR="00E44349" w:rsidRDefault="00E44349" w:rsidP="00E44349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E44349" w:rsidRDefault="00E44349" w:rsidP="00E44349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</w:p>
    <w:p w:rsidR="00E44349" w:rsidRPr="00EB63BB" w:rsidRDefault="00E44349" w:rsidP="00E44349">
      <w:pPr>
        <w:spacing w:line="276" w:lineRule="auto"/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E44349" w:rsidRDefault="00E44349" w:rsidP="00E44349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44349" w:rsidRDefault="00E44349" w:rsidP="00E44349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44349" w:rsidRDefault="00E44349" w:rsidP="00E44349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44349" w:rsidRDefault="00E44349" w:rsidP="00E44349">
      <w:pPr>
        <w:rPr>
          <w:rFonts w:ascii="Tahoma" w:hAnsi="Tahoma" w:cs="Tahoma"/>
          <w:b/>
          <w:sz w:val="26"/>
          <w:szCs w:val="26"/>
          <w:lang w:val="en-GB"/>
        </w:rPr>
      </w:pPr>
    </w:p>
    <w:p w:rsidR="00E44349" w:rsidRDefault="00E44349" w:rsidP="00E4434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224/5</w:t>
      </w:r>
    </w:p>
    <w:p w:rsidR="00E44349" w:rsidRPr="00DF28F4" w:rsidRDefault="00E44349" w:rsidP="00E44349">
      <w:pPr>
        <w:rPr>
          <w:rFonts w:ascii="Tahoma" w:hAnsi="Tahoma" w:cs="Tahoma"/>
          <w:sz w:val="26"/>
          <w:szCs w:val="26"/>
          <w:lang w:val="en-GB"/>
        </w:rPr>
      </w:pPr>
      <w:r w:rsidRPr="00DF28F4">
        <w:rPr>
          <w:rFonts w:ascii="Tahoma" w:hAnsi="Tahoma" w:cs="Tahoma"/>
          <w:sz w:val="26"/>
          <w:szCs w:val="26"/>
          <w:lang w:val="en-GB"/>
        </w:rPr>
        <w:t>CHRISTIAN</w:t>
      </w:r>
    </w:p>
    <w:p w:rsidR="00E44349" w:rsidRPr="00DF28F4" w:rsidRDefault="00E44349" w:rsidP="00E44349">
      <w:pPr>
        <w:rPr>
          <w:rFonts w:ascii="Tahoma" w:hAnsi="Tahoma" w:cs="Tahoma"/>
          <w:sz w:val="26"/>
          <w:szCs w:val="26"/>
          <w:lang w:val="en-GB"/>
        </w:rPr>
      </w:pPr>
      <w:r w:rsidRPr="00DF28F4">
        <w:rPr>
          <w:rFonts w:ascii="Tahoma" w:hAnsi="Tahoma" w:cs="Tahoma"/>
          <w:sz w:val="26"/>
          <w:szCs w:val="26"/>
          <w:lang w:val="en-GB"/>
        </w:rPr>
        <w:t>RELIGIOUS</w:t>
      </w:r>
    </w:p>
    <w:p w:rsidR="00E44349" w:rsidRPr="00DF28F4" w:rsidRDefault="00E44349" w:rsidP="00E44349">
      <w:pPr>
        <w:rPr>
          <w:rFonts w:ascii="Tahoma" w:hAnsi="Tahoma" w:cs="Tahoma"/>
          <w:sz w:val="26"/>
          <w:szCs w:val="26"/>
          <w:lang w:val="en-GB"/>
        </w:rPr>
      </w:pPr>
      <w:r w:rsidRPr="00DF28F4">
        <w:rPr>
          <w:rFonts w:ascii="Tahoma" w:hAnsi="Tahoma" w:cs="Tahoma"/>
          <w:sz w:val="26"/>
          <w:szCs w:val="26"/>
          <w:lang w:val="en-GB"/>
        </w:rPr>
        <w:t>EDUCATION</w:t>
      </w:r>
    </w:p>
    <w:p w:rsidR="00E44349" w:rsidRDefault="00E44349" w:rsidP="00E4434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5</w:t>
      </w:r>
    </w:p>
    <w:p w:rsidR="00E44349" w:rsidRDefault="00E44349" w:rsidP="00E4434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E44349" w:rsidRDefault="00E44349" w:rsidP="00E44349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</w:t>
      </w:r>
    </w:p>
    <w:p w:rsidR="00E44349" w:rsidRDefault="00E44349" w:rsidP="00E44349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44349" w:rsidRDefault="00E44349" w:rsidP="00E44349">
      <w:pPr>
        <w:spacing w:line="276" w:lineRule="auto"/>
        <w:rPr>
          <w:rFonts w:ascii="Tahoma" w:hAnsi="Tahoma" w:cs="Tahoma"/>
          <w:b/>
          <w:sz w:val="22"/>
          <w:szCs w:val="22"/>
          <w:lang w:val="en-GB"/>
        </w:rPr>
      </w:pP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Uganda Certificate of Education</w:t>
      </w: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E44349" w:rsidRPr="00DF28F4" w:rsidRDefault="00E44349" w:rsidP="00E44349">
      <w:pPr>
        <w:spacing w:line="276" w:lineRule="auto"/>
        <w:jc w:val="center"/>
        <w:rPr>
          <w:rFonts w:ascii="Tahoma" w:hAnsi="Tahoma" w:cs="Tahoma"/>
          <w:sz w:val="28"/>
          <w:szCs w:val="28"/>
          <w:lang w:val="en-GB"/>
        </w:rPr>
      </w:pPr>
      <w:r w:rsidRPr="00DF28F4">
        <w:rPr>
          <w:rFonts w:ascii="Tahoma" w:hAnsi="Tahoma" w:cs="Tahoma"/>
          <w:sz w:val="28"/>
          <w:szCs w:val="28"/>
          <w:lang w:val="en-GB"/>
        </w:rPr>
        <w:t>CHRISTIAN RELIGIOUS EDUCATION</w:t>
      </w: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(African Heritage)</w:t>
      </w:r>
    </w:p>
    <w:p w:rsidR="00E44349" w:rsidRDefault="008D24E5" w:rsidP="00E44349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  <w:r>
        <w:rPr>
          <w:rFonts w:ascii="Tahoma" w:hAnsi="Tahoma" w:cs="Tahoma"/>
          <w:b/>
          <w:sz w:val="28"/>
          <w:szCs w:val="28"/>
          <w:lang w:val="en-GB"/>
        </w:rPr>
        <w:t>PAPER 5</w:t>
      </w: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sz w:val="28"/>
          <w:szCs w:val="28"/>
          <w:lang w:val="en-GB"/>
        </w:rPr>
      </w:pP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2 HOURS </w:t>
      </w: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E44349" w:rsidRDefault="00E44349" w:rsidP="00E44349">
      <w:pPr>
        <w:spacing w:line="276" w:lineRule="auto"/>
        <w:jc w:val="center"/>
        <w:rPr>
          <w:rFonts w:ascii="Tahoma" w:hAnsi="Tahoma" w:cs="Tahoma"/>
          <w:b/>
          <w:lang w:val="en-GB"/>
        </w:rPr>
      </w:pPr>
    </w:p>
    <w:p w:rsidR="00E44349" w:rsidRDefault="00E44349" w:rsidP="00E44349">
      <w:pPr>
        <w:spacing w:line="276" w:lineRule="auto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CANDIDATES</w:t>
      </w:r>
      <w:r>
        <w:rPr>
          <w:rFonts w:ascii="Tahoma" w:hAnsi="Tahoma" w:cs="Tahoma"/>
          <w:b/>
          <w:lang w:val="en-GB"/>
        </w:rPr>
        <w:t>:</w:t>
      </w:r>
    </w:p>
    <w:p w:rsidR="00E44349" w:rsidRDefault="00E44349" w:rsidP="00E44349">
      <w:pPr>
        <w:spacing w:line="276" w:lineRule="auto"/>
        <w:rPr>
          <w:rFonts w:ascii="Tahoma" w:hAnsi="Tahoma" w:cs="Tahoma"/>
          <w:b/>
          <w:lang w:val="en-GB"/>
        </w:rPr>
      </w:pPr>
    </w:p>
    <w:p w:rsidR="00E44349" w:rsidRDefault="00E44349" w:rsidP="00E44349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Answer four questions only.</w:t>
      </w:r>
    </w:p>
    <w:p w:rsidR="00E44349" w:rsidRDefault="00E44349" w:rsidP="00E44349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All questions carry equal marks.</w:t>
      </w:r>
    </w:p>
    <w:p w:rsidR="00E44349" w:rsidRDefault="00E44349" w:rsidP="00E44349">
      <w:pPr>
        <w:numPr>
          <w:ilvl w:val="0"/>
          <w:numId w:val="1"/>
        </w:numPr>
        <w:spacing w:line="276" w:lineRule="auto"/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answered will not be marked.</w:t>
      </w:r>
    </w:p>
    <w:p w:rsidR="00E91826" w:rsidRDefault="00E91826" w:rsidP="00075DC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75DC7" w:rsidRDefault="00075DC7" w:rsidP="00075DC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75DC7" w:rsidRDefault="00075DC7" w:rsidP="00075DC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75DC7" w:rsidRDefault="00075DC7" w:rsidP="00075DC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75DC7" w:rsidRDefault="00075DC7" w:rsidP="00075DC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75DC7" w:rsidRDefault="00075DC7" w:rsidP="00075DC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75DC7" w:rsidRDefault="00075DC7" w:rsidP="00075DC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75DC7" w:rsidRDefault="00075DC7" w:rsidP="00075DC7">
      <w:pPr>
        <w:spacing w:line="276" w:lineRule="auto"/>
        <w:rPr>
          <w:rFonts w:ascii="Tahoma" w:hAnsi="Tahoma" w:cs="Tahoma"/>
          <w:sz w:val="26"/>
          <w:szCs w:val="26"/>
          <w:lang w:val="en-GB"/>
        </w:rPr>
      </w:pPr>
    </w:p>
    <w:p w:rsidR="00075DC7" w:rsidRDefault="00075DC7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lastRenderedPageBreak/>
        <w:t>1.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) </w:t>
      </w:r>
      <w:r>
        <w:rPr>
          <w:rFonts w:ascii="Tahoma" w:hAnsi="Tahoma" w:cs="Tahoma"/>
          <w:sz w:val="26"/>
          <w:szCs w:val="26"/>
          <w:lang w:val="en-GB"/>
        </w:rPr>
        <w:tab/>
        <w:t>On what grounds was divorce allowed in traditional Africa?</w:t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075DC7" w:rsidRDefault="00075DC7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solutions d</w:t>
      </w:r>
      <w:r w:rsidR="006F0FDE">
        <w:rPr>
          <w:rFonts w:ascii="Tahoma" w:hAnsi="Tahoma" w:cs="Tahoma"/>
          <w:sz w:val="26"/>
          <w:szCs w:val="26"/>
          <w:lang w:val="en-GB"/>
        </w:rPr>
        <w:t>id they use to minimise the very</w:t>
      </w:r>
      <w:r>
        <w:rPr>
          <w:rFonts w:ascii="Tahoma" w:hAnsi="Tahoma" w:cs="Tahoma"/>
          <w:sz w:val="26"/>
          <w:szCs w:val="26"/>
          <w:lang w:val="en-GB"/>
        </w:rPr>
        <w:t xml:space="preserve"> problems?</w:t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075DC7" w:rsidRPr="00F06763" w:rsidRDefault="00075DC7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075DC7" w:rsidRDefault="00075DC7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3C377E">
        <w:rPr>
          <w:rFonts w:ascii="Tahoma" w:hAnsi="Tahoma" w:cs="Tahoma"/>
          <w:sz w:val="26"/>
          <w:szCs w:val="26"/>
          <w:lang w:val="en-GB"/>
        </w:rPr>
        <w:t>In what ways has Christianity faith diluted the African traditional religion?</w:t>
      </w:r>
    </w:p>
    <w:p w:rsidR="003C377E" w:rsidRDefault="003C377E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3C377E" w:rsidRDefault="003C377E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Give the ways in which African traditional religious norms are used in the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church today.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3C377E" w:rsidRPr="00F06763" w:rsidRDefault="003C377E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3C377E" w:rsidRDefault="003C377E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3.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Give reasons why traditionalists fear death.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3C377E" w:rsidRDefault="003C377E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then were the dead remembered?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3C377E" w:rsidRPr="00F06763" w:rsidRDefault="003C377E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3C377E" w:rsidRDefault="003C377E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4.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In traditional Africa </w:t>
      </w:r>
      <w:r w:rsidR="006F0FDE">
        <w:rPr>
          <w:rFonts w:ascii="Tahoma" w:hAnsi="Tahoma" w:cs="Tahoma"/>
          <w:sz w:val="26"/>
          <w:szCs w:val="26"/>
          <w:lang w:val="en-GB"/>
        </w:rPr>
        <w:t>“religion is in people’s cultural</w:t>
      </w:r>
      <w:r>
        <w:rPr>
          <w:rFonts w:ascii="Tahoma" w:hAnsi="Tahoma" w:cs="Tahoma"/>
          <w:sz w:val="26"/>
          <w:szCs w:val="26"/>
          <w:lang w:val="en-GB"/>
        </w:rPr>
        <w:t xml:space="preserve"> norms and values of life”.</w:t>
      </w:r>
    </w:p>
    <w:p w:rsidR="003C377E" w:rsidRDefault="003C377E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In what ways is this true?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(15 marks)</w:t>
      </w:r>
    </w:p>
    <w:p w:rsidR="003C377E" w:rsidRDefault="003C377E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983C00">
        <w:rPr>
          <w:rFonts w:ascii="Tahoma" w:hAnsi="Tahoma" w:cs="Tahoma"/>
          <w:sz w:val="26"/>
          <w:szCs w:val="26"/>
          <w:lang w:val="en-GB"/>
        </w:rPr>
        <w:t>How was this religion unjust to women?</w:t>
      </w:r>
      <w:r w:rsidR="00983C00">
        <w:rPr>
          <w:rFonts w:ascii="Tahoma" w:hAnsi="Tahoma" w:cs="Tahoma"/>
          <w:sz w:val="26"/>
          <w:szCs w:val="26"/>
          <w:lang w:val="en-GB"/>
        </w:rPr>
        <w:tab/>
      </w:r>
      <w:r w:rsidR="00983C00">
        <w:rPr>
          <w:rFonts w:ascii="Tahoma" w:hAnsi="Tahoma" w:cs="Tahoma"/>
          <w:sz w:val="26"/>
          <w:szCs w:val="26"/>
          <w:lang w:val="en-GB"/>
        </w:rPr>
        <w:tab/>
      </w:r>
      <w:r w:rsidR="00983C00">
        <w:rPr>
          <w:rFonts w:ascii="Tahoma" w:hAnsi="Tahoma" w:cs="Tahoma"/>
          <w:sz w:val="26"/>
          <w:szCs w:val="26"/>
          <w:lang w:val="en-GB"/>
        </w:rPr>
        <w:tab/>
      </w:r>
      <w:r w:rsidR="00983C00"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983C00" w:rsidRPr="00F06763" w:rsidRDefault="00983C00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983C00" w:rsidRDefault="00983C00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Exp</w:t>
      </w:r>
      <w:r w:rsidR="006F0FDE">
        <w:rPr>
          <w:rFonts w:ascii="Tahoma" w:hAnsi="Tahoma" w:cs="Tahoma"/>
          <w:sz w:val="26"/>
          <w:szCs w:val="26"/>
          <w:lang w:val="en-GB"/>
        </w:rPr>
        <w:t>lain the meaning of life and its</w:t>
      </w:r>
      <w:r>
        <w:rPr>
          <w:rFonts w:ascii="Tahoma" w:hAnsi="Tahoma" w:cs="Tahoma"/>
          <w:sz w:val="26"/>
          <w:szCs w:val="26"/>
          <w:lang w:val="en-GB"/>
        </w:rPr>
        <w:t xml:space="preserve"> eternity in traditional African society.</w:t>
      </w:r>
    </w:p>
    <w:p w:rsidR="00983C00" w:rsidRDefault="00983C00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983C00" w:rsidRDefault="00983C00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was the role of parents towards children?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983C00" w:rsidRPr="00F06763" w:rsidRDefault="00983C00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983C00" w:rsidRDefault="00983C00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81B40">
        <w:rPr>
          <w:rFonts w:ascii="Tahoma" w:hAnsi="Tahoma" w:cs="Tahoma"/>
          <w:sz w:val="26"/>
          <w:szCs w:val="26"/>
          <w:lang w:val="en-GB"/>
        </w:rPr>
        <w:t>“Kinship ties were of great importance in traditional Africa”</w:t>
      </w:r>
    </w:p>
    <w:p w:rsidR="00881B40" w:rsidRDefault="00881B40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863B46">
        <w:rPr>
          <w:rFonts w:ascii="Tahoma" w:hAnsi="Tahoma" w:cs="Tahoma"/>
          <w:sz w:val="26"/>
          <w:szCs w:val="26"/>
          <w:lang w:val="en-GB"/>
        </w:rPr>
        <w:t>In what ways is this true?</w:t>
      </w:r>
      <w:r w:rsidR="00863B46">
        <w:rPr>
          <w:rFonts w:ascii="Tahoma" w:hAnsi="Tahoma" w:cs="Tahoma"/>
          <w:sz w:val="26"/>
          <w:szCs w:val="26"/>
          <w:lang w:val="en-GB"/>
        </w:rPr>
        <w:tab/>
      </w:r>
      <w:r w:rsidR="00863B46">
        <w:rPr>
          <w:rFonts w:ascii="Tahoma" w:hAnsi="Tahoma" w:cs="Tahoma"/>
          <w:sz w:val="26"/>
          <w:szCs w:val="26"/>
          <w:lang w:val="en-GB"/>
        </w:rPr>
        <w:tab/>
      </w:r>
      <w:r w:rsidR="00863B46">
        <w:rPr>
          <w:rFonts w:ascii="Tahoma" w:hAnsi="Tahoma" w:cs="Tahoma"/>
          <w:sz w:val="26"/>
          <w:szCs w:val="26"/>
          <w:lang w:val="en-GB"/>
        </w:rPr>
        <w:tab/>
      </w:r>
      <w:r w:rsidR="00863B46">
        <w:rPr>
          <w:rFonts w:ascii="Tahoma" w:hAnsi="Tahoma" w:cs="Tahoma"/>
          <w:sz w:val="26"/>
          <w:szCs w:val="26"/>
          <w:lang w:val="en-GB"/>
        </w:rPr>
        <w:tab/>
      </w:r>
      <w:r w:rsidR="00863B46">
        <w:rPr>
          <w:rFonts w:ascii="Tahoma" w:hAnsi="Tahoma" w:cs="Tahoma"/>
          <w:sz w:val="26"/>
          <w:szCs w:val="26"/>
          <w:lang w:val="en-GB"/>
        </w:rPr>
        <w:tab/>
      </w:r>
      <w:r w:rsidR="00863B46"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863B46" w:rsidRDefault="00863B46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Why are these ties declining today?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863B46" w:rsidRPr="00F06763" w:rsidRDefault="00863B46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863B46" w:rsidRDefault="00863B46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7.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brought about harmony and mutual responsibilities in African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communities.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863B46" w:rsidRDefault="00863B46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How were the indisciplined people handled in traditional Africa? </w:t>
      </w:r>
    </w:p>
    <w:p w:rsidR="00863B46" w:rsidRDefault="00863B46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863B46" w:rsidRPr="00F06763" w:rsidRDefault="00863B46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863B46" w:rsidRDefault="00863B46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8.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 w:rsidR="005B30A9"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 w:rsidR="005B30A9">
        <w:rPr>
          <w:rFonts w:ascii="Tahoma" w:hAnsi="Tahoma" w:cs="Tahoma"/>
          <w:sz w:val="26"/>
          <w:szCs w:val="26"/>
          <w:lang w:val="en-GB"/>
        </w:rPr>
        <w:t>)</w:t>
      </w:r>
      <w:r w:rsidR="005B30A9">
        <w:rPr>
          <w:rFonts w:ascii="Tahoma" w:hAnsi="Tahoma" w:cs="Tahoma"/>
          <w:sz w:val="26"/>
          <w:szCs w:val="26"/>
          <w:lang w:val="en-GB"/>
        </w:rPr>
        <w:tab/>
        <w:t>Give the significance of birth and initiation among traditional Africans.</w:t>
      </w: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(15 marks)</w:t>
      </w: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role is played by religious leaders today?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(10 marks)</w:t>
      </w:r>
    </w:p>
    <w:p w:rsidR="005B30A9" w:rsidRPr="00F06763" w:rsidRDefault="005B30A9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gramStart"/>
      <w:r>
        <w:rPr>
          <w:rFonts w:ascii="Tahoma" w:hAnsi="Tahoma" w:cs="Tahoma"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  <w:t>Identify the functions of a rain maker in traditional African societies.</w:t>
      </w: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In six ways how did the rain maker acquire their power?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5B30A9" w:rsidRPr="00F06763" w:rsidRDefault="005B30A9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  <w:t>“In traditional Africa, Leisure was enjoyed hand in hand with work”.</w:t>
      </w: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With examples, how was this true?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Show the ways in which work is important today.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5B30A9" w:rsidRPr="00F06763" w:rsidRDefault="005B30A9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11.</w:t>
      </w: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Explain the various ways in</w:t>
      </w:r>
      <w:r w:rsidR="006F0FDE">
        <w:rPr>
          <w:rFonts w:ascii="Tahoma" w:hAnsi="Tahoma" w:cs="Tahoma"/>
          <w:sz w:val="26"/>
          <w:szCs w:val="26"/>
          <w:lang w:val="en-GB"/>
        </w:rPr>
        <w:t xml:space="preserve"> which G</w:t>
      </w:r>
      <w:bookmarkStart w:id="0" w:name="_GoBack"/>
      <w:bookmarkEnd w:id="0"/>
      <w:r>
        <w:rPr>
          <w:rFonts w:ascii="Tahoma" w:hAnsi="Tahoma" w:cs="Tahoma"/>
          <w:sz w:val="26"/>
          <w:szCs w:val="26"/>
          <w:lang w:val="en-GB"/>
        </w:rPr>
        <w:t xml:space="preserve">od communicated to the living in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traditional Africa.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(13 marks)</w:t>
      </w: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How did God benefit Africans?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(12 marks)</w:t>
      </w:r>
    </w:p>
    <w:p w:rsidR="005B30A9" w:rsidRPr="00F06763" w:rsidRDefault="005B30A9" w:rsidP="00F06763">
      <w:pPr>
        <w:spacing w:line="264" w:lineRule="auto"/>
        <w:rPr>
          <w:rFonts w:ascii="Tahoma" w:hAnsi="Tahoma" w:cs="Tahoma"/>
          <w:sz w:val="20"/>
          <w:szCs w:val="20"/>
          <w:lang w:val="en-GB"/>
        </w:rPr>
      </w:pP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12.</w:t>
      </w:r>
      <w:r>
        <w:rPr>
          <w:rFonts w:ascii="Tahoma" w:hAnsi="Tahoma" w:cs="Tahoma"/>
          <w:sz w:val="26"/>
          <w:szCs w:val="26"/>
          <w:lang w:val="en-GB"/>
        </w:rPr>
        <w:tab/>
        <w:t>In what ways are typical Africans conserving African traditional religion?</w:t>
      </w:r>
    </w:p>
    <w:p w:rsidR="005B30A9" w:rsidRDefault="005B30A9" w:rsidP="00F06763">
      <w:pPr>
        <w:spacing w:line="264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(25 marks)</w:t>
      </w:r>
    </w:p>
    <w:p w:rsidR="00075DC7" w:rsidRPr="00F06763" w:rsidRDefault="005B30A9" w:rsidP="00F06763">
      <w:pPr>
        <w:spacing w:line="264" w:lineRule="auto"/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5B30A9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sectPr w:rsidR="00075DC7" w:rsidRPr="00F06763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49"/>
    <w:rsid w:val="00075DC7"/>
    <w:rsid w:val="00100C2B"/>
    <w:rsid w:val="003C377E"/>
    <w:rsid w:val="005B30A9"/>
    <w:rsid w:val="006F0FDE"/>
    <w:rsid w:val="00863B46"/>
    <w:rsid w:val="00881B40"/>
    <w:rsid w:val="008D24E5"/>
    <w:rsid w:val="00983C00"/>
    <w:rsid w:val="00DD51DE"/>
    <w:rsid w:val="00E44349"/>
    <w:rsid w:val="00E91826"/>
    <w:rsid w:val="00EA276C"/>
    <w:rsid w:val="00F0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72807-2EEE-475C-89E5-C074E616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34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349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15</cp:revision>
  <dcterms:created xsi:type="dcterms:W3CDTF">2019-06-24T13:11:00Z</dcterms:created>
  <dcterms:modified xsi:type="dcterms:W3CDTF">2019-06-26T16:19:00Z</dcterms:modified>
</cp:coreProperties>
</file>