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AF" w:rsidRPr="00261CAF" w:rsidRDefault="00261CAF" w:rsidP="00261CAF">
      <w:pPr>
        <w:spacing w:after="0" w:line="240" w:lineRule="auto"/>
        <w:jc w:val="center"/>
        <w:rPr>
          <w:rFonts w:ascii="Book Antiqua" w:hAnsi="Book Antiqua"/>
          <w:b/>
          <w:sz w:val="24"/>
        </w:rPr>
      </w:pPr>
      <w:r w:rsidRPr="00261CAF">
        <w:rPr>
          <w:rFonts w:ascii="Book Antiqua" w:hAnsi="Book Antiqua"/>
          <w:b/>
          <w:sz w:val="24"/>
        </w:rPr>
        <w:t>UGANDA CERTIFICATE OF EDUCATION</w:t>
      </w:r>
    </w:p>
    <w:p w:rsidR="00A35839" w:rsidRPr="00261CAF" w:rsidRDefault="00C81E1D" w:rsidP="00261CAF">
      <w:pPr>
        <w:spacing w:after="0" w:line="240" w:lineRule="auto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S4 RESOURCE</w:t>
      </w:r>
      <w:r w:rsidR="00261CAF" w:rsidRPr="00261CAF">
        <w:rPr>
          <w:rFonts w:ascii="Book Antiqua" w:hAnsi="Book Antiqua"/>
          <w:b/>
          <w:sz w:val="24"/>
        </w:rPr>
        <w:t>FUL EXAMINATION 2019</w:t>
      </w:r>
    </w:p>
    <w:p w:rsidR="00261CAF" w:rsidRPr="00261CAF" w:rsidRDefault="00261CAF" w:rsidP="00261CAF">
      <w:pPr>
        <w:spacing w:after="0" w:line="240" w:lineRule="auto"/>
        <w:jc w:val="center"/>
        <w:rPr>
          <w:rFonts w:ascii="Book Antiqua" w:hAnsi="Book Antiqua"/>
          <w:b/>
          <w:sz w:val="24"/>
        </w:rPr>
      </w:pPr>
      <w:r w:rsidRPr="00261CAF">
        <w:rPr>
          <w:rFonts w:ascii="Book Antiqua" w:hAnsi="Book Antiqua"/>
          <w:b/>
          <w:sz w:val="24"/>
        </w:rPr>
        <w:t>800/1 COMMERCE</w:t>
      </w:r>
    </w:p>
    <w:p w:rsidR="00261CAF" w:rsidRDefault="00261CAF" w:rsidP="00261CAF">
      <w:pPr>
        <w:spacing w:after="0" w:line="240" w:lineRule="auto"/>
        <w:jc w:val="center"/>
        <w:rPr>
          <w:rFonts w:ascii="Book Antiqua" w:hAnsi="Book Antiqua"/>
          <w:b/>
          <w:sz w:val="24"/>
        </w:rPr>
      </w:pPr>
      <w:r w:rsidRPr="00261CAF">
        <w:rPr>
          <w:rFonts w:ascii="Book Antiqua" w:hAnsi="Book Antiqua"/>
          <w:b/>
          <w:sz w:val="24"/>
        </w:rPr>
        <w:t>TIME: 2 ½ HOURS</w:t>
      </w:r>
    </w:p>
    <w:p w:rsidR="00261CAF" w:rsidRDefault="00261CAF" w:rsidP="00261CAF">
      <w:pPr>
        <w:spacing w:after="0" w:line="240" w:lineRule="auto"/>
        <w:jc w:val="center"/>
        <w:rPr>
          <w:rFonts w:ascii="Book Antiqua" w:hAnsi="Book Antiqua"/>
          <w:b/>
          <w:sz w:val="24"/>
        </w:rPr>
      </w:pPr>
    </w:p>
    <w:p w:rsidR="00261CAF" w:rsidRDefault="00261CAF" w:rsidP="00261CAF">
      <w:pPr>
        <w:spacing w:after="0" w:line="24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Instructions </w:t>
      </w:r>
    </w:p>
    <w:p w:rsidR="00261CAF" w:rsidRPr="00261CAF" w:rsidRDefault="00261CAF" w:rsidP="00261CAF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Book Antiqua" w:hAnsi="Book Antiqua"/>
          <w:sz w:val="24"/>
        </w:rPr>
      </w:pPr>
      <w:r w:rsidRPr="00261CAF">
        <w:rPr>
          <w:rFonts w:ascii="Book Antiqua" w:hAnsi="Book Antiqua"/>
          <w:sz w:val="24"/>
        </w:rPr>
        <w:t xml:space="preserve">This paper consists of two sections </w:t>
      </w:r>
      <w:r w:rsidRPr="00261CAF">
        <w:rPr>
          <w:rFonts w:ascii="Book Antiqua" w:hAnsi="Book Antiqua"/>
          <w:b/>
          <w:sz w:val="24"/>
        </w:rPr>
        <w:t>A</w:t>
      </w:r>
      <w:r w:rsidRPr="00261CAF">
        <w:rPr>
          <w:rFonts w:ascii="Book Antiqua" w:hAnsi="Book Antiqua"/>
          <w:sz w:val="24"/>
        </w:rPr>
        <w:t xml:space="preserve"> and </w:t>
      </w:r>
      <w:r w:rsidRPr="00261CAF">
        <w:rPr>
          <w:rFonts w:ascii="Book Antiqua" w:hAnsi="Book Antiqua"/>
          <w:b/>
          <w:sz w:val="24"/>
        </w:rPr>
        <w:t>B</w:t>
      </w:r>
    </w:p>
    <w:p w:rsidR="00261CAF" w:rsidRPr="00261CAF" w:rsidRDefault="00261CAF" w:rsidP="00261CAF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Book Antiqua" w:hAnsi="Book Antiqua"/>
          <w:sz w:val="24"/>
        </w:rPr>
      </w:pPr>
      <w:r w:rsidRPr="00261CAF">
        <w:rPr>
          <w:rFonts w:ascii="Book Antiqua" w:hAnsi="Book Antiqua"/>
          <w:sz w:val="24"/>
        </w:rPr>
        <w:t xml:space="preserve">Answer all questions in section </w:t>
      </w:r>
      <w:r w:rsidR="00931A71" w:rsidRPr="00931A71">
        <w:rPr>
          <w:rFonts w:ascii="Book Antiqua" w:hAnsi="Book Antiqua"/>
          <w:b/>
          <w:sz w:val="24"/>
        </w:rPr>
        <w:t>A</w:t>
      </w:r>
      <w:r w:rsidRPr="00261CAF">
        <w:rPr>
          <w:rFonts w:ascii="Book Antiqua" w:hAnsi="Book Antiqua"/>
          <w:sz w:val="24"/>
        </w:rPr>
        <w:t xml:space="preserve">and any </w:t>
      </w:r>
      <w:r w:rsidRPr="00261CAF">
        <w:rPr>
          <w:rFonts w:ascii="Book Antiqua" w:hAnsi="Book Antiqua"/>
          <w:b/>
          <w:sz w:val="24"/>
        </w:rPr>
        <w:t>FOUR</w:t>
      </w:r>
      <w:r w:rsidRPr="00261CAF">
        <w:rPr>
          <w:rFonts w:ascii="Book Antiqua" w:hAnsi="Book Antiqua"/>
          <w:sz w:val="24"/>
        </w:rPr>
        <w:t xml:space="preserve"> questions from section </w:t>
      </w:r>
      <w:r w:rsidRPr="00261CAF">
        <w:rPr>
          <w:rFonts w:ascii="Book Antiqua" w:hAnsi="Book Antiqua"/>
          <w:b/>
          <w:sz w:val="24"/>
        </w:rPr>
        <w:t>B</w:t>
      </w:r>
      <w:r>
        <w:rPr>
          <w:rFonts w:ascii="Book Antiqua" w:hAnsi="Book Antiqua"/>
          <w:b/>
          <w:sz w:val="24"/>
        </w:rPr>
        <w:t>.</w:t>
      </w:r>
    </w:p>
    <w:p w:rsidR="00261CAF" w:rsidRDefault="00261CAF" w:rsidP="00261CAF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Book Antiqua" w:hAnsi="Book Antiqua"/>
          <w:sz w:val="24"/>
        </w:rPr>
      </w:pPr>
      <w:r w:rsidRPr="00261CAF">
        <w:rPr>
          <w:rFonts w:ascii="Book Antiqua" w:hAnsi="Book Antiqua"/>
          <w:sz w:val="24"/>
        </w:rPr>
        <w:t xml:space="preserve">All questions in section </w:t>
      </w:r>
      <w:r w:rsidRPr="00261CAF">
        <w:rPr>
          <w:rFonts w:ascii="Book Antiqua" w:hAnsi="Book Antiqua"/>
          <w:b/>
          <w:sz w:val="24"/>
        </w:rPr>
        <w:t>B</w:t>
      </w:r>
      <w:r w:rsidRPr="00261CAF">
        <w:rPr>
          <w:rFonts w:ascii="Book Antiqua" w:hAnsi="Book Antiqua"/>
          <w:sz w:val="24"/>
        </w:rPr>
        <w:t xml:space="preserve"> carry equal marks.</w:t>
      </w:r>
    </w:p>
    <w:p w:rsidR="00261CAF" w:rsidRDefault="00261CAF" w:rsidP="00261CAF">
      <w:pPr>
        <w:spacing w:after="0" w:line="240" w:lineRule="auto"/>
        <w:rPr>
          <w:rFonts w:ascii="Book Antiqua" w:hAnsi="Book Antiqua"/>
          <w:sz w:val="24"/>
        </w:rPr>
      </w:pPr>
    </w:p>
    <w:p w:rsidR="00261CAF" w:rsidRDefault="00261CAF" w:rsidP="00261CAF">
      <w:pPr>
        <w:spacing w:after="0" w:line="240" w:lineRule="auto"/>
        <w:jc w:val="center"/>
        <w:rPr>
          <w:rFonts w:ascii="Book Antiqua" w:hAnsi="Book Antiqua"/>
          <w:b/>
          <w:sz w:val="24"/>
        </w:rPr>
      </w:pPr>
      <w:r w:rsidRPr="00261CAF">
        <w:rPr>
          <w:rFonts w:ascii="Book Antiqua" w:hAnsi="Book Antiqua"/>
          <w:b/>
          <w:sz w:val="24"/>
        </w:rPr>
        <w:t>SECTION A: (20 MARKS)</w:t>
      </w:r>
    </w:p>
    <w:p w:rsidR="00261CAF" w:rsidRDefault="00261CAF" w:rsidP="00261CAF">
      <w:pPr>
        <w:spacing w:after="0" w:line="240" w:lineRule="auto"/>
        <w:jc w:val="center"/>
        <w:rPr>
          <w:rFonts w:ascii="Book Antiqua" w:hAnsi="Book Antiqua"/>
          <w:b/>
          <w:sz w:val="24"/>
        </w:rPr>
      </w:pPr>
    </w:p>
    <w:p w:rsidR="00261CAF" w:rsidRDefault="00633416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Which agent of production earns profit as a reward?</w:t>
      </w:r>
    </w:p>
    <w:p w:rsidR="00633416" w:rsidRDefault="00633416" w:rsidP="00633416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Land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B. entrepreneurship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C. labour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D. capital</w:t>
      </w:r>
    </w:p>
    <w:p w:rsidR="00633416" w:rsidRDefault="00633416" w:rsidP="00633416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633416" w:rsidRDefault="00633416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 type of production where peasant farmers produce to meet their family requirements is called</w:t>
      </w:r>
    </w:p>
    <w:p w:rsidR="00633416" w:rsidRDefault="00633416" w:rsidP="00633416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Tertiary</w:t>
      </w:r>
      <w:r>
        <w:rPr>
          <w:rFonts w:ascii="Book Antiqua" w:hAnsi="Book Antiqua"/>
          <w:sz w:val="24"/>
        </w:rPr>
        <w:tab/>
        <w:t>B. commercial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C. subsistence</w:t>
      </w:r>
      <w:r>
        <w:rPr>
          <w:rFonts w:ascii="Book Antiqua" w:hAnsi="Book Antiqua"/>
          <w:sz w:val="24"/>
        </w:rPr>
        <w:tab/>
        <w:t>D. indirect</w:t>
      </w:r>
    </w:p>
    <w:p w:rsidR="00633416" w:rsidRDefault="00633416" w:rsidP="00633416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633416" w:rsidRDefault="00633416" w:rsidP="00346E1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 w:rsidRPr="00633416">
        <w:rPr>
          <w:rFonts w:ascii="Book Antiqua" w:hAnsi="Book Antiqua"/>
          <w:sz w:val="24"/>
        </w:rPr>
        <w:t>Goods worth shs 2,000,000 were bought. Trade discount of 10% and cash discount of 2% were offered to the buyer. The buyer paid</w:t>
      </w:r>
    </w:p>
    <w:p w:rsidR="00633416" w:rsidRDefault="00633416" w:rsidP="00633416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Shs 1,764,000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B. shs. 1,800,000</w:t>
      </w:r>
      <w:r>
        <w:rPr>
          <w:rFonts w:ascii="Book Antiqua" w:hAnsi="Book Antiqua"/>
          <w:sz w:val="24"/>
        </w:rPr>
        <w:tab/>
        <w:t>C. shs. 1,964,000</w:t>
      </w:r>
      <w:r>
        <w:rPr>
          <w:rFonts w:ascii="Book Antiqua" w:hAnsi="Book Antiqua"/>
          <w:sz w:val="24"/>
        </w:rPr>
        <w:tab/>
        <w:t>D. shs 1,760,000</w:t>
      </w:r>
    </w:p>
    <w:p w:rsidR="00633416" w:rsidRPr="00633416" w:rsidRDefault="00633416" w:rsidP="00633416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633416" w:rsidRDefault="00633416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Which ONE of the following pairs of human occupations is grouped under secondary production?</w:t>
      </w:r>
    </w:p>
    <w:p w:rsidR="00633416" w:rsidRDefault="00633416" w:rsidP="0063341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Quarry work and hotel catering</w:t>
      </w:r>
      <w:r w:rsidR="00A34548">
        <w:rPr>
          <w:rFonts w:ascii="Book Antiqua" w:hAnsi="Book Antiqua"/>
          <w:sz w:val="24"/>
        </w:rPr>
        <w:tab/>
      </w:r>
      <w:r w:rsidR="00A34548">
        <w:rPr>
          <w:rFonts w:ascii="Book Antiqua" w:hAnsi="Book Antiqua"/>
          <w:sz w:val="24"/>
        </w:rPr>
        <w:tab/>
        <w:t>C.</w:t>
      </w:r>
      <w:r w:rsidR="00A34548">
        <w:rPr>
          <w:rFonts w:ascii="Book Antiqua" w:hAnsi="Book Antiqua"/>
          <w:sz w:val="24"/>
        </w:rPr>
        <w:tab/>
        <w:t>metal welding and farming</w:t>
      </w:r>
    </w:p>
    <w:p w:rsidR="00633416" w:rsidRDefault="00633416" w:rsidP="00C1072F">
      <w:pPr>
        <w:pStyle w:val="ListParagraph"/>
        <w:numPr>
          <w:ilvl w:val="0"/>
          <w:numId w:val="6"/>
        </w:numPr>
        <w:spacing w:after="0" w:line="240" w:lineRule="auto"/>
        <w:ind w:right="-604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Warehousing and advertising</w:t>
      </w:r>
      <w:r w:rsidR="00A34548">
        <w:rPr>
          <w:rFonts w:ascii="Book Antiqua" w:hAnsi="Book Antiqua"/>
          <w:sz w:val="24"/>
        </w:rPr>
        <w:tab/>
      </w:r>
      <w:r w:rsidR="00A34548">
        <w:rPr>
          <w:rFonts w:ascii="Book Antiqua" w:hAnsi="Book Antiqua"/>
          <w:sz w:val="24"/>
        </w:rPr>
        <w:tab/>
        <w:t>D.</w:t>
      </w:r>
      <w:r w:rsidR="00A34548">
        <w:rPr>
          <w:rFonts w:ascii="Book Antiqua" w:hAnsi="Book Antiqua"/>
          <w:sz w:val="24"/>
        </w:rPr>
        <w:tab/>
        <w:t>food processing and textile milling</w:t>
      </w:r>
    </w:p>
    <w:p w:rsidR="00A34548" w:rsidRDefault="00A34548" w:rsidP="00A34548">
      <w:pPr>
        <w:pStyle w:val="ListParagraph"/>
        <w:spacing w:after="0" w:line="240" w:lineRule="auto"/>
        <w:ind w:right="-360"/>
        <w:rPr>
          <w:rFonts w:ascii="Book Antiqua" w:hAnsi="Book Antiqua"/>
          <w:sz w:val="24"/>
        </w:rPr>
      </w:pPr>
    </w:p>
    <w:p w:rsidR="00633416" w:rsidRDefault="00A34548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effect does a fall in the price of motor vehicles have on the</w:t>
      </w:r>
      <w:r w:rsidR="00311168">
        <w:rPr>
          <w:rFonts w:ascii="Book Antiqua" w:hAnsi="Book Antiqua"/>
          <w:sz w:val="24"/>
        </w:rPr>
        <w:t xml:space="preserve"> demand for fuel? Demand for fuel</w:t>
      </w:r>
    </w:p>
    <w:p w:rsidR="00311168" w:rsidRDefault="00311168" w:rsidP="00311168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Decreases</w:t>
      </w:r>
      <w:r>
        <w:rPr>
          <w:rFonts w:ascii="Book Antiqua" w:hAnsi="Book Antiqua"/>
          <w:sz w:val="24"/>
        </w:rPr>
        <w:tab/>
        <w:t>B. is constant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C. increases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 xml:space="preserve">D. fluctuates </w:t>
      </w:r>
    </w:p>
    <w:p w:rsidR="00311168" w:rsidRDefault="00311168" w:rsidP="00311168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633416" w:rsidRDefault="00311168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Which body in Uganda tests consumer goods to ensure that they conform to quality requirements?</w:t>
      </w:r>
    </w:p>
    <w:p w:rsidR="00311168" w:rsidRDefault="00311168" w:rsidP="00C1072F">
      <w:pPr>
        <w:pStyle w:val="ListParagraph"/>
        <w:numPr>
          <w:ilvl w:val="0"/>
          <w:numId w:val="8"/>
        </w:numPr>
        <w:spacing w:after="0" w:line="240" w:lineRule="auto"/>
        <w:ind w:right="-424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Uganda National Bureau of </w:t>
      </w:r>
      <w:r w:rsidR="001E6253">
        <w:rPr>
          <w:rFonts w:ascii="Book Antiqua" w:hAnsi="Book Antiqua"/>
          <w:sz w:val="24"/>
        </w:rPr>
        <w:t>Standards</w:t>
      </w:r>
      <w:r>
        <w:rPr>
          <w:rFonts w:ascii="Book Antiqua" w:hAnsi="Book Antiqua"/>
          <w:sz w:val="24"/>
        </w:rPr>
        <w:tab/>
        <w:t>C. Uganda Manufacturers’ Association</w:t>
      </w:r>
    </w:p>
    <w:p w:rsidR="00311168" w:rsidRPr="00311168" w:rsidRDefault="00311168" w:rsidP="00C1072F">
      <w:pPr>
        <w:pStyle w:val="ListParagraph"/>
        <w:numPr>
          <w:ilvl w:val="0"/>
          <w:numId w:val="8"/>
        </w:numPr>
        <w:spacing w:after="0" w:line="240" w:lineRule="auto"/>
        <w:ind w:right="-1234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Consumers’ </w:t>
      </w:r>
      <w:r w:rsidR="001E6253">
        <w:rPr>
          <w:rFonts w:ascii="Book Antiqua" w:hAnsi="Book Antiqua"/>
          <w:sz w:val="24"/>
        </w:rPr>
        <w:t>C</w:t>
      </w:r>
      <w:r>
        <w:rPr>
          <w:rFonts w:ascii="Book Antiqua" w:hAnsi="Book Antiqua"/>
          <w:sz w:val="24"/>
        </w:rPr>
        <w:t xml:space="preserve">o-operative </w:t>
      </w:r>
      <w:r w:rsidR="001E6253">
        <w:rPr>
          <w:rFonts w:ascii="Book Antiqua" w:hAnsi="Book Antiqua"/>
          <w:sz w:val="24"/>
        </w:rPr>
        <w:t>Society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D. Uganda Chamber of Commerce and Industry</w:t>
      </w:r>
    </w:p>
    <w:p w:rsidR="00311168" w:rsidRDefault="00311168" w:rsidP="00311168">
      <w:pPr>
        <w:pStyle w:val="ListParagraph"/>
        <w:spacing w:after="0" w:line="240" w:lineRule="auto"/>
        <w:ind w:left="360"/>
        <w:rPr>
          <w:rFonts w:ascii="Book Antiqua" w:hAnsi="Book Antiqua"/>
          <w:sz w:val="24"/>
        </w:rPr>
      </w:pPr>
    </w:p>
    <w:p w:rsidR="00311168" w:rsidRDefault="00311168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Which ONE of the following</w:t>
      </w:r>
      <w:r w:rsidR="001E6253">
        <w:rPr>
          <w:rFonts w:ascii="Book Antiqua" w:hAnsi="Book Antiqua"/>
          <w:sz w:val="24"/>
        </w:rPr>
        <w:t xml:space="preserve"> is a feature of supermarket?</w:t>
      </w:r>
    </w:p>
    <w:p w:rsidR="001E6253" w:rsidRPr="001E6253" w:rsidRDefault="001E6253" w:rsidP="00C1072F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ind w:right="-604"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They mainly sell capital goods</w:t>
      </w:r>
      <w:r>
        <w:rPr>
          <w:rFonts w:ascii="Book Antiqua" w:hAnsi="Book Antiqua"/>
          <w:sz w:val="24"/>
        </w:rPr>
        <w:tab/>
      </w:r>
      <w:r w:rsidRPr="001E6253">
        <w:rPr>
          <w:rFonts w:ascii="Book Antiqua" w:hAnsi="Book Antiqua"/>
          <w:sz w:val="24"/>
        </w:rPr>
        <w:tab/>
        <w:t xml:space="preserve">C. </w:t>
      </w:r>
      <w:r>
        <w:rPr>
          <w:rFonts w:ascii="Book Antiqua" w:hAnsi="Book Antiqua"/>
          <w:sz w:val="24"/>
        </w:rPr>
        <w:t>Bargaining between sellers and buyers</w:t>
      </w:r>
    </w:p>
    <w:p w:rsidR="001E6253" w:rsidRPr="001E6253" w:rsidRDefault="001E6253" w:rsidP="001E6253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ind w:right="-900"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Credit facilities are extended to buyers</w:t>
      </w:r>
      <w:r w:rsidRPr="001E6253">
        <w:rPr>
          <w:rFonts w:ascii="Book Antiqua" w:hAnsi="Book Antiqua"/>
          <w:sz w:val="24"/>
        </w:rPr>
        <w:tab/>
        <w:t xml:space="preserve">D. </w:t>
      </w:r>
      <w:r>
        <w:rPr>
          <w:rFonts w:ascii="Book Antiqua" w:hAnsi="Book Antiqua"/>
          <w:sz w:val="24"/>
        </w:rPr>
        <w:t>selling of pre-priced goods.</w:t>
      </w:r>
    </w:p>
    <w:p w:rsidR="001E6253" w:rsidRDefault="001E6253" w:rsidP="001E6253">
      <w:pPr>
        <w:pStyle w:val="ListParagraph"/>
        <w:spacing w:after="0" w:line="240" w:lineRule="auto"/>
        <w:ind w:left="360"/>
        <w:rPr>
          <w:rFonts w:ascii="Book Antiqua" w:hAnsi="Book Antiqua"/>
          <w:sz w:val="24"/>
        </w:rPr>
      </w:pPr>
    </w:p>
    <w:p w:rsidR="00380247" w:rsidRDefault="00380247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 seller’s invoice total of shs 890,000 had value of goods worth shs 190,000 wrongly included on that invoice. A seller rectifies this error by sending a</w:t>
      </w:r>
    </w:p>
    <w:p w:rsidR="00380247" w:rsidRDefault="00380247" w:rsidP="00380247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Debit note of shs 700,000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C. credit note of shs 190,000</w:t>
      </w:r>
    </w:p>
    <w:p w:rsidR="00380247" w:rsidRDefault="00380247" w:rsidP="00380247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Debit note of shs 190,000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D. credit note of shs 700,000</w:t>
      </w:r>
    </w:p>
    <w:p w:rsidR="00380247" w:rsidRDefault="00380247" w:rsidP="00380247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C1072F" w:rsidRDefault="00C1072F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:rsidR="00311168" w:rsidRDefault="001E6253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lastRenderedPageBreak/>
        <w:t>Air transport is least used in East Africa because it is</w:t>
      </w:r>
    </w:p>
    <w:p w:rsidR="001E6253" w:rsidRDefault="001E6253" w:rsidP="001E6253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Less convenient for bulky goods</w:t>
      </w:r>
    </w:p>
    <w:p w:rsidR="001E6253" w:rsidRDefault="001E6253" w:rsidP="001E6253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Difficult to save lives and property in case of accidents</w:t>
      </w:r>
    </w:p>
    <w:p w:rsidR="001E6253" w:rsidRDefault="001E6253" w:rsidP="001E6253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Expensive to operate and hire aviation services</w:t>
      </w:r>
    </w:p>
    <w:p w:rsidR="001E6253" w:rsidRDefault="001E6253" w:rsidP="001E6253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Associated with time-tables and fixed routes.</w:t>
      </w:r>
    </w:p>
    <w:p w:rsidR="00380247" w:rsidRDefault="00380247" w:rsidP="00380247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311168" w:rsidRDefault="00AD009F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A letter of inquiry which is written by a prospective buyer seeks information on the following </w:t>
      </w:r>
      <w:r w:rsidRPr="00AD009F">
        <w:rPr>
          <w:rFonts w:ascii="Book Antiqua" w:hAnsi="Book Antiqua"/>
          <w:b/>
          <w:sz w:val="24"/>
        </w:rPr>
        <w:t>EXCEPT</w:t>
      </w:r>
    </w:p>
    <w:p w:rsidR="00AD009F" w:rsidRDefault="00AD009F" w:rsidP="00AD009F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Prices charged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 xml:space="preserve">C. </w:t>
      </w:r>
      <w:r>
        <w:rPr>
          <w:rFonts w:ascii="Book Antiqua" w:hAnsi="Book Antiqua"/>
          <w:sz w:val="24"/>
        </w:rPr>
        <w:tab/>
        <w:t>type of goods for sale</w:t>
      </w:r>
    </w:p>
    <w:p w:rsidR="00AD009F" w:rsidRDefault="00AD009F" w:rsidP="00AD009F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Method of sales promotion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D.</w:t>
      </w:r>
      <w:r>
        <w:rPr>
          <w:rFonts w:ascii="Book Antiqua" w:hAnsi="Book Antiqua"/>
          <w:sz w:val="24"/>
        </w:rPr>
        <w:tab/>
        <w:t>the terms of payment</w:t>
      </w:r>
    </w:p>
    <w:p w:rsidR="00AD009F" w:rsidRPr="00AD009F" w:rsidRDefault="00AD009F" w:rsidP="00AD009F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311168" w:rsidRDefault="00AD009F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Who initiates and draws out a Bill of Exchange?</w:t>
      </w:r>
    </w:p>
    <w:p w:rsidR="00AD009F" w:rsidRDefault="00AD009F" w:rsidP="00AD009F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Creditor </w:t>
      </w:r>
      <w:r>
        <w:rPr>
          <w:rFonts w:ascii="Book Antiqua" w:hAnsi="Book Antiqua"/>
          <w:sz w:val="24"/>
        </w:rPr>
        <w:tab/>
        <w:t>B. discount house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C. notary public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D. debtor</w:t>
      </w:r>
    </w:p>
    <w:p w:rsidR="00AD009F" w:rsidRPr="00AD009F" w:rsidRDefault="00AD009F" w:rsidP="00AD009F">
      <w:pPr>
        <w:spacing w:after="0" w:line="240" w:lineRule="auto"/>
        <w:ind w:left="360"/>
        <w:rPr>
          <w:rFonts w:ascii="Book Antiqua" w:hAnsi="Book Antiqua"/>
          <w:sz w:val="24"/>
        </w:rPr>
      </w:pPr>
    </w:p>
    <w:p w:rsidR="00311168" w:rsidRDefault="00AD009F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Stock worth shs 2,000,000 was insured against fire for shs 1,400,000. Some stock was destroyed by fire and shs 490,000 was paid in compensation. Determine the value of stock destroyed.</w:t>
      </w:r>
    </w:p>
    <w:p w:rsidR="00AD009F" w:rsidRDefault="00AD009F" w:rsidP="00AD009F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Shs 490,000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2A62A6">
        <w:rPr>
          <w:rFonts w:ascii="Book Antiqua" w:hAnsi="Book Antiqua"/>
          <w:sz w:val="24"/>
        </w:rPr>
        <w:t>B. shs 600,000</w:t>
      </w:r>
      <w:r w:rsidR="002A62A6">
        <w:rPr>
          <w:rFonts w:ascii="Book Antiqua" w:hAnsi="Book Antiqua"/>
          <w:sz w:val="24"/>
        </w:rPr>
        <w:tab/>
        <w:t>C. 700,000</w:t>
      </w:r>
      <w:r w:rsidR="002A62A6">
        <w:rPr>
          <w:rFonts w:ascii="Book Antiqua" w:hAnsi="Book Antiqua"/>
          <w:sz w:val="24"/>
        </w:rPr>
        <w:tab/>
      </w:r>
      <w:r w:rsidR="002A62A6">
        <w:rPr>
          <w:rFonts w:ascii="Book Antiqua" w:hAnsi="Book Antiqua"/>
          <w:sz w:val="24"/>
        </w:rPr>
        <w:tab/>
        <w:t>D. shs 950,000</w:t>
      </w:r>
    </w:p>
    <w:p w:rsidR="002A62A6" w:rsidRDefault="002A62A6" w:rsidP="002A62A6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311168" w:rsidRDefault="002A62A6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Which ONE of the following is a primary function of advertising in commerce?</w:t>
      </w:r>
    </w:p>
    <w:p w:rsidR="002A62A6" w:rsidRDefault="002A62A6" w:rsidP="002A62A6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Initiating competition among producers</w:t>
      </w:r>
    </w:p>
    <w:p w:rsidR="002A62A6" w:rsidRDefault="002A62A6" w:rsidP="002A62A6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Providing information on a</w:t>
      </w:r>
      <w:r w:rsidR="00223B8E">
        <w:rPr>
          <w:rFonts w:ascii="Book Antiqua" w:hAnsi="Book Antiqua"/>
          <w:sz w:val="24"/>
        </w:rPr>
        <w:t>vailable products</w:t>
      </w:r>
    </w:p>
    <w:p w:rsidR="00223B8E" w:rsidRDefault="00223B8E" w:rsidP="002A62A6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Protecting consumers from exploitation</w:t>
      </w:r>
    </w:p>
    <w:p w:rsidR="00223B8E" w:rsidRDefault="00223B8E" w:rsidP="002A62A6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Creating market for goods and services</w:t>
      </w:r>
    </w:p>
    <w:p w:rsidR="00223B8E" w:rsidRDefault="00223B8E" w:rsidP="00223B8E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311168" w:rsidRDefault="00223B8E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Which ONE of the following buys shares cheaply and then sells them at higher prices?</w:t>
      </w:r>
    </w:p>
    <w:p w:rsidR="00223B8E" w:rsidRDefault="00223B8E" w:rsidP="00223B8E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Stag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B. Bull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C. Bear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D. Broker</w:t>
      </w:r>
    </w:p>
    <w:p w:rsidR="00311168" w:rsidRDefault="00311168" w:rsidP="00223B8E">
      <w:pPr>
        <w:pStyle w:val="ListParagraph"/>
        <w:spacing w:after="0" w:line="240" w:lineRule="auto"/>
        <w:ind w:left="360"/>
        <w:rPr>
          <w:rFonts w:ascii="Book Antiqua" w:hAnsi="Book Antiqua"/>
          <w:sz w:val="24"/>
        </w:rPr>
      </w:pPr>
    </w:p>
    <w:p w:rsidR="00311168" w:rsidRDefault="00223B8E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The commercial services which Uganda renders to other countries of the world can be categorized as</w:t>
      </w:r>
    </w:p>
    <w:p w:rsidR="00223B8E" w:rsidRDefault="00223B8E" w:rsidP="00223B8E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Invisible imports</w:t>
      </w:r>
      <w:r>
        <w:rPr>
          <w:rFonts w:ascii="Book Antiqua" w:hAnsi="Book Antiqua"/>
          <w:sz w:val="24"/>
        </w:rPr>
        <w:tab/>
        <w:t>B.</w:t>
      </w:r>
      <w:r w:rsidR="00931A71">
        <w:rPr>
          <w:rFonts w:ascii="Book Antiqua" w:hAnsi="Book Antiqua"/>
          <w:sz w:val="24"/>
        </w:rPr>
        <w:t xml:space="preserve">Visible </w:t>
      </w:r>
      <w:r>
        <w:rPr>
          <w:rFonts w:ascii="Book Antiqua" w:hAnsi="Book Antiqua"/>
          <w:sz w:val="24"/>
        </w:rPr>
        <w:t>exports</w:t>
      </w:r>
      <w:r>
        <w:rPr>
          <w:rFonts w:ascii="Book Antiqua" w:hAnsi="Book Antiqua"/>
          <w:sz w:val="24"/>
        </w:rPr>
        <w:tab/>
        <w:t xml:space="preserve">C. </w:t>
      </w:r>
      <w:r w:rsidR="00931A71">
        <w:rPr>
          <w:rFonts w:ascii="Book Antiqua" w:hAnsi="Book Antiqua"/>
          <w:sz w:val="24"/>
        </w:rPr>
        <w:t>In</w:t>
      </w:r>
      <w:r>
        <w:rPr>
          <w:rFonts w:ascii="Book Antiqua" w:hAnsi="Book Antiqua"/>
          <w:sz w:val="24"/>
        </w:rPr>
        <w:t>visible exports</w:t>
      </w:r>
      <w:r>
        <w:rPr>
          <w:rFonts w:ascii="Book Antiqua" w:hAnsi="Book Antiqua"/>
          <w:sz w:val="24"/>
        </w:rPr>
        <w:tab/>
        <w:t>D. visible imports</w:t>
      </w:r>
    </w:p>
    <w:p w:rsidR="00223B8E" w:rsidRDefault="00223B8E" w:rsidP="00223B8E">
      <w:pPr>
        <w:pStyle w:val="ListParagraph"/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</w:p>
    <w:p w:rsidR="00311168" w:rsidRDefault="000C433D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When Bank of Uganda sells treasury bills to the public, its aim is to</w:t>
      </w:r>
    </w:p>
    <w:p w:rsidR="000C433D" w:rsidRDefault="000C433D" w:rsidP="000C433D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Withdraw old currency notes from the public</w:t>
      </w:r>
    </w:p>
    <w:p w:rsidR="000C433D" w:rsidRDefault="000C433D" w:rsidP="000C433D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Increase loan funds in commercial banks</w:t>
      </w:r>
    </w:p>
    <w:p w:rsidR="000C433D" w:rsidRDefault="000C433D" w:rsidP="000C433D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Promote private investment in Uganda </w:t>
      </w:r>
    </w:p>
    <w:p w:rsidR="000C433D" w:rsidRDefault="000C433D" w:rsidP="000C433D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Reduce amount of money in circulation</w:t>
      </w:r>
    </w:p>
    <w:p w:rsidR="000C433D" w:rsidRDefault="000C433D" w:rsidP="000C433D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311168" w:rsidRDefault="002F2DF3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Which ONE of the following documents serves as a company’s guiding constitution?</w:t>
      </w:r>
    </w:p>
    <w:p w:rsidR="002F2DF3" w:rsidRDefault="002F2DF3" w:rsidP="002F2DF3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Prospectus 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C. Certificate of Incorporation</w:t>
      </w:r>
    </w:p>
    <w:p w:rsidR="002F2DF3" w:rsidRPr="002F2DF3" w:rsidRDefault="002F2DF3" w:rsidP="002F2DF3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Articles of Association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D. Certificate of Trading</w:t>
      </w:r>
    </w:p>
    <w:p w:rsidR="002F2DF3" w:rsidRDefault="002F2DF3" w:rsidP="002F2DF3">
      <w:pPr>
        <w:pStyle w:val="ListParagraph"/>
        <w:spacing w:after="0" w:line="240" w:lineRule="auto"/>
        <w:ind w:left="360"/>
        <w:rPr>
          <w:rFonts w:ascii="Book Antiqua" w:hAnsi="Book Antiqua"/>
          <w:sz w:val="24"/>
        </w:rPr>
      </w:pPr>
    </w:p>
    <w:p w:rsidR="002F2DF3" w:rsidRDefault="002F2DF3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Gross profit expressed as a percentage of sales at cost refers to</w:t>
      </w:r>
    </w:p>
    <w:p w:rsidR="002F2DF3" w:rsidRPr="002F2DF3" w:rsidRDefault="002F2DF3" w:rsidP="002F2DF3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Mark-up</w:t>
      </w:r>
      <w:r w:rsidRPr="002F2DF3">
        <w:rPr>
          <w:rFonts w:ascii="Book Antiqua" w:hAnsi="Book Antiqua"/>
          <w:sz w:val="24"/>
        </w:rPr>
        <w:tab/>
      </w:r>
      <w:r w:rsidRPr="002F2DF3">
        <w:rPr>
          <w:rFonts w:ascii="Book Antiqua" w:hAnsi="Book Antiqua"/>
          <w:sz w:val="24"/>
        </w:rPr>
        <w:tab/>
      </w:r>
      <w:r w:rsidRPr="002F2DF3">
        <w:rPr>
          <w:rFonts w:ascii="Book Antiqua" w:hAnsi="Book Antiqua"/>
          <w:sz w:val="24"/>
        </w:rPr>
        <w:tab/>
      </w:r>
      <w:r w:rsidRPr="002F2DF3">
        <w:rPr>
          <w:rFonts w:ascii="Book Antiqua" w:hAnsi="Book Antiqua"/>
          <w:sz w:val="24"/>
        </w:rPr>
        <w:tab/>
        <w:t xml:space="preserve">C. </w:t>
      </w:r>
      <w:r>
        <w:rPr>
          <w:rFonts w:ascii="Book Antiqua" w:hAnsi="Book Antiqua"/>
          <w:sz w:val="24"/>
        </w:rPr>
        <w:t>rate of turnover</w:t>
      </w:r>
    </w:p>
    <w:p w:rsidR="002F2DF3" w:rsidRPr="002F2DF3" w:rsidRDefault="002F2DF3" w:rsidP="002F2DF3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Margin </w:t>
      </w:r>
      <w:r w:rsidRPr="002F2DF3">
        <w:rPr>
          <w:rFonts w:ascii="Book Antiqua" w:hAnsi="Book Antiqua"/>
          <w:sz w:val="24"/>
        </w:rPr>
        <w:tab/>
      </w:r>
      <w:r w:rsidRPr="002F2DF3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Pr="002F2DF3">
        <w:rPr>
          <w:rFonts w:ascii="Book Antiqua" w:hAnsi="Book Antiqua"/>
          <w:sz w:val="24"/>
        </w:rPr>
        <w:t xml:space="preserve">D. </w:t>
      </w:r>
      <w:r>
        <w:rPr>
          <w:rFonts w:ascii="Book Antiqua" w:hAnsi="Book Antiqua"/>
          <w:sz w:val="24"/>
        </w:rPr>
        <w:t>rate of return on capital</w:t>
      </w:r>
    </w:p>
    <w:p w:rsidR="00311168" w:rsidRPr="00311168" w:rsidRDefault="00311168" w:rsidP="002F2DF3">
      <w:pPr>
        <w:spacing w:after="0" w:line="240" w:lineRule="auto"/>
        <w:ind w:left="360"/>
        <w:rPr>
          <w:rFonts w:ascii="Book Antiqua" w:hAnsi="Book Antiqua"/>
          <w:sz w:val="24"/>
        </w:rPr>
      </w:pPr>
    </w:p>
    <w:p w:rsidR="00311168" w:rsidRDefault="002F2DF3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Determine Net capital employed where current liabilities are shs. 500,000; fixed assets shs 4,500,000 and current assets shs 1,500,000</w:t>
      </w:r>
    </w:p>
    <w:p w:rsidR="002F2DF3" w:rsidRPr="002F2DF3" w:rsidRDefault="002F2DF3" w:rsidP="002F2DF3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Shs. 6,000,000</w:t>
      </w:r>
      <w:r w:rsidRPr="002F2DF3">
        <w:rPr>
          <w:rFonts w:ascii="Book Antiqua" w:hAnsi="Book Antiqua"/>
          <w:sz w:val="24"/>
        </w:rPr>
        <w:tab/>
      </w:r>
      <w:r w:rsidRPr="002F2DF3">
        <w:rPr>
          <w:rFonts w:ascii="Book Antiqua" w:hAnsi="Book Antiqua"/>
          <w:sz w:val="24"/>
        </w:rPr>
        <w:tab/>
        <w:t xml:space="preserve">B. </w:t>
      </w:r>
      <w:r>
        <w:rPr>
          <w:rFonts w:ascii="Book Antiqua" w:hAnsi="Book Antiqua"/>
          <w:sz w:val="24"/>
        </w:rPr>
        <w:t>shs. 3,</w:t>
      </w:r>
      <w:r w:rsidR="00931A71">
        <w:rPr>
          <w:rFonts w:ascii="Book Antiqua" w:hAnsi="Book Antiqua"/>
          <w:sz w:val="24"/>
        </w:rPr>
        <w:t>5</w:t>
      </w:r>
      <w:bookmarkStart w:id="0" w:name="_GoBack"/>
      <w:bookmarkEnd w:id="0"/>
      <w:r>
        <w:rPr>
          <w:rFonts w:ascii="Book Antiqua" w:hAnsi="Book Antiqua"/>
          <w:sz w:val="24"/>
        </w:rPr>
        <w:t>00,000</w:t>
      </w:r>
      <w:r w:rsidRPr="002F2DF3">
        <w:rPr>
          <w:rFonts w:ascii="Book Antiqua" w:hAnsi="Book Antiqua"/>
          <w:sz w:val="24"/>
        </w:rPr>
        <w:tab/>
        <w:t xml:space="preserve">C. </w:t>
      </w:r>
      <w:r>
        <w:rPr>
          <w:rFonts w:ascii="Book Antiqua" w:hAnsi="Book Antiqua"/>
          <w:sz w:val="24"/>
        </w:rPr>
        <w:t>shs. 5,500,000</w:t>
      </w:r>
      <w:r w:rsidRPr="002F2DF3">
        <w:rPr>
          <w:rFonts w:ascii="Book Antiqua" w:hAnsi="Book Antiqua"/>
          <w:sz w:val="24"/>
        </w:rPr>
        <w:tab/>
        <w:t xml:space="preserve">D. </w:t>
      </w:r>
      <w:r>
        <w:rPr>
          <w:rFonts w:ascii="Book Antiqua" w:hAnsi="Book Antiqua"/>
          <w:sz w:val="24"/>
        </w:rPr>
        <w:t>shs. 5,000,000</w:t>
      </w:r>
    </w:p>
    <w:p w:rsidR="002F2DF3" w:rsidRPr="002F2DF3" w:rsidRDefault="002F2DF3" w:rsidP="002F2DF3">
      <w:pPr>
        <w:spacing w:after="0" w:line="240" w:lineRule="auto"/>
        <w:rPr>
          <w:rFonts w:ascii="Book Antiqua" w:hAnsi="Book Antiqua"/>
          <w:sz w:val="24"/>
        </w:rPr>
      </w:pPr>
    </w:p>
    <w:p w:rsidR="002F2DF3" w:rsidRDefault="002F2DF3" w:rsidP="0063341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 service which allows letter and parcels to be delivered to a post office and await collection by the addressee is called</w:t>
      </w:r>
    </w:p>
    <w:p w:rsidR="00D97E43" w:rsidRPr="00D97E43" w:rsidRDefault="00D97E43" w:rsidP="00D97E43">
      <w:pPr>
        <w:pStyle w:val="ListParagraph"/>
        <w:numPr>
          <w:ilvl w:val="0"/>
          <w:numId w:val="23"/>
        </w:numPr>
        <w:spacing w:after="0" w:line="240" w:lineRule="auto"/>
        <w:ind w:left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Money order</w:t>
      </w:r>
      <w:r w:rsidRPr="00D97E43">
        <w:rPr>
          <w:rFonts w:ascii="Book Antiqua" w:hAnsi="Book Antiqua"/>
          <w:sz w:val="24"/>
        </w:rPr>
        <w:tab/>
      </w:r>
      <w:r w:rsidRPr="00D97E43">
        <w:rPr>
          <w:rFonts w:ascii="Book Antiqua" w:hAnsi="Book Antiqua"/>
          <w:sz w:val="24"/>
        </w:rPr>
        <w:tab/>
        <w:t xml:space="preserve">B. </w:t>
      </w:r>
      <w:r>
        <w:rPr>
          <w:rFonts w:ascii="Book Antiqua" w:hAnsi="Book Antiqua"/>
          <w:sz w:val="24"/>
        </w:rPr>
        <w:t>postal order</w:t>
      </w:r>
      <w:r w:rsidRPr="00D97E43">
        <w:rPr>
          <w:rFonts w:ascii="Book Antiqua" w:hAnsi="Book Antiqua"/>
          <w:sz w:val="24"/>
        </w:rPr>
        <w:tab/>
        <w:t xml:space="preserve">C. </w:t>
      </w:r>
      <w:r>
        <w:rPr>
          <w:rFonts w:ascii="Book Antiqua" w:hAnsi="Book Antiqua"/>
          <w:sz w:val="24"/>
        </w:rPr>
        <w:t>business reply</w:t>
      </w:r>
      <w:r w:rsidRPr="00D97E43">
        <w:rPr>
          <w:rFonts w:ascii="Book Antiqua" w:hAnsi="Book Antiqua"/>
          <w:sz w:val="24"/>
        </w:rPr>
        <w:tab/>
        <w:t xml:space="preserve">D. </w:t>
      </w:r>
      <w:r>
        <w:rPr>
          <w:rFonts w:ascii="Book Antiqua" w:hAnsi="Book Antiqua"/>
          <w:sz w:val="24"/>
        </w:rPr>
        <w:t>poste restante</w:t>
      </w:r>
    </w:p>
    <w:p w:rsidR="00C1072F" w:rsidRDefault="00C1072F" w:rsidP="00D97E43">
      <w:pPr>
        <w:pStyle w:val="ListParagraph"/>
        <w:spacing w:after="0" w:line="240" w:lineRule="auto"/>
        <w:ind w:left="360"/>
        <w:jc w:val="center"/>
        <w:rPr>
          <w:rFonts w:ascii="Book Antiqua" w:hAnsi="Book Antiqua"/>
          <w:b/>
          <w:sz w:val="24"/>
        </w:rPr>
      </w:pPr>
    </w:p>
    <w:p w:rsidR="00D97E43" w:rsidRDefault="00D97E43" w:rsidP="00D97E43">
      <w:pPr>
        <w:pStyle w:val="ListParagraph"/>
        <w:spacing w:after="0" w:line="240" w:lineRule="auto"/>
        <w:ind w:left="360"/>
        <w:jc w:val="center"/>
        <w:rPr>
          <w:rFonts w:ascii="Book Antiqua" w:hAnsi="Book Antiqua"/>
          <w:b/>
          <w:sz w:val="24"/>
        </w:rPr>
      </w:pPr>
      <w:r w:rsidRPr="009C6976">
        <w:rPr>
          <w:rFonts w:ascii="Book Antiqua" w:hAnsi="Book Antiqua"/>
          <w:b/>
          <w:sz w:val="24"/>
        </w:rPr>
        <w:t>SECTION B: (80 MARKS)</w:t>
      </w:r>
    </w:p>
    <w:p w:rsidR="006B3EEB" w:rsidRPr="009C6976" w:rsidRDefault="006B3EEB" w:rsidP="00D97E43">
      <w:pPr>
        <w:pStyle w:val="ListParagraph"/>
        <w:spacing w:after="0" w:line="240" w:lineRule="auto"/>
        <w:ind w:left="360"/>
        <w:jc w:val="center"/>
        <w:rPr>
          <w:rFonts w:ascii="Book Antiqua" w:hAnsi="Book Antiqua"/>
          <w:b/>
          <w:sz w:val="24"/>
        </w:rPr>
      </w:pPr>
    </w:p>
    <w:p w:rsidR="00D97E43" w:rsidRDefault="009C6976" w:rsidP="00A31B8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(a) Explain the distinctive features of the following type of wholesalers.</w:t>
      </w:r>
    </w:p>
    <w:p w:rsidR="009C6976" w:rsidRDefault="009C6976" w:rsidP="00A31B86">
      <w:pPr>
        <w:pStyle w:val="ListParagraph"/>
        <w:numPr>
          <w:ilvl w:val="0"/>
          <w:numId w:val="24"/>
        </w:numPr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Rack Jobbers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9C6976" w:rsidRDefault="009C6976" w:rsidP="00A31B86">
      <w:pPr>
        <w:pStyle w:val="ListParagraph"/>
        <w:numPr>
          <w:ilvl w:val="0"/>
          <w:numId w:val="24"/>
        </w:numPr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Specialty Wholesalers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9C6976" w:rsidRDefault="009C6976" w:rsidP="00A31B86">
      <w:pPr>
        <w:pStyle w:val="ListParagraph"/>
        <w:numPr>
          <w:ilvl w:val="0"/>
          <w:numId w:val="24"/>
        </w:numPr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Cash and Carry Wholesalers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9C6976" w:rsidRDefault="009C6976" w:rsidP="00A31B86">
      <w:pPr>
        <w:pStyle w:val="ListParagraph"/>
        <w:numPr>
          <w:ilvl w:val="0"/>
          <w:numId w:val="24"/>
        </w:numPr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Wagon Jobbers 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9C6976" w:rsidRDefault="009C6976" w:rsidP="00A31B86">
      <w:pPr>
        <w:spacing w:after="0" w:line="276" w:lineRule="auto"/>
        <w:ind w:firstLine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(b) Explain the factors that determine the channel of distribution. (12mks)</w:t>
      </w:r>
    </w:p>
    <w:p w:rsidR="009C6976" w:rsidRPr="009C6976" w:rsidRDefault="009C6976" w:rsidP="00A31B86">
      <w:pPr>
        <w:spacing w:after="0" w:line="276" w:lineRule="auto"/>
        <w:ind w:firstLine="360"/>
        <w:rPr>
          <w:rFonts w:ascii="Book Antiqua" w:hAnsi="Book Antiqua"/>
          <w:sz w:val="24"/>
        </w:rPr>
      </w:pPr>
    </w:p>
    <w:p w:rsidR="009C6976" w:rsidRDefault="009C6976" w:rsidP="00A31B8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(a) Distinguish between </w:t>
      </w:r>
    </w:p>
    <w:p w:rsidR="001F0A83" w:rsidRDefault="001F0A83" w:rsidP="00A31B86">
      <w:pPr>
        <w:pStyle w:val="ListParagraph"/>
        <w:numPr>
          <w:ilvl w:val="0"/>
          <w:numId w:val="25"/>
        </w:numPr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Trade discount and cash discount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1F0A83" w:rsidRDefault="001F0A83" w:rsidP="00A31B86">
      <w:pPr>
        <w:pStyle w:val="ListParagraph"/>
        <w:numPr>
          <w:ilvl w:val="0"/>
          <w:numId w:val="25"/>
        </w:numPr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Spot cash and prompt cash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1F0A83" w:rsidRDefault="001F0A83" w:rsidP="00A31B86">
      <w:pPr>
        <w:pStyle w:val="ListParagraph"/>
        <w:numPr>
          <w:ilvl w:val="0"/>
          <w:numId w:val="25"/>
        </w:numPr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Credit note and debit note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1F0A83" w:rsidRDefault="001F0A83" w:rsidP="00A31B86">
      <w:pPr>
        <w:spacing w:after="0" w:line="276" w:lineRule="auto"/>
        <w:ind w:left="720" w:hanging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(b) explain any seven importance of business documents in commerce.</w:t>
      </w:r>
      <w:r>
        <w:rPr>
          <w:rFonts w:ascii="Book Antiqua" w:hAnsi="Book Antiqua"/>
          <w:sz w:val="24"/>
        </w:rPr>
        <w:tab/>
        <w:t>(14mks)</w:t>
      </w:r>
    </w:p>
    <w:p w:rsidR="001F0A83" w:rsidRPr="001F0A83" w:rsidRDefault="001F0A83" w:rsidP="00A31B86">
      <w:pPr>
        <w:spacing w:after="0" w:line="276" w:lineRule="auto"/>
        <w:ind w:left="720" w:hanging="360"/>
        <w:rPr>
          <w:rFonts w:ascii="Book Antiqua" w:hAnsi="Book Antiqua"/>
          <w:sz w:val="24"/>
        </w:rPr>
      </w:pPr>
    </w:p>
    <w:p w:rsidR="001F0A83" w:rsidRDefault="001F0A83" w:rsidP="00A31B8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(a) (i) What is meant by </w:t>
      </w:r>
      <w:r w:rsidRPr="001F0A83">
        <w:rPr>
          <w:rFonts w:ascii="Book Antiqua" w:hAnsi="Book Antiqua"/>
          <w:b/>
          <w:sz w:val="24"/>
        </w:rPr>
        <w:t>‘Barter trade’?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1F0A83" w:rsidRDefault="001F0A83" w:rsidP="00A31B86">
      <w:pPr>
        <w:spacing w:after="0" w:line="276" w:lineRule="auto"/>
        <w:ind w:left="720" w:hanging="9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(ii) Examine six shortcomings of barter system of exchange</w:t>
      </w:r>
      <w:r w:rsidR="006B3EEB">
        <w:rPr>
          <w:rFonts w:ascii="Book Antiqua" w:hAnsi="Book Antiqua"/>
          <w:sz w:val="24"/>
        </w:rPr>
        <w:tab/>
        <w:t>(6mks)</w:t>
      </w:r>
    </w:p>
    <w:p w:rsidR="006B3EEB" w:rsidRDefault="006B3EEB" w:rsidP="00A31B86">
      <w:pPr>
        <w:spacing w:after="0" w:line="276" w:lineRule="auto"/>
        <w:ind w:left="720" w:hanging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(b) Explain six qualities of good money.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(12mks)</w:t>
      </w:r>
    </w:p>
    <w:p w:rsidR="006B3EEB" w:rsidRDefault="006B3EEB" w:rsidP="00A31B86">
      <w:pPr>
        <w:spacing w:after="0" w:line="276" w:lineRule="auto"/>
        <w:ind w:left="720" w:hanging="180"/>
        <w:rPr>
          <w:rFonts w:ascii="Book Antiqua" w:hAnsi="Book Antiqua"/>
          <w:sz w:val="24"/>
        </w:rPr>
      </w:pPr>
    </w:p>
    <w:p w:rsidR="009C6976" w:rsidRDefault="006B3EEB" w:rsidP="00A31B8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(a) Explain four elements of a transport system.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(8mks)</w:t>
      </w:r>
    </w:p>
    <w:p w:rsidR="006B3EEB" w:rsidRDefault="006B3EEB" w:rsidP="00A31B86">
      <w:pPr>
        <w:pStyle w:val="ListParagraph"/>
        <w:spacing w:after="0" w:line="276" w:lineRule="auto"/>
        <w:ind w:right="-244" w:hanging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(b) Explain the factors that a prudent businessman would take into account before deciding on the transportation of his goods from Jinja to Kisoro. (12mks)</w:t>
      </w:r>
    </w:p>
    <w:p w:rsidR="006B3EEB" w:rsidRDefault="006B3EEB" w:rsidP="00A31B86">
      <w:pPr>
        <w:pStyle w:val="ListParagraph"/>
        <w:spacing w:after="0" w:line="276" w:lineRule="auto"/>
        <w:ind w:hanging="360"/>
        <w:rPr>
          <w:rFonts w:ascii="Book Antiqua" w:hAnsi="Book Antiqua"/>
          <w:sz w:val="24"/>
        </w:rPr>
      </w:pPr>
    </w:p>
    <w:p w:rsidR="006B3EEB" w:rsidRDefault="006B3EEB" w:rsidP="00A31B86">
      <w:pPr>
        <w:pStyle w:val="ListParagraph"/>
        <w:numPr>
          <w:ilvl w:val="0"/>
          <w:numId w:val="2"/>
        </w:numPr>
        <w:tabs>
          <w:tab w:val="left" w:pos="360"/>
        </w:tabs>
        <w:spacing w:after="0" w:line="276" w:lineRule="auto"/>
        <w:ind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(a) Account for the popularity of sole proprietorship form of business ownership in Uganda 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(6mks)</w:t>
      </w:r>
    </w:p>
    <w:p w:rsidR="006B3EEB" w:rsidRDefault="006B3EEB" w:rsidP="00A31B86">
      <w:p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  <w:t xml:space="preserve">(b) </w:t>
      </w:r>
      <w:r w:rsidR="00C12413">
        <w:rPr>
          <w:rFonts w:ascii="Book Antiqua" w:hAnsi="Book Antiqua"/>
          <w:sz w:val="24"/>
        </w:rPr>
        <w:t>Explain the shortcomings of sole proprietorship business in Uganda. (14mks)</w:t>
      </w:r>
    </w:p>
    <w:p w:rsidR="00C12413" w:rsidRPr="006B3EEB" w:rsidRDefault="00C12413" w:rsidP="00A31B86">
      <w:p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</w:p>
    <w:p w:rsidR="006B3EEB" w:rsidRDefault="00C12413" w:rsidP="00A31B86">
      <w:pPr>
        <w:pStyle w:val="ListParagraph"/>
        <w:numPr>
          <w:ilvl w:val="0"/>
          <w:numId w:val="2"/>
        </w:numPr>
        <w:tabs>
          <w:tab w:val="left" w:pos="360"/>
        </w:tabs>
        <w:spacing w:after="0" w:line="276" w:lineRule="auto"/>
        <w:ind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(a) Mention any four types of information a business firm should give to enable an advertising agent design a suitable advertisement.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4mks)</w:t>
      </w:r>
    </w:p>
    <w:p w:rsidR="00C12413" w:rsidRDefault="00C12413" w:rsidP="00A31B86">
      <w:pPr>
        <w:pStyle w:val="ListParagraph"/>
        <w:tabs>
          <w:tab w:val="left" w:pos="360"/>
        </w:tabs>
        <w:spacing w:after="0" w:line="276" w:lineRule="auto"/>
        <w:ind w:hanging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(b) Apart from advertising, what other methods may a trader use to promote sales of the business?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(16mks)</w:t>
      </w:r>
    </w:p>
    <w:p w:rsidR="00C12413" w:rsidRDefault="00C12413" w:rsidP="00A31B86">
      <w:pPr>
        <w:pStyle w:val="ListParagraph"/>
        <w:tabs>
          <w:tab w:val="left" w:pos="360"/>
        </w:tabs>
        <w:spacing w:after="0" w:line="276" w:lineRule="auto"/>
        <w:ind w:hanging="360"/>
        <w:rPr>
          <w:rFonts w:ascii="Book Antiqua" w:hAnsi="Book Antiqua"/>
          <w:sz w:val="24"/>
        </w:rPr>
      </w:pPr>
    </w:p>
    <w:p w:rsidR="006B3EEB" w:rsidRDefault="00C12413" w:rsidP="00A31B86">
      <w:pPr>
        <w:pStyle w:val="ListParagraph"/>
        <w:numPr>
          <w:ilvl w:val="0"/>
          <w:numId w:val="2"/>
        </w:numPr>
        <w:tabs>
          <w:tab w:val="left" w:pos="360"/>
        </w:tabs>
        <w:spacing w:after="0" w:line="276" w:lineRule="auto"/>
        <w:ind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lastRenderedPageBreak/>
        <w:t>(a) Define the following terms as used in insurance:</w:t>
      </w:r>
    </w:p>
    <w:p w:rsidR="00C12413" w:rsidRDefault="00C12413" w:rsidP="00A31B86">
      <w:pPr>
        <w:pStyle w:val="ListParagraph"/>
        <w:numPr>
          <w:ilvl w:val="0"/>
          <w:numId w:val="27"/>
        </w:num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Premium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C12413" w:rsidRDefault="00C12413" w:rsidP="00A31B86">
      <w:pPr>
        <w:pStyle w:val="ListParagraph"/>
        <w:numPr>
          <w:ilvl w:val="0"/>
          <w:numId w:val="27"/>
        </w:num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Sum-insured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C12413" w:rsidRDefault="00C12413" w:rsidP="00A31B86">
      <w:pPr>
        <w:pStyle w:val="ListParagraph"/>
        <w:numPr>
          <w:ilvl w:val="0"/>
          <w:numId w:val="27"/>
        </w:num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Cover note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C12413" w:rsidRDefault="00C12413" w:rsidP="00A31B86">
      <w:pPr>
        <w:pStyle w:val="ListParagraph"/>
        <w:numPr>
          <w:ilvl w:val="0"/>
          <w:numId w:val="27"/>
        </w:num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Loss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C12413" w:rsidRDefault="00C12413" w:rsidP="00A31B86">
      <w:pPr>
        <w:pStyle w:val="ListParagraph"/>
        <w:numPr>
          <w:ilvl w:val="0"/>
          <w:numId w:val="27"/>
        </w:num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risk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(2mks)</w:t>
      </w:r>
    </w:p>
    <w:p w:rsidR="00C12413" w:rsidRDefault="00C12413" w:rsidP="00A31B86">
      <w:pPr>
        <w:tabs>
          <w:tab w:val="left" w:pos="360"/>
        </w:tabs>
        <w:spacing w:after="0" w:line="276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  <w:t>(b) Explain the basic principles of insurance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(10mks)</w:t>
      </w:r>
    </w:p>
    <w:p w:rsidR="00C12413" w:rsidRPr="00C12413" w:rsidRDefault="00C12413" w:rsidP="00C12413">
      <w:p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</w:p>
    <w:p w:rsidR="006B3EEB" w:rsidRDefault="00C12413" w:rsidP="006B3EEB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Iga’s firm in Banda revealed the following on December 31, 2018</w:t>
      </w:r>
    </w:p>
    <w:p w:rsidR="00C12413" w:rsidRDefault="00C12413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Opening stock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shs. 3,500,000</w:t>
      </w:r>
    </w:p>
    <w:p w:rsidR="00C12413" w:rsidRDefault="00C12413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Closing stock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shs. 2,800,000</w:t>
      </w:r>
    </w:p>
    <w:p w:rsidR="00C12413" w:rsidRDefault="00C12413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Net sales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 xml:space="preserve">          shs. 35,000,000</w:t>
      </w:r>
    </w:p>
    <w:p w:rsidR="00C12413" w:rsidRDefault="00C12413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Rate of turnover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 xml:space="preserve">    8 times</w:t>
      </w:r>
    </w:p>
    <w:p w:rsidR="00C12413" w:rsidRDefault="00C12413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Fixed asset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shs. 5,500,000</w:t>
      </w:r>
    </w:p>
    <w:p w:rsidR="00C12413" w:rsidRDefault="00C12413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Current assets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shs. 2,500,000</w:t>
      </w:r>
    </w:p>
    <w:p w:rsidR="00C12413" w:rsidRDefault="00C12413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Long term liabilities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shs. 1,500,000</w:t>
      </w:r>
    </w:p>
    <w:p w:rsidR="00A31B86" w:rsidRDefault="00A31B86" w:rsidP="00C12413">
      <w:pPr>
        <w:pStyle w:val="ListParagraph"/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</w:p>
    <w:p w:rsidR="00A31B86" w:rsidRPr="00A31B86" w:rsidRDefault="00A31B86" w:rsidP="00A66A8B">
      <w:pPr>
        <w:pStyle w:val="ListParagraph"/>
        <w:tabs>
          <w:tab w:val="left" w:pos="360"/>
        </w:tabs>
        <w:spacing w:after="0" w:line="360" w:lineRule="auto"/>
        <w:rPr>
          <w:rFonts w:ascii="Book Antiqua" w:hAnsi="Book Antiqua"/>
          <w:b/>
          <w:sz w:val="24"/>
        </w:rPr>
      </w:pPr>
      <w:r w:rsidRPr="00A31B86">
        <w:rPr>
          <w:rFonts w:ascii="Book Antiqua" w:hAnsi="Book Antiqua"/>
          <w:b/>
          <w:sz w:val="24"/>
        </w:rPr>
        <w:t>You are required to:</w:t>
      </w:r>
    </w:p>
    <w:p w:rsidR="00A31B86" w:rsidRDefault="00A31B86" w:rsidP="00A66A8B">
      <w:pPr>
        <w:pStyle w:val="ListParagraph"/>
        <w:tabs>
          <w:tab w:val="left" w:pos="360"/>
        </w:tabs>
        <w:spacing w:after="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Calculate the:</w:t>
      </w:r>
    </w:p>
    <w:p w:rsidR="00A31B86" w:rsidRDefault="00A31B86" w:rsidP="00A31B86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Capital owned</w:t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  <w:t>(3mks)</w:t>
      </w:r>
    </w:p>
    <w:p w:rsidR="00A31B86" w:rsidRDefault="00A31B86" w:rsidP="00A31B86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Capital employed</w:t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  <w:t>(3mks)</w:t>
      </w:r>
    </w:p>
    <w:p w:rsidR="00A31B86" w:rsidRDefault="00A31B86" w:rsidP="00A31B86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Working capital</w:t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  <w:t>(3mks)</w:t>
      </w:r>
    </w:p>
    <w:p w:rsidR="00A31B86" w:rsidRDefault="00A31B86" w:rsidP="00A31B86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Average stock</w:t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  <w:t>(3mks)</w:t>
      </w:r>
    </w:p>
    <w:p w:rsidR="00A31B86" w:rsidRDefault="00A31B86" w:rsidP="00A31B86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Cost of sales</w:t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  <w:t>(3mks)</w:t>
      </w:r>
    </w:p>
    <w:p w:rsidR="00A31B86" w:rsidRDefault="00A31B86" w:rsidP="00A31B86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Net purchases</w:t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  <w:t>(3mks)</w:t>
      </w:r>
    </w:p>
    <w:p w:rsidR="00A31B86" w:rsidRDefault="00A31B86" w:rsidP="00A31B86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Gross profit</w:t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</w:r>
      <w:r w:rsidR="00A66A8B">
        <w:rPr>
          <w:rFonts w:ascii="Book Antiqua" w:hAnsi="Book Antiqua"/>
          <w:sz w:val="24"/>
        </w:rPr>
        <w:tab/>
        <w:t>(2mks)</w:t>
      </w:r>
    </w:p>
    <w:p w:rsidR="00A66A8B" w:rsidRDefault="00A66A8B" w:rsidP="00A66A8B">
      <w:p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</w:p>
    <w:p w:rsidR="00A66A8B" w:rsidRDefault="00A66A8B" w:rsidP="00A66A8B">
      <w:p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</w:p>
    <w:p w:rsidR="00A66A8B" w:rsidRDefault="00A66A8B" w:rsidP="00A66A8B">
      <w:p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</w:p>
    <w:p w:rsidR="00A66A8B" w:rsidRDefault="00A66A8B" w:rsidP="00A66A8B">
      <w:pPr>
        <w:tabs>
          <w:tab w:val="left" w:pos="360"/>
        </w:tabs>
        <w:spacing w:after="0" w:line="240" w:lineRule="auto"/>
        <w:rPr>
          <w:rFonts w:ascii="Book Antiqua" w:hAnsi="Book Antiqua"/>
          <w:sz w:val="24"/>
        </w:rPr>
      </w:pPr>
    </w:p>
    <w:p w:rsidR="00A66A8B" w:rsidRDefault="00A66A8B" w:rsidP="00A66A8B">
      <w:pPr>
        <w:tabs>
          <w:tab w:val="left" w:pos="360"/>
        </w:tabs>
        <w:spacing w:after="0" w:line="240" w:lineRule="auto"/>
        <w:jc w:val="center"/>
        <w:rPr>
          <w:rFonts w:ascii="Book Antiqua" w:hAnsi="Book Antiqua"/>
          <w:sz w:val="24"/>
        </w:rPr>
      </w:pPr>
      <w:r w:rsidRPr="00A66A8B">
        <w:rPr>
          <w:rFonts w:ascii="Book Antiqua" w:hAnsi="Book Antiqua"/>
          <w:b/>
          <w:i/>
          <w:sz w:val="24"/>
          <w:u w:val="single"/>
        </w:rPr>
        <w:t>END</w:t>
      </w:r>
    </w:p>
    <w:p w:rsidR="00A66A8B" w:rsidRDefault="00A66A8B" w:rsidP="00A66A8B">
      <w:pPr>
        <w:tabs>
          <w:tab w:val="left" w:pos="360"/>
        </w:tabs>
        <w:spacing w:after="0" w:line="240" w:lineRule="auto"/>
        <w:jc w:val="center"/>
        <w:rPr>
          <w:rFonts w:ascii="Book Antiqua" w:hAnsi="Book Antiqua"/>
          <w:b/>
          <w:i/>
          <w:sz w:val="24"/>
          <w:u w:val="single"/>
        </w:rPr>
      </w:pPr>
    </w:p>
    <w:p w:rsidR="00A66A8B" w:rsidRPr="00A66A8B" w:rsidRDefault="00A66A8B" w:rsidP="00A66A8B">
      <w:pPr>
        <w:tabs>
          <w:tab w:val="left" w:pos="360"/>
        </w:tabs>
        <w:spacing w:after="0" w:line="240" w:lineRule="auto"/>
        <w:jc w:val="center"/>
        <w:rPr>
          <w:rFonts w:ascii="Book Antiqua" w:hAnsi="Book Antiqua"/>
          <w:b/>
          <w:i/>
          <w:sz w:val="24"/>
          <w:u w:val="single"/>
        </w:rPr>
      </w:pPr>
      <w:r w:rsidRPr="00A66A8B">
        <w:rPr>
          <w:rFonts w:ascii="Book Antiqua" w:hAnsi="Book Antiqua"/>
          <w:b/>
          <w:i/>
          <w:sz w:val="24"/>
          <w:u w:val="single"/>
        </w:rPr>
        <w:t>“Success is not a chance but a choice”</w:t>
      </w:r>
    </w:p>
    <w:sectPr w:rsidR="00A66A8B" w:rsidRPr="00A66A8B" w:rsidSect="00C1072F">
      <w:footerReference w:type="default" r:id="rId7"/>
      <w:pgSz w:w="11906" w:h="16838" w:code="9"/>
      <w:pgMar w:top="1440" w:right="1440" w:bottom="1440" w:left="1080" w:header="720" w:footer="10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D2C" w:rsidRDefault="00F14D2C" w:rsidP="00380247">
      <w:pPr>
        <w:spacing w:after="0" w:line="240" w:lineRule="auto"/>
      </w:pPr>
      <w:r>
        <w:separator/>
      </w:r>
    </w:p>
  </w:endnote>
  <w:endnote w:type="continuationSeparator" w:id="1">
    <w:p w:rsidR="00F14D2C" w:rsidRDefault="00F14D2C" w:rsidP="0038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2368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0247" w:rsidRDefault="00945BCC" w:rsidP="002F2DF3">
        <w:pPr>
          <w:pStyle w:val="Footer"/>
          <w:jc w:val="right"/>
        </w:pPr>
        <w:r>
          <w:fldChar w:fldCharType="begin"/>
        </w:r>
        <w:r w:rsidR="00380247">
          <w:instrText xml:space="preserve"> PAGE   \* MERGEFORMAT </w:instrText>
        </w:r>
        <w:r>
          <w:fldChar w:fldCharType="separate"/>
        </w:r>
        <w:r w:rsidR="00C81E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0247" w:rsidRDefault="003802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D2C" w:rsidRDefault="00F14D2C" w:rsidP="00380247">
      <w:pPr>
        <w:spacing w:after="0" w:line="240" w:lineRule="auto"/>
      </w:pPr>
      <w:r>
        <w:separator/>
      </w:r>
    </w:p>
  </w:footnote>
  <w:footnote w:type="continuationSeparator" w:id="1">
    <w:p w:rsidR="00F14D2C" w:rsidRDefault="00F14D2C" w:rsidP="00380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9A5"/>
    <w:multiLevelType w:val="hybridMultilevel"/>
    <w:tmpl w:val="4DA87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76C6"/>
    <w:multiLevelType w:val="hybridMultilevel"/>
    <w:tmpl w:val="951A6F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A3EE5"/>
    <w:multiLevelType w:val="hybridMultilevel"/>
    <w:tmpl w:val="43FA42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422B"/>
    <w:multiLevelType w:val="hybridMultilevel"/>
    <w:tmpl w:val="8CD07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24D3"/>
    <w:multiLevelType w:val="hybridMultilevel"/>
    <w:tmpl w:val="3B9E9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241BF"/>
    <w:multiLevelType w:val="hybridMultilevel"/>
    <w:tmpl w:val="32EACC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B14CB"/>
    <w:multiLevelType w:val="hybridMultilevel"/>
    <w:tmpl w:val="1D8A9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B2D5A"/>
    <w:multiLevelType w:val="hybridMultilevel"/>
    <w:tmpl w:val="2E76D006"/>
    <w:lvl w:ilvl="0" w:tplc="AB3EFEE4">
      <w:start w:val="1"/>
      <w:numFmt w:val="lowerRoman"/>
      <w:lvlText w:val="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9A6BBF"/>
    <w:multiLevelType w:val="hybridMultilevel"/>
    <w:tmpl w:val="BAE0A7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84ABF"/>
    <w:multiLevelType w:val="hybridMultilevel"/>
    <w:tmpl w:val="76AC34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DD0CD4"/>
    <w:multiLevelType w:val="hybridMultilevel"/>
    <w:tmpl w:val="BAA84232"/>
    <w:lvl w:ilvl="0" w:tplc="AB3EFEE4">
      <w:start w:val="1"/>
      <w:numFmt w:val="lowerRoman"/>
      <w:lvlText w:val="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B9620B"/>
    <w:multiLevelType w:val="hybridMultilevel"/>
    <w:tmpl w:val="D75472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E150E"/>
    <w:multiLevelType w:val="hybridMultilevel"/>
    <w:tmpl w:val="8F4A7C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217FF"/>
    <w:multiLevelType w:val="hybridMultilevel"/>
    <w:tmpl w:val="A71ED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644FE"/>
    <w:multiLevelType w:val="hybridMultilevel"/>
    <w:tmpl w:val="16D2C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7D48"/>
    <w:multiLevelType w:val="hybridMultilevel"/>
    <w:tmpl w:val="F10C06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D4CC2"/>
    <w:multiLevelType w:val="hybridMultilevel"/>
    <w:tmpl w:val="ECAAD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B25372"/>
    <w:multiLevelType w:val="hybridMultilevel"/>
    <w:tmpl w:val="73F2A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00E13"/>
    <w:multiLevelType w:val="hybridMultilevel"/>
    <w:tmpl w:val="6608AEF0"/>
    <w:lvl w:ilvl="0" w:tplc="AB3EFEE4">
      <w:start w:val="1"/>
      <w:numFmt w:val="lowerRoman"/>
      <w:lvlText w:val="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4C617E"/>
    <w:multiLevelType w:val="hybridMultilevel"/>
    <w:tmpl w:val="5BA65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E49F9"/>
    <w:multiLevelType w:val="hybridMultilevel"/>
    <w:tmpl w:val="55E6C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103F18"/>
    <w:multiLevelType w:val="hybridMultilevel"/>
    <w:tmpl w:val="971EF7F6"/>
    <w:lvl w:ilvl="0" w:tplc="737864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C56E11"/>
    <w:multiLevelType w:val="hybridMultilevel"/>
    <w:tmpl w:val="09848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54529"/>
    <w:multiLevelType w:val="hybridMultilevel"/>
    <w:tmpl w:val="84CE7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9482C"/>
    <w:multiLevelType w:val="hybridMultilevel"/>
    <w:tmpl w:val="04DE3C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6108AC"/>
    <w:multiLevelType w:val="hybridMultilevel"/>
    <w:tmpl w:val="95D0D298"/>
    <w:lvl w:ilvl="0" w:tplc="AFEEC6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703BBF"/>
    <w:multiLevelType w:val="hybridMultilevel"/>
    <w:tmpl w:val="2E12DAE8"/>
    <w:lvl w:ilvl="0" w:tplc="73F87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A153A"/>
    <w:multiLevelType w:val="hybridMultilevel"/>
    <w:tmpl w:val="EFFAF456"/>
    <w:lvl w:ilvl="0" w:tplc="AB3EFEE4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6"/>
  </w:num>
  <w:num w:numId="4">
    <w:abstractNumId w:val="5"/>
  </w:num>
  <w:num w:numId="5">
    <w:abstractNumId w:val="13"/>
  </w:num>
  <w:num w:numId="6">
    <w:abstractNumId w:val="6"/>
  </w:num>
  <w:num w:numId="7">
    <w:abstractNumId w:val="11"/>
  </w:num>
  <w:num w:numId="8">
    <w:abstractNumId w:val="4"/>
  </w:num>
  <w:num w:numId="9">
    <w:abstractNumId w:val="1"/>
  </w:num>
  <w:num w:numId="10">
    <w:abstractNumId w:val="23"/>
  </w:num>
  <w:num w:numId="11">
    <w:abstractNumId w:val="9"/>
  </w:num>
  <w:num w:numId="12">
    <w:abstractNumId w:val="3"/>
  </w:num>
  <w:num w:numId="13">
    <w:abstractNumId w:val="17"/>
  </w:num>
  <w:num w:numId="14">
    <w:abstractNumId w:val="14"/>
  </w:num>
  <w:num w:numId="15">
    <w:abstractNumId w:val="8"/>
  </w:num>
  <w:num w:numId="16">
    <w:abstractNumId w:val="12"/>
  </w:num>
  <w:num w:numId="17">
    <w:abstractNumId w:val="22"/>
  </w:num>
  <w:num w:numId="18">
    <w:abstractNumId w:val="19"/>
  </w:num>
  <w:num w:numId="19">
    <w:abstractNumId w:val="20"/>
  </w:num>
  <w:num w:numId="20">
    <w:abstractNumId w:val="0"/>
  </w:num>
  <w:num w:numId="21">
    <w:abstractNumId w:val="15"/>
  </w:num>
  <w:num w:numId="22">
    <w:abstractNumId w:val="2"/>
  </w:num>
  <w:num w:numId="23">
    <w:abstractNumId w:val="24"/>
  </w:num>
  <w:num w:numId="24">
    <w:abstractNumId w:val="10"/>
  </w:num>
  <w:num w:numId="25">
    <w:abstractNumId w:val="18"/>
  </w:num>
  <w:num w:numId="26">
    <w:abstractNumId w:val="25"/>
  </w:num>
  <w:num w:numId="27">
    <w:abstractNumId w:val="21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61CAF"/>
    <w:rsid w:val="000706FA"/>
    <w:rsid w:val="000C433D"/>
    <w:rsid w:val="001E6253"/>
    <w:rsid w:val="001F0A83"/>
    <w:rsid w:val="00223B8E"/>
    <w:rsid w:val="00261CAF"/>
    <w:rsid w:val="002A62A6"/>
    <w:rsid w:val="002F2DF3"/>
    <w:rsid w:val="00311168"/>
    <w:rsid w:val="00380247"/>
    <w:rsid w:val="00633416"/>
    <w:rsid w:val="006B3EEB"/>
    <w:rsid w:val="00931A71"/>
    <w:rsid w:val="00945BCC"/>
    <w:rsid w:val="009C6976"/>
    <w:rsid w:val="00A31B86"/>
    <w:rsid w:val="00A34548"/>
    <w:rsid w:val="00A35839"/>
    <w:rsid w:val="00A66A8B"/>
    <w:rsid w:val="00AD009F"/>
    <w:rsid w:val="00C1072F"/>
    <w:rsid w:val="00C12413"/>
    <w:rsid w:val="00C81E1D"/>
    <w:rsid w:val="00D97E43"/>
    <w:rsid w:val="00F14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47"/>
  </w:style>
  <w:style w:type="paragraph" w:styleId="Footer">
    <w:name w:val="footer"/>
    <w:basedOn w:val="Normal"/>
    <w:link w:val="FooterChar"/>
    <w:uiPriority w:val="99"/>
    <w:unhideWhenUsed/>
    <w:rsid w:val="00380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47"/>
  </w:style>
  <w:style w:type="paragraph" w:styleId="BalloonText">
    <w:name w:val="Balloon Text"/>
    <w:basedOn w:val="Normal"/>
    <w:link w:val="BalloonTextChar"/>
    <w:uiPriority w:val="99"/>
    <w:semiHidden/>
    <w:unhideWhenUsed/>
    <w:rsid w:val="00931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Fresh Teacher</cp:lastModifiedBy>
  <cp:revision>8</cp:revision>
  <cp:lastPrinted>2019-06-24T09:25:00Z</cp:lastPrinted>
  <dcterms:created xsi:type="dcterms:W3CDTF">2019-06-20T07:56:00Z</dcterms:created>
  <dcterms:modified xsi:type="dcterms:W3CDTF">2022-10-16T10:45:00Z</dcterms:modified>
</cp:coreProperties>
</file>