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D6F" w:rsidRPr="00ED0D80" w:rsidRDefault="00FF7D6F" w:rsidP="00523D2A">
      <w:pPr>
        <w:spacing w:after="0"/>
        <w:jc w:val="both"/>
        <w:rPr>
          <w:rFonts w:ascii="Times New Roman" w:hAnsi="Times New Roman" w:cs="Times New Roman"/>
          <w:b/>
          <w:szCs w:val="24"/>
        </w:rPr>
      </w:pPr>
      <w:r w:rsidRPr="00ED0D80">
        <w:rPr>
          <w:rFonts w:ascii="Times New Roman" w:hAnsi="Times New Roman" w:cs="Times New Roman"/>
          <w:b/>
          <w:szCs w:val="24"/>
        </w:rPr>
        <w:t>273/2</w:t>
      </w:r>
    </w:p>
    <w:p w:rsidR="00FF7D6F" w:rsidRPr="00ED0D80" w:rsidRDefault="00FF7D6F" w:rsidP="00523D2A">
      <w:pPr>
        <w:spacing w:after="0"/>
        <w:jc w:val="both"/>
        <w:rPr>
          <w:rFonts w:ascii="Times New Roman" w:hAnsi="Times New Roman" w:cs="Times New Roman"/>
          <w:b/>
          <w:szCs w:val="24"/>
        </w:rPr>
      </w:pPr>
      <w:r w:rsidRPr="00ED0D80">
        <w:rPr>
          <w:rFonts w:ascii="Times New Roman" w:hAnsi="Times New Roman" w:cs="Times New Roman"/>
          <w:b/>
          <w:szCs w:val="24"/>
        </w:rPr>
        <w:t>GEOGRAPHY</w:t>
      </w:r>
    </w:p>
    <w:p w:rsidR="00FF7D6F" w:rsidRPr="00ED0D80" w:rsidRDefault="00FF7D6F" w:rsidP="00523D2A">
      <w:pPr>
        <w:spacing w:after="0"/>
        <w:jc w:val="both"/>
        <w:rPr>
          <w:rFonts w:ascii="Times New Roman" w:hAnsi="Times New Roman" w:cs="Times New Roman"/>
          <w:b/>
          <w:szCs w:val="24"/>
        </w:rPr>
      </w:pPr>
      <w:r w:rsidRPr="00ED0D80">
        <w:rPr>
          <w:rFonts w:ascii="Times New Roman" w:hAnsi="Times New Roman" w:cs="Times New Roman"/>
          <w:b/>
          <w:szCs w:val="24"/>
        </w:rPr>
        <w:t>PAPER 2</w:t>
      </w:r>
    </w:p>
    <w:p w:rsidR="00FF7D6F" w:rsidRPr="00ED0D80" w:rsidRDefault="00FF7D6F" w:rsidP="00523D2A">
      <w:pPr>
        <w:spacing w:after="0"/>
        <w:jc w:val="both"/>
        <w:rPr>
          <w:rFonts w:ascii="Times New Roman" w:hAnsi="Times New Roman" w:cs="Times New Roman"/>
          <w:b/>
          <w:szCs w:val="24"/>
        </w:rPr>
      </w:pPr>
      <w:r w:rsidRPr="00ED0D80">
        <w:rPr>
          <w:rFonts w:ascii="Times New Roman" w:hAnsi="Times New Roman" w:cs="Times New Roman"/>
          <w:b/>
          <w:szCs w:val="24"/>
        </w:rPr>
        <w:t xml:space="preserve">2 ½ Hours </w:t>
      </w:r>
    </w:p>
    <w:p w:rsidR="00FF7D6F" w:rsidRPr="00ED0D80" w:rsidRDefault="00FF7D6F" w:rsidP="00523D2A">
      <w:pPr>
        <w:spacing w:after="0" w:line="240" w:lineRule="auto"/>
        <w:jc w:val="both"/>
        <w:rPr>
          <w:rFonts w:ascii="Times New Roman" w:hAnsi="Times New Roman" w:cs="Times New Roman"/>
          <w:b/>
          <w:szCs w:val="24"/>
        </w:rPr>
      </w:pPr>
      <w:r w:rsidRPr="00ED0D80">
        <w:rPr>
          <w:rFonts w:ascii="Times New Roman" w:hAnsi="Times New Roman" w:cs="Times New Roman"/>
          <w:b/>
          <w:szCs w:val="24"/>
        </w:rPr>
        <w:t xml:space="preserve"> </w:t>
      </w:r>
    </w:p>
    <w:p w:rsidR="00FF7D6F" w:rsidRDefault="00FF7D6F" w:rsidP="00523D2A">
      <w:pPr>
        <w:spacing w:after="0" w:line="240" w:lineRule="auto"/>
        <w:jc w:val="center"/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04.75pt;margin-top:0;width:58.5pt;height:61.5pt;z-index:251659264;mso-position-horizontal:absolute;mso-position-horizontal-relative:text;mso-position-vertical-relative:text">
            <v:imagedata r:id="rId7" o:title=""/>
            <w10:wrap type="square" side="right"/>
          </v:shape>
          <o:OLEObject Type="Embed" ProgID="CorelDRAW.Graphic.13" ShapeID="_x0000_s1026" DrawAspect="Content" ObjectID="_1718783615" r:id="rId8"/>
        </w:object>
      </w:r>
      <w:r>
        <w:br w:type="textWrapping" w:clear="all"/>
      </w:r>
    </w:p>
    <w:p w:rsidR="00FF7D6F" w:rsidRPr="00440ACF" w:rsidRDefault="00FF7D6F" w:rsidP="00523D2A">
      <w:pPr>
        <w:spacing w:after="0" w:line="240" w:lineRule="auto"/>
        <w:jc w:val="center"/>
        <w:rPr>
          <w:rFonts w:ascii="Times New Roman" w:hAnsi="Times New Roman" w:cs="Times New Roman"/>
          <w:b/>
          <w:sz w:val="40"/>
        </w:rPr>
      </w:pPr>
      <w:r w:rsidRPr="00440ACF">
        <w:rPr>
          <w:rFonts w:ascii="Times New Roman" w:hAnsi="Times New Roman" w:cs="Times New Roman"/>
          <w:b/>
          <w:sz w:val="40"/>
        </w:rPr>
        <w:t>ERETA EDUCATION CONSULTS</w:t>
      </w:r>
    </w:p>
    <w:p w:rsidR="00FF7D6F" w:rsidRDefault="00FF7D6F" w:rsidP="00523D2A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JOINT MOCK EXAMINATIONS 2022</w:t>
      </w:r>
    </w:p>
    <w:p w:rsidR="00FF7D6F" w:rsidRPr="002C7942" w:rsidRDefault="00FF7D6F" w:rsidP="00523D2A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FF7D6F" w:rsidRPr="00310846" w:rsidRDefault="00FF7D6F" w:rsidP="00523D2A">
      <w:pPr>
        <w:spacing w:after="0"/>
        <w:jc w:val="center"/>
        <w:rPr>
          <w:rFonts w:ascii="Times New Roman" w:hAnsi="Times New Roman" w:cs="Times New Roman"/>
          <w:b/>
          <w:szCs w:val="24"/>
        </w:rPr>
      </w:pPr>
      <w:r w:rsidRPr="00310846">
        <w:rPr>
          <w:rFonts w:ascii="Times New Roman" w:hAnsi="Times New Roman" w:cs="Times New Roman"/>
          <w:b/>
          <w:szCs w:val="24"/>
        </w:rPr>
        <w:t>UGANDA CERTIFICATE OF EDUCATION</w:t>
      </w:r>
    </w:p>
    <w:p w:rsidR="00FF7D6F" w:rsidRDefault="00FF7D6F" w:rsidP="00523D2A">
      <w:pPr>
        <w:jc w:val="center"/>
        <w:rPr>
          <w:rFonts w:ascii="Times New Roman" w:hAnsi="Times New Roman" w:cs="Times New Roman"/>
          <w:b/>
          <w:szCs w:val="24"/>
        </w:rPr>
      </w:pPr>
      <w:r w:rsidRPr="00310846">
        <w:rPr>
          <w:rFonts w:ascii="Times New Roman" w:hAnsi="Times New Roman" w:cs="Times New Roman"/>
          <w:b/>
          <w:szCs w:val="24"/>
        </w:rPr>
        <w:t>GEOGRAPHY</w:t>
      </w:r>
    </w:p>
    <w:p w:rsidR="00FF7D6F" w:rsidRDefault="00FF7D6F" w:rsidP="00523D2A">
      <w:pPr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PAPER 2</w:t>
      </w:r>
    </w:p>
    <w:p w:rsidR="00FF7D6F" w:rsidRPr="00ED0D80" w:rsidRDefault="00FF7D6F" w:rsidP="00523D2A">
      <w:pPr>
        <w:spacing w:after="200" w:line="276" w:lineRule="auto"/>
        <w:ind w:left="0" w:right="0" w:firstLine="0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2 Hours 30 minutes</w:t>
      </w:r>
    </w:p>
    <w:p w:rsidR="00FF7D6F" w:rsidRDefault="00FF7D6F" w:rsidP="00523D2A">
      <w:pPr>
        <w:spacing w:after="238" w:line="240" w:lineRule="auto"/>
        <w:ind w:left="0" w:right="0" w:firstLine="0"/>
        <w:jc w:val="center"/>
      </w:pPr>
    </w:p>
    <w:p w:rsidR="00FF7D6F" w:rsidRDefault="00FF7D6F" w:rsidP="00523D2A">
      <w:pPr>
        <w:spacing w:after="238" w:line="240" w:lineRule="auto"/>
        <w:ind w:left="0" w:right="0" w:firstLine="0"/>
        <w:jc w:val="both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</w:p>
    <w:p w:rsidR="00FF7D6F" w:rsidRDefault="00FF7D6F" w:rsidP="00523D2A">
      <w:pPr>
        <w:spacing w:after="238" w:line="240" w:lineRule="auto"/>
        <w:ind w:left="0" w:right="0" w:firstLine="0"/>
        <w:jc w:val="both"/>
      </w:pPr>
      <w:r>
        <w:rPr>
          <w:sz w:val="28"/>
        </w:rPr>
        <w:t xml:space="preserve"> </w:t>
      </w:r>
    </w:p>
    <w:p w:rsidR="00FF7D6F" w:rsidRDefault="00FF7D6F" w:rsidP="00523D2A">
      <w:pPr>
        <w:spacing w:after="238" w:line="240" w:lineRule="auto"/>
        <w:ind w:left="0" w:right="0" w:firstLine="0"/>
        <w:jc w:val="both"/>
      </w:pPr>
      <w:r>
        <w:rPr>
          <w:sz w:val="28"/>
        </w:rPr>
        <w:t xml:space="preserve"> </w:t>
      </w:r>
    </w:p>
    <w:p w:rsidR="00FF7D6F" w:rsidRDefault="00FF7D6F" w:rsidP="00523D2A">
      <w:pPr>
        <w:spacing w:after="238" w:line="240" w:lineRule="auto"/>
        <w:ind w:left="0" w:right="0" w:firstLine="0"/>
        <w:jc w:val="both"/>
      </w:pPr>
      <w:r>
        <w:rPr>
          <w:b/>
          <w:sz w:val="28"/>
        </w:rPr>
        <w:t xml:space="preserve">INSTRUCTIONS  </w:t>
      </w:r>
    </w:p>
    <w:p w:rsidR="00FF7D6F" w:rsidRDefault="00FF7D6F" w:rsidP="00523D2A">
      <w:pPr>
        <w:spacing w:after="238" w:line="240" w:lineRule="auto"/>
        <w:ind w:right="-15"/>
        <w:jc w:val="both"/>
      </w:pPr>
      <w:r>
        <w:rPr>
          <w:sz w:val="28"/>
        </w:rPr>
        <w:t xml:space="preserve">Answer </w:t>
      </w:r>
      <w:r>
        <w:rPr>
          <w:b/>
          <w:sz w:val="28"/>
        </w:rPr>
        <w:t>four</w:t>
      </w:r>
      <w:r>
        <w:rPr>
          <w:sz w:val="28"/>
        </w:rPr>
        <w:t xml:space="preserve"> questions in all.  </w:t>
      </w:r>
    </w:p>
    <w:p w:rsidR="00FF7D6F" w:rsidRDefault="00FF7D6F" w:rsidP="00523D2A">
      <w:pPr>
        <w:spacing w:after="238" w:line="240" w:lineRule="auto"/>
        <w:ind w:right="-15"/>
        <w:jc w:val="both"/>
      </w:pPr>
      <w:r>
        <w:rPr>
          <w:sz w:val="28"/>
        </w:rPr>
        <w:t xml:space="preserve">Choose </w:t>
      </w:r>
      <w:r>
        <w:rPr>
          <w:b/>
          <w:sz w:val="28"/>
        </w:rPr>
        <w:t>two</w:t>
      </w:r>
      <w:r>
        <w:rPr>
          <w:sz w:val="28"/>
        </w:rPr>
        <w:t xml:space="preserve"> questions from part </w:t>
      </w:r>
      <w:r>
        <w:rPr>
          <w:b/>
          <w:sz w:val="28"/>
        </w:rPr>
        <w:t>I</w:t>
      </w:r>
      <w:r>
        <w:rPr>
          <w:sz w:val="28"/>
        </w:rPr>
        <w:t xml:space="preserve"> and</w:t>
      </w:r>
      <w:r>
        <w:rPr>
          <w:b/>
          <w:sz w:val="28"/>
        </w:rPr>
        <w:t xml:space="preserve"> two</w:t>
      </w:r>
      <w:r>
        <w:rPr>
          <w:sz w:val="28"/>
        </w:rPr>
        <w:t xml:space="preserve"> from part </w:t>
      </w:r>
      <w:r>
        <w:rPr>
          <w:b/>
          <w:sz w:val="28"/>
        </w:rPr>
        <w:t>II</w:t>
      </w:r>
      <w:r>
        <w:rPr>
          <w:sz w:val="28"/>
        </w:rPr>
        <w:t xml:space="preserve">. </w:t>
      </w:r>
    </w:p>
    <w:p w:rsidR="00FF7D6F" w:rsidRDefault="00FF7D6F" w:rsidP="00523D2A">
      <w:pPr>
        <w:spacing w:after="238" w:line="240" w:lineRule="auto"/>
        <w:ind w:right="-15"/>
        <w:jc w:val="both"/>
      </w:pPr>
      <w:r>
        <w:rPr>
          <w:sz w:val="28"/>
        </w:rPr>
        <w:t xml:space="preserve">In part </w:t>
      </w:r>
      <w:r>
        <w:rPr>
          <w:b/>
          <w:sz w:val="28"/>
        </w:rPr>
        <w:t>II</w:t>
      </w:r>
      <w:r>
        <w:rPr>
          <w:sz w:val="28"/>
        </w:rPr>
        <w:t xml:space="preserve">, only </w:t>
      </w:r>
      <w:r>
        <w:rPr>
          <w:b/>
          <w:sz w:val="28"/>
        </w:rPr>
        <w:t xml:space="preserve">one </w:t>
      </w:r>
      <w:r>
        <w:rPr>
          <w:sz w:val="28"/>
        </w:rPr>
        <w:t>question should be chosen from any</w:t>
      </w:r>
      <w:r>
        <w:rPr>
          <w:b/>
          <w:sz w:val="28"/>
        </w:rPr>
        <w:t xml:space="preserve"> one</w:t>
      </w:r>
      <w:r>
        <w:rPr>
          <w:sz w:val="28"/>
        </w:rPr>
        <w:t xml:space="preserve"> region.  </w:t>
      </w:r>
    </w:p>
    <w:p w:rsidR="00FF7D6F" w:rsidRDefault="00FF7D6F" w:rsidP="00523D2A">
      <w:pPr>
        <w:spacing w:after="238" w:line="240" w:lineRule="auto"/>
        <w:ind w:right="-15"/>
        <w:jc w:val="both"/>
      </w:pPr>
      <w:r>
        <w:rPr>
          <w:sz w:val="28"/>
        </w:rPr>
        <w:t xml:space="preserve">Additional question(s) answered will not be marked.  </w:t>
      </w:r>
    </w:p>
    <w:p w:rsidR="00FF7D6F" w:rsidRDefault="00FF7D6F" w:rsidP="00523D2A">
      <w:pPr>
        <w:spacing w:after="238" w:line="240" w:lineRule="auto"/>
        <w:ind w:left="0" w:right="0" w:firstLine="0"/>
        <w:jc w:val="both"/>
      </w:pPr>
      <w:r>
        <w:rPr>
          <w:sz w:val="28"/>
        </w:rPr>
        <w:t xml:space="preserve"> </w:t>
      </w:r>
    </w:p>
    <w:p w:rsidR="00FF7D6F" w:rsidRDefault="00FF7D6F" w:rsidP="00523D2A">
      <w:pPr>
        <w:jc w:val="both"/>
      </w:pPr>
    </w:p>
    <w:p w:rsidR="002159D5" w:rsidRDefault="002159D5" w:rsidP="00523D2A">
      <w:pPr>
        <w:spacing w:after="283" w:line="240" w:lineRule="auto"/>
        <w:ind w:left="0" w:right="0" w:firstLine="0"/>
        <w:jc w:val="both"/>
        <w:rPr>
          <w:sz w:val="28"/>
        </w:rPr>
      </w:pPr>
    </w:p>
    <w:p w:rsidR="00FF7D6F" w:rsidRDefault="00FF7D6F" w:rsidP="00523D2A">
      <w:pPr>
        <w:spacing w:after="283" w:line="240" w:lineRule="auto"/>
        <w:ind w:left="0" w:right="0" w:firstLine="0"/>
        <w:jc w:val="both"/>
      </w:pPr>
    </w:p>
    <w:p w:rsidR="002159D5" w:rsidRDefault="007A18C0" w:rsidP="00523D2A">
      <w:pPr>
        <w:spacing w:after="0" w:line="240" w:lineRule="auto"/>
        <w:ind w:left="0" w:right="0" w:firstLine="0"/>
        <w:jc w:val="both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2159D5" w:rsidRDefault="007A18C0" w:rsidP="00523D2A">
      <w:pPr>
        <w:pStyle w:val="Heading1"/>
      </w:pPr>
      <w:r>
        <w:lastRenderedPageBreak/>
        <w:t>PART I: THE REST OF AFRICA</w:t>
      </w:r>
      <w:bookmarkStart w:id="0" w:name="_GoBack"/>
      <w:bookmarkEnd w:id="0"/>
    </w:p>
    <w:p w:rsidR="002159D5" w:rsidRDefault="007A18C0" w:rsidP="00523D2A">
      <w:pPr>
        <w:spacing w:after="0" w:line="240" w:lineRule="auto"/>
        <w:ind w:left="10" w:right="-15"/>
        <w:jc w:val="center"/>
      </w:pPr>
      <w:r>
        <w:rPr>
          <w:i/>
          <w:sz w:val="28"/>
        </w:rPr>
        <w:t xml:space="preserve">Answer </w:t>
      </w:r>
      <w:r>
        <w:rPr>
          <w:b/>
          <w:i/>
          <w:sz w:val="28"/>
        </w:rPr>
        <w:t>two</w:t>
      </w:r>
      <w:r>
        <w:rPr>
          <w:i/>
          <w:sz w:val="28"/>
        </w:rPr>
        <w:t xml:space="preserve"> questions in this part.</w:t>
      </w:r>
    </w:p>
    <w:p w:rsidR="002159D5" w:rsidRDefault="002159D5" w:rsidP="00523D2A">
      <w:pPr>
        <w:spacing w:after="235" w:line="360" w:lineRule="auto"/>
        <w:ind w:left="0" w:right="0" w:firstLine="0"/>
        <w:jc w:val="center"/>
      </w:pPr>
    </w:p>
    <w:p w:rsidR="002159D5" w:rsidRDefault="007A18C0" w:rsidP="00523D2A">
      <w:pPr>
        <w:spacing w:line="360" w:lineRule="auto"/>
        <w:jc w:val="both"/>
      </w:pPr>
      <w:r>
        <w:t>1. (</w:t>
      </w:r>
      <w:proofErr w:type="gramStart"/>
      <w:r>
        <w:t>a</w:t>
      </w:r>
      <w:proofErr w:type="gramEnd"/>
      <w:r>
        <w:t xml:space="preserve">) Draw a sketch map of Africa and on it mark and name: </w:t>
      </w:r>
    </w:p>
    <w:p w:rsidR="002159D5" w:rsidRDefault="007A18C0" w:rsidP="00523D2A">
      <w:pPr>
        <w:numPr>
          <w:ilvl w:val="0"/>
          <w:numId w:val="1"/>
        </w:numPr>
        <w:spacing w:line="360" w:lineRule="auto"/>
        <w:ind w:hanging="400"/>
        <w:jc w:val="both"/>
      </w:pPr>
      <w:r>
        <w:t xml:space="preserve">vegetation types: Mediterranean, </w:t>
      </w:r>
      <w:proofErr w:type="spellStart"/>
      <w:r>
        <w:t>Montane</w:t>
      </w:r>
      <w:proofErr w:type="spellEnd"/>
      <w:r>
        <w:t xml:space="preserve"> and dry Savanna </w:t>
      </w:r>
      <w:r>
        <w:t xml:space="preserve"> (</w:t>
      </w:r>
      <w:proofErr w:type="spellStart"/>
      <w:r>
        <w:t>sahel</w:t>
      </w:r>
      <w:proofErr w:type="spellEnd"/>
      <w:r>
        <w:t xml:space="preserve">) vegetation, </w:t>
      </w:r>
    </w:p>
    <w:p w:rsidR="002159D5" w:rsidRDefault="007A18C0" w:rsidP="00523D2A">
      <w:pPr>
        <w:numPr>
          <w:ilvl w:val="0"/>
          <w:numId w:val="1"/>
        </w:numPr>
        <w:spacing w:line="360" w:lineRule="auto"/>
        <w:ind w:hanging="400"/>
        <w:jc w:val="both"/>
      </w:pPr>
      <w:r>
        <w:t xml:space="preserve">Latitudes: Tropical Cancer and Tropical of Capricorn </w:t>
      </w:r>
    </w:p>
    <w:p w:rsidR="002159D5" w:rsidRDefault="007A18C0" w:rsidP="00523D2A">
      <w:pPr>
        <w:numPr>
          <w:ilvl w:val="0"/>
          <w:numId w:val="1"/>
        </w:numPr>
        <w:spacing w:line="360" w:lineRule="auto"/>
        <w:ind w:hanging="400"/>
        <w:jc w:val="both"/>
      </w:pPr>
      <w:r>
        <w:t xml:space="preserve">South Westerly winds, </w:t>
      </w:r>
    </w:p>
    <w:p w:rsidR="002159D5" w:rsidRDefault="007A18C0" w:rsidP="00523D2A">
      <w:pPr>
        <w:numPr>
          <w:ilvl w:val="0"/>
          <w:numId w:val="1"/>
        </w:numPr>
        <w:spacing w:after="236" w:line="360" w:lineRule="auto"/>
        <w:ind w:hanging="400"/>
        <w:jc w:val="both"/>
      </w:pPr>
      <w:r>
        <w:t xml:space="preserve">Guinea Ocean current.      </w:t>
      </w:r>
      <w:r w:rsidR="00523D2A">
        <w:tab/>
      </w:r>
      <w:r w:rsidR="00523D2A">
        <w:tab/>
      </w:r>
      <w:r w:rsidR="00523D2A">
        <w:tab/>
      </w:r>
      <w:r w:rsidR="00523D2A">
        <w:tab/>
      </w:r>
      <w:r w:rsidR="00523D2A">
        <w:tab/>
      </w:r>
      <w:r w:rsidR="00523D2A">
        <w:tab/>
      </w:r>
      <w:r w:rsidR="00523D2A">
        <w:tab/>
      </w:r>
      <w:r>
        <w:t xml:space="preserve"> (8 marks) </w:t>
      </w:r>
    </w:p>
    <w:p w:rsidR="002159D5" w:rsidRDefault="007A18C0" w:rsidP="00523D2A">
      <w:pPr>
        <w:numPr>
          <w:ilvl w:val="0"/>
          <w:numId w:val="2"/>
        </w:numPr>
        <w:spacing w:line="360" w:lineRule="auto"/>
        <w:ind w:hanging="360"/>
        <w:jc w:val="both"/>
      </w:pPr>
      <w:r>
        <w:t>(</w:t>
      </w:r>
      <w:proofErr w:type="spellStart"/>
      <w:r>
        <w:t>i</w:t>
      </w:r>
      <w:proofErr w:type="spellEnd"/>
      <w:r>
        <w:t>) Describe (</w:t>
      </w:r>
      <w:proofErr w:type="spellStart"/>
      <w:r>
        <w:t>i</w:t>
      </w:r>
      <w:proofErr w:type="spellEnd"/>
      <w:r>
        <w:t xml:space="preserve">) the characteristics of any One of the types of vegetation named in  </w:t>
      </w:r>
    </w:p>
    <w:p w:rsidR="002159D5" w:rsidRDefault="007A18C0" w:rsidP="00523D2A">
      <w:pPr>
        <w:spacing w:line="360" w:lineRule="auto"/>
        <w:jc w:val="both"/>
      </w:pPr>
      <w:r>
        <w:t xml:space="preserve">            </w:t>
      </w:r>
      <w:proofErr w:type="gramStart"/>
      <w:r>
        <w:t>a(</w:t>
      </w:r>
      <w:proofErr w:type="spellStart"/>
      <w:proofErr w:type="gramEnd"/>
      <w:r>
        <w:t>i</w:t>
      </w:r>
      <w:proofErr w:type="spellEnd"/>
      <w:r>
        <w:t xml:space="preserve">) above.        </w:t>
      </w:r>
      <w:r w:rsidR="00523D2A">
        <w:tab/>
      </w:r>
      <w:r w:rsidR="00523D2A">
        <w:tab/>
      </w:r>
      <w:r w:rsidR="00523D2A">
        <w:tab/>
      </w:r>
      <w:r w:rsidR="00523D2A">
        <w:tab/>
      </w:r>
      <w:r w:rsidR="00523D2A">
        <w:tab/>
      </w:r>
      <w:r w:rsidR="00523D2A">
        <w:tab/>
      </w:r>
      <w:r w:rsidR="00523D2A">
        <w:tab/>
      </w:r>
      <w:r w:rsidR="00523D2A">
        <w:tab/>
      </w:r>
      <w:r>
        <w:t xml:space="preserve">  (4 marks) </w:t>
      </w:r>
    </w:p>
    <w:p w:rsidR="002159D5" w:rsidRDefault="007A18C0" w:rsidP="00523D2A">
      <w:pPr>
        <w:spacing w:line="360" w:lineRule="auto"/>
        <w:jc w:val="both"/>
      </w:pPr>
      <w:r>
        <w:t xml:space="preserve">      (ii) </w:t>
      </w:r>
      <w:proofErr w:type="gramStart"/>
      <w:r>
        <w:t>the</w:t>
      </w:r>
      <w:proofErr w:type="gramEnd"/>
      <w:r>
        <w:t xml:space="preserve"> conditions which have </w:t>
      </w:r>
      <w:proofErr w:type="spellStart"/>
      <w:r>
        <w:t>favoured</w:t>
      </w:r>
      <w:proofErr w:type="spellEnd"/>
      <w:r>
        <w:t xml:space="preserve"> the growth of the vegetation type chosen in  </w:t>
      </w:r>
    </w:p>
    <w:p w:rsidR="002159D5" w:rsidRDefault="007A18C0" w:rsidP="00523D2A">
      <w:pPr>
        <w:spacing w:after="237" w:line="360" w:lineRule="auto"/>
        <w:jc w:val="both"/>
      </w:pPr>
      <w:r>
        <w:t xml:space="preserve">           </w:t>
      </w:r>
      <w:proofErr w:type="gramStart"/>
      <w:r>
        <w:t>b(</w:t>
      </w:r>
      <w:proofErr w:type="gramEnd"/>
      <w:r>
        <w:t>(</w:t>
      </w:r>
      <w:proofErr w:type="spellStart"/>
      <w:r>
        <w:t>i</w:t>
      </w:r>
      <w:proofErr w:type="spellEnd"/>
      <w:r>
        <w:t xml:space="preserve">) above.                                                                                              (4 marks) </w:t>
      </w:r>
    </w:p>
    <w:p w:rsidR="002159D5" w:rsidRDefault="007A18C0" w:rsidP="00523D2A">
      <w:pPr>
        <w:numPr>
          <w:ilvl w:val="0"/>
          <w:numId w:val="2"/>
        </w:numPr>
        <w:spacing w:after="236" w:line="360" w:lineRule="auto"/>
        <w:ind w:hanging="360"/>
        <w:jc w:val="both"/>
      </w:pPr>
      <w:r>
        <w:t xml:space="preserve">Explain the effects of human activities on natural vegetation in Africa.    </w:t>
      </w:r>
      <w:r>
        <w:t xml:space="preserve"> (6 marks) </w:t>
      </w:r>
    </w:p>
    <w:p w:rsidR="002159D5" w:rsidRDefault="007A18C0" w:rsidP="00523D2A">
      <w:pPr>
        <w:numPr>
          <w:ilvl w:val="0"/>
          <w:numId w:val="2"/>
        </w:numPr>
        <w:spacing w:line="360" w:lineRule="auto"/>
        <w:ind w:hanging="360"/>
        <w:jc w:val="both"/>
      </w:pPr>
      <w:r>
        <w:t xml:space="preserve">State any two countries occupied by the </w:t>
      </w:r>
      <w:r>
        <w:t xml:space="preserve">vegetation type identified in (b) </w:t>
      </w:r>
    </w:p>
    <w:p w:rsidR="002159D5" w:rsidRDefault="007A18C0" w:rsidP="00523D2A">
      <w:pPr>
        <w:spacing w:after="236" w:line="360" w:lineRule="auto"/>
        <w:jc w:val="both"/>
      </w:pPr>
      <w:r>
        <w:t xml:space="preserve">        (</w:t>
      </w:r>
      <w:proofErr w:type="spellStart"/>
      <w:r>
        <w:t>i</w:t>
      </w:r>
      <w:proofErr w:type="spellEnd"/>
      <w:r>
        <w:t xml:space="preserve">) </w:t>
      </w:r>
      <w:proofErr w:type="gramStart"/>
      <w:r>
        <w:t>above</w:t>
      </w:r>
      <w:proofErr w:type="gramEnd"/>
      <w:r>
        <w:t xml:space="preserve">.        </w:t>
      </w:r>
      <w:r w:rsidR="00523D2A">
        <w:tab/>
      </w:r>
      <w:r w:rsidR="00523D2A">
        <w:tab/>
      </w:r>
      <w:r w:rsidR="00523D2A">
        <w:tab/>
      </w:r>
      <w:r w:rsidR="00523D2A">
        <w:tab/>
      </w:r>
      <w:r w:rsidR="00523D2A">
        <w:tab/>
      </w:r>
      <w:r w:rsidR="00523D2A">
        <w:tab/>
      </w:r>
      <w:r w:rsidR="00523D2A">
        <w:tab/>
      </w:r>
      <w:r w:rsidR="00523D2A">
        <w:tab/>
      </w:r>
      <w:r w:rsidR="00523D2A">
        <w:tab/>
      </w:r>
      <w:r>
        <w:t xml:space="preserve"> (2 marks) </w:t>
      </w:r>
    </w:p>
    <w:p w:rsidR="002159D5" w:rsidRDefault="00FF7D6F" w:rsidP="00523D2A">
      <w:pPr>
        <w:spacing w:line="360" w:lineRule="auto"/>
        <w:jc w:val="both"/>
      </w:pPr>
      <w:r>
        <w:rPr>
          <w:rFonts w:ascii="Calibri" w:eastAsia="Calibri" w:hAnsi="Calibri" w:cs="Calibri"/>
          <w:noProof/>
          <w:position w:val="-560"/>
          <w:sz w:val="22"/>
        </w:rPr>
        <w:drawing>
          <wp:anchor distT="0" distB="0" distL="114300" distR="114300" simplePos="0" relativeHeight="251660288" behindDoc="1" locked="0" layoutInCell="1" allowOverlap="1" wp14:anchorId="3C77EDBF" wp14:editId="5FE89273">
            <wp:simplePos x="0" y="0"/>
            <wp:positionH relativeFrom="page">
              <wp:align>center</wp:align>
            </wp:positionH>
            <wp:positionV relativeFrom="paragraph">
              <wp:posOffset>369570</wp:posOffset>
            </wp:positionV>
            <wp:extent cx="4391025" cy="3152775"/>
            <wp:effectExtent l="0" t="0" r="9525" b="9525"/>
            <wp:wrapNone/>
            <wp:docPr id="235" name="Picture 2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Picture 23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18C0">
        <w:t xml:space="preserve">2. Study figure 1 below of the Republic of South Africa and answer the questions that      follow.  </w:t>
      </w:r>
    </w:p>
    <w:p w:rsidR="002159D5" w:rsidRDefault="007A18C0" w:rsidP="00523D2A">
      <w:pPr>
        <w:spacing w:after="0" w:line="240" w:lineRule="auto"/>
        <w:ind w:left="0" w:right="0" w:firstLine="0"/>
        <w:jc w:val="both"/>
      </w:pPr>
      <w:r>
        <w:t xml:space="preserve"> </w:t>
      </w:r>
      <w:r>
        <w:tab/>
      </w:r>
    </w:p>
    <w:p w:rsidR="002159D5" w:rsidRDefault="007A18C0" w:rsidP="00523D2A">
      <w:pPr>
        <w:spacing w:after="0" w:line="240" w:lineRule="auto"/>
        <w:ind w:left="0" w:right="799" w:firstLine="0"/>
        <w:jc w:val="both"/>
      </w:pPr>
      <w:r>
        <w:t xml:space="preserve"> </w:t>
      </w:r>
    </w:p>
    <w:p w:rsidR="00FF7D6F" w:rsidRDefault="00FF7D6F" w:rsidP="00523D2A">
      <w:pPr>
        <w:spacing w:after="0" w:line="240" w:lineRule="auto"/>
        <w:ind w:left="0" w:right="799" w:firstLine="0"/>
        <w:jc w:val="both"/>
      </w:pPr>
    </w:p>
    <w:p w:rsidR="00FF7D6F" w:rsidRDefault="00FF7D6F" w:rsidP="00523D2A">
      <w:pPr>
        <w:spacing w:after="0" w:line="240" w:lineRule="auto"/>
        <w:ind w:left="0" w:right="799" w:firstLine="0"/>
        <w:jc w:val="both"/>
      </w:pPr>
    </w:p>
    <w:p w:rsidR="00FF7D6F" w:rsidRDefault="00FF7D6F" w:rsidP="00523D2A">
      <w:pPr>
        <w:spacing w:after="0" w:line="240" w:lineRule="auto"/>
        <w:ind w:left="0" w:right="799" w:firstLine="0"/>
        <w:jc w:val="both"/>
      </w:pPr>
    </w:p>
    <w:p w:rsidR="00FF7D6F" w:rsidRDefault="00FF7D6F" w:rsidP="00523D2A">
      <w:pPr>
        <w:spacing w:after="0" w:line="240" w:lineRule="auto"/>
        <w:ind w:left="0" w:right="799" w:firstLine="0"/>
        <w:jc w:val="both"/>
      </w:pPr>
    </w:p>
    <w:p w:rsidR="00FF7D6F" w:rsidRDefault="00FF7D6F" w:rsidP="00523D2A">
      <w:pPr>
        <w:spacing w:after="0" w:line="240" w:lineRule="auto"/>
        <w:ind w:left="0" w:right="799" w:firstLine="0"/>
        <w:jc w:val="both"/>
      </w:pPr>
    </w:p>
    <w:p w:rsidR="00FF7D6F" w:rsidRDefault="00FF7D6F" w:rsidP="00523D2A">
      <w:pPr>
        <w:spacing w:after="0" w:line="240" w:lineRule="auto"/>
        <w:ind w:left="0" w:right="799" w:firstLine="0"/>
        <w:jc w:val="both"/>
      </w:pPr>
    </w:p>
    <w:p w:rsidR="00FF7D6F" w:rsidRDefault="00FF7D6F" w:rsidP="00523D2A">
      <w:pPr>
        <w:spacing w:after="0" w:line="240" w:lineRule="auto"/>
        <w:ind w:left="0" w:right="799" w:firstLine="0"/>
        <w:jc w:val="both"/>
      </w:pPr>
    </w:p>
    <w:p w:rsidR="00FF7D6F" w:rsidRDefault="00FF7D6F" w:rsidP="00523D2A">
      <w:pPr>
        <w:spacing w:after="0" w:line="240" w:lineRule="auto"/>
        <w:ind w:left="0" w:right="799" w:firstLine="0"/>
        <w:jc w:val="both"/>
      </w:pPr>
    </w:p>
    <w:p w:rsidR="00FF7D6F" w:rsidRDefault="00FF7D6F" w:rsidP="00523D2A">
      <w:pPr>
        <w:spacing w:after="0" w:line="240" w:lineRule="auto"/>
        <w:ind w:left="0" w:right="799" w:firstLine="0"/>
        <w:jc w:val="both"/>
      </w:pPr>
    </w:p>
    <w:p w:rsidR="00FF7D6F" w:rsidRDefault="00FF7D6F" w:rsidP="00523D2A">
      <w:pPr>
        <w:spacing w:after="0" w:line="240" w:lineRule="auto"/>
        <w:ind w:left="0" w:right="799" w:firstLine="0"/>
        <w:jc w:val="both"/>
      </w:pPr>
    </w:p>
    <w:p w:rsidR="00FF7D6F" w:rsidRDefault="00FF7D6F" w:rsidP="00523D2A">
      <w:pPr>
        <w:spacing w:after="0" w:line="240" w:lineRule="auto"/>
        <w:ind w:left="0" w:right="799" w:firstLine="0"/>
        <w:jc w:val="both"/>
      </w:pPr>
    </w:p>
    <w:p w:rsidR="00FF7D6F" w:rsidRDefault="00FF7D6F" w:rsidP="00523D2A">
      <w:pPr>
        <w:spacing w:after="0" w:line="240" w:lineRule="auto"/>
        <w:ind w:left="0" w:right="799" w:firstLine="0"/>
        <w:jc w:val="both"/>
      </w:pPr>
    </w:p>
    <w:p w:rsidR="00FF7D6F" w:rsidRDefault="00FF7D6F" w:rsidP="00523D2A">
      <w:pPr>
        <w:spacing w:after="0" w:line="240" w:lineRule="auto"/>
        <w:ind w:left="0" w:right="799" w:firstLine="0"/>
        <w:jc w:val="both"/>
      </w:pPr>
    </w:p>
    <w:p w:rsidR="00FF7D6F" w:rsidRDefault="00FF7D6F" w:rsidP="00523D2A">
      <w:pPr>
        <w:spacing w:after="0" w:line="240" w:lineRule="auto"/>
        <w:ind w:left="0" w:right="799" w:firstLine="0"/>
        <w:jc w:val="both"/>
      </w:pPr>
    </w:p>
    <w:p w:rsidR="002159D5" w:rsidRDefault="007A18C0" w:rsidP="00523D2A">
      <w:pPr>
        <w:spacing w:after="0" w:line="240" w:lineRule="auto"/>
        <w:ind w:left="0" w:right="0" w:firstLine="0"/>
        <w:jc w:val="both"/>
      </w:pPr>
      <w:r>
        <w:t xml:space="preserve"> </w:t>
      </w:r>
    </w:p>
    <w:p w:rsidR="002159D5" w:rsidRDefault="007A18C0" w:rsidP="00523D2A">
      <w:pPr>
        <w:spacing w:after="0" w:line="360" w:lineRule="auto"/>
        <w:jc w:val="both"/>
      </w:pPr>
      <w:r>
        <w:lastRenderedPageBreak/>
        <w:t xml:space="preserve">(a) Name the; </w:t>
      </w:r>
    </w:p>
    <w:p w:rsidR="002159D5" w:rsidRDefault="007A18C0" w:rsidP="00523D2A">
      <w:pPr>
        <w:numPr>
          <w:ilvl w:val="0"/>
          <w:numId w:val="3"/>
        </w:numPr>
        <w:spacing w:after="0" w:line="360" w:lineRule="auto"/>
        <w:ind w:hanging="388"/>
        <w:jc w:val="both"/>
      </w:pPr>
      <w:r>
        <w:t xml:space="preserve">Rivers A, B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FF7D6F">
        <w:tab/>
      </w:r>
      <w:r w:rsidR="00523D2A">
        <w:tab/>
      </w:r>
      <w:r>
        <w:t xml:space="preserve">(2marks) </w:t>
      </w:r>
    </w:p>
    <w:p w:rsidR="002159D5" w:rsidRDefault="007A18C0" w:rsidP="00523D2A">
      <w:pPr>
        <w:numPr>
          <w:ilvl w:val="0"/>
          <w:numId w:val="3"/>
        </w:numPr>
        <w:spacing w:after="0" w:line="360" w:lineRule="auto"/>
        <w:ind w:hanging="388"/>
        <w:jc w:val="both"/>
      </w:pPr>
      <w:r>
        <w:t xml:space="preserve">Countries 1, 2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FF7D6F">
        <w:tab/>
      </w:r>
      <w:r w:rsidR="00523D2A">
        <w:tab/>
      </w:r>
      <w:r>
        <w:t xml:space="preserve">(2marks) </w:t>
      </w:r>
    </w:p>
    <w:p w:rsidR="002159D5" w:rsidRDefault="007A18C0" w:rsidP="00523D2A">
      <w:pPr>
        <w:numPr>
          <w:ilvl w:val="0"/>
          <w:numId w:val="3"/>
        </w:numPr>
        <w:spacing w:after="0" w:line="360" w:lineRule="auto"/>
        <w:ind w:hanging="388"/>
        <w:jc w:val="both"/>
      </w:pPr>
      <w:r>
        <w:t xml:space="preserve">Industrial </w:t>
      </w:r>
      <w:proofErr w:type="spellStart"/>
      <w:r>
        <w:t>centres</w:t>
      </w:r>
      <w:proofErr w:type="spellEnd"/>
      <w:r>
        <w:t xml:space="preserve"> 3, 4, 5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523D2A">
        <w:tab/>
      </w:r>
      <w:r>
        <w:t xml:space="preserve">(3marks) </w:t>
      </w:r>
    </w:p>
    <w:p w:rsidR="002159D5" w:rsidRDefault="007A18C0" w:rsidP="00523D2A">
      <w:pPr>
        <w:spacing w:after="0" w:line="360" w:lineRule="auto"/>
        <w:jc w:val="both"/>
      </w:pPr>
      <w:r>
        <w:t>(b). (</w:t>
      </w:r>
      <w:proofErr w:type="spellStart"/>
      <w:r>
        <w:t>i</w:t>
      </w:r>
      <w:proofErr w:type="spellEnd"/>
      <w:r>
        <w:t xml:space="preserve">) State any two industries found in any one industrial town named in (a) (iii) above.  </w:t>
      </w:r>
    </w:p>
    <w:p w:rsidR="002159D5" w:rsidRDefault="007A18C0" w:rsidP="00523D2A">
      <w:pPr>
        <w:spacing w:after="0" w:line="360" w:lineRule="auto"/>
        <w:jc w:val="both"/>
      </w:pPr>
      <w:r>
        <w:t xml:space="preserve">                                                                                               </w:t>
      </w:r>
      <w:r w:rsidR="00523D2A">
        <w:t xml:space="preserve">                         </w:t>
      </w:r>
      <w:r>
        <w:t xml:space="preserve"> (2marks) </w:t>
      </w:r>
    </w:p>
    <w:p w:rsidR="002159D5" w:rsidRDefault="007A18C0" w:rsidP="00523D2A">
      <w:pPr>
        <w:spacing w:after="0" w:line="360" w:lineRule="auto"/>
        <w:jc w:val="both"/>
      </w:pPr>
      <w:r>
        <w:t xml:space="preserve">     (ii) Giving specific examples, describe the factors that have </w:t>
      </w:r>
      <w:proofErr w:type="spellStart"/>
      <w:r>
        <w:t>favoured</w:t>
      </w:r>
      <w:proofErr w:type="spellEnd"/>
      <w:r>
        <w:t xml:space="preserve"> the development            of industries in the Republic </w:t>
      </w:r>
      <w:r w:rsidR="00FF7D6F">
        <w:t>of South</w:t>
      </w:r>
      <w:r>
        <w:t xml:space="preserve"> Africa.                                           </w:t>
      </w:r>
      <w:r w:rsidR="00523D2A">
        <w:tab/>
      </w:r>
      <w:r>
        <w:t xml:space="preserve"> </w:t>
      </w:r>
      <w:r>
        <w:t xml:space="preserve">  (6mark) </w:t>
      </w:r>
    </w:p>
    <w:p w:rsidR="002159D5" w:rsidRDefault="007A18C0" w:rsidP="00523D2A">
      <w:pPr>
        <w:numPr>
          <w:ilvl w:val="0"/>
          <w:numId w:val="4"/>
        </w:numPr>
        <w:spacing w:after="0" w:line="360" w:lineRule="auto"/>
        <w:ind w:hanging="360"/>
        <w:jc w:val="both"/>
      </w:pPr>
      <w:r>
        <w:t xml:space="preserve">Explain the contribution of the industrial sector to the development of the republic of     </w:t>
      </w:r>
    </w:p>
    <w:p w:rsidR="002159D5" w:rsidRDefault="007A18C0" w:rsidP="00523D2A">
      <w:pPr>
        <w:spacing w:after="0" w:line="360" w:lineRule="auto"/>
        <w:jc w:val="both"/>
      </w:pPr>
      <w:r>
        <w:t xml:space="preserve">     South Africa.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523D2A">
        <w:tab/>
      </w:r>
      <w:r w:rsidR="00523D2A">
        <w:tab/>
        <w:t xml:space="preserve"> </w:t>
      </w:r>
      <w:r>
        <w:t xml:space="preserve">(6marks) </w:t>
      </w:r>
      <w:r w:rsidR="00523D2A">
        <w:tab/>
        <w:t xml:space="preserve"> </w:t>
      </w:r>
    </w:p>
    <w:p w:rsidR="00523D2A" w:rsidRDefault="007A18C0" w:rsidP="00523D2A">
      <w:pPr>
        <w:numPr>
          <w:ilvl w:val="0"/>
          <w:numId w:val="4"/>
        </w:numPr>
        <w:spacing w:after="0" w:line="360" w:lineRule="auto"/>
        <w:ind w:hanging="360"/>
        <w:jc w:val="both"/>
      </w:pPr>
      <w:r>
        <w:t xml:space="preserve">Outline the steps being taken to improve the industrial sector in the </w:t>
      </w:r>
      <w:r w:rsidR="00523D2A">
        <w:t>Republic of</w:t>
      </w:r>
      <w:r>
        <w:t xml:space="preserve"> South Africa</w:t>
      </w:r>
      <w:r>
        <w:t xml:space="preserve">.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523D2A">
        <w:tab/>
      </w:r>
      <w:r w:rsidR="00523D2A">
        <w:tab/>
      </w:r>
      <w:r w:rsidR="00523D2A">
        <w:tab/>
      </w:r>
      <w:r>
        <w:t xml:space="preserve">(4marks) </w:t>
      </w:r>
    </w:p>
    <w:p w:rsidR="002159D5" w:rsidRDefault="007A18C0" w:rsidP="00523D2A">
      <w:pPr>
        <w:numPr>
          <w:ilvl w:val="0"/>
          <w:numId w:val="5"/>
        </w:numPr>
        <w:spacing w:after="0" w:line="360" w:lineRule="auto"/>
        <w:jc w:val="both"/>
      </w:pPr>
      <w:r>
        <w:t xml:space="preserve">a) Draw a sketch map of Africa and on it mark and name areas with population          density of: </w:t>
      </w:r>
    </w:p>
    <w:p w:rsidR="00523D2A" w:rsidRDefault="007A18C0" w:rsidP="00523D2A">
      <w:pPr>
        <w:spacing w:after="0" w:line="360" w:lineRule="auto"/>
        <w:ind w:left="0" w:right="-15" w:firstLine="0"/>
        <w:jc w:val="both"/>
      </w:pPr>
      <w:proofErr w:type="spellStart"/>
      <w:r>
        <w:t>i</w:t>
      </w:r>
      <w:proofErr w:type="spellEnd"/>
      <w:r>
        <w:t>) Over 500 people per Km</w:t>
      </w:r>
      <w:r>
        <w:rPr>
          <w:vertAlign w:val="superscript"/>
        </w:rPr>
        <w:t>2</w:t>
      </w: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523D2A">
        <w:tab/>
      </w:r>
      <w:r w:rsidR="00523D2A">
        <w:tab/>
      </w:r>
      <w:r>
        <w:t xml:space="preserve">(02marks)   </w:t>
      </w:r>
    </w:p>
    <w:p w:rsidR="00523D2A" w:rsidRDefault="007A18C0" w:rsidP="00523D2A">
      <w:pPr>
        <w:spacing w:after="0" w:line="360" w:lineRule="auto"/>
        <w:ind w:left="10" w:right="-15"/>
        <w:jc w:val="both"/>
      </w:pPr>
      <w:r>
        <w:tab/>
        <w:t>ii) Between 100 – 500 people per km</w:t>
      </w:r>
      <w:r>
        <w:rPr>
          <w:vertAlign w:val="superscript"/>
        </w:rPr>
        <w:t xml:space="preserve">2 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523D2A">
        <w:tab/>
      </w:r>
      <w:r w:rsidR="00523D2A">
        <w:tab/>
      </w:r>
      <w:r>
        <w:t xml:space="preserve">(02marks)             </w:t>
      </w:r>
    </w:p>
    <w:p w:rsidR="002159D5" w:rsidRDefault="007A18C0" w:rsidP="00523D2A">
      <w:pPr>
        <w:spacing w:after="0" w:line="360" w:lineRule="auto"/>
        <w:ind w:left="10" w:right="-15"/>
        <w:jc w:val="both"/>
      </w:pPr>
      <w:r>
        <w:t xml:space="preserve">  iii) L</w:t>
      </w:r>
      <w:r>
        <w:t>ess that 100 people per km</w:t>
      </w:r>
      <w:r>
        <w:rPr>
          <w:vertAlign w:val="superscript"/>
        </w:rPr>
        <w:t>2</w:t>
      </w:r>
      <w:r>
        <w:t xml:space="preserve">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523D2A">
        <w:tab/>
      </w:r>
      <w:r w:rsidR="00523D2A">
        <w:tab/>
      </w:r>
      <w:r>
        <w:t xml:space="preserve">(02marks)  </w:t>
      </w:r>
    </w:p>
    <w:p w:rsidR="002159D5" w:rsidRDefault="007A18C0" w:rsidP="00523D2A">
      <w:pPr>
        <w:numPr>
          <w:ilvl w:val="2"/>
          <w:numId w:val="6"/>
        </w:numPr>
        <w:spacing w:after="0" w:line="360" w:lineRule="auto"/>
        <w:ind w:hanging="282"/>
        <w:jc w:val="both"/>
      </w:pPr>
      <w:r>
        <w:t xml:space="preserve">Giving specific examples, describe the factors which have led to high population </w:t>
      </w:r>
      <w:r>
        <w:t xml:space="preserve">density in any one country in Africa.     </w:t>
      </w:r>
      <w:r w:rsidR="00523D2A">
        <w:tab/>
      </w:r>
      <w:r w:rsidR="00523D2A">
        <w:tab/>
      </w:r>
      <w:r w:rsidR="00523D2A">
        <w:tab/>
      </w:r>
      <w:r w:rsidR="00523D2A">
        <w:tab/>
      </w:r>
      <w:r>
        <w:t xml:space="preserve">(06marks)   </w:t>
      </w:r>
    </w:p>
    <w:p w:rsidR="002159D5" w:rsidRDefault="007A18C0" w:rsidP="00523D2A">
      <w:pPr>
        <w:numPr>
          <w:ilvl w:val="2"/>
          <w:numId w:val="6"/>
        </w:numPr>
        <w:spacing w:after="0" w:line="360" w:lineRule="auto"/>
        <w:ind w:hanging="282"/>
        <w:jc w:val="both"/>
      </w:pPr>
      <w:r>
        <w:t>Explain the effects of a high population density in the count</w:t>
      </w:r>
      <w:r>
        <w:t xml:space="preserve">ry chosen in (b) above.  </w:t>
      </w:r>
      <w:r w:rsidR="00523D2A">
        <w:tab/>
      </w:r>
      <w:r w:rsidR="00523D2A">
        <w:tab/>
      </w:r>
      <w:r w:rsidR="00523D2A">
        <w:tab/>
      </w:r>
      <w:r w:rsidR="00523D2A">
        <w:tab/>
      </w:r>
      <w:r w:rsidR="00523D2A">
        <w:tab/>
      </w:r>
      <w:r w:rsidR="00523D2A">
        <w:tab/>
      </w:r>
      <w:r w:rsidR="00523D2A">
        <w:tab/>
      </w:r>
      <w:r w:rsidR="00523D2A">
        <w:tab/>
      </w:r>
      <w:r w:rsidR="00523D2A">
        <w:tab/>
      </w:r>
      <w:r>
        <w:t xml:space="preserve">(08marks)  </w:t>
      </w:r>
    </w:p>
    <w:p w:rsidR="002159D5" w:rsidRDefault="007A18C0" w:rsidP="00523D2A">
      <w:pPr>
        <w:numPr>
          <w:ilvl w:val="2"/>
          <w:numId w:val="6"/>
        </w:numPr>
        <w:spacing w:after="0" w:line="360" w:lineRule="auto"/>
        <w:ind w:hanging="282"/>
        <w:jc w:val="both"/>
      </w:pPr>
      <w:r>
        <w:t xml:space="preserve">Outline the steps being taken to address the challenges of a high population  </w:t>
      </w:r>
    </w:p>
    <w:p w:rsidR="002159D5" w:rsidRDefault="007A18C0" w:rsidP="00523D2A">
      <w:pPr>
        <w:spacing w:after="0" w:line="360" w:lineRule="auto"/>
        <w:jc w:val="both"/>
      </w:pPr>
      <w:r>
        <w:t xml:space="preserve">        </w:t>
      </w:r>
      <w:r w:rsidR="00523D2A">
        <w:t xml:space="preserve">      </w:t>
      </w:r>
      <w:proofErr w:type="gramStart"/>
      <w:r>
        <w:t>density</w:t>
      </w:r>
      <w:proofErr w:type="gramEnd"/>
      <w:r>
        <w:t xml:space="preserve"> in the country chosen above.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523D2A">
        <w:tab/>
      </w:r>
      <w:r>
        <w:t xml:space="preserve">(03marks) </w:t>
      </w:r>
    </w:p>
    <w:p w:rsidR="002159D5" w:rsidRDefault="007A18C0" w:rsidP="00523D2A">
      <w:pPr>
        <w:spacing w:after="0" w:line="360" w:lineRule="auto"/>
        <w:ind w:left="0" w:right="0" w:firstLine="0"/>
        <w:jc w:val="both"/>
      </w:pPr>
      <w:r>
        <w:t xml:space="preserve"> </w:t>
      </w:r>
    </w:p>
    <w:p w:rsidR="00523D2A" w:rsidRDefault="00523D2A" w:rsidP="00523D2A">
      <w:pPr>
        <w:spacing w:after="0" w:line="360" w:lineRule="auto"/>
        <w:ind w:left="0" w:right="0" w:firstLine="0"/>
        <w:jc w:val="both"/>
      </w:pPr>
    </w:p>
    <w:p w:rsidR="00523D2A" w:rsidRDefault="00523D2A" w:rsidP="00523D2A">
      <w:pPr>
        <w:spacing w:after="0" w:line="360" w:lineRule="auto"/>
        <w:ind w:left="0" w:right="0" w:firstLine="0"/>
        <w:jc w:val="both"/>
      </w:pPr>
    </w:p>
    <w:p w:rsidR="00523D2A" w:rsidRDefault="00523D2A" w:rsidP="00523D2A">
      <w:pPr>
        <w:spacing w:after="0" w:line="360" w:lineRule="auto"/>
        <w:ind w:left="0" w:right="0" w:firstLine="0"/>
        <w:jc w:val="both"/>
      </w:pPr>
    </w:p>
    <w:p w:rsidR="00523D2A" w:rsidRDefault="00523D2A" w:rsidP="00523D2A">
      <w:pPr>
        <w:spacing w:after="0" w:line="360" w:lineRule="auto"/>
        <w:ind w:left="0" w:right="0" w:firstLine="0"/>
        <w:jc w:val="both"/>
      </w:pPr>
    </w:p>
    <w:p w:rsidR="00523D2A" w:rsidRDefault="00523D2A" w:rsidP="00523D2A">
      <w:pPr>
        <w:spacing w:after="0" w:line="360" w:lineRule="auto"/>
        <w:ind w:left="0" w:right="0" w:firstLine="0"/>
        <w:jc w:val="both"/>
      </w:pPr>
    </w:p>
    <w:p w:rsidR="00523D2A" w:rsidRDefault="00523D2A" w:rsidP="00523D2A">
      <w:pPr>
        <w:spacing w:after="0" w:line="360" w:lineRule="auto"/>
        <w:ind w:left="0" w:right="0" w:firstLine="0"/>
        <w:jc w:val="both"/>
      </w:pPr>
    </w:p>
    <w:p w:rsidR="00523D2A" w:rsidRDefault="00523D2A" w:rsidP="00523D2A">
      <w:pPr>
        <w:spacing w:after="0" w:line="360" w:lineRule="auto"/>
        <w:ind w:left="0" w:right="0" w:firstLine="0"/>
        <w:jc w:val="both"/>
      </w:pPr>
    </w:p>
    <w:p w:rsidR="002159D5" w:rsidRDefault="007A18C0" w:rsidP="00523D2A">
      <w:pPr>
        <w:numPr>
          <w:ilvl w:val="0"/>
          <w:numId w:val="5"/>
        </w:numPr>
        <w:ind w:left="360" w:hanging="360"/>
        <w:jc w:val="both"/>
      </w:pPr>
      <w:r>
        <w:lastRenderedPageBreak/>
        <w:t>Study the table below showing rubber export form Libe</w:t>
      </w:r>
      <w:r w:rsidR="00523D2A">
        <w:t xml:space="preserve">ria 1998-2003 and answer </w:t>
      </w:r>
      <w:proofErr w:type="gramStart"/>
      <w:r w:rsidR="00523D2A">
        <w:t>the</w:t>
      </w:r>
      <w:r>
        <w:t xml:space="preserve">  </w:t>
      </w:r>
      <w:r>
        <w:t>questions</w:t>
      </w:r>
      <w:proofErr w:type="gramEnd"/>
      <w:r>
        <w:t xml:space="preserve"> that follow.  </w:t>
      </w:r>
    </w:p>
    <w:p w:rsidR="00523D2A" w:rsidRDefault="00523D2A" w:rsidP="00523D2A">
      <w:pPr>
        <w:ind w:left="10" w:firstLine="0"/>
        <w:jc w:val="both"/>
      </w:pPr>
    </w:p>
    <w:tbl>
      <w:tblPr>
        <w:tblStyle w:val="TableGrid"/>
        <w:tblW w:w="8011" w:type="dxa"/>
        <w:tblInd w:w="269" w:type="dxa"/>
        <w:tblCellMar>
          <w:top w:w="0" w:type="dxa"/>
          <w:left w:w="10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50"/>
        <w:gridCol w:w="5761"/>
      </w:tblGrid>
      <w:tr w:rsidR="002159D5">
        <w:trPr>
          <w:trHeight w:val="286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59D5" w:rsidRDefault="007A18C0" w:rsidP="00523D2A">
            <w:pPr>
              <w:spacing w:after="0" w:line="276" w:lineRule="auto"/>
              <w:ind w:left="0" w:right="0" w:firstLine="0"/>
              <w:jc w:val="both"/>
            </w:pPr>
            <w:r>
              <w:rPr>
                <w:b/>
              </w:rPr>
              <w:t xml:space="preserve">Year  </w:t>
            </w:r>
          </w:p>
        </w:tc>
        <w:tc>
          <w:tcPr>
            <w:tcW w:w="5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59D5" w:rsidRDefault="007A18C0" w:rsidP="00523D2A">
            <w:pPr>
              <w:spacing w:after="0" w:line="276" w:lineRule="auto"/>
              <w:ind w:left="0" w:right="0" w:firstLine="0"/>
              <w:jc w:val="both"/>
            </w:pPr>
            <w:r>
              <w:rPr>
                <w:b/>
              </w:rPr>
              <w:t xml:space="preserve">Rubber exports in ‘000 metric </w:t>
            </w:r>
            <w:proofErr w:type="spellStart"/>
            <w:r>
              <w:rPr>
                <w:b/>
              </w:rPr>
              <w:t>tonnes</w:t>
            </w:r>
            <w:proofErr w:type="spellEnd"/>
            <w:r>
              <w:rPr>
                <w:b/>
              </w:rPr>
              <w:t xml:space="preserve">  </w:t>
            </w:r>
          </w:p>
        </w:tc>
      </w:tr>
      <w:tr w:rsidR="002159D5">
        <w:trPr>
          <w:trHeight w:val="3321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59D5" w:rsidRDefault="007A18C0" w:rsidP="00523D2A">
            <w:pPr>
              <w:spacing w:after="0" w:line="240" w:lineRule="auto"/>
              <w:ind w:left="0" w:right="0" w:firstLine="0"/>
              <w:jc w:val="both"/>
            </w:pPr>
            <w:r>
              <w:t xml:space="preserve"> </w:t>
            </w:r>
          </w:p>
          <w:p w:rsidR="002159D5" w:rsidRDefault="007A18C0" w:rsidP="00523D2A">
            <w:pPr>
              <w:spacing w:after="0" w:line="240" w:lineRule="auto"/>
              <w:ind w:left="0" w:right="0" w:firstLine="0"/>
              <w:jc w:val="both"/>
            </w:pPr>
            <w:r>
              <w:t xml:space="preserve">1998 </w:t>
            </w:r>
          </w:p>
          <w:p w:rsidR="002159D5" w:rsidRDefault="007A18C0" w:rsidP="00523D2A">
            <w:pPr>
              <w:spacing w:after="0" w:line="240" w:lineRule="auto"/>
              <w:ind w:left="0" w:right="0" w:firstLine="0"/>
              <w:jc w:val="both"/>
            </w:pPr>
            <w:r>
              <w:t xml:space="preserve"> </w:t>
            </w:r>
          </w:p>
          <w:p w:rsidR="002159D5" w:rsidRDefault="007A18C0" w:rsidP="00523D2A">
            <w:pPr>
              <w:spacing w:after="0" w:line="240" w:lineRule="auto"/>
              <w:ind w:left="0" w:right="0" w:firstLine="0"/>
              <w:jc w:val="both"/>
            </w:pPr>
            <w:r>
              <w:t xml:space="preserve">1999 </w:t>
            </w:r>
          </w:p>
          <w:p w:rsidR="002159D5" w:rsidRDefault="007A18C0" w:rsidP="00523D2A">
            <w:pPr>
              <w:spacing w:after="0" w:line="240" w:lineRule="auto"/>
              <w:ind w:left="0" w:right="0" w:firstLine="0"/>
              <w:jc w:val="both"/>
            </w:pPr>
            <w:r>
              <w:t xml:space="preserve"> </w:t>
            </w:r>
          </w:p>
          <w:p w:rsidR="002159D5" w:rsidRDefault="007A18C0" w:rsidP="00523D2A">
            <w:pPr>
              <w:spacing w:after="0" w:line="240" w:lineRule="auto"/>
              <w:ind w:left="0" w:right="0" w:firstLine="0"/>
              <w:jc w:val="both"/>
            </w:pPr>
            <w:r>
              <w:t xml:space="preserve">2000 </w:t>
            </w:r>
          </w:p>
          <w:p w:rsidR="002159D5" w:rsidRDefault="007A18C0" w:rsidP="00523D2A">
            <w:pPr>
              <w:spacing w:after="0" w:line="240" w:lineRule="auto"/>
              <w:ind w:left="0" w:right="0" w:firstLine="0"/>
              <w:jc w:val="both"/>
            </w:pPr>
            <w:r>
              <w:t xml:space="preserve"> </w:t>
            </w:r>
          </w:p>
          <w:p w:rsidR="002159D5" w:rsidRDefault="007A18C0" w:rsidP="00523D2A">
            <w:pPr>
              <w:spacing w:after="0" w:line="240" w:lineRule="auto"/>
              <w:ind w:left="0" w:right="0" w:firstLine="0"/>
              <w:jc w:val="both"/>
            </w:pPr>
            <w:r>
              <w:t xml:space="preserve">2001 </w:t>
            </w:r>
          </w:p>
          <w:p w:rsidR="002159D5" w:rsidRDefault="007A18C0" w:rsidP="00523D2A">
            <w:pPr>
              <w:spacing w:after="0" w:line="240" w:lineRule="auto"/>
              <w:ind w:left="0" w:right="0" w:firstLine="0"/>
              <w:jc w:val="both"/>
            </w:pPr>
            <w:r>
              <w:t xml:space="preserve"> </w:t>
            </w:r>
          </w:p>
          <w:p w:rsidR="002159D5" w:rsidRDefault="007A18C0" w:rsidP="00523D2A">
            <w:pPr>
              <w:spacing w:after="0" w:line="240" w:lineRule="auto"/>
              <w:ind w:left="0" w:right="0" w:firstLine="0"/>
              <w:jc w:val="both"/>
            </w:pPr>
            <w:r>
              <w:t xml:space="preserve">2002 </w:t>
            </w:r>
          </w:p>
          <w:p w:rsidR="002159D5" w:rsidRDefault="007A18C0" w:rsidP="00523D2A">
            <w:pPr>
              <w:spacing w:after="0" w:line="240" w:lineRule="auto"/>
              <w:ind w:left="0" w:right="0" w:firstLine="0"/>
              <w:jc w:val="both"/>
            </w:pPr>
            <w:r>
              <w:t xml:space="preserve"> </w:t>
            </w:r>
          </w:p>
          <w:p w:rsidR="002159D5" w:rsidRDefault="007A18C0" w:rsidP="00523D2A">
            <w:pPr>
              <w:spacing w:after="0" w:line="276" w:lineRule="auto"/>
              <w:ind w:left="0" w:right="0" w:firstLine="0"/>
              <w:jc w:val="both"/>
            </w:pPr>
            <w:r>
              <w:t xml:space="preserve">2003 </w:t>
            </w:r>
          </w:p>
        </w:tc>
        <w:tc>
          <w:tcPr>
            <w:tcW w:w="5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59D5" w:rsidRDefault="007A18C0" w:rsidP="00523D2A">
            <w:pPr>
              <w:spacing w:after="0" w:line="240" w:lineRule="auto"/>
              <w:ind w:left="0" w:right="0" w:firstLine="0"/>
              <w:jc w:val="both"/>
            </w:pPr>
            <w:r>
              <w:t xml:space="preserve"> </w:t>
            </w:r>
          </w:p>
          <w:p w:rsidR="002159D5" w:rsidRDefault="007A18C0" w:rsidP="00523D2A">
            <w:pPr>
              <w:spacing w:after="0" w:line="240" w:lineRule="auto"/>
              <w:ind w:left="0" w:right="0" w:firstLine="0"/>
              <w:jc w:val="both"/>
            </w:pPr>
            <w:r>
              <w:t xml:space="preserve">1230 </w:t>
            </w:r>
          </w:p>
          <w:p w:rsidR="002159D5" w:rsidRDefault="007A18C0" w:rsidP="00523D2A">
            <w:pPr>
              <w:spacing w:after="0" w:line="240" w:lineRule="auto"/>
              <w:ind w:left="0" w:right="0" w:firstLine="0"/>
              <w:jc w:val="both"/>
            </w:pPr>
            <w:r>
              <w:t xml:space="preserve"> </w:t>
            </w:r>
          </w:p>
          <w:p w:rsidR="002159D5" w:rsidRDefault="007A18C0" w:rsidP="00523D2A">
            <w:pPr>
              <w:spacing w:after="0" w:line="240" w:lineRule="auto"/>
              <w:ind w:left="0" w:right="0" w:firstLine="0"/>
              <w:jc w:val="both"/>
            </w:pPr>
            <w:r>
              <w:t xml:space="preserve">1140 </w:t>
            </w:r>
          </w:p>
          <w:p w:rsidR="002159D5" w:rsidRDefault="007A18C0" w:rsidP="00523D2A">
            <w:pPr>
              <w:spacing w:after="0" w:line="240" w:lineRule="auto"/>
              <w:ind w:left="0" w:right="0" w:firstLine="0"/>
              <w:jc w:val="both"/>
            </w:pPr>
            <w:r>
              <w:t xml:space="preserve"> </w:t>
            </w:r>
          </w:p>
          <w:p w:rsidR="002159D5" w:rsidRDefault="007A18C0" w:rsidP="00523D2A">
            <w:pPr>
              <w:spacing w:after="0" w:line="240" w:lineRule="auto"/>
              <w:ind w:left="0" w:right="0" w:firstLine="0"/>
              <w:jc w:val="both"/>
            </w:pPr>
            <w:r>
              <w:t xml:space="preserve">1479 </w:t>
            </w:r>
          </w:p>
          <w:p w:rsidR="002159D5" w:rsidRDefault="007A18C0" w:rsidP="00523D2A">
            <w:pPr>
              <w:spacing w:after="0" w:line="240" w:lineRule="auto"/>
              <w:ind w:left="0" w:right="0" w:firstLine="0"/>
              <w:jc w:val="both"/>
            </w:pPr>
            <w:r>
              <w:t xml:space="preserve"> </w:t>
            </w:r>
          </w:p>
          <w:p w:rsidR="002159D5" w:rsidRDefault="007A18C0" w:rsidP="00523D2A">
            <w:pPr>
              <w:spacing w:after="0" w:line="240" w:lineRule="auto"/>
              <w:ind w:left="0" w:right="0" w:firstLine="0"/>
              <w:jc w:val="both"/>
            </w:pPr>
            <w:r>
              <w:t xml:space="preserve">1540 </w:t>
            </w:r>
          </w:p>
          <w:p w:rsidR="002159D5" w:rsidRDefault="007A18C0" w:rsidP="00523D2A">
            <w:pPr>
              <w:spacing w:after="0" w:line="240" w:lineRule="auto"/>
              <w:ind w:left="0" w:right="0" w:firstLine="0"/>
              <w:jc w:val="both"/>
            </w:pPr>
            <w:r>
              <w:t xml:space="preserve"> </w:t>
            </w:r>
          </w:p>
          <w:p w:rsidR="002159D5" w:rsidRDefault="007A18C0" w:rsidP="00523D2A">
            <w:pPr>
              <w:spacing w:after="0" w:line="240" w:lineRule="auto"/>
              <w:ind w:left="0" w:right="0" w:firstLine="0"/>
              <w:jc w:val="both"/>
            </w:pPr>
            <w:r>
              <w:t xml:space="preserve">1170 </w:t>
            </w:r>
          </w:p>
          <w:p w:rsidR="002159D5" w:rsidRDefault="007A18C0" w:rsidP="00523D2A">
            <w:pPr>
              <w:spacing w:after="0" w:line="240" w:lineRule="auto"/>
              <w:ind w:left="0" w:right="0" w:firstLine="0"/>
              <w:jc w:val="both"/>
            </w:pPr>
            <w:r>
              <w:t xml:space="preserve"> </w:t>
            </w:r>
          </w:p>
          <w:p w:rsidR="002159D5" w:rsidRDefault="007A18C0" w:rsidP="00523D2A">
            <w:pPr>
              <w:spacing w:after="0" w:line="276" w:lineRule="auto"/>
              <w:ind w:left="0" w:right="0" w:firstLine="0"/>
              <w:jc w:val="both"/>
            </w:pPr>
            <w:r>
              <w:t xml:space="preserve">1000 </w:t>
            </w:r>
          </w:p>
        </w:tc>
      </w:tr>
    </w:tbl>
    <w:p w:rsidR="002159D5" w:rsidRDefault="007A18C0" w:rsidP="00523D2A">
      <w:pPr>
        <w:spacing w:after="0" w:line="234" w:lineRule="auto"/>
        <w:ind w:right="-15"/>
        <w:jc w:val="both"/>
      </w:pPr>
      <w:r>
        <w:rPr>
          <w:b/>
          <w:i/>
        </w:rPr>
        <w:t xml:space="preserve">    Adapted 2005 Africa Development indicator. The World Bank, Washington DC      </w:t>
      </w:r>
      <w:proofErr w:type="spellStart"/>
      <w:r>
        <w:rPr>
          <w:b/>
          <w:i/>
        </w:rPr>
        <w:t>pg</w:t>
      </w:r>
      <w:proofErr w:type="spellEnd"/>
      <w:r>
        <w:rPr>
          <w:b/>
          <w:i/>
        </w:rPr>
        <w:t xml:space="preserve"> 99 </w:t>
      </w:r>
    </w:p>
    <w:p w:rsidR="002159D5" w:rsidRDefault="007A18C0" w:rsidP="00523D2A">
      <w:pPr>
        <w:spacing w:after="0" w:line="240" w:lineRule="auto"/>
        <w:ind w:left="0" w:right="0" w:firstLine="0"/>
        <w:jc w:val="both"/>
      </w:pPr>
      <w:r>
        <w:t xml:space="preserve"> </w:t>
      </w:r>
    </w:p>
    <w:p w:rsidR="002159D5" w:rsidRDefault="007A18C0" w:rsidP="00523D2A">
      <w:pPr>
        <w:spacing w:after="0" w:line="360" w:lineRule="auto"/>
        <w:ind w:left="10" w:right="-15"/>
        <w:jc w:val="both"/>
      </w:pPr>
      <w:r>
        <w:t xml:space="preserve">a) Draw a line graph to represent the trend in rubber exports form Liberia between </w:t>
      </w:r>
    </w:p>
    <w:p w:rsidR="00FF7D6F" w:rsidRDefault="007A18C0" w:rsidP="00523D2A">
      <w:pPr>
        <w:spacing w:line="360" w:lineRule="auto"/>
        <w:ind w:left="361" w:firstLine="360"/>
        <w:jc w:val="both"/>
      </w:pPr>
      <w:r>
        <w:t xml:space="preserve">1998-2003.      </w:t>
      </w:r>
      <w:r w:rsidR="00523D2A">
        <w:tab/>
      </w:r>
      <w:r w:rsidR="00523D2A">
        <w:tab/>
      </w:r>
      <w:r w:rsidR="00523D2A">
        <w:tab/>
      </w:r>
      <w:r w:rsidR="00523D2A">
        <w:tab/>
      </w:r>
      <w:r w:rsidR="00523D2A">
        <w:tab/>
      </w:r>
      <w:r w:rsidR="00523D2A">
        <w:tab/>
      </w:r>
      <w:r w:rsidR="00523D2A">
        <w:tab/>
      </w:r>
      <w:r w:rsidR="00523D2A">
        <w:tab/>
      </w:r>
      <w:r>
        <w:t xml:space="preserve">  (07marks) </w:t>
      </w:r>
    </w:p>
    <w:p w:rsidR="002159D5" w:rsidRDefault="007A18C0" w:rsidP="00523D2A">
      <w:pPr>
        <w:spacing w:line="360" w:lineRule="auto"/>
        <w:ind w:left="361" w:firstLine="360"/>
        <w:jc w:val="both"/>
      </w:pPr>
      <w:r>
        <w:t xml:space="preserve"> b) Describe the trend in rubber export shown in (a) above.  </w:t>
      </w:r>
      <w:r w:rsidR="00523D2A">
        <w:tab/>
      </w:r>
      <w:r w:rsidR="00523D2A">
        <w:tab/>
      </w:r>
      <w:r>
        <w:t xml:space="preserve"> (04marks)  </w:t>
      </w:r>
    </w:p>
    <w:p w:rsidR="002159D5" w:rsidRDefault="007A18C0" w:rsidP="00523D2A">
      <w:pPr>
        <w:spacing w:line="360" w:lineRule="auto"/>
        <w:ind w:left="371"/>
        <w:jc w:val="both"/>
      </w:pPr>
      <w:r>
        <w:t xml:space="preserve">c) Giving specific examples describe the physical conditions that have </w:t>
      </w:r>
      <w:proofErr w:type="spellStart"/>
      <w:r>
        <w:t>favoured</w:t>
      </w:r>
      <w:proofErr w:type="spellEnd"/>
      <w:r>
        <w:t xml:space="preserve"> </w:t>
      </w:r>
    </w:p>
    <w:tbl>
      <w:tblPr>
        <w:tblStyle w:val="TableGrid"/>
        <w:tblW w:w="9032" w:type="dxa"/>
        <w:tblInd w:w="361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885"/>
        <w:gridCol w:w="1147"/>
      </w:tblGrid>
      <w:tr w:rsidR="002159D5">
        <w:trPr>
          <w:trHeight w:val="272"/>
        </w:trPr>
        <w:tc>
          <w:tcPr>
            <w:tcW w:w="7885" w:type="dxa"/>
            <w:tcBorders>
              <w:top w:val="nil"/>
              <w:left w:val="nil"/>
              <w:bottom w:val="nil"/>
              <w:right w:val="nil"/>
            </w:tcBorders>
          </w:tcPr>
          <w:p w:rsidR="002159D5" w:rsidRDefault="007A18C0" w:rsidP="00523D2A">
            <w:pPr>
              <w:spacing w:after="0" w:line="360" w:lineRule="auto"/>
              <w:ind w:left="360" w:right="0" w:firstLine="0"/>
              <w:jc w:val="both"/>
            </w:pPr>
            <w:proofErr w:type="gramStart"/>
            <w:r>
              <w:t>rubber</w:t>
            </w:r>
            <w:proofErr w:type="gramEnd"/>
            <w:r>
              <w:t xml:space="preserve"> growing in Liberia.  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:rsidR="002159D5" w:rsidRDefault="007A18C0" w:rsidP="00523D2A">
            <w:pPr>
              <w:spacing w:after="0" w:line="360" w:lineRule="auto"/>
              <w:ind w:left="0" w:right="0" w:firstLine="0"/>
              <w:jc w:val="both"/>
            </w:pPr>
            <w:r>
              <w:t xml:space="preserve">(08marks) </w:t>
            </w:r>
          </w:p>
        </w:tc>
      </w:tr>
      <w:tr w:rsidR="002159D5">
        <w:trPr>
          <w:trHeight w:val="276"/>
        </w:trPr>
        <w:tc>
          <w:tcPr>
            <w:tcW w:w="7885" w:type="dxa"/>
            <w:tcBorders>
              <w:top w:val="nil"/>
              <w:left w:val="nil"/>
              <w:bottom w:val="nil"/>
              <w:right w:val="nil"/>
            </w:tcBorders>
          </w:tcPr>
          <w:p w:rsidR="002159D5" w:rsidRDefault="007A18C0" w:rsidP="00523D2A">
            <w:pPr>
              <w:spacing w:after="0" w:line="360" w:lineRule="auto"/>
              <w:ind w:left="0" w:right="0" w:firstLine="0"/>
              <w:jc w:val="both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:rsidR="002159D5" w:rsidRDefault="007A18C0" w:rsidP="00523D2A">
            <w:pPr>
              <w:spacing w:after="0" w:line="360" w:lineRule="auto"/>
              <w:ind w:left="0" w:right="0" w:firstLine="0"/>
              <w:jc w:val="both"/>
            </w:pPr>
            <w:r>
              <w:t xml:space="preserve">  </w:t>
            </w:r>
          </w:p>
        </w:tc>
      </w:tr>
      <w:tr w:rsidR="002159D5">
        <w:trPr>
          <w:trHeight w:val="272"/>
        </w:trPr>
        <w:tc>
          <w:tcPr>
            <w:tcW w:w="7885" w:type="dxa"/>
            <w:tcBorders>
              <w:top w:val="nil"/>
              <w:left w:val="nil"/>
              <w:bottom w:val="nil"/>
              <w:right w:val="nil"/>
            </w:tcBorders>
          </w:tcPr>
          <w:p w:rsidR="002159D5" w:rsidRDefault="007A18C0" w:rsidP="00523D2A">
            <w:pPr>
              <w:spacing w:after="0" w:line="360" w:lineRule="auto"/>
              <w:ind w:left="0" w:right="0" w:firstLine="0"/>
              <w:jc w:val="both"/>
            </w:pPr>
            <w:r>
              <w:t xml:space="preserve">d) Outline the benefits of rubber growing to the people of Liberia.  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:rsidR="002159D5" w:rsidRDefault="007A18C0" w:rsidP="00523D2A">
            <w:pPr>
              <w:spacing w:after="0" w:line="360" w:lineRule="auto"/>
              <w:ind w:left="0" w:right="0" w:firstLine="0"/>
              <w:jc w:val="both"/>
            </w:pPr>
            <w:r>
              <w:t xml:space="preserve">(06marks) </w:t>
            </w:r>
          </w:p>
        </w:tc>
      </w:tr>
    </w:tbl>
    <w:p w:rsidR="002159D5" w:rsidRDefault="007A18C0" w:rsidP="00523D2A">
      <w:pPr>
        <w:spacing w:after="0" w:line="240" w:lineRule="auto"/>
        <w:ind w:left="0" w:right="0" w:firstLine="0"/>
        <w:jc w:val="both"/>
      </w:pPr>
      <w:r>
        <w:t xml:space="preserve"> </w:t>
      </w:r>
    </w:p>
    <w:p w:rsidR="002159D5" w:rsidRDefault="007A18C0" w:rsidP="00523D2A">
      <w:pPr>
        <w:spacing w:after="0" w:line="240" w:lineRule="auto"/>
        <w:ind w:left="0" w:right="0" w:firstLine="0"/>
        <w:jc w:val="both"/>
      </w:pPr>
      <w:r>
        <w:t xml:space="preserve"> </w:t>
      </w:r>
    </w:p>
    <w:p w:rsidR="002159D5" w:rsidRDefault="007A18C0" w:rsidP="00523D2A">
      <w:pPr>
        <w:pStyle w:val="Heading1"/>
      </w:pPr>
      <w:r>
        <w:t>PART II STUDIES IN DEVELOPMENT</w:t>
      </w:r>
    </w:p>
    <w:p w:rsidR="002159D5" w:rsidRDefault="007A18C0" w:rsidP="00523D2A">
      <w:pPr>
        <w:spacing w:after="0" w:line="240" w:lineRule="auto"/>
        <w:ind w:left="10" w:right="-15"/>
        <w:jc w:val="center"/>
      </w:pPr>
      <w:r>
        <w:rPr>
          <w:i/>
          <w:sz w:val="28"/>
        </w:rPr>
        <w:t xml:space="preserve">Answer </w:t>
      </w:r>
      <w:r>
        <w:rPr>
          <w:b/>
          <w:i/>
          <w:sz w:val="28"/>
        </w:rPr>
        <w:t>two</w:t>
      </w:r>
      <w:r>
        <w:rPr>
          <w:i/>
          <w:sz w:val="28"/>
        </w:rPr>
        <w:t xml:space="preserve"> questions from this part</w:t>
      </w:r>
    </w:p>
    <w:p w:rsidR="002159D5" w:rsidRDefault="007A18C0" w:rsidP="00523D2A">
      <w:pPr>
        <w:pStyle w:val="Heading2"/>
      </w:pPr>
      <w:r>
        <w:t>REGION I: NORTH AMERICA</w:t>
      </w:r>
    </w:p>
    <w:p w:rsidR="002159D5" w:rsidRDefault="007A18C0" w:rsidP="00523D2A">
      <w:pPr>
        <w:spacing w:after="0" w:line="240" w:lineRule="auto"/>
        <w:ind w:left="0" w:right="0" w:firstLine="0"/>
        <w:jc w:val="both"/>
      </w:pPr>
      <w:r>
        <w:rPr>
          <w:b/>
          <w:sz w:val="28"/>
        </w:rPr>
        <w:t xml:space="preserve"> </w:t>
      </w:r>
    </w:p>
    <w:p w:rsidR="002159D5" w:rsidRDefault="007A18C0" w:rsidP="00523D2A">
      <w:pPr>
        <w:jc w:val="both"/>
      </w:pPr>
      <w:r>
        <w:t xml:space="preserve">5. Study figure 2, map of California provided and answer the questions that follow; </w:t>
      </w:r>
    </w:p>
    <w:p w:rsidR="002159D5" w:rsidRDefault="007A18C0" w:rsidP="00523D2A">
      <w:pPr>
        <w:spacing w:after="0" w:line="240" w:lineRule="auto"/>
        <w:ind w:left="0" w:right="2046" w:firstLine="0"/>
        <w:jc w:val="both"/>
      </w:pPr>
      <w:r>
        <w:t xml:space="preserve"> </w:t>
      </w:r>
    </w:p>
    <w:p w:rsidR="002159D5" w:rsidRDefault="007A18C0" w:rsidP="00523D2A">
      <w:pPr>
        <w:spacing w:after="0" w:line="240" w:lineRule="auto"/>
        <w:ind w:left="0" w:right="0" w:firstLine="0"/>
        <w:jc w:val="both"/>
      </w:pPr>
      <w:r>
        <w:lastRenderedPageBreak/>
        <w:t xml:space="preserve"> </w:t>
      </w:r>
      <w:r>
        <w:tab/>
      </w:r>
      <w:r>
        <w:rPr>
          <w:rFonts w:ascii="Calibri" w:eastAsia="Calibri" w:hAnsi="Calibri" w:cs="Calibri"/>
          <w:noProof/>
          <w:position w:val="-598"/>
          <w:sz w:val="22"/>
        </w:rPr>
        <w:drawing>
          <wp:inline distT="0" distB="0" distL="0" distR="0">
            <wp:extent cx="3609975" cy="3969385"/>
            <wp:effectExtent l="0" t="0" r="0" b="0"/>
            <wp:docPr id="709" name="Picture 7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" name="Picture 70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9D5" w:rsidRDefault="007A18C0" w:rsidP="00523D2A">
      <w:pPr>
        <w:spacing w:after="0" w:line="360" w:lineRule="auto"/>
        <w:ind w:left="0" w:right="2046" w:firstLine="0"/>
        <w:jc w:val="both"/>
      </w:pPr>
      <w:r>
        <w:t xml:space="preserve"> </w:t>
      </w:r>
    </w:p>
    <w:p w:rsidR="002159D5" w:rsidRDefault="007A18C0" w:rsidP="00523D2A">
      <w:pPr>
        <w:spacing w:line="360" w:lineRule="auto"/>
        <w:jc w:val="both"/>
      </w:pPr>
      <w:r>
        <w:t xml:space="preserve">(a) Name the; </w:t>
      </w:r>
    </w:p>
    <w:p w:rsidR="002159D5" w:rsidRDefault="007A18C0" w:rsidP="00523D2A">
      <w:pPr>
        <w:numPr>
          <w:ilvl w:val="0"/>
          <w:numId w:val="7"/>
        </w:numPr>
        <w:spacing w:line="360" w:lineRule="auto"/>
        <w:ind w:hanging="400"/>
        <w:jc w:val="both"/>
      </w:pPr>
      <w:r>
        <w:t xml:space="preserve">Rivers marked </w:t>
      </w:r>
      <w:r>
        <w:rPr>
          <w:b/>
        </w:rPr>
        <w:t>A</w:t>
      </w:r>
      <w:r>
        <w:t xml:space="preserve"> and </w:t>
      </w:r>
      <w:r>
        <w:rPr>
          <w:b/>
        </w:rPr>
        <w:t>B</w:t>
      </w:r>
      <w:r>
        <w:t xml:space="preserve"> </w:t>
      </w:r>
    </w:p>
    <w:p w:rsidR="002159D5" w:rsidRDefault="007A18C0" w:rsidP="00523D2A">
      <w:pPr>
        <w:numPr>
          <w:ilvl w:val="0"/>
          <w:numId w:val="7"/>
        </w:numPr>
        <w:spacing w:line="360" w:lineRule="auto"/>
        <w:ind w:hanging="400"/>
        <w:jc w:val="both"/>
      </w:pPr>
      <w:r>
        <w:t xml:space="preserve">Dam marked </w:t>
      </w:r>
      <w:r>
        <w:rPr>
          <w:b/>
        </w:rPr>
        <w:t>C</w:t>
      </w:r>
      <w:r>
        <w:t xml:space="preserve"> </w:t>
      </w:r>
    </w:p>
    <w:p w:rsidR="002159D5" w:rsidRDefault="007A18C0" w:rsidP="00523D2A">
      <w:pPr>
        <w:numPr>
          <w:ilvl w:val="0"/>
          <w:numId w:val="7"/>
        </w:numPr>
        <w:spacing w:line="360" w:lineRule="auto"/>
        <w:ind w:hanging="400"/>
        <w:jc w:val="both"/>
      </w:pPr>
      <w:r>
        <w:t xml:space="preserve">Canal marked </w:t>
      </w:r>
      <w:r>
        <w:rPr>
          <w:b/>
        </w:rPr>
        <w:t>D</w:t>
      </w:r>
      <w:r>
        <w:t xml:space="preserve"> </w:t>
      </w:r>
    </w:p>
    <w:p w:rsidR="002159D5" w:rsidRDefault="007A18C0" w:rsidP="00523D2A">
      <w:pPr>
        <w:numPr>
          <w:ilvl w:val="0"/>
          <w:numId w:val="7"/>
        </w:numPr>
        <w:spacing w:line="360" w:lineRule="auto"/>
        <w:ind w:hanging="400"/>
        <w:jc w:val="both"/>
      </w:pPr>
      <w:r>
        <w:t xml:space="preserve">Mountain ranges marked </w:t>
      </w:r>
      <w:r>
        <w:rPr>
          <w:b/>
        </w:rPr>
        <w:t>1</w:t>
      </w:r>
      <w:r>
        <w:t xml:space="preserve"> and </w:t>
      </w:r>
      <w:r>
        <w:rPr>
          <w:b/>
        </w:rPr>
        <w:t>2</w:t>
      </w:r>
      <w:r>
        <w:t xml:space="preserve"> </w:t>
      </w:r>
    </w:p>
    <w:p w:rsidR="00FF7D6F" w:rsidRDefault="007A18C0" w:rsidP="00523D2A">
      <w:pPr>
        <w:numPr>
          <w:ilvl w:val="0"/>
          <w:numId w:val="7"/>
        </w:numPr>
        <w:spacing w:line="360" w:lineRule="auto"/>
        <w:ind w:hanging="400"/>
        <w:jc w:val="both"/>
      </w:pPr>
      <w:r>
        <w:t xml:space="preserve">Valley marked </w:t>
      </w:r>
      <w:r>
        <w:rPr>
          <w:b/>
        </w:rPr>
        <w:t>3</w:t>
      </w:r>
      <w:r>
        <w:t xml:space="preserve">       </w:t>
      </w:r>
      <w:r w:rsidR="00523D2A">
        <w:tab/>
      </w:r>
      <w:r w:rsidR="00523D2A">
        <w:tab/>
      </w:r>
      <w:r w:rsidR="00523D2A">
        <w:tab/>
      </w:r>
      <w:r w:rsidR="00523D2A">
        <w:tab/>
      </w:r>
      <w:r w:rsidR="00523D2A">
        <w:tab/>
      </w:r>
      <w:r w:rsidR="00523D2A">
        <w:tab/>
      </w:r>
      <w:r w:rsidR="00523D2A">
        <w:tab/>
      </w:r>
      <w:r w:rsidR="00523D2A">
        <w:tab/>
      </w:r>
      <w:r>
        <w:t xml:space="preserve">(07marks) </w:t>
      </w:r>
    </w:p>
    <w:p w:rsidR="002159D5" w:rsidRDefault="007A18C0" w:rsidP="00523D2A">
      <w:pPr>
        <w:numPr>
          <w:ilvl w:val="0"/>
          <w:numId w:val="7"/>
        </w:numPr>
        <w:spacing w:line="360" w:lineRule="auto"/>
        <w:ind w:hanging="400"/>
        <w:jc w:val="both"/>
      </w:pPr>
      <w:r>
        <w:t>(b) Giving specific example des</w:t>
      </w:r>
      <w:r>
        <w:t xml:space="preserve">cribe the conditions which have </w:t>
      </w:r>
      <w:proofErr w:type="spellStart"/>
      <w:r>
        <w:t>favoured</w:t>
      </w:r>
      <w:proofErr w:type="spellEnd"/>
      <w:r>
        <w:t xml:space="preserve"> irrigation </w:t>
      </w:r>
      <w:proofErr w:type="gramStart"/>
      <w:r>
        <w:t>farming</w:t>
      </w:r>
      <w:r w:rsidR="00FF7D6F">
        <w:t xml:space="preserve"> </w:t>
      </w:r>
      <w:r>
        <w:t xml:space="preserve"> </w:t>
      </w:r>
      <w:r>
        <w:t>in</w:t>
      </w:r>
      <w:proofErr w:type="gramEnd"/>
      <w:r>
        <w:t xml:space="preserve"> California.       </w:t>
      </w:r>
      <w:r w:rsidR="00523D2A">
        <w:tab/>
      </w:r>
      <w:r w:rsidR="00523D2A">
        <w:tab/>
      </w:r>
      <w:r w:rsidR="00523D2A">
        <w:tab/>
      </w:r>
      <w:r w:rsidR="00523D2A">
        <w:tab/>
      </w:r>
      <w:r w:rsidR="00523D2A">
        <w:tab/>
      </w:r>
      <w:r w:rsidR="00523D2A">
        <w:tab/>
      </w:r>
      <w:r w:rsidR="00523D2A">
        <w:tab/>
      </w:r>
      <w:r>
        <w:t xml:space="preserve">  (08 marks)           </w:t>
      </w:r>
    </w:p>
    <w:p w:rsidR="002159D5" w:rsidRDefault="007A18C0" w:rsidP="00523D2A">
      <w:pPr>
        <w:spacing w:line="360" w:lineRule="auto"/>
        <w:jc w:val="both"/>
      </w:pPr>
      <w:r>
        <w:t>(e) (</w:t>
      </w:r>
      <w:proofErr w:type="spellStart"/>
      <w:proofErr w:type="gramStart"/>
      <w:r>
        <w:t>i</w:t>
      </w:r>
      <w:proofErr w:type="spellEnd"/>
      <w:proofErr w:type="gramEnd"/>
      <w:r>
        <w:t xml:space="preserve">) Name any </w:t>
      </w:r>
      <w:r>
        <w:rPr>
          <w:b/>
        </w:rPr>
        <w:t>one</w:t>
      </w:r>
      <w:r>
        <w:t xml:space="preserve"> type of fruit and </w:t>
      </w:r>
      <w:r>
        <w:rPr>
          <w:b/>
        </w:rPr>
        <w:t>one</w:t>
      </w:r>
      <w:r>
        <w:t xml:space="preserve"> </w:t>
      </w:r>
      <w:proofErr w:type="spellStart"/>
      <w:r>
        <w:t>fibre</w:t>
      </w:r>
      <w:proofErr w:type="spellEnd"/>
      <w:r>
        <w:t xml:space="preserve"> crop grown in the irrigated of California.  </w:t>
      </w:r>
    </w:p>
    <w:p w:rsidR="002159D5" w:rsidRDefault="007A18C0" w:rsidP="00523D2A">
      <w:pPr>
        <w:spacing w:line="360" w:lineRule="auto"/>
        <w:jc w:val="both"/>
      </w:pPr>
      <w:r>
        <w:t xml:space="preserve">                                                 </w:t>
      </w:r>
      <w:r>
        <w:t xml:space="preserve">                                                                          (02 marks) </w:t>
      </w:r>
    </w:p>
    <w:p w:rsidR="002159D5" w:rsidRDefault="007A18C0" w:rsidP="00523D2A">
      <w:pPr>
        <w:spacing w:line="360" w:lineRule="auto"/>
        <w:jc w:val="both"/>
      </w:pPr>
      <w:r>
        <w:t xml:space="preserve">     (ii) Explain the contribution of agriculture to the development of California. (06 marks) </w:t>
      </w:r>
    </w:p>
    <w:p w:rsidR="00523D2A" w:rsidRDefault="00523D2A" w:rsidP="00523D2A">
      <w:pPr>
        <w:spacing w:line="360" w:lineRule="auto"/>
        <w:jc w:val="both"/>
      </w:pPr>
    </w:p>
    <w:p w:rsidR="002159D5" w:rsidRDefault="007A18C0" w:rsidP="00523D2A">
      <w:pPr>
        <w:spacing w:line="360" w:lineRule="auto"/>
        <w:jc w:val="both"/>
      </w:pPr>
      <w:r>
        <w:t xml:space="preserve">(d) Outline the steps being taken to promote the agricultural sector in </w:t>
      </w:r>
      <w:r>
        <w:t>California.</w:t>
      </w:r>
      <w:r w:rsidR="00523D2A">
        <w:t xml:space="preserve"> </w:t>
      </w:r>
      <w:r>
        <w:t xml:space="preserve">(02marks) </w:t>
      </w:r>
    </w:p>
    <w:p w:rsidR="002159D5" w:rsidRDefault="007A18C0" w:rsidP="00523D2A">
      <w:pPr>
        <w:spacing w:after="0" w:line="360" w:lineRule="auto"/>
        <w:ind w:left="0" w:right="0" w:firstLine="0"/>
        <w:jc w:val="both"/>
      </w:pPr>
      <w:r>
        <w:t xml:space="preserve"> </w:t>
      </w:r>
    </w:p>
    <w:p w:rsidR="002159D5" w:rsidRDefault="007A18C0" w:rsidP="00523D2A">
      <w:pPr>
        <w:spacing w:after="0" w:line="360" w:lineRule="auto"/>
        <w:ind w:left="0" w:right="0" w:firstLine="0"/>
        <w:jc w:val="both"/>
      </w:pPr>
      <w:r>
        <w:t xml:space="preserve"> </w:t>
      </w:r>
    </w:p>
    <w:p w:rsidR="002159D5" w:rsidRDefault="007A18C0" w:rsidP="00523D2A">
      <w:pPr>
        <w:spacing w:line="360" w:lineRule="auto"/>
        <w:jc w:val="both"/>
      </w:pPr>
      <w:r>
        <w:lastRenderedPageBreak/>
        <w:t xml:space="preserve">6. Study table II below showing Annual iron ore production for USA-Great Lakes Region      between 1980 and 2000 and answer the questions that follow; </w:t>
      </w:r>
    </w:p>
    <w:p w:rsidR="002159D5" w:rsidRDefault="007A18C0" w:rsidP="00523D2A">
      <w:pPr>
        <w:spacing w:after="0" w:line="276" w:lineRule="auto"/>
        <w:ind w:left="0" w:right="0" w:firstLine="0"/>
        <w:jc w:val="both"/>
      </w:pPr>
      <w:r>
        <w:rPr>
          <w:rFonts w:ascii="Courier New" w:eastAsia="Courier New" w:hAnsi="Courier New" w:cs="Courier New"/>
          <w:sz w:val="20"/>
        </w:rPr>
        <w:t xml:space="preserve"> </w:t>
      </w:r>
    </w:p>
    <w:tbl>
      <w:tblPr>
        <w:tblStyle w:val="TableGrid"/>
        <w:tblW w:w="8281" w:type="dxa"/>
        <w:tblInd w:w="89" w:type="dxa"/>
        <w:tblCellMar>
          <w:top w:w="0" w:type="dxa"/>
          <w:left w:w="10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70"/>
        <w:gridCol w:w="6211"/>
      </w:tblGrid>
      <w:tr w:rsidR="002159D5">
        <w:trPr>
          <w:trHeight w:val="286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59D5" w:rsidRDefault="007A18C0" w:rsidP="00523D2A">
            <w:pPr>
              <w:spacing w:after="0" w:line="276" w:lineRule="auto"/>
              <w:ind w:left="0" w:right="0" w:firstLine="0"/>
              <w:jc w:val="both"/>
            </w:pPr>
            <w:r>
              <w:rPr>
                <w:b/>
              </w:rPr>
              <w:t xml:space="preserve">Year </w:t>
            </w:r>
          </w:p>
        </w:tc>
        <w:tc>
          <w:tcPr>
            <w:tcW w:w="6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59D5" w:rsidRDefault="007A18C0" w:rsidP="00523D2A">
            <w:pPr>
              <w:spacing w:after="0" w:line="276" w:lineRule="auto"/>
              <w:ind w:left="0" w:right="0" w:firstLine="0"/>
              <w:jc w:val="both"/>
            </w:pPr>
            <w:r>
              <w:rPr>
                <w:b/>
              </w:rPr>
              <w:t xml:space="preserve">Annual Iron Ore production (‘000) metric </w:t>
            </w:r>
            <w:proofErr w:type="spellStart"/>
            <w:r>
              <w:rPr>
                <w:b/>
              </w:rPr>
              <w:t>tonnes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2159D5">
        <w:trPr>
          <w:trHeight w:val="286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59D5" w:rsidRDefault="007A18C0" w:rsidP="00523D2A">
            <w:pPr>
              <w:spacing w:after="0" w:line="276" w:lineRule="auto"/>
              <w:ind w:left="0" w:right="0" w:firstLine="0"/>
              <w:jc w:val="both"/>
            </w:pPr>
            <w:r>
              <w:t xml:space="preserve">1980 </w:t>
            </w:r>
          </w:p>
        </w:tc>
        <w:tc>
          <w:tcPr>
            <w:tcW w:w="6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59D5" w:rsidRDefault="007A18C0" w:rsidP="00523D2A">
            <w:pPr>
              <w:spacing w:after="0" w:line="276" w:lineRule="auto"/>
              <w:ind w:left="0" w:right="0" w:firstLine="0"/>
              <w:jc w:val="both"/>
            </w:pPr>
            <w:r>
              <w:t xml:space="preserve">1,181.84 </w:t>
            </w:r>
          </w:p>
        </w:tc>
      </w:tr>
      <w:tr w:rsidR="002159D5">
        <w:trPr>
          <w:trHeight w:val="286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59D5" w:rsidRDefault="007A18C0" w:rsidP="00523D2A">
            <w:pPr>
              <w:spacing w:after="0" w:line="276" w:lineRule="auto"/>
              <w:ind w:left="0" w:right="0" w:firstLine="0"/>
              <w:jc w:val="both"/>
            </w:pPr>
            <w:r>
              <w:t xml:space="preserve">1985 </w:t>
            </w:r>
          </w:p>
        </w:tc>
        <w:tc>
          <w:tcPr>
            <w:tcW w:w="6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59D5" w:rsidRDefault="007A18C0" w:rsidP="00523D2A">
            <w:pPr>
              <w:spacing w:after="0" w:line="276" w:lineRule="auto"/>
              <w:ind w:left="0" w:right="0" w:firstLine="0"/>
              <w:jc w:val="both"/>
            </w:pPr>
            <w:r>
              <w:t xml:space="preserve">1,105.43 </w:t>
            </w:r>
          </w:p>
        </w:tc>
      </w:tr>
      <w:tr w:rsidR="002159D5">
        <w:trPr>
          <w:trHeight w:val="286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59D5" w:rsidRDefault="007A18C0" w:rsidP="00523D2A">
            <w:pPr>
              <w:spacing w:after="0" w:line="276" w:lineRule="auto"/>
              <w:ind w:left="0" w:right="0" w:firstLine="0"/>
              <w:jc w:val="both"/>
            </w:pPr>
            <w:r>
              <w:t xml:space="preserve">1990 </w:t>
            </w:r>
          </w:p>
        </w:tc>
        <w:tc>
          <w:tcPr>
            <w:tcW w:w="6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59D5" w:rsidRDefault="007A18C0" w:rsidP="00523D2A">
            <w:pPr>
              <w:spacing w:after="0" w:line="276" w:lineRule="auto"/>
              <w:ind w:left="0" w:right="0" w:firstLine="0"/>
              <w:jc w:val="both"/>
            </w:pPr>
            <w:r>
              <w:t xml:space="preserve">1,498.38 </w:t>
            </w:r>
          </w:p>
        </w:tc>
      </w:tr>
      <w:tr w:rsidR="002159D5">
        <w:trPr>
          <w:trHeight w:val="286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59D5" w:rsidRDefault="007A18C0" w:rsidP="00523D2A">
            <w:pPr>
              <w:spacing w:after="0" w:line="276" w:lineRule="auto"/>
              <w:ind w:left="0" w:right="0" w:firstLine="0"/>
              <w:jc w:val="both"/>
            </w:pPr>
            <w:r>
              <w:t xml:space="preserve">1995 </w:t>
            </w:r>
          </w:p>
        </w:tc>
        <w:tc>
          <w:tcPr>
            <w:tcW w:w="6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59D5" w:rsidRDefault="007A18C0" w:rsidP="00523D2A">
            <w:pPr>
              <w:spacing w:after="0" w:line="276" w:lineRule="auto"/>
              <w:ind w:left="0" w:right="0" w:firstLine="0"/>
              <w:jc w:val="both"/>
            </w:pPr>
            <w:r>
              <w:t xml:space="preserve">729.78 </w:t>
            </w:r>
          </w:p>
        </w:tc>
      </w:tr>
      <w:tr w:rsidR="002159D5">
        <w:trPr>
          <w:trHeight w:val="286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59D5" w:rsidRDefault="007A18C0" w:rsidP="00523D2A">
            <w:pPr>
              <w:spacing w:after="0" w:line="276" w:lineRule="auto"/>
              <w:ind w:left="0" w:right="0" w:firstLine="0"/>
              <w:jc w:val="both"/>
            </w:pPr>
            <w:r>
              <w:t xml:space="preserve">2000 </w:t>
            </w:r>
          </w:p>
        </w:tc>
        <w:tc>
          <w:tcPr>
            <w:tcW w:w="6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59D5" w:rsidRDefault="007A18C0" w:rsidP="00523D2A">
            <w:pPr>
              <w:spacing w:after="0" w:line="276" w:lineRule="auto"/>
              <w:ind w:left="0" w:right="0" w:firstLine="0"/>
              <w:jc w:val="both"/>
            </w:pPr>
            <w:r>
              <w:t xml:space="preserve">684.35 </w:t>
            </w:r>
          </w:p>
        </w:tc>
      </w:tr>
    </w:tbl>
    <w:p w:rsidR="002159D5" w:rsidRDefault="007A18C0" w:rsidP="00523D2A">
      <w:pPr>
        <w:spacing w:after="0" w:line="234" w:lineRule="auto"/>
        <w:ind w:right="-15"/>
        <w:jc w:val="both"/>
      </w:pPr>
      <w:r>
        <w:rPr>
          <w:b/>
          <w:i/>
        </w:rPr>
        <w:t xml:space="preserve">Adapted: 2007 World Resources (1 996/7 and 1998/9 series). A Guide to the </w:t>
      </w:r>
      <w:proofErr w:type="gramStart"/>
      <w:r>
        <w:rPr>
          <w:b/>
          <w:i/>
        </w:rPr>
        <w:t>Global  Environment</w:t>
      </w:r>
      <w:proofErr w:type="gramEnd"/>
      <w:r>
        <w:rPr>
          <w:b/>
          <w:i/>
        </w:rPr>
        <w:t xml:space="preserve"> (UNDP), </w:t>
      </w:r>
      <w:proofErr w:type="spellStart"/>
      <w:r>
        <w:rPr>
          <w:b/>
          <w:i/>
        </w:rPr>
        <w:t>Pg</w:t>
      </w:r>
      <w:proofErr w:type="spellEnd"/>
      <w:r>
        <w:rPr>
          <w:b/>
          <w:i/>
        </w:rPr>
        <w:t xml:space="preserve"> 290-338. </w:t>
      </w:r>
    </w:p>
    <w:p w:rsidR="002159D5" w:rsidRDefault="007A18C0" w:rsidP="00523D2A">
      <w:pPr>
        <w:spacing w:after="0" w:line="240" w:lineRule="auto"/>
        <w:ind w:left="0" w:right="0" w:firstLine="0"/>
        <w:jc w:val="both"/>
      </w:pPr>
      <w:r>
        <w:rPr>
          <w:b/>
          <w:i/>
        </w:rPr>
        <w:t xml:space="preserve"> </w:t>
      </w:r>
    </w:p>
    <w:p w:rsidR="00523D2A" w:rsidRDefault="007A18C0" w:rsidP="00523D2A">
      <w:pPr>
        <w:spacing w:line="360" w:lineRule="auto"/>
        <w:jc w:val="both"/>
      </w:pPr>
      <w:r>
        <w:t xml:space="preserve">(a) Draw a bar graph to represent the information in the table. </w:t>
      </w:r>
      <w:r>
        <w:tab/>
        <w:t xml:space="preserve"> </w:t>
      </w:r>
      <w:r>
        <w:tab/>
        <w:t xml:space="preserve"> (07marks) </w:t>
      </w:r>
    </w:p>
    <w:p w:rsidR="00FF7D6F" w:rsidRDefault="007A18C0" w:rsidP="00523D2A">
      <w:pPr>
        <w:spacing w:line="360" w:lineRule="auto"/>
        <w:jc w:val="both"/>
      </w:pPr>
      <w:r>
        <w:t>(b) Describe the conditions which have led to the trend in</w:t>
      </w:r>
    </w:p>
    <w:p w:rsidR="00FF7D6F" w:rsidRDefault="007A18C0" w:rsidP="00523D2A">
      <w:pPr>
        <w:spacing w:line="360" w:lineRule="auto"/>
        <w:jc w:val="both"/>
      </w:pPr>
      <w:r>
        <w:t xml:space="preserve"> (b) (</w:t>
      </w:r>
      <w:proofErr w:type="spellStart"/>
      <w:proofErr w:type="gramStart"/>
      <w:r>
        <w:t>i</w:t>
      </w:r>
      <w:proofErr w:type="spellEnd"/>
      <w:proofErr w:type="gramEnd"/>
      <w:r>
        <w:t xml:space="preserve">) above.      </w:t>
      </w:r>
      <w:r>
        <w:tab/>
        <w:t xml:space="preserve"> </w:t>
      </w:r>
      <w:r w:rsidR="00523D2A">
        <w:tab/>
      </w:r>
      <w:r w:rsidR="00523D2A">
        <w:tab/>
      </w:r>
      <w:r w:rsidR="00523D2A">
        <w:tab/>
      </w:r>
      <w:r w:rsidR="00523D2A">
        <w:tab/>
      </w:r>
      <w:r w:rsidR="00523D2A">
        <w:tab/>
      </w:r>
      <w:r w:rsidR="00523D2A">
        <w:tab/>
      </w:r>
      <w:r w:rsidR="00523D2A">
        <w:tab/>
      </w:r>
      <w:r w:rsidR="00523D2A">
        <w:tab/>
      </w:r>
      <w:r>
        <w:t xml:space="preserve">(08 marks) </w:t>
      </w:r>
    </w:p>
    <w:p w:rsidR="002159D5" w:rsidRDefault="007A18C0" w:rsidP="00523D2A">
      <w:pPr>
        <w:spacing w:line="360" w:lineRule="auto"/>
        <w:jc w:val="both"/>
      </w:pPr>
      <w:r>
        <w:t>(c) (</w:t>
      </w:r>
      <w:proofErr w:type="spellStart"/>
      <w:proofErr w:type="gramStart"/>
      <w:r>
        <w:t>i</w:t>
      </w:r>
      <w:proofErr w:type="spellEnd"/>
      <w:proofErr w:type="gramEnd"/>
      <w:r>
        <w:t>) C</w:t>
      </w:r>
      <w:r w:rsidR="00523D2A">
        <w:t xml:space="preserve">alculate the percentage change </w:t>
      </w:r>
      <w:r>
        <w:t>in Iron Ore production between 1980 and 2000.</w:t>
      </w:r>
      <w:r>
        <w:t xml:space="preserve">     </w:t>
      </w:r>
    </w:p>
    <w:p w:rsidR="002159D5" w:rsidRDefault="007A18C0" w:rsidP="00523D2A">
      <w:pPr>
        <w:spacing w:line="360" w:lineRule="auto"/>
        <w:jc w:val="both"/>
      </w:pPr>
      <w:r>
        <w:t xml:space="preserve">        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523D2A">
        <w:tab/>
      </w:r>
      <w:r w:rsidR="00523D2A">
        <w:tab/>
      </w:r>
      <w:r>
        <w:t xml:space="preserve">(02 marks) </w:t>
      </w:r>
    </w:p>
    <w:p w:rsidR="002159D5" w:rsidRDefault="007A18C0" w:rsidP="00523D2A">
      <w:pPr>
        <w:spacing w:line="360" w:lineRule="auto"/>
        <w:jc w:val="both"/>
      </w:pPr>
      <w:r>
        <w:t xml:space="preserve">    (ii) Explain the contribution of iron ore mining to the development of the Great Lakes  </w:t>
      </w:r>
    </w:p>
    <w:p w:rsidR="002159D5" w:rsidRDefault="007A18C0" w:rsidP="00523D2A">
      <w:pPr>
        <w:spacing w:line="360" w:lineRule="auto"/>
        <w:jc w:val="both"/>
      </w:pPr>
      <w:r>
        <w:t xml:space="preserve">         </w:t>
      </w:r>
      <w:proofErr w:type="gramStart"/>
      <w:r>
        <w:t>region</w:t>
      </w:r>
      <w:proofErr w:type="gramEnd"/>
      <w:r>
        <w:t xml:space="preserve">.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523D2A">
        <w:tab/>
      </w:r>
      <w:r>
        <w:t xml:space="preserve">(06 marks) </w:t>
      </w:r>
    </w:p>
    <w:p w:rsidR="002159D5" w:rsidRDefault="007A18C0" w:rsidP="00523D2A">
      <w:pPr>
        <w:spacing w:line="360" w:lineRule="auto"/>
        <w:jc w:val="both"/>
      </w:pPr>
      <w:r>
        <w:t xml:space="preserve">(d) </w:t>
      </w:r>
      <w:r>
        <w:t>Name two areas around the Great Lakes Region where Iron Ore is mined.</w:t>
      </w:r>
      <w:r>
        <w:t xml:space="preserve"> (02 marks) </w:t>
      </w:r>
    </w:p>
    <w:p w:rsidR="00523D2A" w:rsidRDefault="00523D2A" w:rsidP="00523D2A">
      <w:pPr>
        <w:spacing w:line="360" w:lineRule="auto"/>
        <w:jc w:val="both"/>
      </w:pPr>
    </w:p>
    <w:p w:rsidR="002159D5" w:rsidRDefault="007A18C0" w:rsidP="00523D2A">
      <w:pPr>
        <w:spacing w:line="360" w:lineRule="auto"/>
        <w:jc w:val="both"/>
      </w:pPr>
      <w:r>
        <w:t>7</w:t>
      </w:r>
      <w:r>
        <w:t>. (</w:t>
      </w:r>
      <w:proofErr w:type="gramStart"/>
      <w:r>
        <w:t>a</w:t>
      </w:r>
      <w:proofErr w:type="gramEnd"/>
      <w:r>
        <w:t xml:space="preserve">) Draw a sketch map of British Columbia and on it mark and name: </w:t>
      </w:r>
    </w:p>
    <w:p w:rsidR="002159D5" w:rsidRDefault="007A18C0" w:rsidP="00523D2A">
      <w:pPr>
        <w:numPr>
          <w:ilvl w:val="0"/>
          <w:numId w:val="8"/>
        </w:numPr>
        <w:spacing w:line="360" w:lineRule="auto"/>
        <w:ind w:hanging="401"/>
        <w:jc w:val="both"/>
      </w:pPr>
      <w:r>
        <w:t xml:space="preserve">Vancouver </w:t>
      </w:r>
      <w:proofErr w:type="gramStart"/>
      <w:r>
        <w:t>Island .</w:t>
      </w:r>
      <w:proofErr w:type="gramEnd"/>
      <w:r>
        <w:t xml:space="preserve"> </w:t>
      </w:r>
    </w:p>
    <w:p w:rsidR="002159D5" w:rsidRDefault="007A18C0" w:rsidP="00523D2A">
      <w:pPr>
        <w:numPr>
          <w:ilvl w:val="0"/>
          <w:numId w:val="8"/>
        </w:numPr>
        <w:spacing w:line="360" w:lineRule="auto"/>
        <w:ind w:hanging="401"/>
        <w:jc w:val="both"/>
      </w:pPr>
      <w:r>
        <w:t xml:space="preserve">Alaska Ocean current  </w:t>
      </w:r>
    </w:p>
    <w:p w:rsidR="002159D5" w:rsidRDefault="007A18C0" w:rsidP="00523D2A">
      <w:pPr>
        <w:numPr>
          <w:ilvl w:val="0"/>
          <w:numId w:val="8"/>
        </w:numPr>
        <w:spacing w:line="360" w:lineRule="auto"/>
        <w:ind w:hanging="401"/>
        <w:jc w:val="both"/>
      </w:pPr>
      <w:r>
        <w:t xml:space="preserve">Washington state </w:t>
      </w:r>
    </w:p>
    <w:p w:rsidR="002159D5" w:rsidRDefault="007A18C0" w:rsidP="00523D2A">
      <w:pPr>
        <w:numPr>
          <w:ilvl w:val="0"/>
          <w:numId w:val="8"/>
        </w:numPr>
        <w:spacing w:line="360" w:lineRule="auto"/>
        <w:ind w:hanging="401"/>
        <w:jc w:val="both"/>
      </w:pPr>
      <w:r>
        <w:t xml:space="preserve">Alberta province </w:t>
      </w:r>
    </w:p>
    <w:p w:rsidR="002159D5" w:rsidRDefault="007A18C0" w:rsidP="00523D2A">
      <w:pPr>
        <w:numPr>
          <w:ilvl w:val="0"/>
          <w:numId w:val="8"/>
        </w:numPr>
        <w:spacing w:line="360" w:lineRule="auto"/>
        <w:ind w:hanging="401"/>
        <w:jc w:val="both"/>
      </w:pPr>
      <w:r>
        <w:t xml:space="preserve">Fishing towns: Prince Rupert and Victoria.   </w:t>
      </w:r>
      <w:r>
        <w:tab/>
        <w:t xml:space="preserve"> </w:t>
      </w:r>
      <w:r>
        <w:tab/>
        <w:t xml:space="preserve"> </w:t>
      </w:r>
      <w:r>
        <w:tab/>
      </w:r>
      <w:r w:rsidR="00523D2A">
        <w:tab/>
      </w:r>
      <w:r>
        <w:t xml:space="preserve">(07marks) </w:t>
      </w:r>
    </w:p>
    <w:p w:rsidR="002159D5" w:rsidRDefault="007A18C0" w:rsidP="00523D2A">
      <w:pPr>
        <w:numPr>
          <w:ilvl w:val="0"/>
          <w:numId w:val="9"/>
        </w:numPr>
        <w:spacing w:line="360" w:lineRule="auto"/>
        <w:ind w:hanging="360"/>
        <w:jc w:val="both"/>
      </w:pPr>
      <w:r>
        <w:t>(</w:t>
      </w:r>
      <w:proofErr w:type="spellStart"/>
      <w:r>
        <w:t>i</w:t>
      </w:r>
      <w:proofErr w:type="spellEnd"/>
      <w:r>
        <w:t>) Name any two types of fish</w:t>
      </w:r>
      <w:r>
        <w:t xml:space="preserve"> caught in British Columbia. </w:t>
      </w:r>
      <w:r w:rsidR="00523D2A">
        <w:tab/>
      </w:r>
      <w:r w:rsidR="00523D2A">
        <w:tab/>
      </w:r>
      <w:r>
        <w:t xml:space="preserve">(02 marks) </w:t>
      </w:r>
    </w:p>
    <w:p w:rsidR="002159D5" w:rsidRDefault="007A18C0" w:rsidP="00523D2A">
      <w:pPr>
        <w:spacing w:line="360" w:lineRule="auto"/>
        <w:jc w:val="both"/>
      </w:pPr>
      <w:r>
        <w:t xml:space="preserve">       (ii) Giving specific examples, explain the factors which have </w:t>
      </w:r>
      <w:proofErr w:type="spellStart"/>
      <w:r>
        <w:t>favoured</w:t>
      </w:r>
      <w:proofErr w:type="spellEnd"/>
      <w:r>
        <w:t xml:space="preserve"> the  </w:t>
      </w:r>
    </w:p>
    <w:p w:rsidR="002159D5" w:rsidRDefault="007A18C0" w:rsidP="00523D2A">
      <w:pPr>
        <w:spacing w:line="360" w:lineRule="auto"/>
        <w:jc w:val="both"/>
      </w:pPr>
      <w:r>
        <w:t xml:space="preserve">            </w:t>
      </w:r>
      <w:proofErr w:type="gramStart"/>
      <w:r>
        <w:t>development</w:t>
      </w:r>
      <w:proofErr w:type="gramEnd"/>
      <w:r>
        <w:t xml:space="preserve"> of fishing in British Columbia.   </w:t>
      </w:r>
      <w:r w:rsidR="00523D2A">
        <w:tab/>
      </w:r>
      <w:r w:rsidR="00523D2A">
        <w:tab/>
      </w:r>
      <w:r w:rsidR="00523D2A">
        <w:tab/>
      </w:r>
      <w:r w:rsidR="00523D2A">
        <w:tab/>
      </w:r>
      <w:r>
        <w:t xml:space="preserve">  (08marks)  </w:t>
      </w:r>
    </w:p>
    <w:p w:rsidR="002159D5" w:rsidRDefault="007A18C0" w:rsidP="00523D2A">
      <w:pPr>
        <w:numPr>
          <w:ilvl w:val="0"/>
          <w:numId w:val="9"/>
        </w:numPr>
        <w:spacing w:line="360" w:lineRule="auto"/>
        <w:ind w:hanging="360"/>
        <w:jc w:val="both"/>
      </w:pPr>
      <w:r>
        <w:t>Describe any one method used in catching fish in British Co</w:t>
      </w:r>
      <w:r>
        <w:t xml:space="preserve">lumbia.  </w:t>
      </w:r>
      <w:r>
        <w:tab/>
      </w:r>
      <w:r>
        <w:t xml:space="preserve">(05 marks) </w:t>
      </w:r>
    </w:p>
    <w:p w:rsidR="00FF7D6F" w:rsidRDefault="007A18C0" w:rsidP="00523D2A">
      <w:pPr>
        <w:numPr>
          <w:ilvl w:val="0"/>
          <w:numId w:val="9"/>
        </w:numPr>
        <w:spacing w:line="360" w:lineRule="auto"/>
        <w:ind w:hanging="360"/>
        <w:jc w:val="both"/>
      </w:pPr>
      <w:r>
        <w:t xml:space="preserve">Outline the problems faced by the fishing industry in British Columbia.     (03 marks) </w:t>
      </w:r>
    </w:p>
    <w:p w:rsidR="00523D2A" w:rsidRDefault="00523D2A" w:rsidP="00523D2A">
      <w:pPr>
        <w:spacing w:line="360" w:lineRule="auto"/>
        <w:ind w:left="360" w:firstLine="0"/>
        <w:jc w:val="both"/>
      </w:pPr>
    </w:p>
    <w:p w:rsidR="002159D5" w:rsidRDefault="007A18C0" w:rsidP="00523D2A">
      <w:pPr>
        <w:spacing w:line="360" w:lineRule="auto"/>
        <w:ind w:left="360" w:firstLine="0"/>
        <w:jc w:val="both"/>
      </w:pPr>
      <w:r>
        <w:rPr>
          <w:b/>
        </w:rPr>
        <w:lastRenderedPageBreak/>
        <w:t xml:space="preserve">REGION II: THE RHINELANDS </w:t>
      </w:r>
    </w:p>
    <w:p w:rsidR="002159D5" w:rsidRDefault="007A18C0" w:rsidP="00523D2A">
      <w:pPr>
        <w:spacing w:after="0" w:line="360" w:lineRule="auto"/>
        <w:ind w:left="0" w:right="0" w:firstLine="0"/>
        <w:jc w:val="both"/>
      </w:pPr>
      <w:r>
        <w:rPr>
          <w:b/>
        </w:rPr>
        <w:t xml:space="preserve"> </w:t>
      </w:r>
    </w:p>
    <w:p w:rsidR="002159D5" w:rsidRDefault="007A18C0" w:rsidP="00523D2A">
      <w:pPr>
        <w:numPr>
          <w:ilvl w:val="0"/>
          <w:numId w:val="10"/>
        </w:numPr>
        <w:spacing w:line="360" w:lineRule="auto"/>
        <w:ind w:hanging="266"/>
        <w:jc w:val="both"/>
      </w:pPr>
      <w:r>
        <w:t xml:space="preserve">(a) Draw a sketch map of Switzerland and on it mark and name; </w:t>
      </w:r>
    </w:p>
    <w:p w:rsidR="002159D5" w:rsidRDefault="007A18C0" w:rsidP="00523D2A">
      <w:pPr>
        <w:numPr>
          <w:ilvl w:val="2"/>
          <w:numId w:val="11"/>
        </w:numPr>
        <w:spacing w:line="360" w:lineRule="auto"/>
        <w:ind w:hanging="388"/>
        <w:jc w:val="both"/>
      </w:pPr>
      <w:r>
        <w:t xml:space="preserve">Physical Regions:     The  Swiss Alps, Swiss plateau and Swiss Jura   </w:t>
      </w:r>
    </w:p>
    <w:p w:rsidR="002159D5" w:rsidRDefault="007A18C0" w:rsidP="00523D2A">
      <w:pPr>
        <w:numPr>
          <w:ilvl w:val="2"/>
          <w:numId w:val="11"/>
        </w:numPr>
        <w:spacing w:line="360" w:lineRule="auto"/>
        <w:ind w:hanging="388"/>
        <w:jc w:val="both"/>
      </w:pPr>
      <w:r>
        <w:t xml:space="preserve">Rivers: Rhine and Rhone          </w:t>
      </w:r>
    </w:p>
    <w:p w:rsidR="002159D5" w:rsidRDefault="007A18C0" w:rsidP="00523D2A">
      <w:pPr>
        <w:numPr>
          <w:ilvl w:val="2"/>
          <w:numId w:val="11"/>
        </w:numPr>
        <w:spacing w:line="360" w:lineRule="auto"/>
        <w:ind w:hanging="388"/>
        <w:jc w:val="both"/>
      </w:pPr>
      <w:r>
        <w:t xml:space="preserve">Tourism </w:t>
      </w:r>
      <w:proofErr w:type="spellStart"/>
      <w:r>
        <w:t>centres</w:t>
      </w:r>
      <w:proofErr w:type="spellEnd"/>
      <w:r>
        <w:t xml:space="preserve">: St. Moritz, Interlaken and Geneva  </w:t>
      </w:r>
      <w:r>
        <w:tab/>
        <w:t xml:space="preserve"> </w:t>
      </w:r>
      <w:r>
        <w:tab/>
        <w:t xml:space="preserve"> (10marks) </w:t>
      </w:r>
    </w:p>
    <w:p w:rsidR="002159D5" w:rsidRDefault="007A18C0" w:rsidP="00523D2A">
      <w:pPr>
        <w:numPr>
          <w:ilvl w:val="1"/>
          <w:numId w:val="10"/>
        </w:numPr>
        <w:spacing w:line="360" w:lineRule="auto"/>
        <w:ind w:firstLine="0"/>
        <w:jc w:val="both"/>
      </w:pPr>
      <w:r>
        <w:t>(</w:t>
      </w:r>
      <w:proofErr w:type="spellStart"/>
      <w:r>
        <w:t>i</w:t>
      </w:r>
      <w:proofErr w:type="spellEnd"/>
      <w:r>
        <w:t xml:space="preserve">) Giving specific examples, describe the factors that have </w:t>
      </w:r>
      <w:proofErr w:type="spellStart"/>
      <w:r>
        <w:t>favoured</w:t>
      </w:r>
      <w:proofErr w:type="spellEnd"/>
      <w:r>
        <w:t xml:space="preserve"> the  </w:t>
      </w:r>
    </w:p>
    <w:p w:rsidR="002159D5" w:rsidRDefault="007A18C0" w:rsidP="00523D2A">
      <w:pPr>
        <w:spacing w:line="360" w:lineRule="auto"/>
        <w:jc w:val="both"/>
      </w:pPr>
      <w:r>
        <w:t xml:space="preserve">        </w:t>
      </w:r>
      <w:r>
        <w:t xml:space="preserve">   </w:t>
      </w:r>
      <w:r w:rsidR="00523D2A">
        <w:t xml:space="preserve">             </w:t>
      </w:r>
      <w:r>
        <w:t xml:space="preserve">  </w:t>
      </w:r>
      <w:proofErr w:type="gramStart"/>
      <w:r>
        <w:t>development</w:t>
      </w:r>
      <w:proofErr w:type="gramEnd"/>
      <w:r>
        <w:t xml:space="preserve"> of the tourism industry in the Swiss Alps     (06marks)  </w:t>
      </w:r>
    </w:p>
    <w:p w:rsidR="002159D5" w:rsidRDefault="007A18C0" w:rsidP="00523D2A">
      <w:pPr>
        <w:numPr>
          <w:ilvl w:val="1"/>
          <w:numId w:val="10"/>
        </w:numPr>
        <w:spacing w:after="0" w:line="360" w:lineRule="auto"/>
        <w:ind w:firstLine="0"/>
        <w:jc w:val="both"/>
      </w:pPr>
      <w:r>
        <w:t xml:space="preserve">Explain the contribution of the tourism industry to the development of </w:t>
      </w:r>
      <w:r w:rsidR="00523D2A">
        <w:t xml:space="preserve">   </w:t>
      </w:r>
      <w:r>
        <w:t>Switzerland</w:t>
      </w:r>
      <w:r w:rsidR="00523D2A">
        <w:t xml:space="preserve">        </w:t>
      </w:r>
      <w:r w:rsidR="00523D2A">
        <w:tab/>
        <w:t xml:space="preserve"> </w:t>
      </w:r>
      <w:r w:rsidR="00523D2A">
        <w:tab/>
        <w:t xml:space="preserve"> </w:t>
      </w:r>
      <w:r w:rsidR="00523D2A">
        <w:tab/>
        <w:t xml:space="preserve"> 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(06 marks) </w:t>
      </w:r>
    </w:p>
    <w:p w:rsidR="002159D5" w:rsidRDefault="007A18C0" w:rsidP="00523D2A">
      <w:pPr>
        <w:numPr>
          <w:ilvl w:val="1"/>
          <w:numId w:val="10"/>
        </w:numPr>
        <w:spacing w:line="360" w:lineRule="auto"/>
        <w:ind w:firstLine="0"/>
        <w:jc w:val="both"/>
      </w:pPr>
      <w:r>
        <w:t xml:space="preserve">Name three tourist attractions found in both East Africa and </w:t>
      </w:r>
      <w:proofErr w:type="spellStart"/>
      <w:r>
        <w:t>S</w:t>
      </w:r>
      <w:r>
        <w:t>witizerland</w:t>
      </w:r>
      <w:proofErr w:type="spellEnd"/>
      <w:r>
        <w:t xml:space="preserve">.  </w:t>
      </w:r>
    </w:p>
    <w:p w:rsidR="002159D5" w:rsidRDefault="007A18C0" w:rsidP="00523D2A">
      <w:pPr>
        <w:spacing w:line="360" w:lineRule="auto"/>
        <w:jc w:val="both"/>
      </w:pPr>
      <w:r>
        <w:t xml:space="preserve">                                                                                                                           (03Marks) </w:t>
      </w:r>
    </w:p>
    <w:p w:rsidR="002159D5" w:rsidRDefault="007A18C0" w:rsidP="00523D2A">
      <w:pPr>
        <w:spacing w:after="0" w:line="360" w:lineRule="auto"/>
        <w:ind w:left="0" w:right="0" w:firstLine="0"/>
        <w:jc w:val="both"/>
      </w:pPr>
      <w:r>
        <w:t xml:space="preserve"> </w:t>
      </w:r>
    </w:p>
    <w:p w:rsidR="002159D5" w:rsidRDefault="007A18C0" w:rsidP="00523D2A">
      <w:pPr>
        <w:numPr>
          <w:ilvl w:val="0"/>
          <w:numId w:val="10"/>
        </w:numPr>
        <w:spacing w:line="360" w:lineRule="auto"/>
        <w:ind w:hanging="266"/>
        <w:jc w:val="both"/>
      </w:pPr>
      <w:r>
        <w:t xml:space="preserve">Study table </w:t>
      </w:r>
      <w:r>
        <w:rPr>
          <w:b/>
        </w:rPr>
        <w:t>IV</w:t>
      </w:r>
      <w:r>
        <w:t xml:space="preserve"> showing the volume of cargo handled by the Rhine water way    (2006-2011) and answer the questions which follow. </w:t>
      </w:r>
    </w:p>
    <w:p w:rsidR="002159D5" w:rsidRDefault="007A18C0" w:rsidP="00523D2A">
      <w:pPr>
        <w:spacing w:line="360" w:lineRule="auto"/>
        <w:jc w:val="both"/>
      </w:pPr>
      <w:r>
        <w:t xml:space="preserve">   Table IV volume of cargo handled by the Rhine waterway (2006-2011) </w:t>
      </w:r>
    </w:p>
    <w:tbl>
      <w:tblPr>
        <w:tblStyle w:val="TableGrid"/>
        <w:tblW w:w="8660" w:type="dxa"/>
        <w:tblInd w:w="179" w:type="dxa"/>
        <w:tblCellMar>
          <w:top w:w="0" w:type="dxa"/>
          <w:left w:w="10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781"/>
        <w:gridCol w:w="4879"/>
      </w:tblGrid>
      <w:tr w:rsidR="002159D5">
        <w:trPr>
          <w:trHeight w:val="286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59D5" w:rsidRDefault="007A18C0" w:rsidP="00523D2A">
            <w:pPr>
              <w:spacing w:after="0" w:line="360" w:lineRule="auto"/>
              <w:ind w:left="0" w:right="0" w:firstLine="0"/>
              <w:jc w:val="both"/>
            </w:pPr>
            <w:r>
              <w:rPr>
                <w:b/>
              </w:rPr>
              <w:t xml:space="preserve">Year </w:t>
            </w:r>
          </w:p>
        </w:tc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59D5" w:rsidRDefault="007A18C0" w:rsidP="00523D2A">
            <w:pPr>
              <w:spacing w:after="0" w:line="360" w:lineRule="auto"/>
              <w:ind w:left="0" w:right="0" w:firstLine="0"/>
              <w:jc w:val="both"/>
            </w:pPr>
            <w:r>
              <w:rPr>
                <w:b/>
              </w:rPr>
              <w:t xml:space="preserve">Volume of cargo (in ‘000 metric </w:t>
            </w:r>
            <w:proofErr w:type="spellStart"/>
            <w:r>
              <w:rPr>
                <w:b/>
              </w:rPr>
              <w:t>tonnes</w:t>
            </w:r>
            <w:proofErr w:type="spellEnd"/>
            <w:r>
              <w:rPr>
                <w:b/>
              </w:rPr>
              <w:t>)</w:t>
            </w:r>
            <w:r>
              <w:t xml:space="preserve"> </w:t>
            </w:r>
          </w:p>
        </w:tc>
      </w:tr>
      <w:tr w:rsidR="002159D5">
        <w:trPr>
          <w:trHeight w:val="1666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59D5" w:rsidRDefault="007A18C0" w:rsidP="00523D2A">
            <w:pPr>
              <w:spacing w:after="0" w:line="360" w:lineRule="auto"/>
              <w:ind w:left="0" w:right="0" w:firstLine="0"/>
              <w:jc w:val="both"/>
            </w:pPr>
            <w:r>
              <w:t xml:space="preserve">2006 </w:t>
            </w:r>
          </w:p>
          <w:p w:rsidR="002159D5" w:rsidRDefault="007A18C0" w:rsidP="00523D2A">
            <w:pPr>
              <w:spacing w:after="0" w:line="360" w:lineRule="auto"/>
              <w:ind w:left="0" w:right="0" w:firstLine="0"/>
              <w:jc w:val="both"/>
            </w:pPr>
            <w:r>
              <w:t xml:space="preserve">2007 </w:t>
            </w:r>
          </w:p>
          <w:p w:rsidR="002159D5" w:rsidRDefault="007A18C0" w:rsidP="00523D2A">
            <w:pPr>
              <w:spacing w:after="0" w:line="360" w:lineRule="auto"/>
              <w:ind w:left="0" w:right="0" w:firstLine="0"/>
              <w:jc w:val="both"/>
            </w:pPr>
            <w:r>
              <w:t xml:space="preserve">2008 </w:t>
            </w:r>
          </w:p>
          <w:p w:rsidR="002159D5" w:rsidRDefault="007A18C0" w:rsidP="00523D2A">
            <w:pPr>
              <w:spacing w:after="0" w:line="360" w:lineRule="auto"/>
              <w:ind w:left="0" w:right="0" w:firstLine="0"/>
              <w:jc w:val="both"/>
            </w:pPr>
            <w:r>
              <w:t xml:space="preserve">2009 </w:t>
            </w:r>
          </w:p>
          <w:p w:rsidR="002159D5" w:rsidRDefault="007A18C0" w:rsidP="00523D2A">
            <w:pPr>
              <w:spacing w:after="0" w:line="360" w:lineRule="auto"/>
              <w:ind w:left="0" w:right="0" w:firstLine="0"/>
              <w:jc w:val="both"/>
            </w:pPr>
            <w:r>
              <w:t xml:space="preserve">2010 </w:t>
            </w:r>
          </w:p>
          <w:p w:rsidR="002159D5" w:rsidRDefault="007A18C0" w:rsidP="00523D2A">
            <w:pPr>
              <w:spacing w:after="0" w:line="360" w:lineRule="auto"/>
              <w:ind w:left="0" w:right="0" w:firstLine="0"/>
              <w:jc w:val="both"/>
            </w:pPr>
            <w:r>
              <w:t>2011</w:t>
            </w:r>
            <w:r>
              <w:rPr>
                <w:b/>
              </w:rPr>
              <w:t xml:space="preserve"> </w:t>
            </w:r>
          </w:p>
        </w:tc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59D5" w:rsidRDefault="007A18C0" w:rsidP="00523D2A">
            <w:pPr>
              <w:spacing w:after="0" w:line="360" w:lineRule="auto"/>
              <w:ind w:left="0" w:right="0" w:firstLine="0"/>
              <w:jc w:val="both"/>
            </w:pPr>
            <w:r>
              <w:t xml:space="preserve">82,200 </w:t>
            </w:r>
          </w:p>
          <w:p w:rsidR="002159D5" w:rsidRDefault="007A18C0" w:rsidP="00523D2A">
            <w:pPr>
              <w:spacing w:after="0" w:line="360" w:lineRule="auto"/>
              <w:ind w:left="0" w:right="0" w:firstLine="0"/>
              <w:jc w:val="both"/>
            </w:pPr>
            <w:r>
              <w:t xml:space="preserve">84,500 </w:t>
            </w:r>
          </w:p>
          <w:p w:rsidR="002159D5" w:rsidRDefault="007A18C0" w:rsidP="00523D2A">
            <w:pPr>
              <w:spacing w:after="0" w:line="360" w:lineRule="auto"/>
              <w:ind w:left="0" w:right="0" w:firstLine="0"/>
              <w:jc w:val="both"/>
            </w:pPr>
            <w:r>
              <w:t xml:space="preserve">87,050 </w:t>
            </w:r>
          </w:p>
          <w:p w:rsidR="002159D5" w:rsidRDefault="007A18C0" w:rsidP="00523D2A">
            <w:pPr>
              <w:spacing w:after="0" w:line="360" w:lineRule="auto"/>
              <w:ind w:left="0" w:right="0" w:firstLine="0"/>
              <w:jc w:val="both"/>
            </w:pPr>
            <w:r>
              <w:t xml:space="preserve">90,000 </w:t>
            </w:r>
          </w:p>
          <w:p w:rsidR="002159D5" w:rsidRDefault="007A18C0" w:rsidP="00523D2A">
            <w:pPr>
              <w:spacing w:after="0" w:line="360" w:lineRule="auto"/>
              <w:ind w:left="0" w:right="0" w:firstLine="0"/>
              <w:jc w:val="both"/>
            </w:pPr>
            <w:r>
              <w:t xml:space="preserve">95,100 </w:t>
            </w:r>
          </w:p>
          <w:p w:rsidR="002159D5" w:rsidRDefault="007A18C0" w:rsidP="00523D2A">
            <w:pPr>
              <w:spacing w:after="0" w:line="360" w:lineRule="auto"/>
              <w:ind w:left="0" w:right="0" w:firstLine="0"/>
              <w:jc w:val="both"/>
            </w:pPr>
            <w:r>
              <w:t xml:space="preserve">96,250 </w:t>
            </w:r>
          </w:p>
        </w:tc>
      </w:tr>
    </w:tbl>
    <w:p w:rsidR="002159D5" w:rsidRDefault="007A18C0" w:rsidP="00523D2A">
      <w:pPr>
        <w:spacing w:after="0" w:line="360" w:lineRule="auto"/>
        <w:ind w:left="0" w:right="0" w:firstLine="0"/>
        <w:jc w:val="both"/>
      </w:pPr>
      <w:r>
        <w:t xml:space="preserve"> </w:t>
      </w:r>
    </w:p>
    <w:p w:rsidR="002159D5" w:rsidRDefault="007A18C0" w:rsidP="00523D2A">
      <w:pPr>
        <w:spacing w:line="360" w:lineRule="auto"/>
        <w:jc w:val="both"/>
      </w:pPr>
      <w:r>
        <w:t xml:space="preserve"> (a) Draw a line graph to show volume of cargo handled by the Rhine waterway between  </w:t>
      </w:r>
    </w:p>
    <w:p w:rsidR="00523D2A" w:rsidRDefault="007A18C0" w:rsidP="00523D2A">
      <w:pPr>
        <w:spacing w:line="360" w:lineRule="auto"/>
        <w:jc w:val="both"/>
      </w:pPr>
      <w:r>
        <w:t xml:space="preserve">      2006 and 2011 as reflected in the table.                                                    (08 marks) </w:t>
      </w:r>
    </w:p>
    <w:p w:rsidR="002159D5" w:rsidRDefault="007A18C0" w:rsidP="00523D2A">
      <w:pPr>
        <w:spacing w:line="360" w:lineRule="auto"/>
        <w:jc w:val="both"/>
      </w:pPr>
      <w:r>
        <w:t xml:space="preserve">(b) Describe the: </w:t>
      </w:r>
    </w:p>
    <w:p w:rsidR="002159D5" w:rsidRDefault="007A18C0" w:rsidP="00523D2A">
      <w:pPr>
        <w:numPr>
          <w:ilvl w:val="0"/>
          <w:numId w:val="12"/>
        </w:numPr>
        <w:spacing w:line="360" w:lineRule="auto"/>
        <w:ind w:hanging="334"/>
        <w:jc w:val="both"/>
      </w:pPr>
      <w:r>
        <w:t xml:space="preserve">trend of the volume of cargo handled by the Rhine water way between 2006 and  </w:t>
      </w:r>
    </w:p>
    <w:p w:rsidR="002159D5" w:rsidRDefault="007A18C0" w:rsidP="00523D2A">
      <w:pPr>
        <w:spacing w:line="360" w:lineRule="auto"/>
        <w:jc w:val="both"/>
      </w:pPr>
      <w:r>
        <w:t xml:space="preserve">           2011.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</w:t>
      </w:r>
      <w:r w:rsidR="00523D2A">
        <w:tab/>
      </w:r>
      <w:r>
        <w:t xml:space="preserve"> (02 </w:t>
      </w:r>
      <w:r>
        <w:t xml:space="preserve">marks) </w:t>
      </w:r>
    </w:p>
    <w:p w:rsidR="002159D5" w:rsidRDefault="007A18C0" w:rsidP="00523D2A">
      <w:pPr>
        <w:numPr>
          <w:ilvl w:val="0"/>
          <w:numId w:val="12"/>
        </w:numPr>
        <w:spacing w:line="360" w:lineRule="auto"/>
        <w:ind w:hanging="334"/>
        <w:jc w:val="both"/>
      </w:pPr>
      <w:r>
        <w:t xml:space="preserve">factors which have contributed to the development of the Rhine river as an  </w:t>
      </w:r>
    </w:p>
    <w:p w:rsidR="002159D5" w:rsidRDefault="007A18C0" w:rsidP="00523D2A">
      <w:pPr>
        <w:spacing w:line="360" w:lineRule="auto"/>
        <w:jc w:val="both"/>
      </w:pPr>
      <w:r>
        <w:t xml:space="preserve">          </w:t>
      </w:r>
      <w:proofErr w:type="gramStart"/>
      <w:r>
        <w:t>important</w:t>
      </w:r>
      <w:proofErr w:type="gramEnd"/>
      <w:r>
        <w:t xml:space="preserve"> water way.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523D2A">
        <w:tab/>
      </w:r>
      <w:r>
        <w:t xml:space="preserve">(06 marks) </w:t>
      </w:r>
    </w:p>
    <w:p w:rsidR="002159D5" w:rsidRDefault="007A18C0" w:rsidP="00523D2A">
      <w:pPr>
        <w:numPr>
          <w:ilvl w:val="0"/>
          <w:numId w:val="13"/>
        </w:numPr>
        <w:spacing w:line="360" w:lineRule="auto"/>
        <w:ind w:hanging="360"/>
        <w:jc w:val="both"/>
      </w:pPr>
      <w:r>
        <w:lastRenderedPageBreak/>
        <w:t xml:space="preserve">Explain the benefits of the Rhine water way to the Rhine lands. </w:t>
      </w:r>
      <w:r>
        <w:tab/>
        <w:t xml:space="preserve"> </w:t>
      </w:r>
      <w:r>
        <w:tab/>
      </w:r>
      <w:r>
        <w:t xml:space="preserve">(06 marks) </w:t>
      </w:r>
    </w:p>
    <w:p w:rsidR="002159D5" w:rsidRDefault="00523D2A" w:rsidP="00523D2A">
      <w:pPr>
        <w:numPr>
          <w:ilvl w:val="0"/>
          <w:numId w:val="13"/>
        </w:numPr>
        <w:spacing w:line="360" w:lineRule="auto"/>
        <w:ind w:hanging="360"/>
        <w:jc w:val="both"/>
      </w:pPr>
      <w:r>
        <w:t>Outline the</w:t>
      </w:r>
      <w:r w:rsidR="007A18C0">
        <w:t xml:space="preserve"> problems faced by </w:t>
      </w:r>
      <w:r w:rsidR="007A18C0">
        <w:t>the Rhine waterway.</w:t>
      </w: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 w:rsidR="007A18C0">
        <w:t xml:space="preserve"> (03 marks) </w:t>
      </w:r>
    </w:p>
    <w:p w:rsidR="002159D5" w:rsidRDefault="002159D5" w:rsidP="00523D2A">
      <w:pPr>
        <w:spacing w:after="0" w:line="360" w:lineRule="auto"/>
        <w:ind w:left="0" w:right="0" w:firstLine="0"/>
        <w:jc w:val="both"/>
      </w:pPr>
    </w:p>
    <w:p w:rsidR="002159D5" w:rsidRDefault="007A18C0" w:rsidP="00523D2A">
      <w:pPr>
        <w:spacing w:line="360" w:lineRule="auto"/>
        <w:jc w:val="both"/>
      </w:pPr>
      <w:r>
        <w:t>10.</w:t>
      </w:r>
      <w:r>
        <w:rPr>
          <w:b/>
        </w:rPr>
        <w:t xml:space="preserve"> </w:t>
      </w:r>
      <w:proofErr w:type="gramStart"/>
      <w:r>
        <w:t>a</w:t>
      </w:r>
      <w:proofErr w:type="gramEnd"/>
      <w:r>
        <w:t xml:space="preserve">) Study figure 2 Map of Netherland showing Dai fag areas and answer the questions  </w:t>
      </w:r>
    </w:p>
    <w:p w:rsidR="002159D5" w:rsidRDefault="007A18C0" w:rsidP="00523D2A">
      <w:pPr>
        <w:spacing w:after="0" w:line="360" w:lineRule="auto"/>
        <w:ind w:left="10" w:right="-15"/>
        <w:jc w:val="both"/>
      </w:pPr>
      <w:r>
        <w:t xml:space="preserve">          </w:t>
      </w:r>
      <w:proofErr w:type="gramStart"/>
      <w:r>
        <w:t>that</w:t>
      </w:r>
      <w:proofErr w:type="gramEnd"/>
      <w:r>
        <w:t xml:space="preserve"> follow: </w:t>
      </w:r>
    </w:p>
    <w:p w:rsidR="002159D5" w:rsidRDefault="007A18C0" w:rsidP="00523D2A">
      <w:pPr>
        <w:pStyle w:val="Heading2"/>
        <w:spacing w:line="360" w:lineRule="auto"/>
        <w:jc w:val="both"/>
      </w:pPr>
      <w:r>
        <w:t xml:space="preserve">Figure </w:t>
      </w:r>
      <w:proofErr w:type="gramStart"/>
      <w:r>
        <w:t>2 :</w:t>
      </w:r>
      <w:proofErr w:type="gramEnd"/>
      <w:r>
        <w:t xml:space="preserve"> Map of Netherlands </w:t>
      </w:r>
    </w:p>
    <w:p w:rsidR="002159D5" w:rsidRDefault="007A18C0" w:rsidP="00523D2A">
      <w:pPr>
        <w:spacing w:after="58" w:line="240" w:lineRule="auto"/>
        <w:ind w:left="869" w:right="0" w:firstLine="0"/>
        <w:jc w:val="both"/>
      </w:pPr>
      <w:r>
        <w:rPr>
          <w:b/>
        </w:rPr>
        <w:t xml:space="preserve"> </w:t>
      </w:r>
      <w:r>
        <w:rPr>
          <w:b/>
        </w:rPr>
        <w:tab/>
      </w:r>
      <w:r>
        <w:rPr>
          <w:rFonts w:ascii="Calibri" w:eastAsia="Calibri" w:hAnsi="Calibri" w:cs="Calibri"/>
          <w:noProof/>
          <w:position w:val="-551"/>
          <w:sz w:val="22"/>
        </w:rPr>
        <w:drawing>
          <wp:inline distT="0" distB="0" distL="0" distR="0">
            <wp:extent cx="3676650" cy="3390900"/>
            <wp:effectExtent l="0" t="0" r="0" b="0"/>
            <wp:docPr id="1496" name="Picture 14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" name="Picture 149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159D5" w:rsidRDefault="007A18C0" w:rsidP="00523D2A">
      <w:pPr>
        <w:spacing w:after="0" w:line="240" w:lineRule="auto"/>
        <w:ind w:left="0" w:right="0" w:firstLine="0"/>
        <w:jc w:val="both"/>
      </w:pPr>
      <w:r>
        <w:rPr>
          <w:b/>
        </w:rPr>
        <w:t xml:space="preserve"> </w:t>
      </w:r>
    </w:p>
    <w:p w:rsidR="002159D5" w:rsidRDefault="007A18C0" w:rsidP="00523D2A">
      <w:pPr>
        <w:numPr>
          <w:ilvl w:val="0"/>
          <w:numId w:val="14"/>
        </w:numPr>
        <w:spacing w:after="134"/>
        <w:ind w:hanging="361"/>
        <w:jc w:val="both"/>
      </w:pPr>
      <w:r>
        <w:t xml:space="preserve">Name: </w:t>
      </w:r>
    </w:p>
    <w:p w:rsidR="002159D5" w:rsidRDefault="007A18C0" w:rsidP="00523D2A">
      <w:pPr>
        <w:numPr>
          <w:ilvl w:val="1"/>
          <w:numId w:val="15"/>
        </w:numPr>
        <w:spacing w:after="135"/>
        <w:ind w:hanging="388"/>
        <w:jc w:val="both"/>
      </w:pPr>
      <w:r>
        <w:t xml:space="preserve">Rivers: 1 and 2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523D2A">
        <w:tab/>
      </w:r>
      <w:r w:rsidR="00523D2A">
        <w:tab/>
      </w:r>
      <w:r>
        <w:t xml:space="preserve">(02marks) </w:t>
      </w:r>
    </w:p>
    <w:p w:rsidR="002159D5" w:rsidRDefault="007A18C0" w:rsidP="00523D2A">
      <w:pPr>
        <w:numPr>
          <w:ilvl w:val="1"/>
          <w:numId w:val="15"/>
        </w:numPr>
        <w:spacing w:after="134"/>
        <w:ind w:hanging="388"/>
        <w:jc w:val="both"/>
      </w:pPr>
      <w:r>
        <w:t xml:space="preserve">Water bodies: 3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523D2A">
        <w:tab/>
      </w:r>
      <w:r>
        <w:t xml:space="preserve">(01mark) </w:t>
      </w:r>
    </w:p>
    <w:p w:rsidR="002159D5" w:rsidRDefault="007A18C0" w:rsidP="00523D2A">
      <w:pPr>
        <w:numPr>
          <w:ilvl w:val="1"/>
          <w:numId w:val="15"/>
        </w:numPr>
        <w:spacing w:after="134"/>
        <w:ind w:hanging="388"/>
        <w:jc w:val="both"/>
      </w:pPr>
      <w:r>
        <w:t xml:space="preserve">Dairy farming areas: A and B.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(02mark) </w:t>
      </w:r>
    </w:p>
    <w:p w:rsidR="002159D5" w:rsidRDefault="007A18C0" w:rsidP="00523D2A">
      <w:pPr>
        <w:numPr>
          <w:ilvl w:val="0"/>
          <w:numId w:val="14"/>
        </w:numPr>
        <w:spacing w:after="134"/>
        <w:ind w:hanging="361"/>
        <w:jc w:val="both"/>
      </w:pPr>
      <w:r>
        <w:t>(</w:t>
      </w:r>
      <w:proofErr w:type="spellStart"/>
      <w:r>
        <w:t>i</w:t>
      </w:r>
      <w:proofErr w:type="spellEnd"/>
      <w:r>
        <w:t xml:space="preserve">) Name any two cattle breeds reared in Netherlands,  </w:t>
      </w:r>
      <w:r>
        <w:tab/>
        <w:t xml:space="preserve"> </w:t>
      </w:r>
      <w:r>
        <w:tab/>
        <w:t xml:space="preserve"> </w:t>
      </w:r>
      <w:r>
        <w:tab/>
        <w:t xml:space="preserve">(02marks) </w:t>
      </w:r>
    </w:p>
    <w:p w:rsidR="002159D5" w:rsidRDefault="007A18C0" w:rsidP="00523D2A">
      <w:pPr>
        <w:spacing w:after="134"/>
        <w:jc w:val="both"/>
      </w:pPr>
      <w:r>
        <w:t xml:space="preserve">     (ii) Giving specific examples, describe the factors which have </w:t>
      </w:r>
      <w:proofErr w:type="spellStart"/>
      <w:r>
        <w:t>favoured</w:t>
      </w:r>
      <w:proofErr w:type="spellEnd"/>
      <w:r>
        <w:t xml:space="preserve"> dairy farming in  </w:t>
      </w:r>
    </w:p>
    <w:p w:rsidR="002159D5" w:rsidRDefault="007A18C0" w:rsidP="00523D2A">
      <w:pPr>
        <w:spacing w:after="135"/>
        <w:jc w:val="both"/>
      </w:pPr>
      <w:r>
        <w:t xml:space="preserve">           Netherlands.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 w:rsidR="00523D2A">
        <w:tab/>
      </w:r>
      <w:r w:rsidR="00523D2A">
        <w:tab/>
      </w:r>
      <w:r>
        <w:t xml:space="preserve">(06marks) </w:t>
      </w:r>
    </w:p>
    <w:p w:rsidR="002159D5" w:rsidRDefault="007A18C0" w:rsidP="00523D2A">
      <w:pPr>
        <w:spacing w:after="134"/>
        <w:jc w:val="both"/>
      </w:pPr>
      <w:r>
        <w:t xml:space="preserve">(e) Explain the benefits of dairy farming in Netherlands.  </w:t>
      </w:r>
      <w:r>
        <w:tab/>
        <w:t xml:space="preserve"> </w:t>
      </w:r>
      <w:r>
        <w:tab/>
        <w:t xml:space="preserve"> </w:t>
      </w:r>
      <w:r>
        <w:tab/>
        <w:t xml:space="preserve"> (06tnarks) </w:t>
      </w:r>
    </w:p>
    <w:p w:rsidR="002159D5" w:rsidRDefault="007A18C0" w:rsidP="00523D2A">
      <w:pPr>
        <w:spacing w:after="134"/>
        <w:jc w:val="both"/>
      </w:pPr>
      <w:r>
        <w:t xml:space="preserve">(d) Outline the </w:t>
      </w:r>
      <w:r w:rsidR="00523D2A">
        <w:t>problems being</w:t>
      </w:r>
      <w:r>
        <w:t xml:space="preserve"> fa</w:t>
      </w:r>
      <w:r>
        <w:t xml:space="preserve">ced by the dairy sector in Netherlands.  </w:t>
      </w:r>
      <w:r>
        <w:tab/>
        <w:t xml:space="preserve">(04marks) </w:t>
      </w:r>
    </w:p>
    <w:p w:rsidR="002159D5" w:rsidRDefault="007A18C0" w:rsidP="00523D2A">
      <w:pPr>
        <w:spacing w:after="134" w:line="240" w:lineRule="auto"/>
        <w:ind w:left="0" w:right="0" w:firstLine="0"/>
        <w:jc w:val="both"/>
      </w:pPr>
      <w:r>
        <w:t xml:space="preserve"> </w:t>
      </w:r>
    </w:p>
    <w:p w:rsidR="002159D5" w:rsidRDefault="007A18C0" w:rsidP="00523D2A">
      <w:pPr>
        <w:spacing w:after="0" w:line="240" w:lineRule="auto"/>
        <w:ind w:left="0" w:right="0" w:firstLine="0"/>
        <w:jc w:val="center"/>
      </w:pPr>
      <w:r>
        <w:rPr>
          <w:b/>
          <w:i/>
        </w:rPr>
        <w:t>END</w:t>
      </w:r>
    </w:p>
    <w:sectPr w:rsidR="002159D5">
      <w:footerReference w:type="even" r:id="rId12"/>
      <w:footerReference w:type="default" r:id="rId13"/>
      <w:footerReference w:type="first" r:id="rId14"/>
      <w:pgSz w:w="12240" w:h="15840"/>
      <w:pgMar w:top="1443" w:right="1270" w:bottom="1474" w:left="1440" w:header="720" w:footer="71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18C0" w:rsidRDefault="007A18C0">
      <w:pPr>
        <w:spacing w:after="0" w:line="240" w:lineRule="auto"/>
      </w:pPr>
      <w:r>
        <w:separator/>
      </w:r>
    </w:p>
  </w:endnote>
  <w:endnote w:type="continuationSeparator" w:id="0">
    <w:p w:rsidR="007A18C0" w:rsidRDefault="007A1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59D5" w:rsidRDefault="007A18C0">
    <w:pPr>
      <w:spacing w:after="39" w:line="240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  <w:p w:rsidR="002159D5" w:rsidRDefault="007A18C0">
    <w:pPr>
      <w:spacing w:after="0" w:line="240" w:lineRule="auto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59D5" w:rsidRDefault="007A18C0">
    <w:pPr>
      <w:spacing w:after="39" w:line="240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23D2A" w:rsidRPr="00523D2A">
      <w:rPr>
        <w:rFonts w:ascii="Times New Roman" w:eastAsia="Times New Roman" w:hAnsi="Times New Roman" w:cs="Times New Roman"/>
        <w:noProof/>
      </w:rPr>
      <w:t>1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  <w:p w:rsidR="002159D5" w:rsidRDefault="007A18C0">
    <w:pPr>
      <w:spacing w:after="0" w:line="240" w:lineRule="auto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59D5" w:rsidRDefault="007A18C0">
    <w:pPr>
      <w:spacing w:after="39" w:line="240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  <w:p w:rsidR="002159D5" w:rsidRDefault="007A18C0">
    <w:pPr>
      <w:spacing w:after="0" w:line="240" w:lineRule="auto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18C0" w:rsidRDefault="007A18C0">
      <w:pPr>
        <w:spacing w:after="0" w:line="240" w:lineRule="auto"/>
      </w:pPr>
      <w:r>
        <w:separator/>
      </w:r>
    </w:p>
  </w:footnote>
  <w:footnote w:type="continuationSeparator" w:id="0">
    <w:p w:rsidR="007A18C0" w:rsidRDefault="007A18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163D2"/>
    <w:multiLevelType w:val="hybridMultilevel"/>
    <w:tmpl w:val="560A3D30"/>
    <w:lvl w:ilvl="0" w:tplc="DD220736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E2EDE4">
      <w:start w:val="1"/>
      <w:numFmt w:val="lowerRoman"/>
      <w:lvlRestart w:val="0"/>
      <w:lvlText w:val="(%2)"/>
      <w:lvlJc w:val="left"/>
      <w:pPr>
        <w:ind w:left="1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6041F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A050E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008D6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541AB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22BEF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26147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FC63A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17E51FA"/>
    <w:multiLevelType w:val="hybridMultilevel"/>
    <w:tmpl w:val="7B165A50"/>
    <w:lvl w:ilvl="0" w:tplc="1A3AAB16">
      <w:start w:val="2"/>
      <w:numFmt w:val="lowerLetter"/>
      <w:lvlText w:val="(%1)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2C806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3821E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9AC76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0AD41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4808A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CC1D9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EC922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00C29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23825E2"/>
    <w:multiLevelType w:val="hybridMultilevel"/>
    <w:tmpl w:val="2098CA68"/>
    <w:lvl w:ilvl="0" w:tplc="B4769506">
      <w:start w:val="1"/>
      <w:numFmt w:val="lowerLetter"/>
      <w:lvlText w:val="(%1)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0247F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B2242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4880E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A8CE1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22EB5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4018C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1EB78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CCEE7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AC51D4B"/>
    <w:multiLevelType w:val="hybridMultilevel"/>
    <w:tmpl w:val="E98C2018"/>
    <w:lvl w:ilvl="0" w:tplc="9F585D06">
      <w:start w:val="3"/>
      <w:numFmt w:val="lowerLetter"/>
      <w:lvlText w:val="(%1)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069C5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12BAD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FCBAE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90339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CEAD5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3EBC5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FEF22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421B9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05D1592"/>
    <w:multiLevelType w:val="hybridMultilevel"/>
    <w:tmpl w:val="6D48E612"/>
    <w:lvl w:ilvl="0" w:tplc="C53C06CA">
      <w:start w:val="1"/>
      <w:numFmt w:val="lowerRoman"/>
      <w:lvlText w:val="(%1)"/>
      <w:lvlJc w:val="left"/>
      <w:pPr>
        <w:ind w:left="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2465A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B211C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1EBEB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E4289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7EC92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70F6E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C8F66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6E637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3D0A7682"/>
    <w:multiLevelType w:val="hybridMultilevel"/>
    <w:tmpl w:val="77964934"/>
    <w:lvl w:ilvl="0" w:tplc="A196A994">
      <w:start w:val="3"/>
      <w:numFmt w:val="lowerLetter"/>
      <w:lvlText w:val="(%1)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2062B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E4D17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B4568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6E2B8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82EF0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0CAB5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7A503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38DBA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3D757E88"/>
    <w:multiLevelType w:val="hybridMultilevel"/>
    <w:tmpl w:val="0506117C"/>
    <w:lvl w:ilvl="0" w:tplc="05C4A33A">
      <w:start w:val="2"/>
      <w:numFmt w:val="lowerLetter"/>
      <w:lvlText w:val="(%1)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B2FF4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5EA80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5EA5C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FA6DF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C8C0F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D069A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BC7D0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B22B7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3D936203"/>
    <w:multiLevelType w:val="hybridMultilevel"/>
    <w:tmpl w:val="9F505324"/>
    <w:lvl w:ilvl="0" w:tplc="0D2E0242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D64056">
      <w:start w:val="1"/>
      <w:numFmt w:val="lowerLetter"/>
      <w:lvlText w:val="%2"/>
      <w:lvlJc w:val="left"/>
      <w:pPr>
        <w:ind w:left="4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547732">
      <w:start w:val="2"/>
      <w:numFmt w:val="lowerLetter"/>
      <w:lvlRestart w:val="0"/>
      <w:lvlText w:val="%3)"/>
      <w:lvlJc w:val="left"/>
      <w:pPr>
        <w:ind w:left="1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887528">
      <w:start w:val="1"/>
      <w:numFmt w:val="decimal"/>
      <w:lvlText w:val="%4"/>
      <w:lvlJc w:val="left"/>
      <w:pPr>
        <w:ind w:left="19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A0582C">
      <w:start w:val="1"/>
      <w:numFmt w:val="lowerLetter"/>
      <w:lvlText w:val="%5"/>
      <w:lvlJc w:val="left"/>
      <w:pPr>
        <w:ind w:left="26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B6FDB8">
      <w:start w:val="1"/>
      <w:numFmt w:val="lowerRoman"/>
      <w:lvlText w:val="%6"/>
      <w:lvlJc w:val="left"/>
      <w:pPr>
        <w:ind w:left="33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74AE08">
      <w:start w:val="1"/>
      <w:numFmt w:val="decimal"/>
      <w:lvlText w:val="%7"/>
      <w:lvlJc w:val="left"/>
      <w:pPr>
        <w:ind w:left="40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5C0636">
      <w:start w:val="1"/>
      <w:numFmt w:val="lowerLetter"/>
      <w:lvlText w:val="%8"/>
      <w:lvlJc w:val="left"/>
      <w:pPr>
        <w:ind w:left="48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EE7186">
      <w:start w:val="1"/>
      <w:numFmt w:val="lowerRoman"/>
      <w:lvlText w:val="%9"/>
      <w:lvlJc w:val="left"/>
      <w:pPr>
        <w:ind w:left="5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417B58B1"/>
    <w:multiLevelType w:val="hybridMultilevel"/>
    <w:tmpl w:val="8C0079A8"/>
    <w:lvl w:ilvl="0" w:tplc="BA76F066">
      <w:start w:val="1"/>
      <w:numFmt w:val="lowerRoman"/>
      <w:lvlText w:val="(%1)"/>
      <w:lvlJc w:val="left"/>
      <w:pPr>
        <w:ind w:left="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F4D22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6057F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7ED03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92FF0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7E724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DCE30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30FDC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F25B0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42DA7443"/>
    <w:multiLevelType w:val="hybridMultilevel"/>
    <w:tmpl w:val="E812AAA8"/>
    <w:lvl w:ilvl="0" w:tplc="75D871D4">
      <w:start w:val="3"/>
      <w:numFmt w:val="decimal"/>
      <w:lvlText w:val="%1.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F0D9B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D8C81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70350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A4EAF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E62C2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B24C3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10588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F6753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478572C7"/>
    <w:multiLevelType w:val="hybridMultilevel"/>
    <w:tmpl w:val="0E9E2FAE"/>
    <w:lvl w:ilvl="0" w:tplc="B45CDE9E">
      <w:start w:val="1"/>
      <w:numFmt w:val="lowerRoman"/>
      <w:lvlText w:val="(%1)"/>
      <w:lvlJc w:val="left"/>
      <w:pPr>
        <w:ind w:left="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82B02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AABB1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B4BA3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0CCC7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44BFC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5662DE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40C71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E28DE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5C101AA8"/>
    <w:multiLevelType w:val="hybridMultilevel"/>
    <w:tmpl w:val="9C04AB5C"/>
    <w:lvl w:ilvl="0" w:tplc="9A0E8B7E">
      <w:start w:val="1"/>
      <w:numFmt w:val="lowerRoman"/>
      <w:lvlText w:val="(%1)"/>
      <w:lvlJc w:val="left"/>
      <w:pPr>
        <w:ind w:left="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14C09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E8042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A832F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C4D2D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EEEB1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52FFF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E0F78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DC17C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60252B22"/>
    <w:multiLevelType w:val="hybridMultilevel"/>
    <w:tmpl w:val="E40A0E64"/>
    <w:lvl w:ilvl="0" w:tplc="8F342D36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B01F76">
      <w:start w:val="1"/>
      <w:numFmt w:val="lowerLetter"/>
      <w:lvlText w:val="%2"/>
      <w:lvlJc w:val="left"/>
      <w:pPr>
        <w:ind w:left="6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EE8DC4">
      <w:start w:val="1"/>
      <w:numFmt w:val="lowerRoman"/>
      <w:lvlRestart w:val="0"/>
      <w:lvlText w:val="(%3)"/>
      <w:lvlJc w:val="left"/>
      <w:pPr>
        <w:ind w:left="1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BABD5C">
      <w:start w:val="1"/>
      <w:numFmt w:val="decimal"/>
      <w:lvlText w:val="%4"/>
      <w:lvlJc w:val="left"/>
      <w:pPr>
        <w:ind w:left="2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2E9566">
      <w:start w:val="1"/>
      <w:numFmt w:val="lowerLetter"/>
      <w:lvlText w:val="%5"/>
      <w:lvlJc w:val="left"/>
      <w:pPr>
        <w:ind w:left="2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68706E">
      <w:start w:val="1"/>
      <w:numFmt w:val="lowerRoman"/>
      <w:lvlText w:val="%6"/>
      <w:lvlJc w:val="left"/>
      <w:pPr>
        <w:ind w:left="35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E21448">
      <w:start w:val="1"/>
      <w:numFmt w:val="decimal"/>
      <w:lvlText w:val="%7"/>
      <w:lvlJc w:val="left"/>
      <w:pPr>
        <w:ind w:left="42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343FCC">
      <w:start w:val="1"/>
      <w:numFmt w:val="lowerLetter"/>
      <w:lvlText w:val="%8"/>
      <w:lvlJc w:val="left"/>
      <w:pPr>
        <w:ind w:left="49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086810">
      <w:start w:val="1"/>
      <w:numFmt w:val="lowerRoman"/>
      <w:lvlText w:val="%9"/>
      <w:lvlJc w:val="left"/>
      <w:pPr>
        <w:ind w:left="56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616357E4"/>
    <w:multiLevelType w:val="hybridMultilevel"/>
    <w:tmpl w:val="03649394"/>
    <w:lvl w:ilvl="0" w:tplc="164A841C">
      <w:start w:val="1"/>
      <w:numFmt w:val="lowerRoman"/>
      <w:lvlText w:val="(%1)"/>
      <w:lvlJc w:val="left"/>
      <w:pPr>
        <w:ind w:left="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3A788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C8A5A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48358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0EEC1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C6F81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928CB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96AD1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0C4C7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6254764B"/>
    <w:multiLevelType w:val="hybridMultilevel"/>
    <w:tmpl w:val="EEF26C32"/>
    <w:lvl w:ilvl="0" w:tplc="1D5CA772">
      <w:start w:val="8"/>
      <w:numFmt w:val="decimal"/>
      <w:lvlText w:val="%1."/>
      <w:lvlJc w:val="left"/>
      <w:pPr>
        <w:ind w:left="2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745FE4">
      <w:start w:val="2"/>
      <w:numFmt w:val="lowerLetter"/>
      <w:lvlText w:val="(%2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EA0FD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66814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EC6AE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6256A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BE7F9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4464E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F6759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13"/>
  </w:num>
  <w:num w:numId="4">
    <w:abstractNumId w:val="5"/>
  </w:num>
  <w:num w:numId="5">
    <w:abstractNumId w:val="9"/>
  </w:num>
  <w:num w:numId="6">
    <w:abstractNumId w:val="7"/>
  </w:num>
  <w:num w:numId="7">
    <w:abstractNumId w:val="8"/>
  </w:num>
  <w:num w:numId="8">
    <w:abstractNumId w:val="11"/>
  </w:num>
  <w:num w:numId="9">
    <w:abstractNumId w:val="6"/>
  </w:num>
  <w:num w:numId="10">
    <w:abstractNumId w:val="14"/>
  </w:num>
  <w:num w:numId="11">
    <w:abstractNumId w:val="12"/>
  </w:num>
  <w:num w:numId="12">
    <w:abstractNumId w:val="10"/>
  </w:num>
  <w:num w:numId="13">
    <w:abstractNumId w:val="3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9D5"/>
    <w:rsid w:val="002159D5"/>
    <w:rsid w:val="00523D2A"/>
    <w:rsid w:val="007A18C0"/>
    <w:rsid w:val="00FF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942FF306-875D-4FE2-B8F8-CE99AB0F2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37" w:lineRule="auto"/>
      <w:ind w:left="-5" w:right="9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40" w:lineRule="auto"/>
      <w:ind w:left="10" w:right="-15" w:hanging="10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40" w:lineRule="auto"/>
      <w:ind w:left="10" w:right="-15" w:hanging="10"/>
      <w:jc w:val="center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23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1282</Words>
  <Characters>7314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Windows User</cp:lastModifiedBy>
  <cp:revision>2</cp:revision>
  <dcterms:created xsi:type="dcterms:W3CDTF">2022-07-08T08:07:00Z</dcterms:created>
  <dcterms:modified xsi:type="dcterms:W3CDTF">2022-07-08T08:07:00Z</dcterms:modified>
</cp:coreProperties>
</file>