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30" w:rsidRPr="00CF2647" w:rsidRDefault="009A1AB0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CF2647">
        <w:rPr>
          <w:rFonts w:ascii="Tahoma" w:eastAsia="Meiryo UI" w:hAnsi="Tahoma" w:cs="Tahoma"/>
          <w:b/>
          <w:sz w:val="24"/>
        </w:rPr>
        <w:t xml:space="preserve"> </w:t>
      </w:r>
    </w:p>
    <w:p w:rsidR="00601530" w:rsidRPr="00CF2647" w:rsidRDefault="00601530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9A6686" w:rsidRDefault="009A1AB0" w:rsidP="009A1AB0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4"/>
        </w:rPr>
        <w:t xml:space="preserve"> </w:t>
      </w:r>
      <w:r w:rsidR="00601530" w:rsidRPr="00CF2647">
        <w:rPr>
          <w:rFonts w:ascii="Tahoma" w:eastAsia="Meiryo UI" w:hAnsi="Tahoma" w:cs="Tahoma"/>
          <w:b/>
          <w:sz w:val="24"/>
        </w:rPr>
        <w:tab/>
      </w:r>
      <w:r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9A6686" w:rsidRDefault="009A6686" w:rsidP="009A1AB0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0500BA" w:rsidRPr="00CF2647" w:rsidRDefault="00940205" w:rsidP="009A6686">
      <w:pPr>
        <w:spacing w:after="0" w:line="240" w:lineRule="auto"/>
        <w:ind w:firstLine="720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>P220</w:t>
      </w:r>
      <w:r w:rsidR="006F3F71" w:rsidRPr="00CF2647">
        <w:rPr>
          <w:rFonts w:ascii="Tahoma" w:eastAsia="Meiryo UI" w:hAnsi="Tahoma" w:cs="Tahoma"/>
          <w:b/>
          <w:sz w:val="26"/>
          <w:szCs w:val="26"/>
        </w:rPr>
        <w:t>/</w:t>
      </w:r>
      <w:r w:rsidR="00482AA2" w:rsidRPr="00CF2647">
        <w:rPr>
          <w:rFonts w:ascii="Tahoma" w:eastAsia="Meiryo UI" w:hAnsi="Tahoma" w:cs="Tahoma"/>
          <w:b/>
          <w:sz w:val="26"/>
          <w:szCs w:val="26"/>
        </w:rPr>
        <w:t>1</w:t>
      </w:r>
    </w:p>
    <w:p w:rsidR="000500BA" w:rsidRPr="00CF2647" w:rsidRDefault="00940205" w:rsidP="00601530">
      <w:pPr>
        <w:spacing w:after="0" w:line="240" w:lineRule="auto"/>
        <w:ind w:firstLine="720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>ECONOMICS</w:t>
      </w:r>
    </w:p>
    <w:p w:rsidR="000500BA" w:rsidRPr="00CF2647" w:rsidRDefault="009A1AB0" w:rsidP="009A1AB0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601530" w:rsidRPr="00CF2647">
        <w:rPr>
          <w:rFonts w:ascii="Tahoma" w:eastAsia="Meiryo UI" w:hAnsi="Tahoma" w:cs="Tahoma"/>
          <w:b/>
          <w:sz w:val="26"/>
          <w:szCs w:val="26"/>
        </w:rPr>
        <w:tab/>
      </w:r>
      <w:r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0500BA" w:rsidRPr="00CF2647">
        <w:rPr>
          <w:rFonts w:ascii="Tahoma" w:eastAsia="Meiryo UI" w:hAnsi="Tahoma" w:cs="Tahoma"/>
          <w:b/>
          <w:sz w:val="26"/>
          <w:szCs w:val="26"/>
        </w:rPr>
        <w:t>P</w:t>
      </w:r>
      <w:r w:rsidRPr="00CF2647">
        <w:rPr>
          <w:rFonts w:ascii="Tahoma" w:eastAsia="Meiryo UI" w:hAnsi="Tahoma" w:cs="Tahoma"/>
          <w:b/>
          <w:sz w:val="26"/>
          <w:szCs w:val="26"/>
        </w:rPr>
        <w:t>aper</w:t>
      </w:r>
      <w:r w:rsidR="000500BA"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482AA2" w:rsidRPr="00CF2647">
        <w:rPr>
          <w:rFonts w:ascii="Tahoma" w:eastAsia="Meiryo UI" w:hAnsi="Tahoma" w:cs="Tahoma"/>
          <w:b/>
          <w:sz w:val="26"/>
          <w:szCs w:val="26"/>
        </w:rPr>
        <w:t>1</w:t>
      </w:r>
    </w:p>
    <w:p w:rsidR="009A1AB0" w:rsidRPr="00CF2647" w:rsidRDefault="009A1AB0" w:rsidP="009A1AB0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601530" w:rsidRPr="00CF2647">
        <w:rPr>
          <w:rFonts w:ascii="Tahoma" w:eastAsia="Meiryo UI" w:hAnsi="Tahoma" w:cs="Tahoma"/>
          <w:b/>
          <w:sz w:val="26"/>
          <w:szCs w:val="26"/>
        </w:rPr>
        <w:tab/>
      </w:r>
      <w:r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3519ED" w:rsidRPr="00CF2647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Pr="00CF2647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Pr="00CF2647" w:rsidRDefault="00940205" w:rsidP="00601530">
      <w:pPr>
        <w:spacing w:after="0" w:line="240" w:lineRule="auto"/>
        <w:ind w:firstLine="720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>3</w:t>
      </w:r>
      <w:r w:rsidR="006451AB" w:rsidRPr="00CF2647">
        <w:rPr>
          <w:rFonts w:ascii="Tahoma" w:eastAsia="Meiryo UI" w:hAnsi="Tahoma" w:cs="Tahoma"/>
          <w:b/>
          <w:sz w:val="26"/>
          <w:szCs w:val="26"/>
        </w:rPr>
        <w:t xml:space="preserve"> Hours</w:t>
      </w:r>
    </w:p>
    <w:p w:rsidR="00831776" w:rsidRDefault="00831776" w:rsidP="0089013E">
      <w:pPr>
        <w:spacing w:after="0" w:line="240" w:lineRule="auto"/>
        <w:jc w:val="both"/>
        <w:rPr>
          <w:rFonts w:ascii="Tahoma" w:eastAsia="Meiryo UI" w:hAnsi="Tahoma" w:cs="Tahoma"/>
          <w:sz w:val="24"/>
        </w:rPr>
      </w:pPr>
    </w:p>
    <w:p w:rsidR="009A6686" w:rsidRDefault="009A6686" w:rsidP="0089013E">
      <w:pPr>
        <w:spacing w:after="0" w:line="240" w:lineRule="auto"/>
        <w:jc w:val="both"/>
        <w:rPr>
          <w:rFonts w:ascii="Tahoma" w:eastAsia="Meiryo UI" w:hAnsi="Tahoma" w:cs="Tahoma"/>
          <w:sz w:val="24"/>
        </w:rPr>
      </w:pPr>
    </w:p>
    <w:p w:rsidR="009A6686" w:rsidRPr="00CF2647" w:rsidRDefault="009A6686" w:rsidP="0089013E">
      <w:pPr>
        <w:spacing w:after="0" w:line="240" w:lineRule="auto"/>
        <w:jc w:val="both"/>
        <w:rPr>
          <w:rFonts w:ascii="Tahoma" w:eastAsia="Meiryo UI" w:hAnsi="Tahoma" w:cs="Tahoma"/>
          <w:sz w:val="24"/>
        </w:rPr>
      </w:pPr>
    </w:p>
    <w:p w:rsidR="004C79CF" w:rsidRPr="00CF2647" w:rsidRDefault="004C79CF" w:rsidP="004C79CF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4C79CF" w:rsidRPr="00CF2647" w:rsidRDefault="009A1AB0" w:rsidP="004C79CF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CF2647">
        <w:rPr>
          <w:rFonts w:ascii="Tahoma" w:hAnsi="Tahoma" w:cs="Tahoma"/>
          <w:noProof/>
        </w:rPr>
        <w:drawing>
          <wp:inline distT="0" distB="0" distL="0" distR="0" wp14:anchorId="42E66A1B" wp14:editId="1C8175D0">
            <wp:extent cx="1885473" cy="1019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64" cy="10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CF" w:rsidRPr="00CF2647" w:rsidRDefault="004C79CF" w:rsidP="004C79CF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C79CF" w:rsidRPr="00CF2647" w:rsidRDefault="004C79CF" w:rsidP="004C79CF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CF2647">
        <w:rPr>
          <w:rFonts w:ascii="Tahoma" w:eastAsia="Meiryo UI" w:hAnsi="Tahoma" w:cs="Tahoma"/>
          <w:b/>
          <w:sz w:val="40"/>
        </w:rPr>
        <w:t>ELITE EXAMINATION BUREAU MOCK 201</w:t>
      </w:r>
      <w:r w:rsidR="00CF2647" w:rsidRPr="00CF2647">
        <w:rPr>
          <w:rFonts w:ascii="Tahoma" w:eastAsia="Meiryo UI" w:hAnsi="Tahoma" w:cs="Tahoma"/>
          <w:b/>
          <w:sz w:val="40"/>
        </w:rPr>
        <w:t>9</w:t>
      </w:r>
    </w:p>
    <w:p w:rsidR="000500BA" w:rsidRPr="00CF2647" w:rsidRDefault="000500BA" w:rsidP="0089013E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 xml:space="preserve">Uganda </w:t>
      </w:r>
      <w:r w:rsidR="00940205" w:rsidRPr="00CF2647">
        <w:rPr>
          <w:rFonts w:ascii="Tahoma" w:eastAsia="Meiryo UI" w:hAnsi="Tahoma" w:cs="Tahoma"/>
          <w:b/>
          <w:sz w:val="26"/>
          <w:szCs w:val="26"/>
        </w:rPr>
        <w:t xml:space="preserve">Advanced </w:t>
      </w:r>
      <w:r w:rsidRPr="00CF2647">
        <w:rPr>
          <w:rFonts w:ascii="Tahoma" w:eastAsia="Meiryo UI" w:hAnsi="Tahoma" w:cs="Tahoma"/>
          <w:b/>
          <w:sz w:val="26"/>
          <w:szCs w:val="26"/>
        </w:rPr>
        <w:t>Certificate of Education</w:t>
      </w:r>
    </w:p>
    <w:p w:rsidR="000500BA" w:rsidRPr="00CF2647" w:rsidRDefault="00940205" w:rsidP="0089013E">
      <w:pPr>
        <w:spacing w:after="0" w:line="240" w:lineRule="auto"/>
        <w:jc w:val="center"/>
        <w:rPr>
          <w:rFonts w:ascii="Tahoma" w:eastAsia="Meiryo UI" w:hAnsi="Tahoma" w:cs="Tahoma"/>
          <w:sz w:val="26"/>
          <w:szCs w:val="26"/>
        </w:rPr>
      </w:pPr>
      <w:r w:rsidRPr="00CF2647">
        <w:rPr>
          <w:rFonts w:ascii="Tahoma" w:eastAsia="Meiryo UI" w:hAnsi="Tahoma" w:cs="Tahoma"/>
          <w:sz w:val="26"/>
          <w:szCs w:val="26"/>
        </w:rPr>
        <w:t>ECONOMICS</w:t>
      </w:r>
    </w:p>
    <w:p w:rsidR="000500BA" w:rsidRPr="00CF2647" w:rsidRDefault="000500BA" w:rsidP="0089013E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>P</w:t>
      </w:r>
      <w:r w:rsidR="009A1AB0" w:rsidRPr="00CF2647">
        <w:rPr>
          <w:rFonts w:ascii="Tahoma" w:eastAsia="Meiryo UI" w:hAnsi="Tahoma" w:cs="Tahoma"/>
          <w:b/>
          <w:sz w:val="26"/>
          <w:szCs w:val="26"/>
        </w:rPr>
        <w:t>aper</w:t>
      </w:r>
      <w:r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482AA2" w:rsidRPr="00CF2647">
        <w:rPr>
          <w:rFonts w:ascii="Tahoma" w:eastAsia="Meiryo UI" w:hAnsi="Tahoma" w:cs="Tahoma"/>
          <w:b/>
          <w:sz w:val="26"/>
          <w:szCs w:val="26"/>
        </w:rPr>
        <w:t>1</w:t>
      </w:r>
    </w:p>
    <w:p w:rsidR="000500BA" w:rsidRPr="00CF2647" w:rsidRDefault="00940205" w:rsidP="0089013E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>3</w:t>
      </w:r>
      <w:r w:rsidR="000500BA" w:rsidRPr="00CF2647">
        <w:rPr>
          <w:rFonts w:ascii="Tahoma" w:eastAsia="Meiryo UI" w:hAnsi="Tahoma" w:cs="Tahoma"/>
          <w:b/>
          <w:sz w:val="26"/>
          <w:szCs w:val="26"/>
        </w:rPr>
        <w:t>Hours</w:t>
      </w:r>
      <w:r w:rsidR="00482AA2" w:rsidRPr="00CF2647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831776" w:rsidRPr="00CF2647" w:rsidRDefault="00831776" w:rsidP="0089013E">
      <w:pPr>
        <w:spacing w:after="0"/>
        <w:jc w:val="both"/>
        <w:rPr>
          <w:rFonts w:ascii="Tahoma" w:eastAsia="Meiryo UI" w:hAnsi="Tahoma" w:cs="Tahoma"/>
          <w:b/>
          <w:sz w:val="24"/>
        </w:rPr>
      </w:pPr>
    </w:p>
    <w:p w:rsidR="00130FCE" w:rsidRPr="00CF2647" w:rsidRDefault="00130FCE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D72D28" w:rsidRPr="00CF2647" w:rsidRDefault="00D72D28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D72D28" w:rsidRDefault="00D72D28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9A6686" w:rsidRDefault="009A6686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9A6686" w:rsidRPr="00CF2647" w:rsidRDefault="009A6686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0500BA" w:rsidRPr="00CF2647" w:rsidRDefault="000500BA" w:rsidP="00601530">
      <w:pPr>
        <w:pStyle w:val="NoSpacing"/>
        <w:ind w:firstLine="360"/>
        <w:jc w:val="both"/>
        <w:rPr>
          <w:rFonts w:ascii="Tahoma" w:eastAsia="Meiryo UI" w:hAnsi="Tahoma" w:cs="Tahoma"/>
          <w:b/>
          <w:sz w:val="26"/>
          <w:szCs w:val="26"/>
        </w:rPr>
      </w:pPr>
      <w:r w:rsidRPr="00CF2647">
        <w:rPr>
          <w:rFonts w:ascii="Tahoma" w:eastAsia="Meiryo UI" w:hAnsi="Tahoma" w:cs="Tahoma"/>
          <w:b/>
          <w:sz w:val="26"/>
          <w:szCs w:val="26"/>
        </w:rPr>
        <w:t>INSTRUCTIONS TO CANDIDATES</w:t>
      </w:r>
    </w:p>
    <w:p w:rsidR="00940205" w:rsidRPr="00CF2647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CF2647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9A6686">
        <w:rPr>
          <w:rFonts w:ascii="Tahoma" w:eastAsia="Meiryo UI" w:hAnsi="Tahoma" w:cs="Tahoma"/>
          <w:b/>
          <w:i/>
          <w:sz w:val="26"/>
          <w:szCs w:val="26"/>
        </w:rPr>
        <w:t>five</w:t>
      </w:r>
      <w:r w:rsidRPr="00CF2647">
        <w:rPr>
          <w:rFonts w:ascii="Tahoma" w:eastAsia="Meiryo UI" w:hAnsi="Tahoma" w:cs="Tahoma"/>
          <w:i/>
          <w:sz w:val="26"/>
          <w:szCs w:val="26"/>
        </w:rPr>
        <w:t xml:space="preserve"> questions.</w:t>
      </w:r>
    </w:p>
    <w:p w:rsidR="00940205" w:rsidRPr="00CF2647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CF2647">
        <w:rPr>
          <w:rFonts w:ascii="Tahoma" w:eastAsia="Meiryo UI" w:hAnsi="Tahoma" w:cs="Tahoma"/>
          <w:i/>
          <w:sz w:val="26"/>
          <w:szCs w:val="26"/>
        </w:rPr>
        <w:t xml:space="preserve">Section </w:t>
      </w:r>
      <w:r w:rsidRPr="009A6686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CF2647">
        <w:rPr>
          <w:rFonts w:ascii="Tahoma" w:eastAsia="Meiryo UI" w:hAnsi="Tahoma" w:cs="Tahoma"/>
          <w:i/>
          <w:sz w:val="26"/>
          <w:szCs w:val="26"/>
        </w:rPr>
        <w:t xml:space="preserve"> is compulsory.  Answers to this section are concise.</w:t>
      </w:r>
    </w:p>
    <w:p w:rsidR="00940205" w:rsidRPr="00CF2647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CF2647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9A6686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CF2647">
        <w:rPr>
          <w:rFonts w:ascii="Tahoma" w:eastAsia="Meiryo UI" w:hAnsi="Tahoma" w:cs="Tahoma"/>
          <w:i/>
          <w:sz w:val="26"/>
          <w:szCs w:val="26"/>
        </w:rPr>
        <w:t xml:space="preserve"> questions in section </w:t>
      </w:r>
      <w:r w:rsidRPr="009A6686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CF2647">
        <w:rPr>
          <w:rFonts w:ascii="Tahoma" w:eastAsia="Meiryo UI" w:hAnsi="Tahoma" w:cs="Tahoma"/>
          <w:i/>
          <w:sz w:val="26"/>
          <w:szCs w:val="26"/>
        </w:rPr>
        <w:t>.</w:t>
      </w:r>
    </w:p>
    <w:p w:rsidR="00940205" w:rsidRPr="00CF2647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CF2647">
        <w:rPr>
          <w:rFonts w:ascii="Tahoma" w:eastAsia="Meiryo UI" w:hAnsi="Tahoma" w:cs="Tahoma"/>
          <w:i/>
          <w:sz w:val="26"/>
          <w:szCs w:val="26"/>
        </w:rPr>
        <w:t>Credit will be given for the use of relevant diagrams.</w:t>
      </w:r>
    </w:p>
    <w:p w:rsidR="00130FCE" w:rsidRPr="00CF2647" w:rsidRDefault="00130FCE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  <w:bookmarkStart w:id="0" w:name="_GoBack"/>
      <w:bookmarkEnd w:id="0"/>
    </w:p>
    <w:p w:rsidR="00D72D28" w:rsidRPr="00CF2647" w:rsidRDefault="00D72D28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130FCE" w:rsidRDefault="00130FCE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CF2647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CF2647" w:rsidRDefault="009A6686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  <w:r w:rsidRPr="00CF2647">
        <w:rPr>
          <w:rFonts w:ascii="Tahoma" w:eastAsia="Meiryo UI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60485" wp14:editId="111854E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1057275" cy="4133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B0" w:rsidRPr="00481C08" w:rsidRDefault="009A1AB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481C08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604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.05pt;margin-top:1.2pt;width:83.25pt;height:32.5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I2fQIAAGIFAAAOAAAAZHJzL2Uyb0RvYy54bWysVN9P2zAQfp+0/8Hy+0hLW2AVKepATJMQ&#10;oMHEs+vYNJrt82y3SffXc+ckpWJ7YdpLcvZ9d74f3935RWsN26oQa3AlHx+NOFNOQlW755L/eLz+&#10;dMZZTMJVwoBTJd+pyC8WHz+cN36ujmENplKBoRMX540v+TolPy+KKNfKingEXjlUaghWJDyG56IK&#10;okHv1hTHo9FJ0UCofACpYsTbq07JF9m/1kqmO62jSsyUHGNL+Rvyd0XfYnEu5s9B+HUt+zDEP0Rh&#10;Re3w0b2rK5EE24T6D1e2lgEi6HQkwRagdS1VzgGzGY/eZPOwFl7lXLA40e/LFP+fW3m7vQ+srko+&#10;4cwJiy16VG1iX6BlE6pO4+McQQ8eYanFa+zycB/xkpJudbD0x3QY6rHOu31tyZkko9Hs9Ph0xplE&#10;3XQ8mZzNyE3xau1DTF8VWEZCyQP2LpdUbG9i6qADhB5zcF0bk/tnHGtKfjKZjbLBXoPOjSOsykzo&#10;3VBGXeRZSjujCGPcd6WxEjkBusgcVJcmsK1A9ggplUs59+wX0YTSGMR7DHv8a1TvMe7yGF4Gl/bG&#10;tnYQcvZvwq5+DiHrDo81P8ibxNSu2r7TK6h22OgA3aBEL69r7MaNiOleBJwM7C1Oe7rDjzaAVYde&#10;4mwN4fff7gmPhEUtZw1OWsnjr40IijPzzSGVP4+nUxrNfJgiS/AQDjWrQ43b2EvAdoxxr3iZRcIn&#10;M4g6gH3CpbCkV1ElnMS3S54G8TJ1849LRarlMoNwGL1IN+7BS3JN3SGuPbZPIviekAmpfAvDTIr5&#10;G152WLJ0sNwk0HUmLRW4q2pfeBzkTPt+6dCmODxn1OtqXLwAAAD//wMAUEsDBBQABgAIAAAAIQDJ&#10;46593QAAAAUBAAAPAAAAZHJzL2Rvd25yZXYueG1sTI9BS8NAFITvgv9heYI3uzGYWGJeSgkUQfTQ&#10;2ou3l+w2Ce6+jdltG/31bk96HGaY+aZczdaIk5784BjhfpGA0Nw6NXCHsH/f3C1B+ECsyDjWCN/a&#10;w6q6viqpUO7MW33ahU7EEvYFIfQhjIWUvu21Jb9wo+boHdxkKUQ5dVJNdI7l1sg0SXJpaeC40NOo&#10;6163n7ujRXipN2+0bVK7/DH18+thPX7tPzLE25t5/QQi6Dn8heGCH9GhikyNO7LywiDEIwEhfQBx&#10;MfM8A9Eg5I8ZyKqU/+mrXwAAAP//AwBQSwECLQAUAAYACAAAACEAtoM4kv4AAADhAQAAEwAAAAAA&#10;AAAAAAAAAAAAAAAAW0NvbnRlbnRfVHlwZXNdLnhtbFBLAQItABQABgAIAAAAIQA4/SH/1gAAAJQB&#10;AAALAAAAAAAAAAAAAAAAAC8BAABfcmVscy8ucmVsc1BLAQItABQABgAIAAAAIQDi8OI2fQIAAGIF&#10;AAAOAAAAAAAAAAAAAAAAAC4CAABkcnMvZTJvRG9jLnhtbFBLAQItABQABgAIAAAAIQDJ46593QAA&#10;AAUBAAAPAAAAAAAAAAAAAAAAANcEAABkcnMvZG93bnJldi54bWxQSwUGAAAAAAQABADzAAAA4QUA&#10;AAAA&#10;" filled="f" stroked="f" strokeweight=".5pt">
                <v:textbox>
                  <w:txbxContent>
                    <w:p w:rsidR="009A1AB0" w:rsidRPr="00481C08" w:rsidRDefault="009A1AB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481C08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0205" w:rsidRPr="009A6686" w:rsidRDefault="00940205" w:rsidP="00940205">
      <w:pPr>
        <w:jc w:val="center"/>
        <w:rPr>
          <w:rFonts w:ascii="Tahoma" w:eastAsia="Meiryo UI" w:hAnsi="Tahoma" w:cs="Tahoma"/>
          <w:b/>
          <w:sz w:val="26"/>
          <w:szCs w:val="26"/>
        </w:rPr>
      </w:pPr>
      <w:r w:rsidRPr="009A6686">
        <w:rPr>
          <w:rFonts w:ascii="Tahoma" w:eastAsia="Meiryo UI" w:hAnsi="Tahoma" w:cs="Tahoma"/>
          <w:b/>
          <w:sz w:val="26"/>
          <w:szCs w:val="26"/>
        </w:rPr>
        <w:lastRenderedPageBreak/>
        <w:t>SECTION A: (20 MARKS)</w:t>
      </w:r>
    </w:p>
    <w:p w:rsidR="00B4307C" w:rsidRPr="009A6686" w:rsidRDefault="006F3F71" w:rsidP="00F44E57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1.</w:t>
      </w:r>
      <w:r w:rsidR="00130FCE"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CF2647" w:rsidRPr="009A6686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="00CF2647" w:rsidRPr="009A668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CF2647" w:rsidRPr="009A6686">
        <w:rPr>
          <w:rFonts w:ascii="Tahoma" w:eastAsia="Meiryo UI" w:hAnsi="Tahoma" w:cs="Tahoma"/>
          <w:sz w:val="26"/>
          <w:szCs w:val="26"/>
        </w:rPr>
        <w:t>)</w:t>
      </w:r>
      <w:r w:rsidR="00CF2647" w:rsidRPr="009A6686">
        <w:rPr>
          <w:rFonts w:ascii="Tahoma" w:eastAsia="Meiryo UI" w:hAnsi="Tahoma" w:cs="Tahoma"/>
          <w:sz w:val="26"/>
          <w:szCs w:val="26"/>
        </w:rPr>
        <w:tab/>
        <w:t>Define the term “Price”</w:t>
      </w:r>
      <w:r w:rsidR="00CF2647" w:rsidRPr="009A6686">
        <w:rPr>
          <w:rFonts w:ascii="Tahoma" w:eastAsia="Meiryo UI" w:hAnsi="Tahoma" w:cs="Tahoma"/>
          <w:sz w:val="26"/>
          <w:szCs w:val="26"/>
        </w:rPr>
        <w:tab/>
      </w:r>
      <w:r w:rsidR="00CF2647" w:rsidRPr="009A6686">
        <w:rPr>
          <w:rFonts w:ascii="Tahoma" w:eastAsia="Meiryo UI" w:hAnsi="Tahoma" w:cs="Tahoma"/>
          <w:sz w:val="26"/>
          <w:szCs w:val="26"/>
        </w:rPr>
        <w:tab/>
      </w:r>
      <w:r w:rsidR="00CF2647" w:rsidRPr="009A6686">
        <w:rPr>
          <w:rFonts w:ascii="Tahoma" w:eastAsia="Meiryo UI" w:hAnsi="Tahoma" w:cs="Tahoma"/>
          <w:sz w:val="26"/>
          <w:szCs w:val="26"/>
        </w:rPr>
        <w:tab/>
      </w:r>
      <w:r w:rsidR="00CF2647" w:rsidRPr="009A6686">
        <w:rPr>
          <w:rFonts w:ascii="Tahoma" w:eastAsia="Meiryo UI" w:hAnsi="Tahoma" w:cs="Tahoma"/>
          <w:sz w:val="26"/>
          <w:szCs w:val="26"/>
        </w:rPr>
        <w:tab/>
      </w:r>
      <w:r w:rsidR="00CF2647" w:rsidRPr="009A6686">
        <w:rPr>
          <w:rFonts w:ascii="Tahoma" w:eastAsia="Meiryo UI" w:hAnsi="Tahoma" w:cs="Tahoma"/>
          <w:sz w:val="26"/>
          <w:szCs w:val="26"/>
        </w:rPr>
        <w:tab/>
      </w:r>
      <w:r w:rsidR="00CF264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CF2647" w:rsidRPr="009A6686">
        <w:rPr>
          <w:rFonts w:ascii="Tahoma" w:eastAsia="Meiryo UI" w:hAnsi="Tahoma" w:cs="Tahoma"/>
          <w:sz w:val="26"/>
          <w:szCs w:val="26"/>
        </w:rPr>
        <w:t>(1mark)</w:t>
      </w:r>
    </w:p>
    <w:p w:rsidR="00CF2647" w:rsidRPr="009A6686" w:rsidRDefault="00CF2647" w:rsidP="00F44E57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(ii)</w:t>
      </w:r>
      <w:r w:rsidRPr="009A6686">
        <w:rPr>
          <w:rFonts w:ascii="Tahoma" w:eastAsia="Meiryo UI" w:hAnsi="Tahoma" w:cs="Tahoma"/>
          <w:sz w:val="26"/>
          <w:szCs w:val="26"/>
        </w:rPr>
        <w:tab/>
        <w:t>Mention any three factors that influence commodity price in an economy.</w:t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(3marks)</w:t>
      </w:r>
    </w:p>
    <w:p w:rsidR="00CF2647" w:rsidRPr="009A6686" w:rsidRDefault="00CF2647" w:rsidP="00CF2647">
      <w:pPr>
        <w:pStyle w:val="NoSpacing"/>
        <w:ind w:left="720" w:hanging="720"/>
        <w:jc w:val="both"/>
        <w:rPr>
          <w:rFonts w:ascii="Tahoma" w:eastAsia="Meiryo UI" w:hAnsi="Tahoma" w:cs="Tahoma"/>
          <w:sz w:val="10"/>
          <w:szCs w:val="10"/>
        </w:rPr>
      </w:pPr>
    </w:p>
    <w:p w:rsidR="00CF2647" w:rsidRPr="009A6686" w:rsidRDefault="00CF2647" w:rsidP="00CF2647">
      <w:pPr>
        <w:pStyle w:val="NoSpacing"/>
        <w:ind w:left="720" w:hanging="720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A62939" w:rsidRPr="009A6686">
        <w:rPr>
          <w:rFonts w:ascii="Tahoma" w:eastAsia="Meiryo UI" w:hAnsi="Tahoma" w:cs="Tahoma"/>
          <w:sz w:val="26"/>
          <w:szCs w:val="26"/>
        </w:rPr>
        <w:t>b</w:t>
      </w:r>
      <w:r w:rsidRPr="009A6686">
        <w:rPr>
          <w:rFonts w:ascii="Tahoma" w:eastAsia="Meiryo UI" w:hAnsi="Tahoma" w:cs="Tahoma"/>
          <w:sz w:val="26"/>
          <w:szCs w:val="26"/>
        </w:rPr>
        <w:t>(</w:t>
      </w:r>
      <w:proofErr w:type="spellStart"/>
      <w:proofErr w:type="gramEnd"/>
      <w:r w:rsidRPr="009A668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 xml:space="preserve">State the law of variable factor proportions </w:t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  <w:t>(1marks)</w:t>
      </w:r>
    </w:p>
    <w:p w:rsidR="00CF2647" w:rsidRPr="009A6686" w:rsidRDefault="00CF2647" w:rsidP="00CF2647">
      <w:pPr>
        <w:pStyle w:val="NoSpacing"/>
        <w:ind w:left="720" w:hanging="720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 xml:space="preserve">(ii) </w:t>
      </w:r>
      <w:r w:rsidRPr="009A6686">
        <w:rPr>
          <w:rFonts w:ascii="Tahoma" w:eastAsia="Meiryo UI" w:hAnsi="Tahoma" w:cs="Tahoma"/>
          <w:sz w:val="26"/>
          <w:szCs w:val="26"/>
        </w:rPr>
        <w:tab/>
        <w:t xml:space="preserve">Give any three assumptions underlying the law of variable factor proportions </w:t>
      </w:r>
    </w:p>
    <w:p w:rsidR="00CF2647" w:rsidRPr="009A6686" w:rsidRDefault="00CF2647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  <w:t>(</w:t>
      </w:r>
      <w:r w:rsidR="00A5178E" w:rsidRPr="009A6686">
        <w:rPr>
          <w:rFonts w:ascii="Tahoma" w:eastAsia="Meiryo UI" w:hAnsi="Tahoma" w:cs="Tahoma"/>
          <w:sz w:val="26"/>
          <w:szCs w:val="26"/>
        </w:rPr>
        <w:t>3marks)</w:t>
      </w:r>
    </w:p>
    <w:p w:rsidR="00A5178E" w:rsidRPr="009A6686" w:rsidRDefault="00A5178E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</w:p>
    <w:p w:rsidR="00A5178E" w:rsidRPr="009A6686" w:rsidRDefault="00A5178E" w:rsidP="00F44E57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A62939" w:rsidRPr="009A6686">
        <w:rPr>
          <w:rFonts w:ascii="Tahoma" w:eastAsia="Meiryo UI" w:hAnsi="Tahoma" w:cs="Tahoma"/>
          <w:sz w:val="26"/>
          <w:szCs w:val="26"/>
        </w:rPr>
        <w:t>c</w:t>
      </w:r>
      <w:r w:rsidRPr="009A6686">
        <w:rPr>
          <w:rFonts w:ascii="Tahoma" w:eastAsia="Meiryo UI" w:hAnsi="Tahoma" w:cs="Tahoma"/>
          <w:sz w:val="26"/>
          <w:szCs w:val="26"/>
        </w:rPr>
        <w:t>(</w:t>
      </w:r>
      <w:proofErr w:type="spellStart"/>
      <w:proofErr w:type="gramEnd"/>
      <w:r w:rsidRPr="009A668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9A6686">
        <w:rPr>
          <w:rFonts w:ascii="Tahoma" w:eastAsia="Meiryo UI" w:hAnsi="Tahoma" w:cs="Tahoma"/>
          <w:sz w:val="26"/>
          <w:szCs w:val="26"/>
        </w:rPr>
        <w:t xml:space="preserve">) </w:t>
      </w:r>
      <w:r w:rsidRPr="009A6686">
        <w:rPr>
          <w:rFonts w:ascii="Tahoma" w:eastAsia="Meiryo UI" w:hAnsi="Tahoma" w:cs="Tahoma"/>
          <w:sz w:val="26"/>
          <w:szCs w:val="26"/>
        </w:rPr>
        <w:tab/>
        <w:t xml:space="preserve">Distinguish between a fixed exchange rate and </w:t>
      </w:r>
      <w:r w:rsidR="00F44E57" w:rsidRPr="009A6686">
        <w:rPr>
          <w:rFonts w:ascii="Tahoma" w:eastAsia="Meiryo UI" w:hAnsi="Tahoma" w:cs="Tahoma"/>
          <w:sz w:val="26"/>
          <w:szCs w:val="26"/>
        </w:rPr>
        <w:t>a managed</w:t>
      </w:r>
      <w:r w:rsidRPr="009A6686">
        <w:rPr>
          <w:rFonts w:ascii="Tahoma" w:eastAsia="Meiryo UI" w:hAnsi="Tahoma" w:cs="Tahoma"/>
          <w:sz w:val="26"/>
          <w:szCs w:val="26"/>
        </w:rPr>
        <w:t xml:space="preserve"> exchange rate.</w:t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(2marks)</w:t>
      </w:r>
    </w:p>
    <w:p w:rsidR="00A5178E" w:rsidRPr="009A6686" w:rsidRDefault="00A5178E" w:rsidP="00F44E57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(ii)</w:t>
      </w:r>
      <w:r w:rsidRPr="009A6686">
        <w:rPr>
          <w:rFonts w:ascii="Tahoma" w:eastAsia="Meiryo UI" w:hAnsi="Tahoma" w:cs="Tahoma"/>
          <w:sz w:val="26"/>
          <w:szCs w:val="26"/>
        </w:rPr>
        <w:tab/>
        <w:t>State any two merits of a fixed exchange rate in an economy.</w:t>
      </w:r>
      <w:r w:rsidRPr="009A6686">
        <w:rPr>
          <w:rFonts w:ascii="Tahoma" w:eastAsia="Meiryo UI" w:hAnsi="Tahoma" w:cs="Tahoma"/>
          <w:sz w:val="26"/>
          <w:szCs w:val="26"/>
        </w:rPr>
        <w:tab/>
        <w:t>(2marks)</w:t>
      </w:r>
    </w:p>
    <w:p w:rsidR="00A5178E" w:rsidRPr="009A6686" w:rsidRDefault="00A5178E" w:rsidP="00F44E57">
      <w:pPr>
        <w:pStyle w:val="NoSpacing"/>
        <w:rPr>
          <w:rFonts w:ascii="Tahoma" w:eastAsia="Meiryo UI" w:hAnsi="Tahoma" w:cs="Tahoma"/>
          <w:sz w:val="10"/>
          <w:szCs w:val="10"/>
        </w:rPr>
      </w:pPr>
    </w:p>
    <w:p w:rsidR="00A5178E" w:rsidRPr="009A6686" w:rsidRDefault="00A5178E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d(</w:t>
      </w:r>
      <w:proofErr w:type="spellStart"/>
      <w:proofErr w:type="gramEnd"/>
      <w:r w:rsidRPr="009A668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What is meant by the</w:t>
      </w:r>
      <w:r w:rsidR="009A6686">
        <w:rPr>
          <w:rFonts w:ascii="Tahoma" w:eastAsia="Meiryo UI" w:hAnsi="Tahoma" w:cs="Tahoma"/>
          <w:sz w:val="26"/>
          <w:szCs w:val="26"/>
        </w:rPr>
        <w:t xml:space="preserve"> term “Value of money”?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(1mark)</w:t>
      </w:r>
    </w:p>
    <w:p w:rsidR="00A5178E" w:rsidRPr="009A6686" w:rsidRDefault="00A5178E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(ii)</w:t>
      </w:r>
      <w:r w:rsidRPr="009A6686">
        <w:rPr>
          <w:rFonts w:ascii="Tahoma" w:eastAsia="Meiryo UI" w:hAnsi="Tahoma" w:cs="Tahoma"/>
          <w:sz w:val="26"/>
          <w:szCs w:val="26"/>
        </w:rPr>
        <w:tab/>
        <w:t>Mention any three factors that influence the value of m</w:t>
      </w:r>
      <w:r w:rsidR="009A6686">
        <w:rPr>
          <w:rFonts w:ascii="Tahoma" w:eastAsia="Meiryo UI" w:hAnsi="Tahoma" w:cs="Tahoma"/>
          <w:sz w:val="26"/>
          <w:szCs w:val="26"/>
        </w:rPr>
        <w:t>oney in an economy.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(3marks)</w:t>
      </w:r>
    </w:p>
    <w:p w:rsidR="00A5178E" w:rsidRPr="009A6686" w:rsidRDefault="00A5178E" w:rsidP="00CF2647">
      <w:pPr>
        <w:pStyle w:val="NoSpacing"/>
        <w:jc w:val="both"/>
        <w:rPr>
          <w:rFonts w:ascii="Tahoma" w:eastAsia="Meiryo UI" w:hAnsi="Tahoma" w:cs="Tahoma"/>
          <w:sz w:val="10"/>
          <w:szCs w:val="10"/>
        </w:rPr>
      </w:pPr>
    </w:p>
    <w:p w:rsidR="00A5178E" w:rsidRPr="009A6686" w:rsidRDefault="00A5178E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</w:r>
      <w:proofErr w:type="spellStart"/>
      <w:proofErr w:type="gramStart"/>
      <w:r w:rsidR="00A62939" w:rsidRPr="009A6686">
        <w:rPr>
          <w:rFonts w:ascii="Tahoma" w:eastAsia="Meiryo UI" w:hAnsi="Tahoma" w:cs="Tahoma"/>
          <w:sz w:val="26"/>
          <w:szCs w:val="26"/>
        </w:rPr>
        <w:t>e</w:t>
      </w:r>
      <w:r w:rsidRPr="009A6686">
        <w:rPr>
          <w:rFonts w:ascii="Tahoma" w:eastAsia="Meiryo UI" w:hAnsi="Tahoma" w:cs="Tahoma"/>
          <w:sz w:val="26"/>
          <w:szCs w:val="26"/>
        </w:rPr>
        <w:t>i</w:t>
      </w:r>
      <w:proofErr w:type="spellEnd"/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Differentiate between piece rate and time rate method of wage payment.</w:t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(2marks)</w:t>
      </w:r>
    </w:p>
    <w:p w:rsidR="00A5178E" w:rsidRPr="009A6686" w:rsidRDefault="00A5178E" w:rsidP="00F44E57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(ii)</w:t>
      </w:r>
      <w:r w:rsidRPr="009A6686">
        <w:rPr>
          <w:rFonts w:ascii="Tahoma" w:eastAsia="Meiryo UI" w:hAnsi="Tahoma" w:cs="Tahoma"/>
          <w:sz w:val="26"/>
          <w:szCs w:val="26"/>
        </w:rPr>
        <w:tab/>
        <w:t>Give any two merits of using the piece rate method of wage payment.</w:t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="00F44E57"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(2marks)</w:t>
      </w:r>
    </w:p>
    <w:p w:rsidR="00A5178E" w:rsidRPr="009A6686" w:rsidRDefault="00A5178E" w:rsidP="00F44E57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A5178E" w:rsidRPr="009A6686" w:rsidRDefault="00A5178E" w:rsidP="00A62939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9A6686">
        <w:rPr>
          <w:rFonts w:ascii="Tahoma" w:eastAsia="Meiryo UI" w:hAnsi="Tahoma" w:cs="Tahoma"/>
          <w:b/>
          <w:sz w:val="26"/>
          <w:szCs w:val="26"/>
        </w:rPr>
        <w:t>SECTION B (80MARKS)</w:t>
      </w: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</w:p>
    <w:p w:rsidR="00A5178E" w:rsidRPr="009A6686" w:rsidRDefault="00A5178E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2.</w:t>
      </w: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Di</w:t>
      </w:r>
      <w:r w:rsidR="00A62939" w:rsidRPr="009A6686">
        <w:rPr>
          <w:rFonts w:ascii="Tahoma" w:eastAsia="Meiryo UI" w:hAnsi="Tahoma" w:cs="Tahoma"/>
          <w:sz w:val="26"/>
          <w:szCs w:val="26"/>
        </w:rPr>
        <w:t>stinguish between aggregate demand and market demand.</w:t>
      </w:r>
      <w:r w:rsidR="00A62939" w:rsidRPr="009A6686">
        <w:rPr>
          <w:rFonts w:ascii="Tahoma" w:eastAsia="Meiryo UI" w:hAnsi="Tahoma" w:cs="Tahoma"/>
          <w:sz w:val="26"/>
          <w:szCs w:val="26"/>
        </w:rPr>
        <w:tab/>
        <w:t>(4marks)</w:t>
      </w: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b)</w:t>
      </w:r>
      <w:r w:rsidRPr="009A6686">
        <w:rPr>
          <w:rFonts w:ascii="Tahoma" w:eastAsia="Meiryo UI" w:hAnsi="Tahoma" w:cs="Tahoma"/>
          <w:sz w:val="26"/>
          <w:szCs w:val="26"/>
        </w:rPr>
        <w:tab/>
        <w:t>Explain the factors that influence aggregate demand in an economy.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(16marks)</w:t>
      </w: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10"/>
          <w:szCs w:val="10"/>
        </w:rPr>
      </w:pP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3.</w:t>
      </w: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Explain the sources of monopoly power in an economy.</w:t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  <w:t>(10marks)</w:t>
      </w:r>
    </w:p>
    <w:p w:rsidR="00A62939" w:rsidRPr="009A6686" w:rsidRDefault="00A62939" w:rsidP="009A6686">
      <w:pPr>
        <w:pStyle w:val="NoSpacing"/>
        <w:ind w:left="1440" w:hanging="720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b)</w:t>
      </w:r>
      <w:r w:rsidRPr="009A6686">
        <w:rPr>
          <w:rFonts w:ascii="Tahoma" w:eastAsia="Meiryo UI" w:hAnsi="Tahoma" w:cs="Tahoma"/>
          <w:sz w:val="26"/>
          <w:szCs w:val="26"/>
        </w:rPr>
        <w:tab/>
        <w:t xml:space="preserve">Explain the measures that can be taken to control monopoly </w:t>
      </w:r>
      <w:r w:rsidR="009A6686">
        <w:rPr>
          <w:rFonts w:ascii="Tahoma" w:eastAsia="Meiryo UI" w:hAnsi="Tahoma" w:cs="Tahoma"/>
          <w:sz w:val="26"/>
          <w:szCs w:val="26"/>
        </w:rPr>
        <w:t>power in an economy.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(10marks)</w:t>
      </w: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10"/>
          <w:szCs w:val="10"/>
        </w:rPr>
      </w:pP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4.</w:t>
      </w: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 xml:space="preserve">Examine the causes of inequitable </w:t>
      </w:r>
      <w:r w:rsidR="00866B2B" w:rsidRPr="009A6686">
        <w:rPr>
          <w:rFonts w:ascii="Tahoma" w:eastAsia="Meiryo UI" w:hAnsi="Tahoma" w:cs="Tahoma"/>
          <w:sz w:val="26"/>
          <w:szCs w:val="26"/>
        </w:rPr>
        <w:t xml:space="preserve">distribution </w:t>
      </w:r>
      <w:r w:rsidRPr="009A6686">
        <w:rPr>
          <w:rFonts w:ascii="Tahoma" w:eastAsia="Meiryo UI" w:hAnsi="Tahoma" w:cs="Tahoma"/>
          <w:sz w:val="26"/>
          <w:szCs w:val="26"/>
        </w:rPr>
        <w:t>of income in an economy.</w:t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(10marks)</w:t>
      </w:r>
    </w:p>
    <w:p w:rsidR="00A62939" w:rsidRPr="009A6686" w:rsidRDefault="00A62939" w:rsidP="00A6293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b)</w:t>
      </w:r>
      <w:r w:rsidRPr="009A6686">
        <w:rPr>
          <w:rFonts w:ascii="Tahoma" w:eastAsia="Meiryo UI" w:hAnsi="Tahoma" w:cs="Tahoma"/>
          <w:sz w:val="26"/>
          <w:szCs w:val="26"/>
        </w:rPr>
        <w:tab/>
        <w:t>What are the adverse effects of inequitable distribution of income in an economy?</w:t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  <w:t>(10marks)</w:t>
      </w: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10"/>
          <w:szCs w:val="10"/>
        </w:rPr>
      </w:pP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5.</w:t>
      </w: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Explain the f</w:t>
      </w:r>
      <w:r w:rsidR="009A6686">
        <w:rPr>
          <w:rFonts w:ascii="Tahoma" w:eastAsia="Meiryo UI" w:hAnsi="Tahoma" w:cs="Tahoma"/>
          <w:sz w:val="26"/>
          <w:szCs w:val="26"/>
        </w:rPr>
        <w:t>unctions of a central bank.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(8marks)</w:t>
      </w: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b)</w:t>
      </w:r>
      <w:r w:rsidRPr="009A6686">
        <w:rPr>
          <w:rFonts w:ascii="Tahoma" w:eastAsia="Meiryo UI" w:hAnsi="Tahoma" w:cs="Tahoma"/>
          <w:sz w:val="26"/>
          <w:szCs w:val="26"/>
        </w:rPr>
        <w:tab/>
        <w:t>How does a central bank control cre</w:t>
      </w:r>
      <w:r w:rsidR="00866B2B" w:rsidRPr="009A6686">
        <w:rPr>
          <w:rFonts w:ascii="Tahoma" w:eastAsia="Meiryo UI" w:hAnsi="Tahoma" w:cs="Tahoma"/>
          <w:sz w:val="26"/>
          <w:szCs w:val="26"/>
        </w:rPr>
        <w:t>dit</w:t>
      </w:r>
      <w:r w:rsidRPr="009A6686">
        <w:rPr>
          <w:rFonts w:ascii="Tahoma" w:eastAsia="Meiryo UI" w:hAnsi="Tahoma" w:cs="Tahoma"/>
          <w:sz w:val="26"/>
          <w:szCs w:val="26"/>
        </w:rPr>
        <w:t xml:space="preserve"> creation by commercial banks?</w:t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(12mrks)</w:t>
      </w: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10"/>
          <w:szCs w:val="10"/>
        </w:rPr>
      </w:pP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6.</w:t>
      </w: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Why do countries undertake protectionism?</w:t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ab/>
        <w:t>(10marks)</w:t>
      </w: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>b)</w:t>
      </w:r>
      <w:r w:rsidRPr="009A6686">
        <w:rPr>
          <w:rFonts w:ascii="Tahoma" w:eastAsia="Meiryo UI" w:hAnsi="Tahoma" w:cs="Tahoma"/>
          <w:sz w:val="26"/>
          <w:szCs w:val="26"/>
        </w:rPr>
        <w:tab/>
        <w:t>What are the dangers associated wi</w:t>
      </w:r>
      <w:r w:rsidR="009A6686">
        <w:rPr>
          <w:rFonts w:ascii="Tahoma" w:eastAsia="Meiryo UI" w:hAnsi="Tahoma" w:cs="Tahoma"/>
          <w:sz w:val="26"/>
          <w:szCs w:val="26"/>
        </w:rPr>
        <w:t>th protectionism in an economy?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(10marks)</w:t>
      </w:r>
    </w:p>
    <w:p w:rsidR="00A62939" w:rsidRPr="009A6686" w:rsidRDefault="00A62939" w:rsidP="00A62939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>7.</w:t>
      </w:r>
      <w:r w:rsidRPr="009A668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A668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A6686">
        <w:rPr>
          <w:rFonts w:ascii="Tahoma" w:eastAsia="Meiryo UI" w:hAnsi="Tahoma" w:cs="Tahoma"/>
          <w:sz w:val="26"/>
          <w:szCs w:val="26"/>
        </w:rPr>
        <w:t>)</w:t>
      </w:r>
      <w:r w:rsidRPr="009A6686">
        <w:rPr>
          <w:rFonts w:ascii="Tahoma" w:eastAsia="Meiryo UI" w:hAnsi="Tahoma" w:cs="Tahoma"/>
          <w:sz w:val="26"/>
          <w:szCs w:val="26"/>
        </w:rPr>
        <w:tab/>
        <w:t>Explain t</w:t>
      </w:r>
      <w:r w:rsidR="009A6686">
        <w:rPr>
          <w:rFonts w:ascii="Tahoma" w:eastAsia="Meiryo UI" w:hAnsi="Tahoma" w:cs="Tahoma"/>
          <w:sz w:val="26"/>
          <w:szCs w:val="26"/>
        </w:rPr>
        <w:t>he forms of privatization.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(4marks)</w:t>
      </w: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  <w:r w:rsidRPr="009A6686">
        <w:rPr>
          <w:rFonts w:ascii="Tahoma" w:eastAsia="Meiryo UI" w:hAnsi="Tahoma" w:cs="Tahoma"/>
          <w:sz w:val="26"/>
          <w:szCs w:val="26"/>
        </w:rPr>
        <w:tab/>
        <w:t xml:space="preserve">b) </w:t>
      </w:r>
      <w:r w:rsidRPr="009A6686">
        <w:rPr>
          <w:rFonts w:ascii="Tahoma" w:eastAsia="Meiryo UI" w:hAnsi="Tahoma" w:cs="Tahoma"/>
          <w:sz w:val="26"/>
          <w:szCs w:val="26"/>
        </w:rPr>
        <w:tab/>
        <w:t xml:space="preserve">Examine the impact of </w:t>
      </w:r>
      <w:r w:rsidR="009A6686">
        <w:rPr>
          <w:rFonts w:ascii="Tahoma" w:eastAsia="Meiryo UI" w:hAnsi="Tahoma" w:cs="Tahoma"/>
          <w:sz w:val="26"/>
          <w:szCs w:val="26"/>
        </w:rPr>
        <w:t>privatization in an economy.</w:t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="009A6686">
        <w:rPr>
          <w:rFonts w:ascii="Tahoma" w:eastAsia="Meiryo UI" w:hAnsi="Tahoma" w:cs="Tahoma"/>
          <w:sz w:val="26"/>
          <w:szCs w:val="26"/>
        </w:rPr>
        <w:tab/>
      </w:r>
      <w:r w:rsidRPr="009A6686">
        <w:rPr>
          <w:rFonts w:ascii="Tahoma" w:eastAsia="Meiryo UI" w:hAnsi="Tahoma" w:cs="Tahoma"/>
          <w:sz w:val="26"/>
          <w:szCs w:val="26"/>
        </w:rPr>
        <w:t>(16marks)</w:t>
      </w:r>
    </w:p>
    <w:p w:rsidR="00A62939" w:rsidRPr="009A6686" w:rsidRDefault="00A62939" w:rsidP="00CF2647">
      <w:pPr>
        <w:pStyle w:val="NoSpacing"/>
        <w:jc w:val="both"/>
        <w:rPr>
          <w:rFonts w:ascii="Tahoma" w:eastAsia="Meiryo UI" w:hAnsi="Tahoma" w:cs="Tahoma"/>
          <w:sz w:val="26"/>
          <w:szCs w:val="26"/>
        </w:rPr>
      </w:pPr>
    </w:p>
    <w:p w:rsidR="00A62939" w:rsidRPr="00A62939" w:rsidRDefault="00A62939" w:rsidP="00A62939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A62939">
        <w:rPr>
          <w:rFonts w:ascii="Tahoma" w:eastAsia="Meiryo UI" w:hAnsi="Tahoma" w:cs="Tahoma"/>
          <w:b/>
          <w:sz w:val="32"/>
        </w:rPr>
        <w:t>END</w:t>
      </w:r>
    </w:p>
    <w:sectPr w:rsidR="00A62939" w:rsidRPr="00A62939" w:rsidSect="00CF2647">
      <w:footerReference w:type="default" r:id="rId9"/>
      <w:pgSz w:w="12240" w:h="15840"/>
      <w:pgMar w:top="270" w:right="990" w:bottom="540" w:left="117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7B" w:rsidRDefault="0062207B" w:rsidP="00EF37C9">
      <w:pPr>
        <w:spacing w:after="0" w:line="240" w:lineRule="auto"/>
      </w:pPr>
      <w:r>
        <w:separator/>
      </w:r>
    </w:p>
  </w:endnote>
  <w:endnote w:type="continuationSeparator" w:id="0">
    <w:p w:rsidR="0062207B" w:rsidRDefault="0062207B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297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067" w:rsidRDefault="003D7067" w:rsidP="00601530">
        <w:pPr>
          <w:pStyle w:val="Footer"/>
          <w:ind w:firstLine="720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9A6686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9A1AB0">
          <w:rPr>
            <w:noProof/>
          </w:rPr>
          <w:tab/>
        </w:r>
        <w:r w:rsidR="00481C08">
          <w:rPr>
            <w:noProof/>
          </w:rPr>
          <w:tab/>
        </w:r>
        <w:r w:rsidRPr="00481C08">
          <w:rPr>
            <w:rFonts w:ascii="Meiryo UI" w:eastAsia="Meiryo UI" w:hAnsi="Meiryo UI" w:cs="Meiryo UI"/>
            <w:b/>
          </w:rPr>
          <w:t>Elite Examination</w:t>
        </w:r>
        <w:r w:rsidR="00012D06" w:rsidRPr="00481C08">
          <w:rPr>
            <w:rFonts w:ascii="Meiryo UI" w:eastAsia="Meiryo UI" w:hAnsi="Meiryo UI" w:cs="Meiryo UI"/>
            <w:b/>
          </w:rPr>
          <w:t xml:space="preserve"> Bureau</w:t>
        </w:r>
        <w:r w:rsidRPr="00481C08">
          <w:rPr>
            <w:rFonts w:ascii="Meiryo UI" w:eastAsia="Meiryo UI" w:hAnsi="Meiryo UI" w:cs="Meiryo UI"/>
            <w:b/>
          </w:rPr>
          <w:t xml:space="preserve"> 201</w:t>
        </w:r>
        <w:r w:rsidR="00CF2647">
          <w:rPr>
            <w:rFonts w:ascii="Meiryo UI" w:eastAsia="Meiryo UI" w:hAnsi="Meiryo UI" w:cs="Meiryo UI"/>
            <w:b/>
          </w:rPr>
          <w:t>9</w:t>
        </w:r>
      </w:p>
    </w:sdtContent>
  </w:sdt>
  <w:p w:rsidR="003D7067" w:rsidRDefault="00601530" w:rsidP="00601530">
    <w:pPr>
      <w:pStyle w:val="Footer"/>
      <w:tabs>
        <w:tab w:val="clear" w:pos="4680"/>
        <w:tab w:val="clear" w:pos="9360"/>
        <w:tab w:val="left" w:pos="68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7B" w:rsidRDefault="0062207B" w:rsidP="00EF37C9">
      <w:pPr>
        <w:spacing w:after="0" w:line="240" w:lineRule="auto"/>
      </w:pPr>
      <w:r>
        <w:separator/>
      </w:r>
    </w:p>
  </w:footnote>
  <w:footnote w:type="continuationSeparator" w:id="0">
    <w:p w:rsidR="0062207B" w:rsidRDefault="0062207B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8F7"/>
    <w:multiLevelType w:val="hybridMultilevel"/>
    <w:tmpl w:val="0E4CD520"/>
    <w:lvl w:ilvl="0" w:tplc="0F5236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313F7"/>
    <w:multiLevelType w:val="hybridMultilevel"/>
    <w:tmpl w:val="597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4497"/>
    <w:multiLevelType w:val="hybridMultilevel"/>
    <w:tmpl w:val="9CAE2EAE"/>
    <w:lvl w:ilvl="0" w:tplc="84F63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53BA4"/>
    <w:multiLevelType w:val="hybridMultilevel"/>
    <w:tmpl w:val="690C4848"/>
    <w:lvl w:ilvl="0" w:tplc="1E2A7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4452C0"/>
    <w:multiLevelType w:val="hybridMultilevel"/>
    <w:tmpl w:val="B002C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3135F"/>
    <w:multiLevelType w:val="hybridMultilevel"/>
    <w:tmpl w:val="A62EAAB8"/>
    <w:lvl w:ilvl="0" w:tplc="6CFC7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62FE0"/>
    <w:multiLevelType w:val="hybridMultilevel"/>
    <w:tmpl w:val="AB5433A0"/>
    <w:lvl w:ilvl="0" w:tplc="31F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2D06"/>
    <w:rsid w:val="00031432"/>
    <w:rsid w:val="000403F7"/>
    <w:rsid w:val="000500BA"/>
    <w:rsid w:val="000A212D"/>
    <w:rsid w:val="000C7DC4"/>
    <w:rsid w:val="001002B6"/>
    <w:rsid w:val="00113CC6"/>
    <w:rsid w:val="001150D0"/>
    <w:rsid w:val="00130FCE"/>
    <w:rsid w:val="00133221"/>
    <w:rsid w:val="00137D52"/>
    <w:rsid w:val="001400BB"/>
    <w:rsid w:val="00166F00"/>
    <w:rsid w:val="00180CE0"/>
    <w:rsid w:val="0019504C"/>
    <w:rsid w:val="001C4592"/>
    <w:rsid w:val="0022644B"/>
    <w:rsid w:val="00246340"/>
    <w:rsid w:val="002555B0"/>
    <w:rsid w:val="0026346E"/>
    <w:rsid w:val="002B0C2E"/>
    <w:rsid w:val="00311894"/>
    <w:rsid w:val="003432D9"/>
    <w:rsid w:val="003519ED"/>
    <w:rsid w:val="00386E87"/>
    <w:rsid w:val="003A52BB"/>
    <w:rsid w:val="003C150D"/>
    <w:rsid w:val="003D0BAC"/>
    <w:rsid w:val="003D7067"/>
    <w:rsid w:val="00410B88"/>
    <w:rsid w:val="004176A2"/>
    <w:rsid w:val="00420E89"/>
    <w:rsid w:val="00425059"/>
    <w:rsid w:val="00452AAE"/>
    <w:rsid w:val="00453C4B"/>
    <w:rsid w:val="00481C08"/>
    <w:rsid w:val="00482AA2"/>
    <w:rsid w:val="00485D70"/>
    <w:rsid w:val="004A4A4D"/>
    <w:rsid w:val="004B08E7"/>
    <w:rsid w:val="004C79CF"/>
    <w:rsid w:val="005046CF"/>
    <w:rsid w:val="0052231C"/>
    <w:rsid w:val="00525E83"/>
    <w:rsid w:val="005413FE"/>
    <w:rsid w:val="00567716"/>
    <w:rsid w:val="00581931"/>
    <w:rsid w:val="00583753"/>
    <w:rsid w:val="00583EBF"/>
    <w:rsid w:val="005869F4"/>
    <w:rsid w:val="005B581F"/>
    <w:rsid w:val="005C4EB4"/>
    <w:rsid w:val="005D5BB6"/>
    <w:rsid w:val="005D7EA0"/>
    <w:rsid w:val="00601530"/>
    <w:rsid w:val="00621A64"/>
    <w:rsid w:val="0062207B"/>
    <w:rsid w:val="00624D0F"/>
    <w:rsid w:val="00644E8D"/>
    <w:rsid w:val="006451AB"/>
    <w:rsid w:val="00672C0C"/>
    <w:rsid w:val="00676BC1"/>
    <w:rsid w:val="006834C6"/>
    <w:rsid w:val="006A2499"/>
    <w:rsid w:val="006A38FC"/>
    <w:rsid w:val="006B6203"/>
    <w:rsid w:val="006F3F71"/>
    <w:rsid w:val="006F4C3F"/>
    <w:rsid w:val="0070238B"/>
    <w:rsid w:val="007036C9"/>
    <w:rsid w:val="007115AA"/>
    <w:rsid w:val="00712724"/>
    <w:rsid w:val="007128C1"/>
    <w:rsid w:val="00757C12"/>
    <w:rsid w:val="0077004C"/>
    <w:rsid w:val="007855CB"/>
    <w:rsid w:val="00796503"/>
    <w:rsid w:val="00796AA9"/>
    <w:rsid w:val="007A5697"/>
    <w:rsid w:val="007D7D6A"/>
    <w:rsid w:val="0081066B"/>
    <w:rsid w:val="008159B9"/>
    <w:rsid w:val="00831776"/>
    <w:rsid w:val="00833C7E"/>
    <w:rsid w:val="00847A17"/>
    <w:rsid w:val="00851A6E"/>
    <w:rsid w:val="00866B2B"/>
    <w:rsid w:val="00872839"/>
    <w:rsid w:val="0087291B"/>
    <w:rsid w:val="00874762"/>
    <w:rsid w:val="0089013E"/>
    <w:rsid w:val="008D2BFD"/>
    <w:rsid w:val="008E5B41"/>
    <w:rsid w:val="008F18A4"/>
    <w:rsid w:val="008F7E05"/>
    <w:rsid w:val="00901BF7"/>
    <w:rsid w:val="00902661"/>
    <w:rsid w:val="00922685"/>
    <w:rsid w:val="00940205"/>
    <w:rsid w:val="0095547E"/>
    <w:rsid w:val="009601FF"/>
    <w:rsid w:val="00960201"/>
    <w:rsid w:val="00961D92"/>
    <w:rsid w:val="0098136D"/>
    <w:rsid w:val="00997246"/>
    <w:rsid w:val="009A1AB0"/>
    <w:rsid w:val="009A290B"/>
    <w:rsid w:val="009A6686"/>
    <w:rsid w:val="009D7A9E"/>
    <w:rsid w:val="009E149B"/>
    <w:rsid w:val="00A11D0F"/>
    <w:rsid w:val="00A1312A"/>
    <w:rsid w:val="00A33D61"/>
    <w:rsid w:val="00A5178E"/>
    <w:rsid w:val="00A55AB7"/>
    <w:rsid w:val="00A62939"/>
    <w:rsid w:val="00AA35EC"/>
    <w:rsid w:val="00AC2D2E"/>
    <w:rsid w:val="00AE5029"/>
    <w:rsid w:val="00AF2A2D"/>
    <w:rsid w:val="00AF324C"/>
    <w:rsid w:val="00B12E45"/>
    <w:rsid w:val="00B4307C"/>
    <w:rsid w:val="00B600C5"/>
    <w:rsid w:val="00B665E2"/>
    <w:rsid w:val="00B751EE"/>
    <w:rsid w:val="00B77CB8"/>
    <w:rsid w:val="00B84D49"/>
    <w:rsid w:val="00B87C0D"/>
    <w:rsid w:val="00BA14C0"/>
    <w:rsid w:val="00BB042E"/>
    <w:rsid w:val="00BB641C"/>
    <w:rsid w:val="00BF01EC"/>
    <w:rsid w:val="00BF38C3"/>
    <w:rsid w:val="00BF3E52"/>
    <w:rsid w:val="00BF5703"/>
    <w:rsid w:val="00C027EF"/>
    <w:rsid w:val="00C248FE"/>
    <w:rsid w:val="00C34B29"/>
    <w:rsid w:val="00C73956"/>
    <w:rsid w:val="00CB5E15"/>
    <w:rsid w:val="00CB61A2"/>
    <w:rsid w:val="00CC27E4"/>
    <w:rsid w:val="00CC5866"/>
    <w:rsid w:val="00CD1D0F"/>
    <w:rsid w:val="00CD1FE8"/>
    <w:rsid w:val="00CE22B7"/>
    <w:rsid w:val="00CE2B68"/>
    <w:rsid w:val="00CF2647"/>
    <w:rsid w:val="00CF5C8E"/>
    <w:rsid w:val="00D33CB1"/>
    <w:rsid w:val="00D66D05"/>
    <w:rsid w:val="00D7024E"/>
    <w:rsid w:val="00D703D0"/>
    <w:rsid w:val="00D72D28"/>
    <w:rsid w:val="00D807C1"/>
    <w:rsid w:val="00DA12F9"/>
    <w:rsid w:val="00DA78EE"/>
    <w:rsid w:val="00DC7F19"/>
    <w:rsid w:val="00DD4C4A"/>
    <w:rsid w:val="00E0562A"/>
    <w:rsid w:val="00E24991"/>
    <w:rsid w:val="00E50873"/>
    <w:rsid w:val="00E561AF"/>
    <w:rsid w:val="00E66CC9"/>
    <w:rsid w:val="00E97C40"/>
    <w:rsid w:val="00EB55AF"/>
    <w:rsid w:val="00EC3EE8"/>
    <w:rsid w:val="00EE2829"/>
    <w:rsid w:val="00EF1C52"/>
    <w:rsid w:val="00EF37C9"/>
    <w:rsid w:val="00F016E7"/>
    <w:rsid w:val="00F130E9"/>
    <w:rsid w:val="00F4075D"/>
    <w:rsid w:val="00F44087"/>
    <w:rsid w:val="00F44E57"/>
    <w:rsid w:val="00F50802"/>
    <w:rsid w:val="00F50A7E"/>
    <w:rsid w:val="00F524D9"/>
    <w:rsid w:val="00F6465B"/>
    <w:rsid w:val="00F66FE6"/>
    <w:rsid w:val="00F91BDC"/>
    <w:rsid w:val="00FC2E53"/>
    <w:rsid w:val="00FE7CDC"/>
    <w:rsid w:val="00FF2CF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1EBE5-F0F8-44C6-9B0B-8A67C164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107</cp:revision>
  <cp:lastPrinted>2019-07-18T10:13:00Z</cp:lastPrinted>
  <dcterms:created xsi:type="dcterms:W3CDTF">2016-06-16T05:28:00Z</dcterms:created>
  <dcterms:modified xsi:type="dcterms:W3CDTF">2019-07-18T10:14:00Z</dcterms:modified>
</cp:coreProperties>
</file>