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56" w:rsidRPr="00862D9A" w:rsidRDefault="00466056" w:rsidP="00AE717C">
      <w:pPr>
        <w:pStyle w:val="NoSpacing"/>
        <w:rPr>
          <w:rFonts w:ascii="Tahoma" w:eastAsia="Meiryo UI" w:hAnsi="Tahoma" w:cs="Tahoma"/>
          <w:b/>
          <w:sz w:val="24"/>
        </w:rPr>
      </w:pPr>
    </w:p>
    <w:p w:rsidR="00952C2E" w:rsidRDefault="00952C2E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CE279F" w:rsidRPr="00862D9A" w:rsidRDefault="00EC1974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862D9A">
        <w:rPr>
          <w:rFonts w:ascii="Tahoma" w:eastAsia="Meiryo UI" w:hAnsi="Tahoma" w:cs="Tahoma"/>
          <w:b/>
          <w:sz w:val="26"/>
          <w:szCs w:val="26"/>
        </w:rPr>
        <w:t>P</w:t>
      </w:r>
      <w:r w:rsidR="00E21631" w:rsidRPr="00862D9A">
        <w:rPr>
          <w:rFonts w:ascii="Tahoma" w:eastAsia="Meiryo UI" w:hAnsi="Tahoma" w:cs="Tahoma"/>
          <w:b/>
          <w:sz w:val="26"/>
          <w:szCs w:val="26"/>
        </w:rPr>
        <w:t>250</w:t>
      </w:r>
      <w:r w:rsidR="00CE279F" w:rsidRPr="00862D9A">
        <w:rPr>
          <w:rFonts w:ascii="Tahoma" w:eastAsia="Meiryo UI" w:hAnsi="Tahoma" w:cs="Tahoma"/>
          <w:b/>
          <w:sz w:val="26"/>
          <w:szCs w:val="26"/>
        </w:rPr>
        <w:t>/</w:t>
      </w:r>
      <w:r w:rsidR="00C170DA" w:rsidRPr="00862D9A">
        <w:rPr>
          <w:rFonts w:ascii="Tahoma" w:eastAsia="Meiryo UI" w:hAnsi="Tahoma" w:cs="Tahoma"/>
          <w:b/>
          <w:sz w:val="26"/>
          <w:szCs w:val="26"/>
        </w:rPr>
        <w:t>2</w:t>
      </w:r>
    </w:p>
    <w:p w:rsidR="00CE279F" w:rsidRPr="00862D9A" w:rsidRDefault="00E21631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862D9A">
        <w:rPr>
          <w:rFonts w:ascii="Tahoma" w:eastAsia="Meiryo UI" w:hAnsi="Tahoma" w:cs="Tahoma"/>
          <w:b/>
          <w:sz w:val="26"/>
          <w:szCs w:val="26"/>
        </w:rPr>
        <w:t>GEOGRAPHY</w:t>
      </w:r>
      <w:r w:rsidR="00CE279F" w:rsidRPr="00862D9A">
        <w:rPr>
          <w:rFonts w:ascii="Tahoma" w:eastAsia="Meiryo UI" w:hAnsi="Tahoma" w:cs="Tahoma"/>
          <w:b/>
          <w:sz w:val="26"/>
          <w:szCs w:val="26"/>
        </w:rPr>
        <w:t xml:space="preserve">   </w:t>
      </w:r>
    </w:p>
    <w:p w:rsidR="00CE279F" w:rsidRPr="00862D9A" w:rsidRDefault="00AE717C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862D9A">
        <w:rPr>
          <w:rFonts w:ascii="Tahoma" w:eastAsia="Meiryo UI" w:hAnsi="Tahoma" w:cs="Tahoma"/>
          <w:b/>
          <w:sz w:val="26"/>
          <w:szCs w:val="26"/>
        </w:rPr>
        <w:t xml:space="preserve">   </w:t>
      </w:r>
      <w:r w:rsidR="00CE279F" w:rsidRPr="00862D9A">
        <w:rPr>
          <w:rFonts w:ascii="Tahoma" w:eastAsia="Meiryo UI" w:hAnsi="Tahoma" w:cs="Tahoma"/>
          <w:b/>
          <w:sz w:val="26"/>
          <w:szCs w:val="26"/>
        </w:rPr>
        <w:t xml:space="preserve">Paper </w:t>
      </w:r>
      <w:r w:rsidR="00C170DA" w:rsidRPr="00862D9A">
        <w:rPr>
          <w:rFonts w:ascii="Tahoma" w:eastAsia="Meiryo UI" w:hAnsi="Tahoma" w:cs="Tahoma"/>
          <w:b/>
          <w:sz w:val="26"/>
          <w:szCs w:val="26"/>
        </w:rPr>
        <w:t>2</w:t>
      </w:r>
    </w:p>
    <w:p w:rsidR="00AE717C" w:rsidRPr="00862D9A" w:rsidRDefault="001C6A8B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862D9A">
        <w:rPr>
          <w:rFonts w:ascii="Tahoma" w:eastAsia="Meiryo UI" w:hAnsi="Tahoma" w:cs="Tahoma"/>
          <w:b/>
          <w:sz w:val="26"/>
          <w:szCs w:val="26"/>
        </w:rPr>
        <w:t xml:space="preserve">July - </w:t>
      </w:r>
      <w:r w:rsidR="00AE717C" w:rsidRPr="00862D9A">
        <w:rPr>
          <w:rFonts w:ascii="Tahoma" w:eastAsia="Meiryo UI" w:hAnsi="Tahoma" w:cs="Tahoma"/>
          <w:b/>
          <w:sz w:val="26"/>
          <w:szCs w:val="26"/>
        </w:rPr>
        <w:t>August</w:t>
      </w:r>
    </w:p>
    <w:p w:rsidR="004205B1" w:rsidRDefault="00E21631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  <w:r w:rsidRPr="00862D9A">
        <w:rPr>
          <w:rFonts w:ascii="Tahoma" w:eastAsia="Meiryo UI" w:hAnsi="Tahoma" w:cs="Tahoma"/>
          <w:b/>
          <w:sz w:val="26"/>
          <w:szCs w:val="26"/>
        </w:rPr>
        <w:t>3</w:t>
      </w:r>
      <w:r w:rsidR="00F13259" w:rsidRPr="00862D9A">
        <w:rPr>
          <w:rFonts w:ascii="Tahoma" w:eastAsia="Meiryo UI" w:hAnsi="Tahoma" w:cs="Tahoma"/>
          <w:b/>
          <w:sz w:val="26"/>
          <w:szCs w:val="26"/>
        </w:rPr>
        <w:t xml:space="preserve"> Hours</w:t>
      </w:r>
      <w:r w:rsidR="00CE279F" w:rsidRPr="00862D9A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952C2E" w:rsidRDefault="00952C2E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952C2E" w:rsidRDefault="00952C2E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952C2E" w:rsidRPr="00862D9A" w:rsidRDefault="00952C2E" w:rsidP="00AE717C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4205B1" w:rsidRPr="00862D9A" w:rsidRDefault="00AE717C" w:rsidP="004205B1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862D9A">
        <w:rPr>
          <w:rFonts w:ascii="Tahoma" w:hAnsi="Tahoma" w:cs="Tahoma"/>
          <w:noProof/>
        </w:rPr>
        <w:drawing>
          <wp:inline distT="0" distB="0" distL="0" distR="0" wp14:anchorId="08A757D8" wp14:editId="16E1ADFF">
            <wp:extent cx="1885315" cy="1019175"/>
            <wp:effectExtent l="0" t="0" r="63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B1" w:rsidRPr="00862D9A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20"/>
          <w:szCs w:val="20"/>
        </w:rPr>
      </w:pPr>
    </w:p>
    <w:p w:rsidR="004205B1" w:rsidRPr="00862D9A" w:rsidRDefault="004205B1" w:rsidP="004205B1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862D9A">
        <w:rPr>
          <w:rFonts w:ascii="Tahoma" w:eastAsia="Meiryo UI" w:hAnsi="Tahoma" w:cs="Tahoma"/>
          <w:b/>
          <w:sz w:val="40"/>
        </w:rPr>
        <w:t>ELITE EXAMINATION BUREAU MOCK 201</w:t>
      </w:r>
      <w:r w:rsidR="00862D9A">
        <w:rPr>
          <w:rFonts w:ascii="Tahoma" w:eastAsia="Meiryo UI" w:hAnsi="Tahoma" w:cs="Tahoma"/>
          <w:b/>
          <w:sz w:val="40"/>
        </w:rPr>
        <w:t>9</w:t>
      </w:r>
    </w:p>
    <w:p w:rsidR="00CE279F" w:rsidRPr="00814E9C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814E9C">
        <w:rPr>
          <w:rFonts w:ascii="Tahoma" w:eastAsia="Meiryo UI" w:hAnsi="Tahoma" w:cs="Tahoma"/>
          <w:b/>
          <w:sz w:val="28"/>
          <w:szCs w:val="26"/>
        </w:rPr>
        <w:t xml:space="preserve">Uganda </w:t>
      </w:r>
      <w:r w:rsidR="00EC1974" w:rsidRPr="00814E9C">
        <w:rPr>
          <w:rFonts w:ascii="Tahoma" w:eastAsia="Meiryo UI" w:hAnsi="Tahoma" w:cs="Tahoma"/>
          <w:b/>
          <w:sz w:val="28"/>
          <w:szCs w:val="26"/>
        </w:rPr>
        <w:t xml:space="preserve">Advanced </w:t>
      </w:r>
      <w:r w:rsidRPr="00814E9C">
        <w:rPr>
          <w:rFonts w:ascii="Tahoma" w:eastAsia="Meiryo UI" w:hAnsi="Tahoma" w:cs="Tahoma"/>
          <w:b/>
          <w:sz w:val="28"/>
          <w:szCs w:val="26"/>
        </w:rPr>
        <w:t>Certificate of Education</w:t>
      </w:r>
    </w:p>
    <w:p w:rsidR="00814E9C" w:rsidRPr="00814E9C" w:rsidRDefault="00E21631" w:rsidP="00814E9C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814E9C">
        <w:rPr>
          <w:rFonts w:ascii="Tahoma" w:eastAsia="Meiryo UI" w:hAnsi="Tahoma" w:cs="Tahoma"/>
          <w:b/>
          <w:sz w:val="28"/>
          <w:szCs w:val="26"/>
        </w:rPr>
        <w:t>GEOGRAPHY</w:t>
      </w:r>
    </w:p>
    <w:p w:rsidR="00CE279F" w:rsidRPr="00814E9C" w:rsidRDefault="00CE279F" w:rsidP="00CE279F">
      <w:pPr>
        <w:spacing w:line="240" w:lineRule="auto"/>
        <w:jc w:val="center"/>
        <w:rPr>
          <w:rFonts w:ascii="Tahoma" w:eastAsia="Meiryo UI" w:hAnsi="Tahoma" w:cs="Tahoma"/>
          <w:b/>
          <w:sz w:val="28"/>
          <w:szCs w:val="26"/>
        </w:rPr>
      </w:pPr>
      <w:r w:rsidRPr="00814E9C">
        <w:rPr>
          <w:rFonts w:ascii="Tahoma" w:eastAsia="Meiryo UI" w:hAnsi="Tahoma" w:cs="Tahoma"/>
          <w:b/>
          <w:sz w:val="28"/>
          <w:szCs w:val="26"/>
        </w:rPr>
        <w:t xml:space="preserve">Paper </w:t>
      </w:r>
      <w:r w:rsidR="00C170DA" w:rsidRPr="00814E9C">
        <w:rPr>
          <w:rFonts w:ascii="Tahoma" w:eastAsia="Meiryo UI" w:hAnsi="Tahoma" w:cs="Tahoma"/>
          <w:b/>
          <w:sz w:val="28"/>
          <w:szCs w:val="26"/>
        </w:rPr>
        <w:t>2</w:t>
      </w:r>
    </w:p>
    <w:p w:rsidR="00814E9C" w:rsidRPr="00814E9C" w:rsidRDefault="00814E9C" w:rsidP="00CE279F">
      <w:pPr>
        <w:spacing w:line="240" w:lineRule="auto"/>
        <w:jc w:val="center"/>
        <w:rPr>
          <w:rFonts w:ascii="Tahoma" w:eastAsia="Meiryo UI" w:hAnsi="Tahoma" w:cs="Tahoma"/>
          <w:sz w:val="26"/>
          <w:szCs w:val="26"/>
        </w:rPr>
      </w:pPr>
      <w:r w:rsidRPr="00814E9C">
        <w:rPr>
          <w:rFonts w:ascii="Tahoma" w:eastAsia="Meiryo UI" w:hAnsi="Tahoma" w:cs="Tahoma"/>
          <w:sz w:val="26"/>
          <w:szCs w:val="26"/>
        </w:rPr>
        <w:t xml:space="preserve">(World </w:t>
      </w:r>
      <w:r>
        <w:rPr>
          <w:rFonts w:ascii="Tahoma" w:eastAsia="Meiryo UI" w:hAnsi="Tahoma" w:cs="Tahoma"/>
          <w:sz w:val="26"/>
          <w:szCs w:val="26"/>
        </w:rPr>
        <w:t>P</w:t>
      </w:r>
      <w:r w:rsidRPr="00814E9C">
        <w:rPr>
          <w:rFonts w:ascii="Tahoma" w:eastAsia="Meiryo UI" w:hAnsi="Tahoma" w:cs="Tahoma"/>
          <w:sz w:val="26"/>
          <w:szCs w:val="26"/>
        </w:rPr>
        <w:t xml:space="preserve">roblems and </w:t>
      </w:r>
      <w:r>
        <w:rPr>
          <w:rFonts w:ascii="Tahoma" w:eastAsia="Meiryo UI" w:hAnsi="Tahoma" w:cs="Tahoma"/>
          <w:sz w:val="26"/>
          <w:szCs w:val="26"/>
        </w:rPr>
        <w:t>D</w:t>
      </w:r>
      <w:r w:rsidRPr="00814E9C">
        <w:rPr>
          <w:rFonts w:ascii="Tahoma" w:eastAsia="Meiryo UI" w:hAnsi="Tahoma" w:cs="Tahoma"/>
          <w:sz w:val="26"/>
          <w:szCs w:val="26"/>
        </w:rPr>
        <w:t>evelopment)</w:t>
      </w:r>
    </w:p>
    <w:p w:rsidR="00CE279F" w:rsidRPr="00814E9C" w:rsidRDefault="00E21631" w:rsidP="00CE279F">
      <w:pPr>
        <w:spacing w:line="240" w:lineRule="auto"/>
        <w:jc w:val="center"/>
        <w:rPr>
          <w:rFonts w:ascii="Tahoma" w:eastAsia="Meiryo UI" w:hAnsi="Tahoma" w:cs="Tahoma"/>
          <w:sz w:val="28"/>
        </w:rPr>
      </w:pPr>
      <w:r w:rsidRPr="00814E9C">
        <w:rPr>
          <w:rFonts w:ascii="Tahoma" w:eastAsia="Meiryo UI" w:hAnsi="Tahoma" w:cs="Tahoma"/>
          <w:sz w:val="28"/>
          <w:szCs w:val="26"/>
        </w:rPr>
        <w:t>3</w:t>
      </w:r>
      <w:r w:rsidR="00EC1974" w:rsidRPr="00814E9C">
        <w:rPr>
          <w:rFonts w:ascii="Tahoma" w:eastAsia="Meiryo UI" w:hAnsi="Tahoma" w:cs="Tahoma"/>
          <w:sz w:val="28"/>
          <w:szCs w:val="26"/>
        </w:rPr>
        <w:t>H</w:t>
      </w:r>
      <w:r w:rsidR="00CE279F" w:rsidRPr="00814E9C">
        <w:rPr>
          <w:rFonts w:ascii="Tahoma" w:eastAsia="Meiryo UI" w:hAnsi="Tahoma" w:cs="Tahoma"/>
          <w:sz w:val="28"/>
          <w:szCs w:val="26"/>
        </w:rPr>
        <w:t>ours</w:t>
      </w:r>
      <w:r w:rsidR="00CE279F" w:rsidRPr="00814E9C">
        <w:rPr>
          <w:rFonts w:ascii="Tahoma" w:eastAsia="Meiryo UI" w:hAnsi="Tahoma" w:cs="Tahoma"/>
          <w:sz w:val="28"/>
        </w:rPr>
        <w:t xml:space="preserve"> </w:t>
      </w:r>
    </w:p>
    <w:p w:rsidR="00466056" w:rsidRPr="00862D9A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466056" w:rsidRDefault="00466056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952C2E" w:rsidRPr="00862D9A" w:rsidRDefault="00952C2E" w:rsidP="00CE279F">
      <w:pPr>
        <w:spacing w:line="240" w:lineRule="auto"/>
        <w:rPr>
          <w:rFonts w:ascii="Tahoma" w:eastAsia="Meiryo UI" w:hAnsi="Tahoma" w:cs="Tahoma"/>
          <w:b/>
          <w:sz w:val="28"/>
          <w:szCs w:val="28"/>
        </w:rPr>
      </w:pPr>
    </w:p>
    <w:p w:rsidR="00CE279F" w:rsidRPr="00862D9A" w:rsidRDefault="00CE279F" w:rsidP="008C2252">
      <w:pPr>
        <w:pStyle w:val="NoSpacing"/>
        <w:rPr>
          <w:rFonts w:ascii="Tahoma" w:eastAsia="Meiryo UI" w:hAnsi="Tahoma" w:cs="Tahoma"/>
          <w:b/>
          <w:sz w:val="28"/>
          <w:szCs w:val="28"/>
        </w:rPr>
      </w:pPr>
      <w:r w:rsidRPr="00862D9A">
        <w:rPr>
          <w:rFonts w:ascii="Tahoma" w:eastAsia="Meiryo UI" w:hAnsi="Tahoma" w:cs="Tahoma"/>
          <w:b/>
          <w:sz w:val="28"/>
          <w:szCs w:val="28"/>
        </w:rPr>
        <w:t xml:space="preserve">Instructions to the Candidates: </w:t>
      </w:r>
    </w:p>
    <w:p w:rsidR="00E21631" w:rsidRPr="00862D9A" w:rsidRDefault="00D828D3" w:rsidP="00604A29">
      <w:pPr>
        <w:pStyle w:val="NoSpacing"/>
        <w:numPr>
          <w:ilvl w:val="0"/>
          <w:numId w:val="31"/>
        </w:numPr>
        <w:rPr>
          <w:rFonts w:ascii="Tahoma" w:eastAsia="Meiryo UI" w:hAnsi="Tahoma" w:cs="Tahoma"/>
          <w:i/>
          <w:sz w:val="26"/>
          <w:szCs w:val="26"/>
        </w:rPr>
      </w:pPr>
      <w:r w:rsidRPr="00862D9A">
        <w:rPr>
          <w:rFonts w:ascii="Tahoma" w:eastAsia="Meiryo UI" w:hAnsi="Tahoma" w:cs="Tahoma"/>
          <w:i/>
          <w:sz w:val="26"/>
          <w:szCs w:val="26"/>
        </w:rPr>
        <w:t xml:space="preserve">This paper consists of </w:t>
      </w:r>
      <w:r w:rsidRPr="00862D9A">
        <w:rPr>
          <w:rFonts w:ascii="Tahoma" w:eastAsia="Meiryo UI" w:hAnsi="Tahoma" w:cs="Tahoma"/>
          <w:b/>
          <w:i/>
          <w:sz w:val="26"/>
          <w:szCs w:val="26"/>
        </w:rPr>
        <w:t>two</w:t>
      </w:r>
      <w:r w:rsidRPr="00862D9A">
        <w:rPr>
          <w:rFonts w:ascii="Tahoma" w:eastAsia="Meiryo UI" w:hAnsi="Tahoma" w:cs="Tahoma"/>
          <w:i/>
          <w:sz w:val="26"/>
          <w:szCs w:val="26"/>
        </w:rPr>
        <w:t xml:space="preserve"> sections </w:t>
      </w:r>
      <w:r w:rsidRPr="00862D9A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862D9A">
        <w:rPr>
          <w:rFonts w:ascii="Tahoma" w:eastAsia="Meiryo UI" w:hAnsi="Tahoma" w:cs="Tahoma"/>
          <w:i/>
          <w:sz w:val="26"/>
          <w:szCs w:val="26"/>
        </w:rPr>
        <w:t xml:space="preserve"> and </w:t>
      </w:r>
      <w:r w:rsidRPr="00862D9A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862D9A">
        <w:rPr>
          <w:rFonts w:ascii="Tahoma" w:eastAsia="Meiryo UI" w:hAnsi="Tahoma" w:cs="Tahoma"/>
          <w:i/>
          <w:sz w:val="26"/>
          <w:szCs w:val="26"/>
        </w:rPr>
        <w:t>.</w:t>
      </w:r>
    </w:p>
    <w:p w:rsidR="00D828D3" w:rsidRPr="00862D9A" w:rsidRDefault="00D828D3" w:rsidP="00604A29">
      <w:pPr>
        <w:pStyle w:val="NoSpacing"/>
        <w:numPr>
          <w:ilvl w:val="0"/>
          <w:numId w:val="31"/>
        </w:numPr>
        <w:rPr>
          <w:rFonts w:ascii="Tahoma" w:eastAsia="Meiryo UI" w:hAnsi="Tahoma" w:cs="Tahoma"/>
          <w:i/>
          <w:sz w:val="26"/>
          <w:szCs w:val="26"/>
        </w:rPr>
      </w:pPr>
      <w:r w:rsidRPr="00862D9A">
        <w:rPr>
          <w:rFonts w:ascii="Tahoma" w:eastAsia="Meiryo UI" w:hAnsi="Tahoma" w:cs="Tahoma"/>
          <w:i/>
          <w:sz w:val="26"/>
          <w:szCs w:val="26"/>
        </w:rPr>
        <w:t xml:space="preserve">Answer </w:t>
      </w:r>
      <w:r w:rsidRPr="00862D9A">
        <w:rPr>
          <w:rFonts w:ascii="Tahoma" w:eastAsia="Meiryo UI" w:hAnsi="Tahoma" w:cs="Tahoma"/>
          <w:b/>
          <w:i/>
          <w:sz w:val="26"/>
          <w:szCs w:val="26"/>
        </w:rPr>
        <w:t>four</w:t>
      </w:r>
      <w:r w:rsidRPr="00862D9A">
        <w:rPr>
          <w:rFonts w:ascii="Tahoma" w:eastAsia="Meiryo UI" w:hAnsi="Tahoma" w:cs="Tahoma"/>
          <w:i/>
          <w:sz w:val="26"/>
          <w:szCs w:val="26"/>
        </w:rPr>
        <w:t xml:space="preserve"> questions in all.</w:t>
      </w:r>
    </w:p>
    <w:p w:rsidR="00D828D3" w:rsidRPr="00862D9A" w:rsidRDefault="00D828D3" w:rsidP="00604A29">
      <w:pPr>
        <w:pStyle w:val="NoSpacing"/>
        <w:numPr>
          <w:ilvl w:val="0"/>
          <w:numId w:val="31"/>
        </w:numPr>
        <w:rPr>
          <w:rFonts w:ascii="Tahoma" w:eastAsia="Meiryo UI" w:hAnsi="Tahoma" w:cs="Tahoma"/>
          <w:i/>
          <w:sz w:val="26"/>
          <w:szCs w:val="26"/>
        </w:rPr>
      </w:pPr>
      <w:r w:rsidRPr="00862D9A">
        <w:rPr>
          <w:rFonts w:ascii="Tahoma" w:eastAsia="Meiryo UI" w:hAnsi="Tahoma" w:cs="Tahoma"/>
          <w:i/>
          <w:sz w:val="26"/>
          <w:szCs w:val="26"/>
        </w:rPr>
        <w:t xml:space="preserve">Question </w:t>
      </w:r>
      <w:r w:rsidRPr="00862D9A">
        <w:rPr>
          <w:rFonts w:ascii="Tahoma" w:eastAsia="Meiryo UI" w:hAnsi="Tahoma" w:cs="Tahoma"/>
          <w:b/>
          <w:i/>
          <w:sz w:val="26"/>
          <w:szCs w:val="26"/>
        </w:rPr>
        <w:t>1</w:t>
      </w:r>
      <w:r w:rsidRPr="00862D9A">
        <w:rPr>
          <w:rFonts w:ascii="Tahoma" w:eastAsia="Meiryo UI" w:hAnsi="Tahoma" w:cs="Tahoma"/>
          <w:i/>
          <w:sz w:val="26"/>
          <w:szCs w:val="26"/>
        </w:rPr>
        <w:t xml:space="preserve"> in section </w:t>
      </w:r>
      <w:r w:rsidRPr="00862D9A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862D9A">
        <w:rPr>
          <w:rFonts w:ascii="Tahoma" w:eastAsia="Meiryo UI" w:hAnsi="Tahoma" w:cs="Tahoma"/>
          <w:i/>
          <w:sz w:val="26"/>
          <w:szCs w:val="26"/>
        </w:rPr>
        <w:t xml:space="preserve"> is compulsory.</w:t>
      </w:r>
    </w:p>
    <w:p w:rsidR="00D828D3" w:rsidRPr="00862D9A" w:rsidRDefault="00D828D3" w:rsidP="00604A29">
      <w:pPr>
        <w:pStyle w:val="NoSpacing"/>
        <w:numPr>
          <w:ilvl w:val="0"/>
          <w:numId w:val="31"/>
        </w:numPr>
        <w:rPr>
          <w:rFonts w:ascii="Tahoma" w:eastAsia="Meiryo UI" w:hAnsi="Tahoma" w:cs="Tahoma"/>
          <w:i/>
          <w:sz w:val="26"/>
          <w:szCs w:val="26"/>
        </w:rPr>
      </w:pPr>
      <w:r w:rsidRPr="00862D9A">
        <w:rPr>
          <w:rFonts w:ascii="Tahoma" w:eastAsia="Meiryo UI" w:hAnsi="Tahoma" w:cs="Tahoma"/>
          <w:i/>
          <w:sz w:val="26"/>
          <w:szCs w:val="26"/>
        </w:rPr>
        <w:t xml:space="preserve">The other </w:t>
      </w:r>
      <w:r w:rsidRPr="00862D9A">
        <w:rPr>
          <w:rFonts w:ascii="Tahoma" w:eastAsia="Meiryo UI" w:hAnsi="Tahoma" w:cs="Tahoma"/>
          <w:b/>
          <w:i/>
          <w:sz w:val="26"/>
          <w:szCs w:val="26"/>
        </w:rPr>
        <w:t>three</w:t>
      </w:r>
      <w:r w:rsidRPr="00862D9A">
        <w:rPr>
          <w:rFonts w:ascii="Tahoma" w:eastAsia="Meiryo UI" w:hAnsi="Tahoma" w:cs="Tahoma"/>
          <w:i/>
          <w:sz w:val="26"/>
          <w:szCs w:val="26"/>
        </w:rPr>
        <w:t xml:space="preserve"> questions must be answered from section </w:t>
      </w:r>
      <w:r w:rsidRPr="00862D9A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862D9A">
        <w:rPr>
          <w:rFonts w:ascii="Tahoma" w:eastAsia="Meiryo UI" w:hAnsi="Tahoma" w:cs="Tahoma"/>
          <w:i/>
          <w:sz w:val="26"/>
          <w:szCs w:val="26"/>
        </w:rPr>
        <w:t>.</w:t>
      </w:r>
    </w:p>
    <w:p w:rsidR="00D828D3" w:rsidRPr="00862D9A" w:rsidRDefault="00D828D3" w:rsidP="00604A29">
      <w:pPr>
        <w:pStyle w:val="NoSpacing"/>
        <w:numPr>
          <w:ilvl w:val="0"/>
          <w:numId w:val="31"/>
        </w:numPr>
        <w:rPr>
          <w:rFonts w:ascii="Tahoma" w:eastAsia="Meiryo UI" w:hAnsi="Tahoma" w:cs="Tahoma"/>
          <w:i/>
          <w:sz w:val="26"/>
          <w:szCs w:val="26"/>
        </w:rPr>
      </w:pPr>
      <w:r w:rsidRPr="00862D9A">
        <w:rPr>
          <w:rFonts w:ascii="Tahoma" w:eastAsia="Meiryo UI" w:hAnsi="Tahoma" w:cs="Tahoma"/>
          <w:i/>
          <w:sz w:val="26"/>
          <w:szCs w:val="26"/>
        </w:rPr>
        <w:t>Any additional question(s) attempted will not be marked.</w:t>
      </w:r>
    </w:p>
    <w:p w:rsidR="00D828D3" w:rsidRPr="00862D9A" w:rsidRDefault="008C2252" w:rsidP="00604A29">
      <w:pPr>
        <w:pStyle w:val="NoSpacing"/>
        <w:numPr>
          <w:ilvl w:val="0"/>
          <w:numId w:val="31"/>
        </w:numPr>
        <w:rPr>
          <w:rFonts w:ascii="Tahoma" w:eastAsia="Meiryo UI" w:hAnsi="Tahoma" w:cs="Tahoma"/>
          <w:i/>
          <w:sz w:val="26"/>
          <w:szCs w:val="26"/>
        </w:rPr>
      </w:pPr>
      <w:r w:rsidRPr="00862D9A">
        <w:rPr>
          <w:rFonts w:ascii="Tahoma" w:eastAsia="Meiryo UI" w:hAnsi="Tahoma" w:cs="Tahoma"/>
          <w:i/>
          <w:sz w:val="26"/>
          <w:szCs w:val="26"/>
        </w:rPr>
        <w:t>Credit will be given for the use of relevant sketch maps, diagrams and examples.</w:t>
      </w:r>
      <w:r w:rsidR="00D828D3" w:rsidRPr="00862D9A">
        <w:rPr>
          <w:rFonts w:ascii="Tahoma" w:eastAsia="Meiryo UI" w:hAnsi="Tahoma" w:cs="Tahoma"/>
          <w:i/>
          <w:sz w:val="26"/>
          <w:szCs w:val="26"/>
        </w:rPr>
        <w:t xml:space="preserve"> </w:t>
      </w:r>
    </w:p>
    <w:p w:rsidR="00F13259" w:rsidRPr="00862D9A" w:rsidRDefault="00F13259" w:rsidP="00EC1974">
      <w:pPr>
        <w:pStyle w:val="NoSpacing"/>
        <w:ind w:left="360"/>
        <w:rPr>
          <w:rFonts w:ascii="Tahoma" w:eastAsia="Meiryo UI" w:hAnsi="Tahoma" w:cs="Tahoma"/>
          <w:i/>
          <w:sz w:val="24"/>
        </w:rPr>
      </w:pPr>
    </w:p>
    <w:p w:rsidR="00F13259" w:rsidRPr="00862D9A" w:rsidRDefault="00F13259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862D9A" w:rsidRDefault="00862D9A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862D9A" w:rsidRDefault="00862D9A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862D9A" w:rsidRDefault="00862D9A" w:rsidP="00EC1974">
      <w:pPr>
        <w:pStyle w:val="NoSpacing"/>
        <w:ind w:left="360"/>
        <w:rPr>
          <w:rFonts w:ascii="Tahoma" w:eastAsia="Meiryo UI" w:hAnsi="Tahoma" w:cs="Tahoma"/>
          <w:sz w:val="24"/>
        </w:rPr>
      </w:pPr>
    </w:p>
    <w:p w:rsidR="00862D9A" w:rsidRDefault="00952C2E" w:rsidP="00EC1974">
      <w:pPr>
        <w:pStyle w:val="NoSpacing"/>
        <w:ind w:left="360"/>
        <w:rPr>
          <w:rFonts w:ascii="Tahoma" w:eastAsia="Meiryo UI" w:hAnsi="Tahoma" w:cs="Tahoma"/>
          <w:sz w:val="24"/>
        </w:rPr>
      </w:pPr>
      <w:r w:rsidRPr="00862D9A">
        <w:rPr>
          <w:rFonts w:ascii="Tahoma" w:eastAsia="Meiryo UI" w:hAnsi="Tahoma" w:cs="Tahoma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3B5E0" wp14:editId="48251164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1152525" cy="3333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B85" w:rsidRPr="001A7639" w:rsidRDefault="00B90B85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1A7639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3B5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.55pt;margin-top:16.3pt;width:90.75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" filled="f" stroked="f" strokeweight=".5pt">
                <v:textbox>
                  <w:txbxContent>
                    <w:p w:rsidR="00B90B85" w:rsidRPr="001A7639" w:rsidRDefault="00B90B85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1A7639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252" w:rsidRPr="00076F79" w:rsidRDefault="008C2252" w:rsidP="008C2252">
      <w:pPr>
        <w:pStyle w:val="NoSpacing"/>
        <w:ind w:left="360"/>
        <w:jc w:val="center"/>
        <w:rPr>
          <w:rFonts w:ascii="Tahoma" w:eastAsia="Meiryo UI" w:hAnsi="Tahoma" w:cs="Tahoma"/>
          <w:b/>
          <w:sz w:val="26"/>
          <w:szCs w:val="26"/>
        </w:rPr>
      </w:pPr>
      <w:r w:rsidRPr="00076F79">
        <w:rPr>
          <w:rFonts w:ascii="Tahoma" w:eastAsia="Meiryo UI" w:hAnsi="Tahoma" w:cs="Tahoma"/>
          <w:b/>
          <w:sz w:val="26"/>
          <w:szCs w:val="26"/>
        </w:rPr>
        <w:lastRenderedPageBreak/>
        <w:t>SECTION A</w:t>
      </w:r>
    </w:p>
    <w:p w:rsidR="008C2252" w:rsidRPr="00076F79" w:rsidRDefault="008C2252" w:rsidP="00EC1974">
      <w:pPr>
        <w:pStyle w:val="NoSpacing"/>
        <w:ind w:left="360"/>
        <w:rPr>
          <w:rFonts w:ascii="Tahoma" w:eastAsia="Meiryo UI" w:hAnsi="Tahoma" w:cs="Tahoma"/>
          <w:sz w:val="26"/>
          <w:szCs w:val="26"/>
        </w:rPr>
      </w:pPr>
    </w:p>
    <w:p w:rsidR="00D345C5" w:rsidRPr="00076F79" w:rsidRDefault="008C2252" w:rsidP="00862D9A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1.</w:t>
      </w:r>
      <w:r w:rsidRPr="00076F79">
        <w:rPr>
          <w:rFonts w:ascii="Tahoma" w:eastAsia="Meiryo UI" w:hAnsi="Tahoma" w:cs="Tahoma"/>
          <w:sz w:val="26"/>
          <w:szCs w:val="26"/>
        </w:rPr>
        <w:tab/>
      </w:r>
      <w:r w:rsidR="0097278F" w:rsidRPr="00076F79">
        <w:rPr>
          <w:rFonts w:ascii="Tahoma" w:eastAsia="Meiryo UI" w:hAnsi="Tahoma" w:cs="Tahoma"/>
          <w:sz w:val="26"/>
          <w:szCs w:val="26"/>
        </w:rPr>
        <w:t>Study</w:t>
      </w:r>
      <w:r w:rsidR="00862D9A" w:rsidRPr="00076F79">
        <w:rPr>
          <w:rFonts w:ascii="Tahoma" w:eastAsia="Meiryo UI" w:hAnsi="Tahoma" w:cs="Tahoma"/>
          <w:sz w:val="26"/>
          <w:szCs w:val="26"/>
        </w:rPr>
        <w:t xml:space="preserve"> the tab</w:t>
      </w:r>
      <w:r w:rsidR="00DD38FE" w:rsidRPr="00076F79">
        <w:rPr>
          <w:rFonts w:ascii="Tahoma" w:eastAsia="Meiryo UI" w:hAnsi="Tahoma" w:cs="Tahoma"/>
          <w:sz w:val="26"/>
          <w:szCs w:val="26"/>
        </w:rPr>
        <w:t>le below showing the volume of t</w:t>
      </w:r>
      <w:r w:rsidR="00862D9A" w:rsidRPr="00076F79">
        <w:rPr>
          <w:rFonts w:ascii="Tahoma" w:eastAsia="Meiryo UI" w:hAnsi="Tahoma" w:cs="Tahoma"/>
          <w:sz w:val="26"/>
          <w:szCs w:val="26"/>
        </w:rPr>
        <w:t xml:space="preserve">rade along selected </w:t>
      </w:r>
      <w:r w:rsidR="0097278F" w:rsidRPr="00076F79">
        <w:rPr>
          <w:rFonts w:ascii="Tahoma" w:eastAsia="Meiryo UI" w:hAnsi="Tahoma" w:cs="Tahoma"/>
          <w:sz w:val="26"/>
          <w:szCs w:val="26"/>
        </w:rPr>
        <w:t>United States</w:t>
      </w:r>
      <w:r w:rsidR="00862D9A" w:rsidRPr="00076F79">
        <w:rPr>
          <w:rFonts w:ascii="Tahoma" w:eastAsia="Meiryo UI" w:hAnsi="Tahoma" w:cs="Tahoma"/>
          <w:sz w:val="26"/>
          <w:szCs w:val="26"/>
        </w:rPr>
        <w:t xml:space="preserve"> of America’s water ways in Billion </w:t>
      </w:r>
      <w:proofErr w:type="spellStart"/>
      <w:r w:rsidR="00862D9A" w:rsidRPr="00076F79">
        <w:rPr>
          <w:rFonts w:ascii="Tahoma" w:eastAsia="Meiryo UI" w:hAnsi="Tahoma" w:cs="Tahoma"/>
          <w:sz w:val="26"/>
          <w:szCs w:val="26"/>
        </w:rPr>
        <w:t>tonnes</w:t>
      </w:r>
      <w:proofErr w:type="spellEnd"/>
      <w:r w:rsidR="00862D9A" w:rsidRPr="00076F79">
        <w:rPr>
          <w:rFonts w:ascii="Tahoma" w:eastAsia="Meiryo UI" w:hAnsi="Tahoma" w:cs="Tahoma"/>
          <w:sz w:val="26"/>
          <w:szCs w:val="26"/>
        </w:rPr>
        <w:t xml:space="preserve"> and answer the questions that follow.</w:t>
      </w:r>
    </w:p>
    <w:p w:rsidR="00862D9A" w:rsidRPr="00076F79" w:rsidRDefault="00862D9A" w:rsidP="00862D9A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ab/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500"/>
        <w:gridCol w:w="990"/>
        <w:gridCol w:w="990"/>
        <w:gridCol w:w="990"/>
        <w:gridCol w:w="1080"/>
      </w:tblGrid>
      <w:tr w:rsidR="00862D9A" w:rsidRPr="00076F79" w:rsidTr="00076F79">
        <w:tc>
          <w:tcPr>
            <w:tcW w:w="450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b/>
                <w:sz w:val="26"/>
                <w:szCs w:val="26"/>
              </w:rPr>
              <w:t xml:space="preserve">WATER WAY 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b/>
                <w:sz w:val="26"/>
                <w:szCs w:val="26"/>
              </w:rPr>
              <w:t>1950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b/>
                <w:sz w:val="26"/>
                <w:szCs w:val="26"/>
              </w:rPr>
              <w:t>1960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b/>
                <w:sz w:val="26"/>
                <w:szCs w:val="26"/>
              </w:rPr>
              <w:t>1970</w:t>
            </w:r>
          </w:p>
        </w:tc>
        <w:tc>
          <w:tcPr>
            <w:tcW w:w="108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b/>
                <w:sz w:val="26"/>
                <w:szCs w:val="26"/>
              </w:rPr>
              <w:t>2000</w:t>
            </w:r>
          </w:p>
        </w:tc>
      </w:tr>
      <w:tr w:rsidR="00862D9A" w:rsidRPr="00076F79" w:rsidTr="00076F79">
        <w:tc>
          <w:tcPr>
            <w:tcW w:w="450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Great lakes of St. Lawrence Sea Way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120.3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99.5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114.5</w:t>
            </w:r>
          </w:p>
        </w:tc>
        <w:tc>
          <w:tcPr>
            <w:tcW w:w="108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bookmarkStart w:id="0" w:name="_GoBack"/>
            <w:bookmarkEnd w:id="0"/>
            <w:r w:rsidRPr="00076F79">
              <w:rPr>
                <w:rFonts w:ascii="Tahoma" w:eastAsia="Meiryo UI" w:hAnsi="Tahoma" w:cs="Tahoma"/>
                <w:sz w:val="26"/>
                <w:szCs w:val="26"/>
              </w:rPr>
              <w:t>90.7</w:t>
            </w:r>
          </w:p>
        </w:tc>
      </w:tr>
      <w:tr w:rsidR="00862D9A" w:rsidRPr="00076F79" w:rsidTr="00076F79">
        <w:tc>
          <w:tcPr>
            <w:tcW w:w="450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Mississippi water way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33.6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69.3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138.5</w:t>
            </w:r>
          </w:p>
        </w:tc>
        <w:tc>
          <w:tcPr>
            <w:tcW w:w="108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196.6</w:t>
            </w:r>
          </w:p>
        </w:tc>
      </w:tr>
      <w:tr w:rsidR="00862D9A" w:rsidRPr="00076F79" w:rsidTr="00076F79">
        <w:tc>
          <w:tcPr>
            <w:tcW w:w="450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Atlantic coast water way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6.5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28.6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28.6</w:t>
            </w:r>
          </w:p>
        </w:tc>
        <w:tc>
          <w:tcPr>
            <w:tcW w:w="108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30.4</w:t>
            </w:r>
          </w:p>
        </w:tc>
      </w:tr>
      <w:tr w:rsidR="00862D9A" w:rsidRPr="00076F79" w:rsidTr="00076F79">
        <w:tc>
          <w:tcPr>
            <w:tcW w:w="450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 xml:space="preserve">Pacific coast water way 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1.7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6.0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8.4</w:t>
            </w:r>
          </w:p>
        </w:tc>
        <w:tc>
          <w:tcPr>
            <w:tcW w:w="108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12.8</w:t>
            </w:r>
          </w:p>
        </w:tc>
      </w:tr>
      <w:tr w:rsidR="00862D9A" w:rsidRPr="00076F79" w:rsidTr="00076F79">
        <w:tc>
          <w:tcPr>
            <w:tcW w:w="450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 xml:space="preserve">Gulf coast water way 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1.2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16.9</w:t>
            </w:r>
          </w:p>
        </w:tc>
        <w:tc>
          <w:tcPr>
            <w:tcW w:w="99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28.6</w:t>
            </w:r>
          </w:p>
        </w:tc>
        <w:tc>
          <w:tcPr>
            <w:tcW w:w="1080" w:type="dxa"/>
          </w:tcPr>
          <w:p w:rsidR="00862D9A" w:rsidRPr="00076F79" w:rsidRDefault="00862D9A" w:rsidP="00862D9A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 w:rsidRPr="00076F79">
              <w:rPr>
                <w:rFonts w:ascii="Tahoma" w:eastAsia="Meiryo UI" w:hAnsi="Tahoma" w:cs="Tahoma"/>
                <w:sz w:val="26"/>
                <w:szCs w:val="26"/>
              </w:rPr>
              <w:t>37.6</w:t>
            </w:r>
          </w:p>
        </w:tc>
      </w:tr>
    </w:tbl>
    <w:p w:rsidR="00862D9A" w:rsidRPr="00076F79" w:rsidRDefault="00862D9A" w:rsidP="00862D9A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D345C5" w:rsidRPr="00076F79" w:rsidRDefault="00862D9A" w:rsidP="00862D9A">
      <w:pPr>
        <w:pStyle w:val="NoSpacing"/>
        <w:numPr>
          <w:ilvl w:val="0"/>
          <w:numId w:val="32"/>
        </w:numPr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Draw a cumulative line graph to represent the data i</w:t>
      </w:r>
      <w:r w:rsidR="00076F79">
        <w:rPr>
          <w:rFonts w:ascii="Tahoma" w:eastAsia="Meiryo UI" w:hAnsi="Tahoma" w:cs="Tahoma"/>
          <w:sz w:val="26"/>
          <w:szCs w:val="26"/>
        </w:rPr>
        <w:t>n the table above.</w:t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>(9marks)</w:t>
      </w:r>
    </w:p>
    <w:p w:rsidR="00862D9A" w:rsidRPr="00076F79" w:rsidRDefault="00DD38FE" w:rsidP="00862D9A">
      <w:pPr>
        <w:pStyle w:val="NoSpacing"/>
        <w:numPr>
          <w:ilvl w:val="0"/>
          <w:numId w:val="32"/>
        </w:numPr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 xml:space="preserve">Justify the use </w:t>
      </w:r>
      <w:r w:rsidR="00076F79">
        <w:rPr>
          <w:rFonts w:ascii="Tahoma" w:eastAsia="Meiryo UI" w:hAnsi="Tahoma" w:cs="Tahoma"/>
          <w:sz w:val="26"/>
          <w:szCs w:val="26"/>
        </w:rPr>
        <w:t xml:space="preserve">of the method in (a) above </w:t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>(3marks)</w:t>
      </w:r>
    </w:p>
    <w:p w:rsidR="00862D9A" w:rsidRPr="00076F79" w:rsidRDefault="00814E9C" w:rsidP="00862D9A">
      <w:pPr>
        <w:pStyle w:val="NoSpacing"/>
        <w:numPr>
          <w:ilvl w:val="0"/>
          <w:numId w:val="32"/>
        </w:numPr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Name the water way with the;</w:t>
      </w:r>
      <w:r w:rsidR="00DD38FE" w:rsidRPr="00076F79">
        <w:rPr>
          <w:rFonts w:ascii="Tahoma" w:eastAsia="Meiryo UI" w:hAnsi="Tahoma" w:cs="Tahoma"/>
          <w:sz w:val="26"/>
          <w:szCs w:val="26"/>
        </w:rPr>
        <w:t xml:space="preserve"> largest</w:t>
      </w:r>
      <w:r w:rsidRPr="00076F79">
        <w:rPr>
          <w:rFonts w:ascii="Tahoma" w:eastAsia="Meiryo UI" w:hAnsi="Tahoma" w:cs="Tahoma"/>
          <w:sz w:val="26"/>
          <w:szCs w:val="26"/>
        </w:rPr>
        <w:t>,</w:t>
      </w:r>
      <w:r w:rsidR="00DD38FE" w:rsidRPr="00076F79">
        <w:rPr>
          <w:rFonts w:ascii="Tahoma" w:eastAsia="Meiryo UI" w:hAnsi="Tahoma" w:cs="Tahoma"/>
          <w:sz w:val="26"/>
          <w:szCs w:val="26"/>
        </w:rPr>
        <w:t xml:space="preserve"> and </w:t>
      </w:r>
      <w:r w:rsidRPr="00076F79">
        <w:rPr>
          <w:rFonts w:ascii="Tahoma" w:eastAsia="Meiryo UI" w:hAnsi="Tahoma" w:cs="Tahoma"/>
          <w:sz w:val="26"/>
          <w:szCs w:val="26"/>
        </w:rPr>
        <w:t xml:space="preserve">the </w:t>
      </w:r>
      <w:r w:rsidR="00DD38FE" w:rsidRPr="00076F79">
        <w:rPr>
          <w:rFonts w:ascii="Tahoma" w:eastAsia="Meiryo UI" w:hAnsi="Tahoma" w:cs="Tahoma"/>
          <w:sz w:val="26"/>
          <w:szCs w:val="26"/>
        </w:rPr>
        <w:t>lowest volume of trade.</w:t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DD38FE" w:rsidRP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 xml:space="preserve">                </w:t>
      </w:r>
      <w:r w:rsidR="00DD38FE" w:rsidRPr="00076F79">
        <w:rPr>
          <w:rFonts w:ascii="Tahoma" w:eastAsia="Meiryo UI" w:hAnsi="Tahoma" w:cs="Tahoma"/>
          <w:sz w:val="26"/>
          <w:szCs w:val="26"/>
        </w:rPr>
        <w:t>(2marks</w:t>
      </w:r>
    </w:p>
    <w:p w:rsidR="00862D9A" w:rsidRPr="00076F79" w:rsidRDefault="00862D9A" w:rsidP="00862D9A">
      <w:pPr>
        <w:pStyle w:val="NoSpacing"/>
        <w:numPr>
          <w:ilvl w:val="0"/>
          <w:numId w:val="32"/>
        </w:numPr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 xml:space="preserve">Account for the variations in the volume of trade on </w:t>
      </w:r>
      <w:r w:rsidR="00076F79">
        <w:rPr>
          <w:rFonts w:ascii="Tahoma" w:eastAsia="Meiryo UI" w:hAnsi="Tahoma" w:cs="Tahoma"/>
          <w:sz w:val="26"/>
          <w:szCs w:val="26"/>
        </w:rPr>
        <w:t>U.S.A’s water ways.</w:t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 xml:space="preserve">(11marks) </w:t>
      </w:r>
    </w:p>
    <w:p w:rsidR="00862D9A" w:rsidRPr="00076F79" w:rsidRDefault="00862D9A" w:rsidP="0097278F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076F79">
        <w:rPr>
          <w:rFonts w:ascii="Tahoma" w:eastAsia="Meiryo UI" w:hAnsi="Tahoma" w:cs="Tahoma"/>
          <w:b/>
          <w:sz w:val="26"/>
          <w:szCs w:val="26"/>
        </w:rPr>
        <w:t>SECTION B</w:t>
      </w:r>
    </w:p>
    <w:p w:rsidR="00862D9A" w:rsidRPr="00076F79" w:rsidRDefault="00862D9A" w:rsidP="00862D9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862D9A" w:rsidRPr="00076F79" w:rsidRDefault="00862D9A" w:rsidP="0097278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2.</w:t>
      </w:r>
      <w:r w:rsidRPr="00076F79">
        <w:rPr>
          <w:rFonts w:ascii="Tahoma" w:eastAsia="Meiryo UI" w:hAnsi="Tahoma" w:cs="Tahoma"/>
          <w:sz w:val="26"/>
          <w:szCs w:val="26"/>
        </w:rPr>
        <w:tab/>
        <w:t>T</w:t>
      </w:r>
      <w:r w:rsidR="0097278F" w:rsidRPr="00076F79">
        <w:rPr>
          <w:rFonts w:ascii="Tahoma" w:eastAsia="Meiryo UI" w:hAnsi="Tahoma" w:cs="Tahoma"/>
          <w:sz w:val="26"/>
          <w:szCs w:val="26"/>
        </w:rPr>
        <w:t xml:space="preserve">o </w:t>
      </w:r>
      <w:r w:rsidRPr="00076F79">
        <w:rPr>
          <w:rFonts w:ascii="Tahoma" w:eastAsia="Meiryo UI" w:hAnsi="Tahoma" w:cs="Tahoma"/>
          <w:sz w:val="26"/>
          <w:szCs w:val="26"/>
        </w:rPr>
        <w:t xml:space="preserve">what extent have physical factors influenced the development of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either</w:t>
      </w:r>
      <w:r w:rsidRPr="00076F79">
        <w:rPr>
          <w:rFonts w:ascii="Tahoma" w:eastAsia="Meiryo UI" w:hAnsi="Tahoma" w:cs="Tahoma"/>
          <w:sz w:val="26"/>
          <w:szCs w:val="26"/>
        </w:rPr>
        <w:t xml:space="preserve"> truck farming in</w:t>
      </w:r>
      <w:r w:rsidR="00DD38FE" w:rsidRPr="00076F79">
        <w:rPr>
          <w:rFonts w:ascii="Tahoma" w:eastAsia="Meiryo UI" w:hAnsi="Tahoma" w:cs="Tahoma"/>
          <w:sz w:val="26"/>
          <w:szCs w:val="26"/>
        </w:rPr>
        <w:t xml:space="preserve"> </w:t>
      </w:r>
      <w:r w:rsidRPr="00076F79">
        <w:rPr>
          <w:rFonts w:ascii="Tahoma" w:eastAsia="Meiryo UI" w:hAnsi="Tahoma" w:cs="Tahoma"/>
          <w:sz w:val="26"/>
          <w:szCs w:val="26"/>
        </w:rPr>
        <w:t xml:space="preserve">the Netherlands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or</w:t>
      </w:r>
      <w:r w:rsidRPr="00076F79">
        <w:rPr>
          <w:rFonts w:ascii="Tahoma" w:eastAsia="Meiryo UI" w:hAnsi="Tahoma" w:cs="Tahoma"/>
          <w:sz w:val="26"/>
          <w:szCs w:val="26"/>
        </w:rPr>
        <w:t xml:space="preserve"> Estate farming in the Republic of South </w:t>
      </w:r>
      <w:r w:rsidR="0097278F" w:rsidRPr="00076F79">
        <w:rPr>
          <w:rFonts w:ascii="Tahoma" w:eastAsia="Meiryo UI" w:hAnsi="Tahoma" w:cs="Tahoma"/>
          <w:sz w:val="26"/>
          <w:szCs w:val="26"/>
        </w:rPr>
        <w:t>Africa?</w:t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="00A11774" w:rsidRP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 xml:space="preserve">(25marks) </w:t>
      </w:r>
    </w:p>
    <w:p w:rsidR="0097278F" w:rsidRPr="00076F79" w:rsidRDefault="0097278F" w:rsidP="00862D9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97278F" w:rsidRPr="00076F79" w:rsidRDefault="0097278F" w:rsidP="0097278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3.</w:t>
      </w:r>
      <w:r w:rsidRPr="00076F79">
        <w:rPr>
          <w:rFonts w:ascii="Tahoma" w:eastAsia="Meiryo UI" w:hAnsi="Tahoma" w:cs="Tahoma"/>
          <w:sz w:val="26"/>
          <w:szCs w:val="26"/>
        </w:rPr>
        <w:tab/>
        <w:t xml:space="preserve">Assess the contribution of mineral ores to the economic development of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either</w:t>
      </w:r>
      <w:r w:rsidRPr="00076F79">
        <w:rPr>
          <w:rFonts w:ascii="Tahoma" w:eastAsia="Meiryo UI" w:hAnsi="Tahoma" w:cs="Tahoma"/>
          <w:sz w:val="26"/>
          <w:szCs w:val="26"/>
        </w:rPr>
        <w:t xml:space="preserve"> Ghana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or</w:t>
      </w:r>
      <w:r w:rsidR="00076F79">
        <w:rPr>
          <w:rFonts w:ascii="Tahoma" w:eastAsia="Meiryo UI" w:hAnsi="Tahoma" w:cs="Tahoma"/>
          <w:sz w:val="26"/>
          <w:szCs w:val="26"/>
        </w:rPr>
        <w:t xml:space="preserve"> Dr. Congo.</w:t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>(25marks)</w:t>
      </w:r>
    </w:p>
    <w:p w:rsidR="0097278F" w:rsidRPr="00076F79" w:rsidRDefault="0097278F" w:rsidP="00076F79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97278F" w:rsidRPr="00076F79" w:rsidRDefault="0097278F" w:rsidP="0097278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4.</w:t>
      </w:r>
      <w:r w:rsidRPr="00076F79">
        <w:rPr>
          <w:rFonts w:ascii="Tahoma" w:eastAsia="Meiryo UI" w:hAnsi="Tahoma" w:cs="Tahoma"/>
          <w:sz w:val="26"/>
          <w:szCs w:val="26"/>
        </w:rPr>
        <w:tab/>
        <w:t xml:space="preserve">Examine the contribution of Ocean currents to the development of the fishing industry in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either</w:t>
      </w:r>
      <w:r w:rsidRPr="00076F79">
        <w:rPr>
          <w:rFonts w:ascii="Tahoma" w:eastAsia="Meiryo UI" w:hAnsi="Tahoma" w:cs="Tahoma"/>
          <w:sz w:val="26"/>
          <w:szCs w:val="26"/>
        </w:rPr>
        <w:t xml:space="preserve"> Japan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or</w:t>
      </w:r>
      <w:r w:rsidR="00076F79">
        <w:rPr>
          <w:rFonts w:ascii="Tahoma" w:eastAsia="Meiryo UI" w:hAnsi="Tahoma" w:cs="Tahoma"/>
          <w:sz w:val="26"/>
          <w:szCs w:val="26"/>
        </w:rPr>
        <w:t xml:space="preserve"> Southern Africa.</w:t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>(25marks)</w:t>
      </w:r>
    </w:p>
    <w:p w:rsidR="0097278F" w:rsidRPr="00076F79" w:rsidRDefault="0097278F" w:rsidP="00076F79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97278F" w:rsidRPr="00076F79" w:rsidRDefault="0097278F" w:rsidP="0097278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5.</w:t>
      </w:r>
      <w:r w:rsidRPr="00076F79">
        <w:rPr>
          <w:rFonts w:ascii="Tahoma" w:eastAsia="Meiryo UI" w:hAnsi="Tahoma" w:cs="Tahoma"/>
          <w:sz w:val="26"/>
          <w:szCs w:val="26"/>
        </w:rPr>
        <w:tab/>
        <w:t xml:space="preserve">To what extent has the presence of water resources contributed to the development of industries in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either</w:t>
      </w:r>
      <w:r w:rsidRPr="00076F79">
        <w:rPr>
          <w:rFonts w:ascii="Tahoma" w:eastAsia="Meiryo UI" w:hAnsi="Tahoma" w:cs="Tahoma"/>
          <w:sz w:val="26"/>
          <w:szCs w:val="26"/>
        </w:rPr>
        <w:t xml:space="preserve"> the Ruhr region of Germany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or</w:t>
      </w:r>
      <w:r w:rsidRPr="00076F79">
        <w:rPr>
          <w:rFonts w:ascii="Tahoma" w:eastAsia="Meiryo UI" w:hAnsi="Tahoma" w:cs="Tahoma"/>
          <w:sz w:val="26"/>
          <w:szCs w:val="26"/>
        </w:rPr>
        <w:t xml:space="preserve"> the Rand region of the </w:t>
      </w:r>
      <w:r w:rsidR="00076F79">
        <w:rPr>
          <w:rFonts w:ascii="Tahoma" w:eastAsia="Meiryo UI" w:hAnsi="Tahoma" w:cs="Tahoma"/>
          <w:sz w:val="26"/>
          <w:szCs w:val="26"/>
        </w:rPr>
        <w:t>Rep. of South Africa?</w:t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 xml:space="preserve">(25marks) </w:t>
      </w:r>
    </w:p>
    <w:p w:rsidR="0097278F" w:rsidRPr="00076F79" w:rsidRDefault="0097278F" w:rsidP="00076F79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97278F" w:rsidRPr="00076F79" w:rsidRDefault="0097278F" w:rsidP="0097278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6.</w:t>
      </w:r>
      <w:r w:rsidRPr="00076F79">
        <w:rPr>
          <w:rFonts w:ascii="Tahoma" w:eastAsia="Meiryo UI" w:hAnsi="Tahoma" w:cs="Tahoma"/>
          <w:sz w:val="26"/>
          <w:szCs w:val="26"/>
        </w:rPr>
        <w:tab/>
        <w:t>Examine the caus</w:t>
      </w:r>
      <w:r w:rsidR="00814E9C" w:rsidRPr="00076F79">
        <w:rPr>
          <w:rFonts w:ascii="Tahoma" w:eastAsia="Meiryo UI" w:hAnsi="Tahoma" w:cs="Tahoma"/>
          <w:sz w:val="26"/>
          <w:szCs w:val="26"/>
        </w:rPr>
        <w:t>es of the famine crisis in Sub-</w:t>
      </w:r>
      <w:proofErr w:type="spellStart"/>
      <w:r w:rsidR="00814E9C" w:rsidRPr="00076F79">
        <w:rPr>
          <w:rFonts w:ascii="Tahoma" w:eastAsia="Meiryo UI" w:hAnsi="Tahoma" w:cs="Tahoma"/>
          <w:sz w:val="26"/>
          <w:szCs w:val="26"/>
        </w:rPr>
        <w:t>S</w:t>
      </w:r>
      <w:r w:rsidRPr="00076F79">
        <w:rPr>
          <w:rFonts w:ascii="Tahoma" w:eastAsia="Meiryo UI" w:hAnsi="Tahoma" w:cs="Tahoma"/>
          <w:sz w:val="26"/>
          <w:szCs w:val="26"/>
        </w:rPr>
        <w:t>aharah</w:t>
      </w:r>
      <w:proofErr w:type="spellEnd"/>
      <w:r w:rsidRPr="00076F79">
        <w:rPr>
          <w:rFonts w:ascii="Tahoma" w:eastAsia="Meiryo UI" w:hAnsi="Tahoma" w:cs="Tahoma"/>
          <w:sz w:val="26"/>
          <w:szCs w:val="26"/>
        </w:rPr>
        <w:t xml:space="preserve"> Africa.</w:t>
      </w:r>
      <w:r w:rsidRP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ab/>
        <w:t>(25marks)</w:t>
      </w:r>
    </w:p>
    <w:p w:rsidR="0097278F" w:rsidRPr="00076F79" w:rsidRDefault="0097278F" w:rsidP="00076F79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97278F" w:rsidRPr="00076F79" w:rsidRDefault="0097278F" w:rsidP="00952C2E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7.</w:t>
      </w:r>
      <w:r w:rsidRPr="00076F79">
        <w:rPr>
          <w:rFonts w:ascii="Tahoma" w:eastAsia="Meiryo UI" w:hAnsi="Tahoma" w:cs="Tahoma"/>
          <w:sz w:val="26"/>
          <w:szCs w:val="26"/>
        </w:rPr>
        <w:tab/>
        <w:t xml:space="preserve">Describe the steps being taken to ensure sustainable utilization of natural resources in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any one</w:t>
      </w:r>
      <w:r w:rsidRPr="00076F79">
        <w:rPr>
          <w:rFonts w:ascii="Tahoma" w:eastAsia="Meiryo UI" w:hAnsi="Tahoma" w:cs="Tahoma"/>
          <w:sz w:val="26"/>
          <w:szCs w:val="26"/>
        </w:rPr>
        <w:t xml:space="preserve"> industrialized</w:t>
      </w:r>
      <w:r w:rsidR="00444DDD" w:rsidRPr="00076F79">
        <w:rPr>
          <w:rFonts w:ascii="Tahoma" w:eastAsia="Meiryo UI" w:hAnsi="Tahoma" w:cs="Tahoma"/>
          <w:sz w:val="26"/>
          <w:szCs w:val="26"/>
        </w:rPr>
        <w:t xml:space="preserve"> country</w:t>
      </w:r>
      <w:r w:rsidR="00076F79">
        <w:rPr>
          <w:rFonts w:ascii="Tahoma" w:eastAsia="Meiryo UI" w:hAnsi="Tahoma" w:cs="Tahoma"/>
          <w:sz w:val="26"/>
          <w:szCs w:val="26"/>
        </w:rPr>
        <w:t>.</w:t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>(25marks)</w:t>
      </w:r>
    </w:p>
    <w:p w:rsidR="00952C2E" w:rsidRPr="00076F79" w:rsidRDefault="00952C2E" w:rsidP="00952C2E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D345C5" w:rsidRPr="00076F79" w:rsidRDefault="0097278F" w:rsidP="006B5233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076F79">
        <w:rPr>
          <w:rFonts w:ascii="Tahoma" w:eastAsia="Meiryo UI" w:hAnsi="Tahoma" w:cs="Tahoma"/>
          <w:sz w:val="26"/>
          <w:szCs w:val="26"/>
        </w:rPr>
        <w:t>8.</w:t>
      </w:r>
      <w:r w:rsidRPr="00076F79">
        <w:rPr>
          <w:rFonts w:ascii="Tahoma" w:eastAsia="Meiryo UI" w:hAnsi="Tahoma" w:cs="Tahoma"/>
          <w:sz w:val="26"/>
          <w:szCs w:val="26"/>
        </w:rPr>
        <w:tab/>
        <w:t xml:space="preserve">To what extent have Environmental factors led to the development of the tourist industry in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either</w:t>
      </w:r>
      <w:r w:rsidRPr="00076F79">
        <w:rPr>
          <w:rFonts w:ascii="Tahoma" w:eastAsia="Meiryo UI" w:hAnsi="Tahoma" w:cs="Tahoma"/>
          <w:sz w:val="26"/>
          <w:szCs w:val="26"/>
        </w:rPr>
        <w:t xml:space="preserve"> the United States of America </w:t>
      </w:r>
      <w:r w:rsidRPr="00076F79">
        <w:rPr>
          <w:rFonts w:ascii="Tahoma" w:eastAsia="Meiryo UI" w:hAnsi="Tahoma" w:cs="Tahoma"/>
          <w:b/>
          <w:i/>
          <w:sz w:val="26"/>
          <w:szCs w:val="26"/>
        </w:rPr>
        <w:t>or</w:t>
      </w:r>
      <w:r w:rsidR="00076F79">
        <w:rPr>
          <w:rFonts w:ascii="Tahoma" w:eastAsia="Meiryo UI" w:hAnsi="Tahoma" w:cs="Tahoma"/>
          <w:sz w:val="26"/>
          <w:szCs w:val="26"/>
        </w:rPr>
        <w:t xml:space="preserve"> Tanzania?</w:t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="00076F79">
        <w:rPr>
          <w:rFonts w:ascii="Tahoma" w:eastAsia="Meiryo UI" w:hAnsi="Tahoma" w:cs="Tahoma"/>
          <w:sz w:val="26"/>
          <w:szCs w:val="26"/>
        </w:rPr>
        <w:tab/>
      </w:r>
      <w:r w:rsidRPr="00076F79">
        <w:rPr>
          <w:rFonts w:ascii="Tahoma" w:eastAsia="Meiryo UI" w:hAnsi="Tahoma" w:cs="Tahoma"/>
          <w:sz w:val="26"/>
          <w:szCs w:val="26"/>
        </w:rPr>
        <w:t xml:space="preserve">(25marks) </w:t>
      </w:r>
    </w:p>
    <w:p w:rsidR="00952C2E" w:rsidRPr="00076F79" w:rsidRDefault="00952C2E" w:rsidP="006B5233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D345C5" w:rsidRPr="00076F79" w:rsidRDefault="00D345C5" w:rsidP="00D828D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752DEE" w:rsidRPr="00076F79" w:rsidRDefault="006B5233" w:rsidP="006B5233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076F79">
        <w:rPr>
          <w:rFonts w:ascii="Tahoma" w:eastAsia="Meiryo UI" w:hAnsi="Tahoma" w:cs="Tahoma"/>
          <w:b/>
          <w:sz w:val="26"/>
          <w:szCs w:val="26"/>
        </w:rPr>
        <w:t>END</w:t>
      </w:r>
    </w:p>
    <w:sectPr w:rsidR="00752DEE" w:rsidRPr="00076F79" w:rsidSect="00B72811">
      <w:footerReference w:type="default" r:id="rId9"/>
      <w:pgSz w:w="12240" w:h="15840"/>
      <w:pgMar w:top="720" w:right="900" w:bottom="90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3E8" w:rsidRDefault="003C33E8" w:rsidP="00EF37C9">
      <w:pPr>
        <w:spacing w:after="0" w:line="240" w:lineRule="auto"/>
      </w:pPr>
      <w:r>
        <w:separator/>
      </w:r>
    </w:p>
  </w:endnote>
  <w:endnote w:type="continuationSeparator" w:id="0">
    <w:p w:rsidR="003C33E8" w:rsidRDefault="003C33E8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7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B85" w:rsidRDefault="00B90B85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076F79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 xml:space="preserve">Elite </w:t>
        </w:r>
        <w:r>
          <w:rPr>
            <w:rFonts w:ascii="Meiryo UI" w:eastAsia="Meiryo UI" w:hAnsi="Meiryo UI" w:cs="Meiryo UI"/>
            <w:b/>
            <w:sz w:val="18"/>
          </w:rPr>
          <w:t>Examination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862D9A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B90B85" w:rsidRDefault="00B90B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3E8" w:rsidRDefault="003C33E8" w:rsidP="00EF37C9">
      <w:pPr>
        <w:spacing w:after="0" w:line="240" w:lineRule="auto"/>
      </w:pPr>
      <w:r>
        <w:separator/>
      </w:r>
    </w:p>
  </w:footnote>
  <w:footnote w:type="continuationSeparator" w:id="0">
    <w:p w:rsidR="003C33E8" w:rsidRDefault="003C33E8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208"/>
    <w:multiLevelType w:val="hybridMultilevel"/>
    <w:tmpl w:val="3D00A9FC"/>
    <w:lvl w:ilvl="0" w:tplc="82F0C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A74DF"/>
    <w:multiLevelType w:val="hybridMultilevel"/>
    <w:tmpl w:val="A41E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629F"/>
    <w:multiLevelType w:val="hybridMultilevel"/>
    <w:tmpl w:val="75FA5252"/>
    <w:lvl w:ilvl="0" w:tplc="6102F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1450DF"/>
    <w:multiLevelType w:val="hybridMultilevel"/>
    <w:tmpl w:val="551C7B78"/>
    <w:lvl w:ilvl="0" w:tplc="84ECB78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424727"/>
    <w:multiLevelType w:val="hybridMultilevel"/>
    <w:tmpl w:val="921A5ABC"/>
    <w:lvl w:ilvl="0" w:tplc="1E52AD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A83A35"/>
    <w:multiLevelType w:val="hybridMultilevel"/>
    <w:tmpl w:val="A864700A"/>
    <w:lvl w:ilvl="0" w:tplc="0B4A5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447A64"/>
    <w:multiLevelType w:val="hybridMultilevel"/>
    <w:tmpl w:val="7FCC4E0A"/>
    <w:lvl w:ilvl="0" w:tplc="F906F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6C9E"/>
    <w:multiLevelType w:val="multilevel"/>
    <w:tmpl w:val="785E39F0"/>
    <w:lvl w:ilvl="0">
      <w:start w:val="1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>
    <w:nsid w:val="1B595E94"/>
    <w:multiLevelType w:val="hybridMultilevel"/>
    <w:tmpl w:val="2E4EC07E"/>
    <w:lvl w:ilvl="0" w:tplc="F05819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5100CD"/>
    <w:multiLevelType w:val="hybridMultilevel"/>
    <w:tmpl w:val="C806487C"/>
    <w:lvl w:ilvl="0" w:tplc="941EB6FE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43468"/>
    <w:multiLevelType w:val="hybridMultilevel"/>
    <w:tmpl w:val="C0F04434"/>
    <w:lvl w:ilvl="0" w:tplc="603088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DC4EA2"/>
    <w:multiLevelType w:val="hybridMultilevel"/>
    <w:tmpl w:val="B3FA23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7E2123"/>
    <w:multiLevelType w:val="hybridMultilevel"/>
    <w:tmpl w:val="055614FA"/>
    <w:lvl w:ilvl="0" w:tplc="BF4C7A9A">
      <w:start w:val="1"/>
      <w:numFmt w:val="lowerRoman"/>
      <w:lvlText w:val="(%1)"/>
      <w:lvlJc w:val="left"/>
      <w:pPr>
        <w:ind w:left="1440" w:hanging="10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825CD"/>
    <w:multiLevelType w:val="hybridMultilevel"/>
    <w:tmpl w:val="C1AECAA6"/>
    <w:lvl w:ilvl="0" w:tplc="886C010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066045"/>
    <w:multiLevelType w:val="hybridMultilevel"/>
    <w:tmpl w:val="E60CE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949DA"/>
    <w:multiLevelType w:val="hybridMultilevel"/>
    <w:tmpl w:val="A914F850"/>
    <w:lvl w:ilvl="0" w:tplc="36048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B41E58"/>
    <w:multiLevelType w:val="hybridMultilevel"/>
    <w:tmpl w:val="9F68F4D2"/>
    <w:lvl w:ilvl="0" w:tplc="E08279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CE42A8"/>
    <w:multiLevelType w:val="hybridMultilevel"/>
    <w:tmpl w:val="6D5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214BE"/>
    <w:multiLevelType w:val="hybridMultilevel"/>
    <w:tmpl w:val="C5AA972C"/>
    <w:lvl w:ilvl="0" w:tplc="A456FA66">
      <w:start w:val="1"/>
      <w:numFmt w:val="bullet"/>
      <w:lvlText w:val="-"/>
      <w:lvlJc w:val="left"/>
      <w:pPr>
        <w:ind w:left="720" w:hanging="360"/>
      </w:pPr>
      <w:rPr>
        <w:rFonts w:ascii="Meiryo UI" w:eastAsia="Meiryo UI" w:hAnsi="Meiryo UI" w:cs="Meiryo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55D4B"/>
    <w:multiLevelType w:val="hybridMultilevel"/>
    <w:tmpl w:val="7FC631FC"/>
    <w:lvl w:ilvl="0" w:tplc="340E4DD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C11CAC"/>
    <w:multiLevelType w:val="hybridMultilevel"/>
    <w:tmpl w:val="22429EF2"/>
    <w:lvl w:ilvl="0" w:tplc="A4CA758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8304D"/>
    <w:multiLevelType w:val="hybridMultilevel"/>
    <w:tmpl w:val="43E4D352"/>
    <w:lvl w:ilvl="0" w:tplc="8CE013E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A0809F0"/>
    <w:multiLevelType w:val="hybridMultilevel"/>
    <w:tmpl w:val="759E8806"/>
    <w:lvl w:ilvl="0" w:tplc="F372EA3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C77A6"/>
    <w:multiLevelType w:val="hybridMultilevel"/>
    <w:tmpl w:val="A7F04070"/>
    <w:lvl w:ilvl="0" w:tplc="35F67E6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C42E81"/>
    <w:multiLevelType w:val="hybridMultilevel"/>
    <w:tmpl w:val="6A4AF56E"/>
    <w:lvl w:ilvl="0" w:tplc="96469AB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058F9"/>
    <w:multiLevelType w:val="hybridMultilevel"/>
    <w:tmpl w:val="70527694"/>
    <w:lvl w:ilvl="0" w:tplc="5B788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9932E3"/>
    <w:multiLevelType w:val="hybridMultilevel"/>
    <w:tmpl w:val="1E702E8E"/>
    <w:lvl w:ilvl="0" w:tplc="8498307A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4770AE"/>
    <w:multiLevelType w:val="hybridMultilevel"/>
    <w:tmpl w:val="3050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8C4058"/>
    <w:multiLevelType w:val="hybridMultilevel"/>
    <w:tmpl w:val="630AD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EA4356"/>
    <w:multiLevelType w:val="hybridMultilevel"/>
    <w:tmpl w:val="BB402B3C"/>
    <w:lvl w:ilvl="0" w:tplc="E98E998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1"/>
  </w:num>
  <w:num w:numId="3">
    <w:abstractNumId w:val="24"/>
  </w:num>
  <w:num w:numId="4">
    <w:abstractNumId w:val="22"/>
  </w:num>
  <w:num w:numId="5">
    <w:abstractNumId w:val="30"/>
  </w:num>
  <w:num w:numId="6">
    <w:abstractNumId w:val="15"/>
  </w:num>
  <w:num w:numId="7">
    <w:abstractNumId w:val="5"/>
  </w:num>
  <w:num w:numId="8">
    <w:abstractNumId w:val="23"/>
  </w:num>
  <w:num w:numId="9">
    <w:abstractNumId w:val="17"/>
  </w:num>
  <w:num w:numId="10">
    <w:abstractNumId w:val="27"/>
  </w:num>
  <w:num w:numId="11">
    <w:abstractNumId w:val="1"/>
  </w:num>
  <w:num w:numId="12">
    <w:abstractNumId w:val="25"/>
  </w:num>
  <w:num w:numId="13">
    <w:abstractNumId w:val="19"/>
  </w:num>
  <w:num w:numId="14">
    <w:abstractNumId w:val="26"/>
  </w:num>
  <w:num w:numId="15">
    <w:abstractNumId w:val="9"/>
  </w:num>
  <w:num w:numId="16">
    <w:abstractNumId w:val="28"/>
  </w:num>
  <w:num w:numId="17">
    <w:abstractNumId w:val="13"/>
  </w:num>
  <w:num w:numId="18">
    <w:abstractNumId w:val="11"/>
  </w:num>
  <w:num w:numId="19">
    <w:abstractNumId w:val="31"/>
  </w:num>
  <w:num w:numId="20">
    <w:abstractNumId w:val="8"/>
  </w:num>
  <w:num w:numId="21">
    <w:abstractNumId w:val="14"/>
  </w:num>
  <w:num w:numId="22">
    <w:abstractNumId w:val="3"/>
  </w:num>
  <w:num w:numId="23">
    <w:abstractNumId w:val="7"/>
  </w:num>
  <w:num w:numId="24">
    <w:abstractNumId w:val="4"/>
  </w:num>
  <w:num w:numId="25">
    <w:abstractNumId w:val="0"/>
  </w:num>
  <w:num w:numId="26">
    <w:abstractNumId w:val="20"/>
  </w:num>
  <w:num w:numId="27">
    <w:abstractNumId w:val="12"/>
  </w:num>
  <w:num w:numId="28">
    <w:abstractNumId w:val="2"/>
  </w:num>
  <w:num w:numId="29">
    <w:abstractNumId w:val="18"/>
  </w:num>
  <w:num w:numId="30">
    <w:abstractNumId w:val="6"/>
  </w:num>
  <w:num w:numId="31">
    <w:abstractNumId w:val="2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72B9"/>
    <w:rsid w:val="00031432"/>
    <w:rsid w:val="000403F7"/>
    <w:rsid w:val="00041629"/>
    <w:rsid w:val="00045D2E"/>
    <w:rsid w:val="000500BA"/>
    <w:rsid w:val="00071CE7"/>
    <w:rsid w:val="00076F79"/>
    <w:rsid w:val="00083612"/>
    <w:rsid w:val="000B4041"/>
    <w:rsid w:val="000E00EA"/>
    <w:rsid w:val="00113CC6"/>
    <w:rsid w:val="0013345D"/>
    <w:rsid w:val="001450C7"/>
    <w:rsid w:val="00150415"/>
    <w:rsid w:val="001535E6"/>
    <w:rsid w:val="001538B8"/>
    <w:rsid w:val="00160A7D"/>
    <w:rsid w:val="00162391"/>
    <w:rsid w:val="001A7639"/>
    <w:rsid w:val="001C4592"/>
    <w:rsid w:val="001C6A8B"/>
    <w:rsid w:val="00246340"/>
    <w:rsid w:val="00256394"/>
    <w:rsid w:val="002571DD"/>
    <w:rsid w:val="00264F81"/>
    <w:rsid w:val="002702A3"/>
    <w:rsid w:val="00274A71"/>
    <w:rsid w:val="0029197A"/>
    <w:rsid w:val="00293B81"/>
    <w:rsid w:val="002A1B9B"/>
    <w:rsid w:val="002A6F4D"/>
    <w:rsid w:val="002A7DA2"/>
    <w:rsid w:val="002B0C2E"/>
    <w:rsid w:val="002D6DBA"/>
    <w:rsid w:val="002E447B"/>
    <w:rsid w:val="002F088B"/>
    <w:rsid w:val="00311894"/>
    <w:rsid w:val="0032401B"/>
    <w:rsid w:val="00337854"/>
    <w:rsid w:val="003432D9"/>
    <w:rsid w:val="00372780"/>
    <w:rsid w:val="00391CE4"/>
    <w:rsid w:val="003B1D8D"/>
    <w:rsid w:val="003C33E8"/>
    <w:rsid w:val="003D0BAC"/>
    <w:rsid w:val="003D2B69"/>
    <w:rsid w:val="003D3F2E"/>
    <w:rsid w:val="003D42DC"/>
    <w:rsid w:val="00410B88"/>
    <w:rsid w:val="004205B1"/>
    <w:rsid w:val="00444DDD"/>
    <w:rsid w:val="00460885"/>
    <w:rsid w:val="00463215"/>
    <w:rsid w:val="00466056"/>
    <w:rsid w:val="004A4A4D"/>
    <w:rsid w:val="004D2653"/>
    <w:rsid w:val="004D5476"/>
    <w:rsid w:val="004E5BD2"/>
    <w:rsid w:val="00500FB5"/>
    <w:rsid w:val="0052231C"/>
    <w:rsid w:val="00550173"/>
    <w:rsid w:val="0058049A"/>
    <w:rsid w:val="00583753"/>
    <w:rsid w:val="00583EBF"/>
    <w:rsid w:val="005869F4"/>
    <w:rsid w:val="005C3ECC"/>
    <w:rsid w:val="005C74C2"/>
    <w:rsid w:val="005E41FC"/>
    <w:rsid w:val="00603A7E"/>
    <w:rsid w:val="00604A29"/>
    <w:rsid w:val="006100DA"/>
    <w:rsid w:val="006101D4"/>
    <w:rsid w:val="0062721A"/>
    <w:rsid w:val="00653B9A"/>
    <w:rsid w:val="006555DC"/>
    <w:rsid w:val="00672C0C"/>
    <w:rsid w:val="006A38FC"/>
    <w:rsid w:val="006A41A4"/>
    <w:rsid w:val="006B5233"/>
    <w:rsid w:val="006B6203"/>
    <w:rsid w:val="006C0118"/>
    <w:rsid w:val="006F0206"/>
    <w:rsid w:val="006F3F71"/>
    <w:rsid w:val="00712724"/>
    <w:rsid w:val="007128C1"/>
    <w:rsid w:val="0074145B"/>
    <w:rsid w:val="007429DC"/>
    <w:rsid w:val="00752DEE"/>
    <w:rsid w:val="0077004C"/>
    <w:rsid w:val="00771C7B"/>
    <w:rsid w:val="007855CB"/>
    <w:rsid w:val="00792E19"/>
    <w:rsid w:val="00796503"/>
    <w:rsid w:val="007A450A"/>
    <w:rsid w:val="007A5697"/>
    <w:rsid w:val="007B35D8"/>
    <w:rsid w:val="007C4FE4"/>
    <w:rsid w:val="007E4F8D"/>
    <w:rsid w:val="0080409B"/>
    <w:rsid w:val="0081066B"/>
    <w:rsid w:val="00814E9C"/>
    <w:rsid w:val="008159B9"/>
    <w:rsid w:val="00831776"/>
    <w:rsid w:val="00847A17"/>
    <w:rsid w:val="00851A6E"/>
    <w:rsid w:val="008616CF"/>
    <w:rsid w:val="00862D9A"/>
    <w:rsid w:val="00870B23"/>
    <w:rsid w:val="00885B65"/>
    <w:rsid w:val="00895F47"/>
    <w:rsid w:val="008B6A63"/>
    <w:rsid w:val="008C2252"/>
    <w:rsid w:val="008D2BFD"/>
    <w:rsid w:val="008E6A9E"/>
    <w:rsid w:val="008F04E2"/>
    <w:rsid w:val="008F18A4"/>
    <w:rsid w:val="008F7E05"/>
    <w:rsid w:val="0090054A"/>
    <w:rsid w:val="00901BF7"/>
    <w:rsid w:val="00902661"/>
    <w:rsid w:val="00924992"/>
    <w:rsid w:val="00945C6F"/>
    <w:rsid w:val="00952C2E"/>
    <w:rsid w:val="009601FF"/>
    <w:rsid w:val="0097278F"/>
    <w:rsid w:val="009728FD"/>
    <w:rsid w:val="00997246"/>
    <w:rsid w:val="009B07C3"/>
    <w:rsid w:val="009B348E"/>
    <w:rsid w:val="009B4BFD"/>
    <w:rsid w:val="009B4E5A"/>
    <w:rsid w:val="009D7A9E"/>
    <w:rsid w:val="009E149B"/>
    <w:rsid w:val="009E2DAA"/>
    <w:rsid w:val="009F20E1"/>
    <w:rsid w:val="00A00DDB"/>
    <w:rsid w:val="00A02BD3"/>
    <w:rsid w:val="00A06682"/>
    <w:rsid w:val="00A11774"/>
    <w:rsid w:val="00A33D61"/>
    <w:rsid w:val="00A41A87"/>
    <w:rsid w:val="00A42D17"/>
    <w:rsid w:val="00A470A6"/>
    <w:rsid w:val="00A55AB7"/>
    <w:rsid w:val="00A56069"/>
    <w:rsid w:val="00A6055F"/>
    <w:rsid w:val="00A70585"/>
    <w:rsid w:val="00AA2CD9"/>
    <w:rsid w:val="00AA35EC"/>
    <w:rsid w:val="00AC2D2E"/>
    <w:rsid w:val="00AE7074"/>
    <w:rsid w:val="00AE717C"/>
    <w:rsid w:val="00AF2A2D"/>
    <w:rsid w:val="00B153C3"/>
    <w:rsid w:val="00B2254D"/>
    <w:rsid w:val="00B42AFA"/>
    <w:rsid w:val="00B45D6E"/>
    <w:rsid w:val="00B516D4"/>
    <w:rsid w:val="00B66742"/>
    <w:rsid w:val="00B72811"/>
    <w:rsid w:val="00B90B85"/>
    <w:rsid w:val="00B91ACB"/>
    <w:rsid w:val="00BC3BE9"/>
    <w:rsid w:val="00BE1A96"/>
    <w:rsid w:val="00BE4A3E"/>
    <w:rsid w:val="00BF01EC"/>
    <w:rsid w:val="00BF38C3"/>
    <w:rsid w:val="00C03692"/>
    <w:rsid w:val="00C170DA"/>
    <w:rsid w:val="00C210C2"/>
    <w:rsid w:val="00C248FE"/>
    <w:rsid w:val="00C30C59"/>
    <w:rsid w:val="00C3436C"/>
    <w:rsid w:val="00C34B29"/>
    <w:rsid w:val="00C45D8F"/>
    <w:rsid w:val="00C520CA"/>
    <w:rsid w:val="00C73956"/>
    <w:rsid w:val="00C75F78"/>
    <w:rsid w:val="00CB5E15"/>
    <w:rsid w:val="00CB61A2"/>
    <w:rsid w:val="00CB7308"/>
    <w:rsid w:val="00CD1D0F"/>
    <w:rsid w:val="00CE279F"/>
    <w:rsid w:val="00CF7516"/>
    <w:rsid w:val="00D345C5"/>
    <w:rsid w:val="00D566CF"/>
    <w:rsid w:val="00D66D05"/>
    <w:rsid w:val="00D703D0"/>
    <w:rsid w:val="00D72045"/>
    <w:rsid w:val="00D807C1"/>
    <w:rsid w:val="00D828D3"/>
    <w:rsid w:val="00DA12F9"/>
    <w:rsid w:val="00DA17F3"/>
    <w:rsid w:val="00DA44F7"/>
    <w:rsid w:val="00DA78EE"/>
    <w:rsid w:val="00DC7F19"/>
    <w:rsid w:val="00DD1C6C"/>
    <w:rsid w:val="00DD38FE"/>
    <w:rsid w:val="00DE10BB"/>
    <w:rsid w:val="00DE5777"/>
    <w:rsid w:val="00E21631"/>
    <w:rsid w:val="00E228A1"/>
    <w:rsid w:val="00E3266C"/>
    <w:rsid w:val="00E60883"/>
    <w:rsid w:val="00E609AE"/>
    <w:rsid w:val="00E66CC9"/>
    <w:rsid w:val="00E866F3"/>
    <w:rsid w:val="00E914A7"/>
    <w:rsid w:val="00E96F48"/>
    <w:rsid w:val="00E97C40"/>
    <w:rsid w:val="00EB60E9"/>
    <w:rsid w:val="00EB6432"/>
    <w:rsid w:val="00EC1974"/>
    <w:rsid w:val="00EC3E36"/>
    <w:rsid w:val="00EC3EE8"/>
    <w:rsid w:val="00EF1C52"/>
    <w:rsid w:val="00EF37C9"/>
    <w:rsid w:val="00F016E7"/>
    <w:rsid w:val="00F13259"/>
    <w:rsid w:val="00F2629E"/>
    <w:rsid w:val="00F50802"/>
    <w:rsid w:val="00F524D9"/>
    <w:rsid w:val="00F77D83"/>
    <w:rsid w:val="00F818CD"/>
    <w:rsid w:val="00F85B2A"/>
    <w:rsid w:val="00F85B72"/>
    <w:rsid w:val="00F91BDC"/>
    <w:rsid w:val="00F93B9B"/>
    <w:rsid w:val="00F9539F"/>
    <w:rsid w:val="00FB1432"/>
    <w:rsid w:val="00FC6712"/>
    <w:rsid w:val="00FD34C9"/>
    <w:rsid w:val="00FE6315"/>
    <w:rsid w:val="00FF2CF4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8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A5FE-7C0E-4B3A-98D2-7617275D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128</cp:revision>
  <cp:lastPrinted>2019-07-18T11:26:00Z</cp:lastPrinted>
  <dcterms:created xsi:type="dcterms:W3CDTF">2016-06-16T05:28:00Z</dcterms:created>
  <dcterms:modified xsi:type="dcterms:W3CDTF">2019-07-18T11:28:00Z</dcterms:modified>
</cp:coreProperties>
</file>