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7D" w:rsidRDefault="00453D7D" w:rsidP="00A351CB">
      <w:pPr>
        <w:pStyle w:val="NoSpacing"/>
        <w:rPr>
          <w:rFonts w:ascii="Tahoma" w:eastAsia="Meiryo UI" w:hAnsi="Tahoma" w:cs="Tahoma"/>
          <w:b/>
          <w:sz w:val="24"/>
        </w:rPr>
      </w:pPr>
    </w:p>
    <w:p w:rsidR="00453D7D" w:rsidRDefault="00453D7D" w:rsidP="00A351CB">
      <w:pPr>
        <w:pStyle w:val="NoSpacing"/>
        <w:rPr>
          <w:rFonts w:ascii="Tahoma" w:eastAsia="Meiryo UI" w:hAnsi="Tahoma" w:cs="Tahoma"/>
          <w:b/>
          <w:sz w:val="24"/>
        </w:rPr>
      </w:pPr>
    </w:p>
    <w:p w:rsidR="00453D7D" w:rsidRDefault="00453D7D" w:rsidP="00A351CB">
      <w:pPr>
        <w:pStyle w:val="NoSpacing"/>
        <w:rPr>
          <w:rFonts w:ascii="Tahoma" w:eastAsia="Meiryo UI" w:hAnsi="Tahoma" w:cs="Tahoma"/>
          <w:b/>
          <w:sz w:val="24"/>
        </w:rPr>
      </w:pPr>
    </w:p>
    <w:p w:rsidR="000500BA" w:rsidRPr="00453D7D" w:rsidRDefault="00023B1F" w:rsidP="00A351CB">
      <w:pPr>
        <w:pStyle w:val="NoSpacing"/>
        <w:rPr>
          <w:rFonts w:ascii="Tahoma" w:eastAsia="Meiryo UI" w:hAnsi="Tahoma" w:cs="Tahoma"/>
          <w:b/>
          <w:sz w:val="24"/>
        </w:rPr>
      </w:pPr>
      <w:r w:rsidRPr="00453D7D">
        <w:rPr>
          <w:rFonts w:ascii="Tahoma" w:eastAsia="Meiryo UI" w:hAnsi="Tahoma" w:cs="Tahoma"/>
          <w:b/>
          <w:sz w:val="24"/>
        </w:rPr>
        <w:t>P510/1</w:t>
      </w:r>
    </w:p>
    <w:p w:rsidR="000500BA" w:rsidRPr="00453D7D" w:rsidRDefault="00023B1F" w:rsidP="00A351CB">
      <w:pPr>
        <w:pStyle w:val="NoSpacing"/>
        <w:rPr>
          <w:rFonts w:ascii="Tahoma" w:eastAsia="Meiryo UI" w:hAnsi="Tahoma" w:cs="Tahoma"/>
          <w:b/>
          <w:sz w:val="24"/>
        </w:rPr>
      </w:pPr>
      <w:r w:rsidRPr="00453D7D">
        <w:rPr>
          <w:rFonts w:ascii="Tahoma" w:eastAsia="Meiryo UI" w:hAnsi="Tahoma" w:cs="Tahoma"/>
          <w:b/>
          <w:sz w:val="24"/>
        </w:rPr>
        <w:t>PHYSICS</w:t>
      </w:r>
      <w:r w:rsidR="000A3EBE" w:rsidRPr="00453D7D">
        <w:rPr>
          <w:rFonts w:ascii="Tahoma" w:eastAsia="Meiryo UI" w:hAnsi="Tahoma" w:cs="Tahoma"/>
          <w:b/>
          <w:sz w:val="24"/>
        </w:rPr>
        <w:t xml:space="preserve"> </w:t>
      </w:r>
    </w:p>
    <w:p w:rsidR="00D95840" w:rsidRPr="00453D7D" w:rsidRDefault="000500BA" w:rsidP="00A351CB">
      <w:pPr>
        <w:pStyle w:val="NoSpacing"/>
        <w:rPr>
          <w:rFonts w:ascii="Tahoma" w:eastAsia="Meiryo UI" w:hAnsi="Tahoma" w:cs="Tahoma"/>
          <w:b/>
          <w:sz w:val="24"/>
        </w:rPr>
      </w:pPr>
      <w:r w:rsidRPr="00453D7D">
        <w:rPr>
          <w:rFonts w:ascii="Tahoma" w:eastAsia="Meiryo UI" w:hAnsi="Tahoma" w:cs="Tahoma"/>
          <w:b/>
          <w:sz w:val="24"/>
        </w:rPr>
        <w:t>P</w:t>
      </w:r>
      <w:r w:rsidR="00D95840" w:rsidRPr="00453D7D">
        <w:rPr>
          <w:rFonts w:ascii="Tahoma" w:eastAsia="Meiryo UI" w:hAnsi="Tahoma" w:cs="Tahoma"/>
          <w:b/>
          <w:sz w:val="24"/>
        </w:rPr>
        <w:t>aper</w:t>
      </w:r>
      <w:r w:rsidRPr="00453D7D">
        <w:rPr>
          <w:rFonts w:ascii="Tahoma" w:eastAsia="Meiryo UI" w:hAnsi="Tahoma" w:cs="Tahoma"/>
          <w:b/>
          <w:sz w:val="24"/>
        </w:rPr>
        <w:t xml:space="preserve"> </w:t>
      </w:r>
      <w:r w:rsidR="00023B1F" w:rsidRPr="00453D7D">
        <w:rPr>
          <w:rFonts w:ascii="Tahoma" w:eastAsia="Meiryo UI" w:hAnsi="Tahoma" w:cs="Tahoma"/>
          <w:b/>
          <w:sz w:val="24"/>
        </w:rPr>
        <w:t>1</w:t>
      </w:r>
    </w:p>
    <w:p w:rsidR="000500BA" w:rsidRPr="00453D7D" w:rsidRDefault="00D95840" w:rsidP="00A351CB">
      <w:pPr>
        <w:pStyle w:val="NoSpacing"/>
        <w:rPr>
          <w:rFonts w:ascii="Tahoma" w:eastAsia="Meiryo UI" w:hAnsi="Tahoma" w:cs="Tahoma"/>
          <w:b/>
          <w:sz w:val="24"/>
        </w:rPr>
      </w:pPr>
      <w:r w:rsidRPr="00453D7D">
        <w:rPr>
          <w:rFonts w:ascii="Tahoma" w:eastAsia="Meiryo UI" w:hAnsi="Tahoma" w:cs="Tahoma"/>
          <w:b/>
          <w:sz w:val="24"/>
        </w:rPr>
        <w:t>August</w:t>
      </w:r>
      <w:r w:rsidR="00A351CB" w:rsidRPr="00453D7D">
        <w:rPr>
          <w:rFonts w:ascii="Tahoma" w:eastAsia="Meiryo UI" w:hAnsi="Tahoma" w:cs="Tahoma"/>
          <w:b/>
          <w:sz w:val="24"/>
        </w:rPr>
        <w:tab/>
      </w:r>
    </w:p>
    <w:p w:rsidR="00831776" w:rsidRPr="00453D7D" w:rsidRDefault="00023B1F" w:rsidP="00A351CB">
      <w:pPr>
        <w:pStyle w:val="NoSpacing"/>
        <w:rPr>
          <w:rFonts w:ascii="Tahoma" w:eastAsia="Meiryo UI" w:hAnsi="Tahoma" w:cs="Tahoma"/>
          <w:b/>
          <w:sz w:val="28"/>
        </w:rPr>
      </w:pPr>
      <w:r w:rsidRPr="00453D7D">
        <w:rPr>
          <w:rFonts w:ascii="Tahoma" w:eastAsia="Meiryo UI" w:hAnsi="Tahoma" w:cs="Tahoma"/>
          <w:b/>
          <w:sz w:val="24"/>
        </w:rPr>
        <w:t xml:space="preserve">2 ½ </w:t>
      </w:r>
      <w:r w:rsidR="000500BA" w:rsidRPr="00453D7D">
        <w:rPr>
          <w:rFonts w:ascii="Tahoma" w:eastAsia="Meiryo UI" w:hAnsi="Tahoma" w:cs="Tahoma"/>
          <w:b/>
          <w:sz w:val="24"/>
        </w:rPr>
        <w:t>H</w:t>
      </w:r>
      <w:r w:rsidR="00D95840" w:rsidRPr="00453D7D">
        <w:rPr>
          <w:rFonts w:ascii="Tahoma" w:eastAsia="Meiryo UI" w:hAnsi="Tahoma" w:cs="Tahoma"/>
          <w:b/>
          <w:sz w:val="24"/>
        </w:rPr>
        <w:t>ours</w:t>
      </w:r>
      <w:r w:rsidR="000500BA" w:rsidRPr="00453D7D">
        <w:rPr>
          <w:rFonts w:ascii="Tahoma" w:eastAsia="Meiryo UI" w:hAnsi="Tahoma" w:cs="Tahoma"/>
          <w:b/>
          <w:sz w:val="24"/>
        </w:rPr>
        <w:t xml:space="preserve">  </w:t>
      </w:r>
    </w:p>
    <w:p w:rsidR="00A351CB" w:rsidRPr="00124B01" w:rsidRDefault="00A351CB" w:rsidP="00A351CB">
      <w:pPr>
        <w:spacing w:after="0"/>
        <w:jc w:val="center"/>
        <w:rPr>
          <w:rFonts w:ascii="Tahoma" w:eastAsia="Meiryo UI" w:hAnsi="Tahoma" w:cs="Tahoma"/>
          <w:b/>
          <w:sz w:val="40"/>
        </w:rPr>
      </w:pPr>
      <w:r w:rsidRPr="00124B01">
        <w:rPr>
          <w:rFonts w:ascii="Tahoma" w:hAnsi="Tahoma" w:cs="Tahoma"/>
          <w:noProof/>
        </w:rPr>
        <w:drawing>
          <wp:inline distT="0" distB="0" distL="0" distR="0" wp14:anchorId="26637B54" wp14:editId="517F0581">
            <wp:extent cx="1628775" cy="9334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CB" w:rsidRPr="00124B01" w:rsidRDefault="00A351CB" w:rsidP="00D95840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124B01">
        <w:rPr>
          <w:rFonts w:ascii="Tahoma" w:eastAsia="Meiryo UI" w:hAnsi="Tahoma" w:cs="Tahoma"/>
          <w:b/>
          <w:sz w:val="40"/>
        </w:rPr>
        <w:t>ELITE EXAMINATION BUREAU MOCK 201</w:t>
      </w:r>
      <w:r w:rsidR="00124B01" w:rsidRPr="00124B01">
        <w:rPr>
          <w:rFonts w:ascii="Tahoma" w:eastAsia="Meiryo UI" w:hAnsi="Tahoma" w:cs="Tahoma"/>
          <w:b/>
          <w:sz w:val="40"/>
        </w:rPr>
        <w:t>9</w:t>
      </w:r>
      <w:r w:rsidRPr="00124B01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0500BA" w:rsidRPr="00124B01" w:rsidRDefault="000500BA" w:rsidP="00D95840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124B01">
        <w:rPr>
          <w:rFonts w:ascii="Tahoma" w:eastAsia="Meiryo UI" w:hAnsi="Tahoma" w:cs="Tahoma"/>
          <w:b/>
          <w:sz w:val="24"/>
        </w:rPr>
        <w:t>Uganda Advanced Certificate of Education</w:t>
      </w:r>
    </w:p>
    <w:p w:rsidR="000500BA" w:rsidRPr="00124B01" w:rsidRDefault="00023B1F" w:rsidP="00D95840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124B01">
        <w:rPr>
          <w:rFonts w:ascii="Tahoma" w:eastAsia="Meiryo UI" w:hAnsi="Tahoma" w:cs="Tahoma"/>
          <w:b/>
          <w:sz w:val="24"/>
        </w:rPr>
        <w:t>Physics</w:t>
      </w:r>
    </w:p>
    <w:p w:rsidR="000500BA" w:rsidRPr="00124B01" w:rsidRDefault="000500BA" w:rsidP="00D95840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124B01">
        <w:rPr>
          <w:rFonts w:ascii="Tahoma" w:eastAsia="Meiryo UI" w:hAnsi="Tahoma" w:cs="Tahoma"/>
          <w:b/>
          <w:sz w:val="24"/>
        </w:rPr>
        <w:t>P</w:t>
      </w:r>
      <w:r w:rsidR="00023B1F" w:rsidRPr="00124B01">
        <w:rPr>
          <w:rFonts w:ascii="Tahoma" w:eastAsia="Meiryo UI" w:hAnsi="Tahoma" w:cs="Tahoma"/>
          <w:b/>
          <w:sz w:val="24"/>
        </w:rPr>
        <w:t>aper 1</w:t>
      </w:r>
    </w:p>
    <w:p w:rsidR="000500BA" w:rsidRPr="00124B01" w:rsidRDefault="00023B1F" w:rsidP="00D95840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124B01">
        <w:rPr>
          <w:rFonts w:ascii="Tahoma" w:eastAsia="Meiryo UI" w:hAnsi="Tahoma" w:cs="Tahoma"/>
          <w:b/>
          <w:sz w:val="24"/>
        </w:rPr>
        <w:t xml:space="preserve">2 </w:t>
      </w:r>
      <w:r w:rsidR="000500BA" w:rsidRPr="00124B01">
        <w:rPr>
          <w:rFonts w:ascii="Tahoma" w:eastAsia="Meiryo UI" w:hAnsi="Tahoma" w:cs="Tahoma"/>
          <w:b/>
          <w:sz w:val="24"/>
        </w:rPr>
        <w:t>Hours</w:t>
      </w:r>
      <w:r w:rsidRPr="00124B01">
        <w:rPr>
          <w:rFonts w:ascii="Tahoma" w:eastAsia="Meiryo UI" w:hAnsi="Tahoma" w:cs="Tahoma"/>
          <w:b/>
          <w:sz w:val="24"/>
        </w:rPr>
        <w:t xml:space="preserve"> 30 Minutes</w:t>
      </w:r>
    </w:p>
    <w:p w:rsidR="000500BA" w:rsidRPr="00124B01" w:rsidRDefault="000500BA" w:rsidP="00023B1F">
      <w:pPr>
        <w:pStyle w:val="NoSpacing"/>
        <w:rPr>
          <w:rFonts w:ascii="Tahoma" w:eastAsia="Meiryo UI" w:hAnsi="Tahoma" w:cs="Tahoma"/>
          <w:b/>
          <w:sz w:val="24"/>
          <w:szCs w:val="24"/>
        </w:rPr>
      </w:pPr>
      <w:r w:rsidRPr="00124B01">
        <w:rPr>
          <w:rFonts w:ascii="Tahoma" w:eastAsia="Meiryo UI" w:hAnsi="Tahoma" w:cs="Tahoma"/>
          <w:b/>
          <w:sz w:val="24"/>
          <w:szCs w:val="24"/>
        </w:rPr>
        <w:t>I</w:t>
      </w:r>
      <w:r w:rsidR="00023B1F" w:rsidRPr="00124B01">
        <w:rPr>
          <w:rFonts w:ascii="Tahoma" w:eastAsia="Meiryo UI" w:hAnsi="Tahoma" w:cs="Tahoma"/>
          <w:b/>
          <w:sz w:val="24"/>
          <w:szCs w:val="24"/>
        </w:rPr>
        <w:t>nstructions</w:t>
      </w:r>
      <w:r w:rsidRPr="00124B01">
        <w:rPr>
          <w:rFonts w:ascii="Tahoma" w:eastAsia="Meiryo UI" w:hAnsi="Tahoma" w:cs="Tahoma"/>
          <w:b/>
          <w:sz w:val="24"/>
          <w:szCs w:val="24"/>
        </w:rPr>
        <w:t xml:space="preserve"> </w:t>
      </w:r>
      <w:r w:rsidR="00023B1F" w:rsidRPr="00124B01">
        <w:rPr>
          <w:rFonts w:ascii="Tahoma" w:eastAsia="Meiryo UI" w:hAnsi="Tahoma" w:cs="Tahoma"/>
          <w:b/>
          <w:sz w:val="24"/>
          <w:szCs w:val="24"/>
        </w:rPr>
        <w:t>to</w:t>
      </w:r>
      <w:r w:rsidRPr="00124B01">
        <w:rPr>
          <w:rFonts w:ascii="Tahoma" w:eastAsia="Meiryo UI" w:hAnsi="Tahoma" w:cs="Tahoma"/>
          <w:b/>
          <w:sz w:val="24"/>
          <w:szCs w:val="24"/>
        </w:rPr>
        <w:t xml:space="preserve"> C</w:t>
      </w:r>
      <w:r w:rsidR="00023B1F" w:rsidRPr="00124B01">
        <w:rPr>
          <w:rFonts w:ascii="Tahoma" w:eastAsia="Meiryo UI" w:hAnsi="Tahoma" w:cs="Tahoma"/>
          <w:b/>
          <w:sz w:val="24"/>
          <w:szCs w:val="24"/>
        </w:rPr>
        <w:t>andidates</w:t>
      </w:r>
    </w:p>
    <w:p w:rsidR="00023B1F" w:rsidRPr="00124B01" w:rsidRDefault="00023B1F" w:rsidP="00124B01">
      <w:pPr>
        <w:pStyle w:val="NoSpacing"/>
        <w:numPr>
          <w:ilvl w:val="0"/>
          <w:numId w:val="10"/>
        </w:numPr>
        <w:rPr>
          <w:rFonts w:ascii="Tahoma" w:eastAsia="Meiryo UI" w:hAnsi="Tahoma" w:cs="Tahoma"/>
          <w:i/>
          <w:sz w:val="24"/>
          <w:szCs w:val="24"/>
        </w:rPr>
      </w:pPr>
      <w:r w:rsidRPr="00124B01">
        <w:rPr>
          <w:rFonts w:ascii="Tahoma" w:eastAsia="Meiryo UI" w:hAnsi="Tahoma" w:cs="Tahoma"/>
          <w:i/>
          <w:sz w:val="24"/>
          <w:szCs w:val="24"/>
        </w:rPr>
        <w:t xml:space="preserve">Answer five questions, including </w:t>
      </w:r>
      <w:proofErr w:type="spellStart"/>
      <w:r w:rsidRPr="00124B01">
        <w:rPr>
          <w:rFonts w:ascii="Tahoma" w:eastAsia="Meiryo UI" w:hAnsi="Tahoma" w:cs="Tahoma"/>
          <w:i/>
          <w:sz w:val="24"/>
          <w:szCs w:val="24"/>
        </w:rPr>
        <w:t>atleast</w:t>
      </w:r>
      <w:proofErr w:type="spellEnd"/>
      <w:r w:rsidRPr="00124B01">
        <w:rPr>
          <w:rFonts w:ascii="Tahoma" w:eastAsia="Meiryo UI" w:hAnsi="Tahoma" w:cs="Tahoma"/>
          <w:i/>
          <w:sz w:val="24"/>
          <w:szCs w:val="24"/>
        </w:rPr>
        <w:t xml:space="preserve"> one, but not more than two from each of the sections A, B and C</w:t>
      </w:r>
      <w:r w:rsidR="00B659FA" w:rsidRPr="00124B01">
        <w:rPr>
          <w:rFonts w:ascii="Tahoma" w:eastAsia="Meiryo UI" w:hAnsi="Tahoma" w:cs="Tahoma"/>
          <w:i/>
          <w:sz w:val="24"/>
          <w:szCs w:val="24"/>
        </w:rPr>
        <w:t>.</w:t>
      </w:r>
    </w:p>
    <w:p w:rsidR="00023B1F" w:rsidRPr="00124B01" w:rsidRDefault="00023B1F" w:rsidP="00124B01">
      <w:pPr>
        <w:pStyle w:val="NoSpacing"/>
        <w:numPr>
          <w:ilvl w:val="0"/>
          <w:numId w:val="10"/>
        </w:numPr>
        <w:rPr>
          <w:rFonts w:ascii="Tahoma" w:eastAsia="Meiryo UI" w:hAnsi="Tahoma" w:cs="Tahoma"/>
          <w:i/>
          <w:sz w:val="24"/>
          <w:szCs w:val="24"/>
        </w:rPr>
      </w:pPr>
      <w:r w:rsidRPr="00124B01">
        <w:rPr>
          <w:rFonts w:ascii="Tahoma" w:eastAsia="Meiryo UI" w:hAnsi="Tahoma" w:cs="Tahoma"/>
          <w:i/>
          <w:sz w:val="24"/>
          <w:szCs w:val="24"/>
        </w:rPr>
        <w:t>Any additional question(s) answered will not be marked</w:t>
      </w:r>
      <w:r w:rsidR="00B659FA" w:rsidRPr="00124B01">
        <w:rPr>
          <w:rFonts w:ascii="Tahoma" w:eastAsia="Meiryo UI" w:hAnsi="Tahoma" w:cs="Tahoma"/>
          <w:i/>
          <w:sz w:val="24"/>
          <w:szCs w:val="24"/>
        </w:rPr>
        <w:t>.</w:t>
      </w:r>
      <w:r w:rsidRPr="00124B01">
        <w:rPr>
          <w:rFonts w:ascii="Tahoma" w:eastAsia="Meiryo UI" w:hAnsi="Tahoma" w:cs="Tahoma"/>
          <w:i/>
          <w:sz w:val="24"/>
          <w:szCs w:val="24"/>
        </w:rPr>
        <w:t xml:space="preserve"> </w:t>
      </w:r>
    </w:p>
    <w:p w:rsidR="00023B1F" w:rsidRPr="00124B01" w:rsidRDefault="00023B1F" w:rsidP="00124B01">
      <w:pPr>
        <w:pStyle w:val="NoSpacing"/>
        <w:numPr>
          <w:ilvl w:val="0"/>
          <w:numId w:val="10"/>
        </w:numPr>
        <w:rPr>
          <w:rFonts w:ascii="Tahoma" w:eastAsia="Meiryo UI" w:hAnsi="Tahoma" w:cs="Tahoma"/>
          <w:i/>
          <w:sz w:val="24"/>
          <w:szCs w:val="24"/>
        </w:rPr>
      </w:pPr>
      <w:r w:rsidRPr="00124B01">
        <w:rPr>
          <w:rFonts w:ascii="Tahoma" w:eastAsia="Meiryo UI" w:hAnsi="Tahoma" w:cs="Tahoma"/>
          <w:i/>
          <w:sz w:val="24"/>
          <w:szCs w:val="24"/>
        </w:rPr>
        <w:t>Non-programmable scientific calculators may be used</w:t>
      </w:r>
      <w:r w:rsidR="00B659FA" w:rsidRPr="00124B01">
        <w:rPr>
          <w:rFonts w:ascii="Tahoma" w:eastAsia="Meiryo UI" w:hAnsi="Tahoma" w:cs="Tahoma"/>
          <w:i/>
          <w:sz w:val="24"/>
          <w:szCs w:val="24"/>
        </w:rPr>
        <w:t>.</w:t>
      </w:r>
      <w:r w:rsidRPr="00124B01">
        <w:rPr>
          <w:rFonts w:ascii="Tahoma" w:eastAsia="Meiryo UI" w:hAnsi="Tahoma" w:cs="Tahoma"/>
          <w:i/>
          <w:sz w:val="24"/>
          <w:szCs w:val="24"/>
        </w:rPr>
        <w:t xml:space="preserve"> </w:t>
      </w:r>
    </w:p>
    <w:p w:rsidR="00323C9F" w:rsidRDefault="00323C9F" w:rsidP="00124B01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023B1F" w:rsidRPr="00124B01" w:rsidRDefault="00023B1F" w:rsidP="00124B01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124B01">
        <w:rPr>
          <w:rFonts w:ascii="Tahoma" w:eastAsia="Meiryo UI" w:hAnsi="Tahoma" w:cs="Tahoma"/>
          <w:b/>
          <w:sz w:val="26"/>
          <w:szCs w:val="26"/>
        </w:rPr>
        <w:t>Assume where necessary,</w:t>
      </w:r>
    </w:p>
    <w:p w:rsidR="00323C9F" w:rsidRDefault="00323C9F" w:rsidP="00124B01">
      <w:pPr>
        <w:pStyle w:val="NoSpacing"/>
        <w:rPr>
          <w:rFonts w:ascii="Tahoma" w:hAnsi="Tahoma" w:cs="Tahoma"/>
          <w:sz w:val="24"/>
          <w:szCs w:val="24"/>
        </w:rPr>
      </w:pP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  <w:vertAlign w:val="superscript"/>
        </w:rPr>
      </w:pPr>
      <w:r w:rsidRPr="00323C9F">
        <w:rPr>
          <w:rFonts w:ascii="Tahoma" w:hAnsi="Tahoma" w:cs="Tahoma"/>
          <w:sz w:val="24"/>
          <w:szCs w:val="24"/>
        </w:rPr>
        <w:t xml:space="preserve">Acceleration due to gravity, g     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321772" w:rsidRPr="00323C9F">
        <w:rPr>
          <w:rFonts w:ascii="Tahoma" w:hAnsi="Tahoma" w:cs="Tahoma"/>
          <w:sz w:val="24"/>
          <w:szCs w:val="24"/>
        </w:rPr>
        <w:tab/>
      </w:r>
      <w:r w:rsidR="00124B01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=        9.81ms</w:t>
      </w:r>
      <w:r w:rsidRPr="00323C9F">
        <w:rPr>
          <w:rFonts w:ascii="Tahoma" w:hAnsi="Tahoma" w:cs="Tahoma"/>
          <w:sz w:val="24"/>
          <w:szCs w:val="24"/>
          <w:vertAlign w:val="superscript"/>
        </w:rPr>
        <w:t>-2</w:t>
      </w:r>
    </w:p>
    <w:p w:rsidR="00A0741D" w:rsidRPr="00323C9F" w:rsidRDefault="00A0741D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 xml:space="preserve">Electronic Charge, e        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323C9F">
        <w:rPr>
          <w:rFonts w:ascii="Tahoma" w:hAnsi="Tahoma" w:cs="Tahoma"/>
          <w:sz w:val="24"/>
          <w:szCs w:val="24"/>
        </w:rPr>
        <w:t xml:space="preserve">=   </w:t>
      </w:r>
      <w:r w:rsid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1.6 x 10</w:t>
      </w:r>
      <w:r w:rsidRPr="00323C9F">
        <w:rPr>
          <w:rFonts w:ascii="Tahoma" w:hAnsi="Tahoma" w:cs="Tahoma"/>
          <w:sz w:val="24"/>
          <w:szCs w:val="24"/>
          <w:vertAlign w:val="superscript"/>
        </w:rPr>
        <w:t>-19</w:t>
      </w:r>
      <w:r w:rsidRPr="00323C9F">
        <w:rPr>
          <w:rFonts w:ascii="Tahoma" w:hAnsi="Tahoma" w:cs="Tahoma"/>
          <w:sz w:val="24"/>
          <w:szCs w:val="24"/>
        </w:rPr>
        <w:t xml:space="preserve">C  </w:t>
      </w:r>
    </w:p>
    <w:p w:rsidR="00A0741D" w:rsidRPr="00323C9F" w:rsidRDefault="00A0741D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 xml:space="preserve">Electron </w:t>
      </w:r>
      <w:r w:rsidR="00323C9F">
        <w:rPr>
          <w:rFonts w:ascii="Tahoma" w:hAnsi="Tahoma" w:cs="Tahoma"/>
          <w:sz w:val="24"/>
          <w:szCs w:val="24"/>
        </w:rPr>
        <w:t>mass</w:t>
      </w:r>
      <w:r w:rsidR="00323C9F">
        <w:rPr>
          <w:rFonts w:ascii="Tahoma" w:hAnsi="Tahoma" w:cs="Tahoma"/>
          <w:sz w:val="24"/>
          <w:szCs w:val="24"/>
        </w:rPr>
        <w:tab/>
      </w:r>
      <w:r w:rsidR="00323C9F">
        <w:rPr>
          <w:rFonts w:ascii="Tahoma" w:hAnsi="Tahoma" w:cs="Tahoma"/>
          <w:sz w:val="24"/>
          <w:szCs w:val="24"/>
        </w:rPr>
        <w:tab/>
      </w:r>
      <w:r w:rsidR="00323C9F">
        <w:rPr>
          <w:rFonts w:ascii="Tahoma" w:hAnsi="Tahoma" w:cs="Tahoma"/>
          <w:sz w:val="24"/>
          <w:szCs w:val="24"/>
        </w:rPr>
        <w:tab/>
      </w:r>
      <w:r w:rsidR="00323C9F">
        <w:rPr>
          <w:rFonts w:ascii="Tahoma" w:hAnsi="Tahoma" w:cs="Tahoma"/>
          <w:sz w:val="24"/>
          <w:szCs w:val="24"/>
        </w:rPr>
        <w:tab/>
      </w:r>
      <w:r w:rsidR="00323C9F">
        <w:rPr>
          <w:rFonts w:ascii="Tahoma" w:hAnsi="Tahoma" w:cs="Tahoma"/>
          <w:sz w:val="24"/>
          <w:szCs w:val="24"/>
        </w:rPr>
        <w:tab/>
      </w:r>
      <w:r w:rsidR="00323C9F">
        <w:rPr>
          <w:rFonts w:ascii="Tahoma" w:hAnsi="Tahoma" w:cs="Tahoma"/>
          <w:sz w:val="24"/>
          <w:szCs w:val="24"/>
        </w:rPr>
        <w:tab/>
      </w:r>
      <w:r w:rsid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 xml:space="preserve">= </w:t>
      </w:r>
      <w:r w:rsid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9.11 x 10</w:t>
      </w:r>
      <w:r w:rsidRPr="00323C9F">
        <w:rPr>
          <w:rFonts w:ascii="Tahoma" w:hAnsi="Tahoma" w:cs="Tahoma"/>
          <w:sz w:val="24"/>
          <w:szCs w:val="24"/>
          <w:vertAlign w:val="superscript"/>
        </w:rPr>
        <w:t>-31</w:t>
      </w:r>
      <w:r w:rsidRPr="00323C9F">
        <w:rPr>
          <w:rFonts w:ascii="Tahoma" w:hAnsi="Tahoma" w:cs="Tahoma"/>
          <w:sz w:val="24"/>
          <w:szCs w:val="24"/>
        </w:rPr>
        <w:t>kg</w:t>
      </w:r>
    </w:p>
    <w:p w:rsidR="00A0741D" w:rsidRPr="00323C9F" w:rsidRDefault="00A0741D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>Mass of the earth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  <w:t>=</w:t>
      </w:r>
      <w:r w:rsidRPr="00323C9F">
        <w:rPr>
          <w:rFonts w:ascii="Tahoma" w:hAnsi="Tahoma" w:cs="Tahoma"/>
          <w:sz w:val="24"/>
          <w:szCs w:val="24"/>
        </w:rPr>
        <w:tab/>
        <w:t>5.97 x 10</w:t>
      </w:r>
      <w:r w:rsidRPr="00323C9F">
        <w:rPr>
          <w:rFonts w:ascii="Tahoma" w:hAnsi="Tahoma" w:cs="Tahoma"/>
          <w:sz w:val="24"/>
          <w:szCs w:val="24"/>
          <w:vertAlign w:val="superscript"/>
        </w:rPr>
        <w:t>24</w:t>
      </w:r>
      <w:r w:rsidRPr="00323C9F">
        <w:rPr>
          <w:rFonts w:ascii="Tahoma" w:hAnsi="Tahoma" w:cs="Tahoma"/>
          <w:sz w:val="24"/>
          <w:szCs w:val="24"/>
        </w:rPr>
        <w:t>kg</w:t>
      </w:r>
    </w:p>
    <w:p w:rsidR="00A0741D" w:rsidRPr="00323C9F" w:rsidRDefault="00E11363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  <w:vertAlign w:val="superscript"/>
        </w:rPr>
      </w:pPr>
      <w:r w:rsidRPr="00323C9F">
        <w:rPr>
          <w:rFonts w:ascii="Tahoma" w:hAnsi="Tahoma" w:cs="Tahoma"/>
          <w:sz w:val="23"/>
          <w:szCs w:val="23"/>
        </w:rPr>
        <w:t xml:space="preserve">Planck’s constant </w:t>
      </w:r>
      <w:r w:rsidRPr="00323C9F">
        <w:rPr>
          <w:rFonts w:ascii="Tahoma" w:hAnsi="Tahoma" w:cs="Tahoma"/>
          <w:i/>
          <w:sz w:val="23"/>
          <w:szCs w:val="23"/>
        </w:rPr>
        <w:t>h</w:t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  <w:t>=</w:t>
      </w:r>
      <w:r w:rsidRPr="00323C9F">
        <w:rPr>
          <w:rFonts w:ascii="Tahoma" w:hAnsi="Tahoma" w:cs="Tahoma"/>
          <w:sz w:val="23"/>
          <w:szCs w:val="23"/>
        </w:rPr>
        <w:tab/>
        <w:t>6.6 x 10</w:t>
      </w:r>
      <w:r w:rsidRPr="00323C9F">
        <w:rPr>
          <w:rFonts w:ascii="Tahoma" w:hAnsi="Tahoma" w:cs="Tahoma"/>
          <w:sz w:val="23"/>
          <w:szCs w:val="23"/>
          <w:vertAlign w:val="superscript"/>
        </w:rPr>
        <w:t>-34</w:t>
      </w:r>
      <w:r w:rsidRPr="00323C9F">
        <w:rPr>
          <w:rFonts w:ascii="Tahoma" w:hAnsi="Tahoma" w:cs="Tahoma"/>
          <w:sz w:val="23"/>
          <w:szCs w:val="23"/>
        </w:rPr>
        <w:t>Js</w:t>
      </w:r>
      <w:r w:rsidR="00A0741D" w:rsidRPr="00323C9F">
        <w:rPr>
          <w:rFonts w:ascii="Tahoma" w:hAnsi="Tahoma" w:cs="Tahoma"/>
          <w:sz w:val="24"/>
          <w:szCs w:val="24"/>
        </w:rPr>
        <w:t xml:space="preserve">   </w:t>
      </w:r>
    </w:p>
    <w:p w:rsidR="00E11363" w:rsidRPr="00323C9F" w:rsidRDefault="00323C9F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 xml:space="preserve">Stefan’s – Boltzmann’s constant, </w:t>
      </w:r>
      <m:oMath>
        <m:r>
          <w:rPr>
            <w:rFonts w:ascii="Cambria Math" w:hAnsi="Cambria Math" w:cs="Tahoma"/>
            <w:sz w:val="24"/>
            <w:szCs w:val="24"/>
          </w:rPr>
          <m:t>σ</m:t>
        </m:r>
      </m:oMath>
      <w:r w:rsidRPr="00323C9F">
        <w:rPr>
          <w:rFonts w:ascii="Tahoma" w:eastAsiaTheme="minorEastAsia" w:hAnsi="Tahoma" w:cs="Tahoma"/>
          <w:sz w:val="24"/>
          <w:szCs w:val="24"/>
        </w:rPr>
        <w:tab/>
      </w:r>
      <w:r w:rsidRPr="00323C9F">
        <w:rPr>
          <w:rFonts w:ascii="Tahoma" w:eastAsiaTheme="minorEastAsia" w:hAnsi="Tahoma" w:cs="Tahoma"/>
          <w:sz w:val="24"/>
          <w:szCs w:val="24"/>
        </w:rPr>
        <w:tab/>
      </w:r>
      <w:r w:rsidRPr="00323C9F">
        <w:rPr>
          <w:rFonts w:ascii="Tahoma" w:eastAsiaTheme="minorEastAsia" w:hAnsi="Tahoma" w:cs="Tahoma"/>
          <w:sz w:val="24"/>
          <w:szCs w:val="24"/>
        </w:rPr>
        <w:tab/>
      </w:r>
      <w:r w:rsidRPr="00323C9F">
        <w:rPr>
          <w:rFonts w:ascii="Tahoma" w:eastAsiaTheme="minorEastAsia" w:hAnsi="Tahoma" w:cs="Tahoma"/>
          <w:sz w:val="24"/>
          <w:szCs w:val="24"/>
        </w:rPr>
        <w:tab/>
        <w:t>=</w:t>
      </w:r>
      <w:r w:rsidRPr="00323C9F">
        <w:rPr>
          <w:rFonts w:ascii="Tahoma" w:eastAsiaTheme="minorEastAsia" w:hAnsi="Tahoma" w:cs="Tahoma"/>
          <w:sz w:val="24"/>
          <w:szCs w:val="24"/>
        </w:rPr>
        <w:tab/>
        <w:t>5.67 x 10</w:t>
      </w:r>
      <w:r w:rsidRPr="00323C9F">
        <w:rPr>
          <w:rFonts w:ascii="Tahoma" w:eastAsiaTheme="minorEastAsia" w:hAnsi="Tahoma" w:cs="Tahoma"/>
          <w:sz w:val="24"/>
          <w:szCs w:val="24"/>
          <w:vertAlign w:val="superscript"/>
        </w:rPr>
        <w:t>-8</w:t>
      </w:r>
      <w:r w:rsidRPr="00323C9F">
        <w:rPr>
          <w:rFonts w:ascii="Tahoma" w:eastAsiaTheme="minorEastAsia" w:hAnsi="Tahoma" w:cs="Tahoma"/>
          <w:sz w:val="24"/>
          <w:szCs w:val="24"/>
        </w:rPr>
        <w:t>Wm</w:t>
      </w:r>
      <w:r w:rsidRPr="00323C9F">
        <w:rPr>
          <w:rFonts w:ascii="Tahoma" w:eastAsiaTheme="minorEastAsia" w:hAnsi="Tahoma" w:cs="Tahoma"/>
          <w:sz w:val="24"/>
          <w:szCs w:val="24"/>
          <w:vertAlign w:val="superscript"/>
        </w:rPr>
        <w:t>-2</w:t>
      </w:r>
      <w:r w:rsidRPr="00323C9F">
        <w:rPr>
          <w:rFonts w:ascii="Tahoma" w:eastAsiaTheme="minorEastAsia" w:hAnsi="Tahoma" w:cs="Tahoma"/>
          <w:sz w:val="24"/>
          <w:szCs w:val="24"/>
        </w:rPr>
        <w:t>K</w:t>
      </w:r>
      <w:r w:rsidRPr="00323C9F">
        <w:rPr>
          <w:rFonts w:ascii="Tahoma" w:eastAsiaTheme="minorEastAsia" w:hAnsi="Tahoma" w:cs="Tahoma"/>
          <w:sz w:val="24"/>
          <w:szCs w:val="24"/>
          <w:vertAlign w:val="superscript"/>
        </w:rPr>
        <w:t>-4</w:t>
      </w:r>
    </w:p>
    <w:p w:rsidR="00323C9F" w:rsidRPr="00323C9F" w:rsidRDefault="00323C9F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>Radius of the earth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  <w:t xml:space="preserve">= </w:t>
      </w:r>
      <w:r w:rsidRPr="00323C9F">
        <w:rPr>
          <w:rFonts w:ascii="Tahoma" w:hAnsi="Tahoma" w:cs="Tahoma"/>
          <w:sz w:val="24"/>
          <w:szCs w:val="24"/>
        </w:rPr>
        <w:tab/>
        <w:t>6.4 x 10</w:t>
      </w:r>
      <w:r w:rsidRPr="00323C9F">
        <w:rPr>
          <w:rFonts w:ascii="Tahoma" w:hAnsi="Tahoma" w:cs="Tahoma"/>
          <w:sz w:val="24"/>
          <w:szCs w:val="24"/>
          <w:vertAlign w:val="superscript"/>
        </w:rPr>
        <w:t>6</w:t>
      </w:r>
      <w:r w:rsidRPr="00323C9F">
        <w:rPr>
          <w:rFonts w:ascii="Tahoma" w:hAnsi="Tahoma" w:cs="Tahoma"/>
          <w:sz w:val="24"/>
          <w:szCs w:val="24"/>
        </w:rPr>
        <w:t>m</w:t>
      </w:r>
    </w:p>
    <w:p w:rsidR="00323C9F" w:rsidRPr="00323C9F" w:rsidRDefault="00323C9F" w:rsidP="00453D7D">
      <w:pPr>
        <w:pStyle w:val="NoSpacing"/>
        <w:spacing w:line="276" w:lineRule="auto"/>
        <w:rPr>
          <w:rFonts w:ascii="Tahoma" w:hAnsi="Tahoma" w:cs="Tahoma"/>
          <w:sz w:val="23"/>
          <w:szCs w:val="23"/>
        </w:rPr>
      </w:pPr>
      <w:r w:rsidRPr="00323C9F">
        <w:rPr>
          <w:rFonts w:ascii="Tahoma" w:hAnsi="Tahoma" w:cs="Tahoma"/>
          <w:sz w:val="23"/>
          <w:szCs w:val="23"/>
        </w:rPr>
        <w:t>Radius of the sun</w:t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  <w:t>=</w:t>
      </w:r>
      <w:r w:rsidRPr="00323C9F">
        <w:rPr>
          <w:rFonts w:ascii="Tahoma" w:hAnsi="Tahoma" w:cs="Tahoma"/>
          <w:sz w:val="23"/>
          <w:szCs w:val="23"/>
        </w:rPr>
        <w:tab/>
        <w:t>7 x 10</w:t>
      </w:r>
      <w:r w:rsidRPr="00323C9F">
        <w:rPr>
          <w:rFonts w:ascii="Tahoma" w:hAnsi="Tahoma" w:cs="Tahoma"/>
          <w:sz w:val="23"/>
          <w:szCs w:val="23"/>
          <w:vertAlign w:val="superscript"/>
        </w:rPr>
        <w:t>8</w:t>
      </w:r>
      <w:r w:rsidRPr="00323C9F">
        <w:rPr>
          <w:rFonts w:ascii="Tahoma" w:hAnsi="Tahoma" w:cs="Tahoma"/>
          <w:sz w:val="23"/>
          <w:szCs w:val="23"/>
        </w:rPr>
        <w:t>m</w:t>
      </w:r>
    </w:p>
    <w:p w:rsidR="00323C9F" w:rsidRPr="00323C9F" w:rsidRDefault="00323C9F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 xml:space="preserve">Radius of earth’s orbit about the sun 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  <w:t xml:space="preserve">= </w:t>
      </w:r>
      <w:r w:rsidRPr="00323C9F">
        <w:rPr>
          <w:rFonts w:ascii="Tahoma" w:hAnsi="Tahoma" w:cs="Tahoma"/>
          <w:sz w:val="24"/>
          <w:szCs w:val="24"/>
        </w:rPr>
        <w:tab/>
        <w:t>1.5 x 10</w:t>
      </w:r>
      <w:r w:rsidRPr="00323C9F">
        <w:rPr>
          <w:rFonts w:ascii="Tahoma" w:hAnsi="Tahoma" w:cs="Tahoma"/>
          <w:sz w:val="24"/>
          <w:szCs w:val="24"/>
          <w:vertAlign w:val="superscript"/>
        </w:rPr>
        <w:t>11</w:t>
      </w:r>
      <w:r w:rsidRPr="00323C9F">
        <w:rPr>
          <w:rFonts w:ascii="Tahoma" w:hAnsi="Tahoma" w:cs="Tahoma"/>
          <w:sz w:val="24"/>
          <w:szCs w:val="24"/>
        </w:rPr>
        <w:t>m</w:t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  <w:vertAlign w:val="superscript"/>
        </w:rPr>
      </w:pPr>
      <w:r w:rsidRPr="00323C9F">
        <w:rPr>
          <w:rFonts w:ascii="Tahoma" w:hAnsi="Tahoma" w:cs="Tahoma"/>
          <w:sz w:val="24"/>
          <w:szCs w:val="24"/>
        </w:rPr>
        <w:t xml:space="preserve">Speed of light in vacuum, c        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124B01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=        3.0 x 10</w:t>
      </w:r>
      <w:r w:rsidRPr="00323C9F">
        <w:rPr>
          <w:rFonts w:ascii="Tahoma" w:hAnsi="Tahoma" w:cs="Tahoma"/>
          <w:sz w:val="24"/>
          <w:szCs w:val="24"/>
          <w:vertAlign w:val="superscript"/>
        </w:rPr>
        <w:t>8</w:t>
      </w:r>
      <w:r w:rsidRPr="00323C9F">
        <w:rPr>
          <w:rFonts w:ascii="Tahoma" w:hAnsi="Tahoma" w:cs="Tahoma"/>
          <w:sz w:val="24"/>
          <w:szCs w:val="24"/>
        </w:rPr>
        <w:t>ms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  <w:r w:rsidRPr="00323C9F">
        <w:rPr>
          <w:rFonts w:ascii="Tahoma" w:hAnsi="Tahoma" w:cs="Tahoma"/>
          <w:sz w:val="24"/>
          <w:szCs w:val="24"/>
        </w:rPr>
        <w:t xml:space="preserve">                 </w:t>
      </w:r>
    </w:p>
    <w:p w:rsidR="00A0741D" w:rsidRPr="00323C9F" w:rsidRDefault="00A0741D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>Specific heat capacity of copper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  <w:t xml:space="preserve">= </w:t>
      </w:r>
      <w:r w:rsid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400Jkg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  <w:r w:rsidRPr="00323C9F">
        <w:rPr>
          <w:rFonts w:ascii="Tahoma" w:hAnsi="Tahoma" w:cs="Tahoma"/>
          <w:sz w:val="24"/>
          <w:szCs w:val="24"/>
        </w:rPr>
        <w:t>K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  <w:vertAlign w:val="superscript"/>
        </w:rPr>
      </w:pPr>
      <w:r w:rsidRPr="00323C9F">
        <w:rPr>
          <w:rFonts w:ascii="Tahoma" w:hAnsi="Tahoma" w:cs="Tahoma"/>
          <w:sz w:val="24"/>
          <w:szCs w:val="24"/>
        </w:rPr>
        <w:t xml:space="preserve">Universal gravitational constant, G 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321772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 xml:space="preserve">= </w:t>
      </w:r>
      <w:r w:rsidRPr="00323C9F">
        <w:rPr>
          <w:rFonts w:ascii="Tahoma" w:hAnsi="Tahoma" w:cs="Tahoma"/>
          <w:sz w:val="24"/>
          <w:szCs w:val="24"/>
        </w:rPr>
        <w:tab/>
        <w:t>6.67 x 10</w:t>
      </w:r>
      <w:r w:rsidRPr="00323C9F">
        <w:rPr>
          <w:rFonts w:ascii="Tahoma" w:hAnsi="Tahoma" w:cs="Tahoma"/>
          <w:sz w:val="24"/>
          <w:szCs w:val="24"/>
          <w:vertAlign w:val="superscript"/>
        </w:rPr>
        <w:t>-11</w:t>
      </w:r>
      <w:r w:rsidRPr="00323C9F">
        <w:rPr>
          <w:rFonts w:ascii="Tahoma" w:hAnsi="Tahoma" w:cs="Tahoma"/>
          <w:sz w:val="24"/>
          <w:szCs w:val="24"/>
        </w:rPr>
        <w:t>Nm</w:t>
      </w:r>
      <w:r w:rsidRPr="00323C9F">
        <w:rPr>
          <w:rFonts w:ascii="Tahoma" w:hAnsi="Tahoma" w:cs="Tahoma"/>
          <w:sz w:val="24"/>
          <w:szCs w:val="24"/>
          <w:vertAlign w:val="superscript"/>
        </w:rPr>
        <w:t>2</w:t>
      </w:r>
      <w:r w:rsidRPr="00323C9F">
        <w:rPr>
          <w:rFonts w:ascii="Tahoma" w:hAnsi="Tahoma" w:cs="Tahoma"/>
          <w:sz w:val="24"/>
          <w:szCs w:val="24"/>
        </w:rPr>
        <w:t xml:space="preserve"> Kg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 xml:space="preserve">Avogadro’s number, </w:t>
      </w:r>
      <w:r w:rsidRPr="00323C9F">
        <w:rPr>
          <w:rFonts w:ascii="Tahoma" w:hAnsi="Tahoma" w:cs="Tahoma"/>
          <w:i/>
          <w:sz w:val="24"/>
          <w:szCs w:val="24"/>
        </w:rPr>
        <w:t>N</w:t>
      </w:r>
      <w:r w:rsidRPr="00323C9F">
        <w:rPr>
          <w:rFonts w:ascii="Tahoma" w:hAnsi="Tahoma" w:cs="Tahoma"/>
          <w:i/>
          <w:sz w:val="24"/>
          <w:szCs w:val="24"/>
          <w:vertAlign w:val="subscript"/>
        </w:rPr>
        <w:t>A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321772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 xml:space="preserve">= </w:t>
      </w:r>
      <w:r w:rsidRPr="00323C9F">
        <w:rPr>
          <w:rFonts w:ascii="Tahoma" w:hAnsi="Tahoma" w:cs="Tahoma"/>
          <w:sz w:val="24"/>
          <w:szCs w:val="24"/>
        </w:rPr>
        <w:tab/>
        <w:t>6. 02 x 10</w:t>
      </w:r>
      <w:r w:rsidRPr="00323C9F">
        <w:rPr>
          <w:rFonts w:ascii="Tahoma" w:hAnsi="Tahoma" w:cs="Tahoma"/>
          <w:sz w:val="24"/>
          <w:szCs w:val="24"/>
          <w:vertAlign w:val="superscript"/>
        </w:rPr>
        <w:t>23</w:t>
      </w:r>
      <w:r w:rsidRPr="00323C9F">
        <w:rPr>
          <w:rFonts w:ascii="Tahoma" w:hAnsi="Tahoma" w:cs="Tahoma"/>
          <w:sz w:val="24"/>
          <w:szCs w:val="24"/>
        </w:rPr>
        <w:t>mol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  <w:vertAlign w:val="superscript"/>
        </w:rPr>
      </w:pPr>
      <w:r w:rsidRPr="00323C9F">
        <w:rPr>
          <w:rFonts w:ascii="Tahoma" w:hAnsi="Tahoma" w:cs="Tahoma"/>
          <w:sz w:val="24"/>
          <w:szCs w:val="24"/>
        </w:rPr>
        <w:t xml:space="preserve">Density of water 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124B01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 xml:space="preserve">= </w:t>
      </w:r>
      <w:r w:rsidRPr="00323C9F">
        <w:rPr>
          <w:rFonts w:ascii="Tahoma" w:hAnsi="Tahoma" w:cs="Tahoma"/>
          <w:sz w:val="24"/>
          <w:szCs w:val="24"/>
        </w:rPr>
        <w:tab/>
        <w:t>1000kgm</w:t>
      </w:r>
      <w:r w:rsidRPr="00323C9F">
        <w:rPr>
          <w:rFonts w:ascii="Tahoma" w:hAnsi="Tahoma" w:cs="Tahoma"/>
          <w:sz w:val="24"/>
          <w:szCs w:val="24"/>
          <w:vertAlign w:val="superscript"/>
        </w:rPr>
        <w:t>-3</w:t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>Gas constant, R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321772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=</w:t>
      </w:r>
      <w:r w:rsidRPr="00323C9F">
        <w:rPr>
          <w:rFonts w:ascii="Tahoma" w:hAnsi="Tahoma" w:cs="Tahoma"/>
          <w:sz w:val="24"/>
          <w:szCs w:val="24"/>
        </w:rPr>
        <w:tab/>
        <w:t>8.31 J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  <w:r w:rsidR="00D048E8" w:rsidRPr="00323C9F">
        <w:rPr>
          <w:rFonts w:ascii="Tahoma" w:hAnsi="Tahoma" w:cs="Tahoma"/>
          <w:sz w:val="24"/>
          <w:szCs w:val="24"/>
        </w:rPr>
        <w:t>mol</w:t>
      </w:r>
      <w:r w:rsidR="00D048E8" w:rsidRPr="00323C9F">
        <w:rPr>
          <w:rFonts w:ascii="Tahoma" w:hAnsi="Tahoma" w:cs="Tahoma"/>
          <w:sz w:val="24"/>
          <w:szCs w:val="24"/>
          <w:vertAlign w:val="superscript"/>
        </w:rPr>
        <w:t>-1</w:t>
      </w:r>
      <w:r w:rsidRPr="00323C9F">
        <w:rPr>
          <w:rFonts w:ascii="Tahoma" w:hAnsi="Tahoma" w:cs="Tahoma"/>
          <w:sz w:val="24"/>
          <w:szCs w:val="24"/>
        </w:rPr>
        <w:t>K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  <w:r w:rsidRPr="00323C9F">
        <w:rPr>
          <w:rFonts w:ascii="Tahoma" w:hAnsi="Tahoma" w:cs="Tahoma"/>
          <w:sz w:val="24"/>
          <w:szCs w:val="24"/>
        </w:rPr>
        <w:tab/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 xml:space="preserve">Change to mass ratio, </w:t>
      </w:r>
      <m:oMath>
        <m:f>
          <m:fPr>
            <m:type m:val="skw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m</m:t>
            </m:r>
          </m:den>
        </m:f>
      </m:oMath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124B01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=</w:t>
      </w:r>
      <w:r w:rsidRPr="00323C9F">
        <w:rPr>
          <w:rFonts w:ascii="Tahoma" w:hAnsi="Tahoma" w:cs="Tahoma"/>
          <w:sz w:val="24"/>
          <w:szCs w:val="24"/>
        </w:rPr>
        <w:tab/>
        <w:t>1.8 x 10</w:t>
      </w:r>
      <w:r w:rsidRPr="00323C9F">
        <w:rPr>
          <w:rFonts w:ascii="Tahoma" w:hAnsi="Tahoma" w:cs="Tahoma"/>
          <w:sz w:val="24"/>
          <w:szCs w:val="24"/>
          <w:vertAlign w:val="superscript"/>
        </w:rPr>
        <w:t>11</w:t>
      </w:r>
      <w:r w:rsidRPr="00323C9F">
        <w:rPr>
          <w:rFonts w:ascii="Tahoma" w:hAnsi="Tahoma" w:cs="Tahoma"/>
          <w:sz w:val="24"/>
          <w:szCs w:val="24"/>
        </w:rPr>
        <w:t>CKg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  <w:r w:rsidRPr="00323C9F">
        <w:rPr>
          <w:rFonts w:ascii="Tahoma" w:hAnsi="Tahoma" w:cs="Tahoma"/>
          <w:sz w:val="24"/>
          <w:szCs w:val="24"/>
        </w:rPr>
        <w:t xml:space="preserve"> </w:t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323C9F">
        <w:rPr>
          <w:rFonts w:ascii="Tahoma" w:hAnsi="Tahoma" w:cs="Tahoma"/>
          <w:sz w:val="24"/>
          <w:szCs w:val="24"/>
        </w:rPr>
        <w:t xml:space="preserve">The Constant,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4π</m:t>
            </m:r>
            <m:sSub>
              <m:sSub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323C9F">
        <w:rPr>
          <w:rFonts w:ascii="Tahoma" w:hAnsi="Tahoma" w:cs="Tahoma"/>
          <w:sz w:val="24"/>
          <w:szCs w:val="24"/>
        </w:rPr>
        <w:t xml:space="preserve">    </w:t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ab/>
      </w:r>
      <w:r w:rsidR="00B659FA" w:rsidRPr="00323C9F">
        <w:rPr>
          <w:rFonts w:ascii="Tahoma" w:hAnsi="Tahoma" w:cs="Tahoma"/>
          <w:sz w:val="24"/>
          <w:szCs w:val="24"/>
        </w:rPr>
        <w:tab/>
      </w:r>
      <w:r w:rsidRPr="00323C9F">
        <w:rPr>
          <w:rFonts w:ascii="Tahoma" w:hAnsi="Tahoma" w:cs="Tahoma"/>
          <w:sz w:val="24"/>
          <w:szCs w:val="24"/>
        </w:rPr>
        <w:t>=        9.0 x 10</w:t>
      </w:r>
      <w:r w:rsidRPr="00323C9F">
        <w:rPr>
          <w:rFonts w:ascii="Tahoma" w:hAnsi="Tahoma" w:cs="Tahoma"/>
          <w:sz w:val="24"/>
          <w:szCs w:val="24"/>
          <w:vertAlign w:val="superscript"/>
        </w:rPr>
        <w:t>9</w:t>
      </w:r>
      <w:r w:rsidRPr="00323C9F">
        <w:rPr>
          <w:rFonts w:ascii="Tahoma" w:hAnsi="Tahoma" w:cs="Tahoma"/>
          <w:sz w:val="24"/>
          <w:szCs w:val="24"/>
        </w:rPr>
        <w:t>F</w:t>
      </w:r>
      <w:r w:rsidRPr="00323C9F">
        <w:rPr>
          <w:rFonts w:ascii="Tahoma" w:hAnsi="Tahoma" w:cs="Tahoma"/>
          <w:sz w:val="24"/>
          <w:szCs w:val="24"/>
          <w:vertAlign w:val="superscript"/>
        </w:rPr>
        <w:t>-1</w:t>
      </w:r>
      <w:r w:rsidRPr="00323C9F">
        <w:rPr>
          <w:rFonts w:ascii="Tahoma" w:hAnsi="Tahoma" w:cs="Tahoma"/>
          <w:sz w:val="24"/>
          <w:szCs w:val="24"/>
        </w:rPr>
        <w:t>m</w:t>
      </w:r>
    </w:p>
    <w:p w:rsidR="00F67B75" w:rsidRPr="00323C9F" w:rsidRDefault="00F67B75" w:rsidP="00453D7D">
      <w:pPr>
        <w:pStyle w:val="NoSpacing"/>
        <w:spacing w:line="276" w:lineRule="auto"/>
        <w:rPr>
          <w:rFonts w:ascii="Tahoma" w:hAnsi="Tahoma" w:cs="Tahoma"/>
          <w:sz w:val="23"/>
          <w:szCs w:val="23"/>
        </w:rPr>
      </w:pPr>
      <w:r w:rsidRPr="00323C9F">
        <w:rPr>
          <w:rFonts w:ascii="Tahoma" w:hAnsi="Tahoma" w:cs="Tahoma"/>
          <w:sz w:val="23"/>
          <w:szCs w:val="23"/>
        </w:rPr>
        <w:t>Specific heart capacity of water</w:t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ab/>
      </w:r>
      <w:r w:rsidR="00321772" w:rsidRPr="00323C9F">
        <w:rPr>
          <w:rFonts w:ascii="Tahoma" w:hAnsi="Tahoma" w:cs="Tahoma"/>
          <w:sz w:val="23"/>
          <w:szCs w:val="23"/>
        </w:rPr>
        <w:tab/>
      </w:r>
      <w:r w:rsidRPr="00323C9F">
        <w:rPr>
          <w:rFonts w:ascii="Tahoma" w:hAnsi="Tahoma" w:cs="Tahoma"/>
          <w:sz w:val="23"/>
          <w:szCs w:val="23"/>
        </w:rPr>
        <w:t>=</w:t>
      </w:r>
      <w:r w:rsidRPr="00323C9F">
        <w:rPr>
          <w:rFonts w:ascii="Tahoma" w:hAnsi="Tahoma" w:cs="Tahoma"/>
          <w:sz w:val="23"/>
          <w:szCs w:val="23"/>
        </w:rPr>
        <w:tab/>
        <w:t>4200Jkg</w:t>
      </w:r>
      <w:r w:rsidRPr="00323C9F">
        <w:rPr>
          <w:rFonts w:ascii="Tahoma" w:hAnsi="Tahoma" w:cs="Tahoma"/>
          <w:sz w:val="23"/>
          <w:szCs w:val="23"/>
          <w:vertAlign w:val="superscript"/>
        </w:rPr>
        <w:t>-1</w:t>
      </w:r>
      <w:r w:rsidRPr="00323C9F">
        <w:rPr>
          <w:rFonts w:ascii="Tahoma" w:hAnsi="Tahoma" w:cs="Tahoma"/>
          <w:sz w:val="23"/>
          <w:szCs w:val="23"/>
        </w:rPr>
        <w:t>K</w:t>
      </w:r>
      <w:r w:rsidRPr="00323C9F">
        <w:rPr>
          <w:rFonts w:ascii="Tahoma" w:hAnsi="Tahoma" w:cs="Tahoma"/>
          <w:sz w:val="23"/>
          <w:szCs w:val="23"/>
          <w:vertAlign w:val="superscript"/>
        </w:rPr>
        <w:t>-1</w:t>
      </w:r>
    </w:p>
    <w:p w:rsidR="00F67B75" w:rsidRPr="00A0741D" w:rsidRDefault="00F67B75" w:rsidP="00124B01">
      <w:pPr>
        <w:pStyle w:val="NoSpacing"/>
        <w:rPr>
          <w:rFonts w:ascii="Tahoma" w:hAnsi="Tahoma" w:cs="Tahoma"/>
          <w:b/>
          <w:sz w:val="23"/>
          <w:szCs w:val="23"/>
        </w:rPr>
      </w:pPr>
    </w:p>
    <w:p w:rsidR="00724DAC" w:rsidRDefault="00724DAC" w:rsidP="000D793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A0741D" w:rsidRDefault="00A0741D" w:rsidP="000D793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A0741D" w:rsidRDefault="00A0741D" w:rsidP="000D793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A0741D" w:rsidRDefault="00A0741D" w:rsidP="00453D7D">
      <w:pPr>
        <w:pStyle w:val="NoSpacing"/>
        <w:rPr>
          <w:rFonts w:ascii="Tahoma" w:eastAsia="Meiryo UI" w:hAnsi="Tahoma" w:cs="Tahoma"/>
          <w:b/>
          <w:sz w:val="24"/>
        </w:rPr>
      </w:pPr>
    </w:p>
    <w:p w:rsidR="00DA12F9" w:rsidRDefault="000D7936" w:rsidP="000D7936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453D7D">
        <w:rPr>
          <w:rFonts w:ascii="Tahoma" w:eastAsia="Meiryo UI" w:hAnsi="Tahoma" w:cs="Tahoma"/>
          <w:b/>
          <w:sz w:val="28"/>
          <w:szCs w:val="26"/>
        </w:rPr>
        <w:t>SECTION A</w:t>
      </w:r>
    </w:p>
    <w:p w:rsidR="00453D7D" w:rsidRDefault="00453D7D" w:rsidP="000D7936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</w:p>
    <w:p w:rsidR="00453D7D" w:rsidRPr="00453D7D" w:rsidRDefault="00453D7D" w:rsidP="000D7936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</w:p>
    <w:p w:rsidR="004C0000" w:rsidRPr="003B425D" w:rsidRDefault="00724DAC" w:rsidP="00724DA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1.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 xml:space="preserve">) Define the following terms </w:t>
      </w:r>
    </w:p>
    <w:p w:rsidR="00724DAC" w:rsidRPr="003B425D" w:rsidRDefault="00724DAC" w:rsidP="00724DA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="00100A3E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100A3E">
        <w:rPr>
          <w:rFonts w:ascii="Tahoma" w:eastAsia="Meiryo UI" w:hAnsi="Tahoma" w:cs="Tahoma"/>
          <w:sz w:val="26"/>
          <w:szCs w:val="26"/>
        </w:rPr>
        <w:t>)</w:t>
      </w:r>
      <w:r w:rsidR="00100A3E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100A3E">
        <w:rPr>
          <w:rFonts w:ascii="Tahoma" w:eastAsia="Meiryo UI" w:hAnsi="Tahoma" w:cs="Tahoma"/>
          <w:sz w:val="26"/>
          <w:szCs w:val="26"/>
        </w:rPr>
        <w:t>uniform</w:t>
      </w:r>
      <w:proofErr w:type="gramEnd"/>
      <w:r w:rsidR="00100A3E">
        <w:rPr>
          <w:rFonts w:ascii="Tahoma" w:eastAsia="Meiryo UI" w:hAnsi="Tahoma" w:cs="Tahoma"/>
          <w:sz w:val="26"/>
          <w:szCs w:val="26"/>
        </w:rPr>
        <w:t xml:space="preserve"> acceleration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(1mark)</w:t>
      </w:r>
    </w:p>
    <w:p w:rsidR="00724DAC" w:rsidRPr="003B425D" w:rsidRDefault="00724DAC" w:rsidP="00724DA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angular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 xml:space="preserve"> velocity 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(1mark)</w:t>
      </w:r>
    </w:p>
    <w:p w:rsidR="00724DAC" w:rsidRPr="003B425D" w:rsidRDefault="00724DAC" w:rsidP="00724DA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b(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What is meant by banking of a track?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(1mark)</w:t>
      </w:r>
    </w:p>
    <w:p w:rsidR="00724DAC" w:rsidRPr="003B425D" w:rsidRDefault="00724DAC" w:rsidP="00724DAC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Derive an expression for the angle of banking, θ for a car of mass, m, moving at speed, </w:t>
      </w:r>
      <w:r w:rsidR="00B668EE">
        <w:rPr>
          <w:rFonts w:ascii="Tahoma" w:eastAsia="Meiryo UI" w:hAnsi="Tahoma" w:cs="Tahoma"/>
          <w:sz w:val="26"/>
          <w:szCs w:val="26"/>
        </w:rPr>
        <w:t>v</w:t>
      </w:r>
      <w:r w:rsidRPr="003B425D">
        <w:rPr>
          <w:rFonts w:ascii="Tahoma" w:eastAsia="Meiryo UI" w:hAnsi="Tahoma" w:cs="Tahoma"/>
          <w:sz w:val="26"/>
          <w:szCs w:val="26"/>
        </w:rPr>
        <w:t>, round</w:t>
      </w:r>
      <w:r w:rsidR="00100A3E">
        <w:rPr>
          <w:rFonts w:ascii="Tahoma" w:eastAsia="Meiryo UI" w:hAnsi="Tahoma" w:cs="Tahoma"/>
          <w:sz w:val="26"/>
          <w:szCs w:val="26"/>
        </w:rPr>
        <w:t xml:space="preserve"> a banked track of radius, r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(4marks)</w:t>
      </w:r>
    </w:p>
    <w:p w:rsidR="00724DAC" w:rsidRPr="003B425D" w:rsidRDefault="00724DAC" w:rsidP="00724DAC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c)</w:t>
      </w:r>
      <w:r w:rsidRPr="003B425D">
        <w:rPr>
          <w:rFonts w:ascii="Tahoma" w:eastAsia="Meiryo UI" w:hAnsi="Tahoma" w:cs="Tahoma"/>
          <w:sz w:val="26"/>
          <w:szCs w:val="26"/>
        </w:rPr>
        <w:tab/>
        <w:t>A</w:t>
      </w:r>
      <w:r w:rsidR="00100A3E">
        <w:rPr>
          <w:rFonts w:ascii="Tahoma" w:eastAsia="Meiryo UI" w:hAnsi="Tahoma" w:cs="Tahoma"/>
          <w:sz w:val="26"/>
          <w:szCs w:val="26"/>
        </w:rPr>
        <w:t xml:space="preserve"> </w:t>
      </w:r>
      <w:r w:rsidRPr="003B425D">
        <w:rPr>
          <w:rFonts w:ascii="Tahoma" w:eastAsia="Meiryo UI" w:hAnsi="Tahoma" w:cs="Tahoma"/>
          <w:sz w:val="26"/>
          <w:szCs w:val="26"/>
        </w:rPr>
        <w:t xml:space="preserve">bob of mass m is tied to an inelastic thread of </w:t>
      </w:r>
      <w:r w:rsidR="00D36BF3" w:rsidRPr="003B425D">
        <w:rPr>
          <w:rFonts w:ascii="Tahoma" w:eastAsia="Meiryo UI" w:hAnsi="Tahoma" w:cs="Tahoma"/>
          <w:sz w:val="26"/>
          <w:szCs w:val="26"/>
        </w:rPr>
        <w:t>length</w:t>
      </w:r>
      <w:r w:rsidRPr="003B425D">
        <w:rPr>
          <w:rFonts w:ascii="Tahoma" w:eastAsia="Meiryo UI" w:hAnsi="Tahoma" w:cs="Tahoma"/>
          <w:sz w:val="26"/>
          <w:szCs w:val="26"/>
        </w:rPr>
        <w:t xml:space="preserve">, l, and whirled </w:t>
      </w:r>
      <w:r w:rsidR="00D36BF3" w:rsidRPr="003B425D">
        <w:rPr>
          <w:rFonts w:ascii="Tahoma" w:eastAsia="Meiryo UI" w:hAnsi="Tahoma" w:cs="Tahoma"/>
          <w:sz w:val="26"/>
          <w:szCs w:val="26"/>
        </w:rPr>
        <w:t>with constant speed in a vertical circle.</w:t>
      </w:r>
    </w:p>
    <w:p w:rsidR="00D36BF3" w:rsidRPr="003B425D" w:rsidRDefault="00D36BF3" w:rsidP="00724DAC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With the aid of a sketch diagram, explain the variation of tension in the string al</w:t>
      </w:r>
      <w:r w:rsidR="00100A3E">
        <w:rPr>
          <w:rFonts w:ascii="Tahoma" w:eastAsia="Meiryo UI" w:hAnsi="Tahoma" w:cs="Tahoma"/>
          <w:sz w:val="26"/>
          <w:szCs w:val="26"/>
        </w:rPr>
        <w:t>ong the circle.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(5marks)</w:t>
      </w:r>
    </w:p>
    <w:p w:rsidR="00D36BF3" w:rsidRPr="003B425D" w:rsidRDefault="00100A3E" w:rsidP="00724DAC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(ii)</w:t>
      </w:r>
      <w:r>
        <w:rPr>
          <w:rFonts w:ascii="Tahoma" w:eastAsia="Meiryo UI" w:hAnsi="Tahoma" w:cs="Tahoma"/>
          <w:sz w:val="26"/>
          <w:szCs w:val="26"/>
        </w:rPr>
        <w:tab/>
        <w:t>If</w:t>
      </w:r>
      <w:r w:rsidR="00D36BF3" w:rsidRPr="003B425D">
        <w:rPr>
          <w:rFonts w:ascii="Tahoma" w:eastAsia="Meiryo UI" w:hAnsi="Tahoma" w:cs="Tahoma"/>
          <w:sz w:val="26"/>
          <w:szCs w:val="26"/>
        </w:rPr>
        <w:t xml:space="preserve"> the string breaks at one point along the circle, state the most likely position and explain the s</w:t>
      </w:r>
      <w:r>
        <w:rPr>
          <w:rFonts w:ascii="Tahoma" w:eastAsia="Meiryo UI" w:hAnsi="Tahoma" w:cs="Tahoma"/>
          <w:sz w:val="26"/>
          <w:szCs w:val="26"/>
        </w:rPr>
        <w:t>ubsequent motion of the bob.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D36BF3"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D36BF3" w:rsidRPr="003B425D" w:rsidRDefault="00D36BF3" w:rsidP="00724DAC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A body of mass 15kg is move</w:t>
      </w:r>
      <w:r w:rsidR="00100A3E">
        <w:rPr>
          <w:rFonts w:ascii="Tahoma" w:eastAsia="Meiryo UI" w:hAnsi="Tahoma" w:cs="Tahoma"/>
          <w:sz w:val="26"/>
          <w:szCs w:val="26"/>
        </w:rPr>
        <w:t xml:space="preserve">d from the earth’s surface to a </w:t>
      </w:r>
      <w:r w:rsidRPr="003B425D">
        <w:rPr>
          <w:rFonts w:ascii="Tahoma" w:eastAsia="Meiryo UI" w:hAnsi="Tahoma" w:cs="Tahoma"/>
          <w:sz w:val="26"/>
          <w:szCs w:val="26"/>
        </w:rPr>
        <w:t xml:space="preserve">point </w:t>
      </w:r>
      <w:r w:rsidRPr="00116701">
        <w:rPr>
          <w:rFonts w:ascii="Tahoma" w:eastAsia="Meiryo UI" w:hAnsi="Tahoma" w:cs="Tahoma"/>
          <w:sz w:val="20"/>
          <w:szCs w:val="26"/>
        </w:rPr>
        <w:t>1.8 x 10</w:t>
      </w:r>
      <w:r w:rsidRPr="00116701">
        <w:rPr>
          <w:rFonts w:ascii="Tahoma" w:eastAsia="Meiryo UI" w:hAnsi="Tahoma" w:cs="Tahoma"/>
          <w:sz w:val="20"/>
          <w:szCs w:val="26"/>
          <w:vertAlign w:val="superscript"/>
        </w:rPr>
        <w:t>6</w:t>
      </w:r>
      <w:r w:rsidRPr="00116701">
        <w:rPr>
          <w:rFonts w:ascii="Tahoma" w:eastAsia="Meiryo UI" w:hAnsi="Tahoma" w:cs="Tahoma"/>
          <w:sz w:val="20"/>
          <w:szCs w:val="26"/>
        </w:rPr>
        <w:t>m</w:t>
      </w:r>
      <w:r w:rsidRPr="003B425D">
        <w:rPr>
          <w:rFonts w:ascii="Tahoma" w:eastAsia="Meiryo UI" w:hAnsi="Tahoma" w:cs="Tahoma"/>
          <w:sz w:val="26"/>
          <w:szCs w:val="26"/>
        </w:rPr>
        <w:t xml:space="preserve"> above the earth. If the radius of the earth is 6.4 x 10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6</w:t>
      </w:r>
      <w:r w:rsidRPr="003B425D">
        <w:rPr>
          <w:rFonts w:ascii="Tahoma" w:eastAsia="Meiryo UI" w:hAnsi="Tahoma" w:cs="Tahoma"/>
          <w:sz w:val="26"/>
          <w:szCs w:val="26"/>
        </w:rPr>
        <w:t>m and its mass is 6.0 x 10</w:t>
      </w:r>
      <w:r w:rsidRPr="00100A3E">
        <w:rPr>
          <w:rFonts w:ascii="Tahoma" w:eastAsia="Meiryo UI" w:hAnsi="Tahoma" w:cs="Tahoma"/>
          <w:sz w:val="26"/>
          <w:szCs w:val="26"/>
          <w:vertAlign w:val="superscript"/>
        </w:rPr>
        <w:t>24</w:t>
      </w:r>
      <w:r w:rsidRPr="003B425D">
        <w:rPr>
          <w:rFonts w:ascii="Tahoma" w:eastAsia="Meiryo UI" w:hAnsi="Tahoma" w:cs="Tahoma"/>
          <w:sz w:val="26"/>
          <w:szCs w:val="26"/>
        </w:rPr>
        <w:t>Kg, calculate the work done in</w:t>
      </w:r>
      <w:r w:rsidR="00100A3E">
        <w:rPr>
          <w:rFonts w:ascii="Tahoma" w:eastAsia="Meiryo UI" w:hAnsi="Tahoma" w:cs="Tahoma"/>
          <w:sz w:val="26"/>
          <w:szCs w:val="26"/>
        </w:rPr>
        <w:t xml:space="preserve"> taking the body to that point. 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 xml:space="preserve"> </w:t>
      </w:r>
      <w:r w:rsidRPr="003B425D">
        <w:rPr>
          <w:rFonts w:ascii="Tahoma" w:eastAsia="Meiryo UI" w:hAnsi="Tahoma" w:cs="Tahoma"/>
          <w:sz w:val="26"/>
          <w:szCs w:val="26"/>
        </w:rPr>
        <w:t xml:space="preserve">(6marks) </w:t>
      </w:r>
    </w:p>
    <w:p w:rsidR="00D36BF3" w:rsidRPr="003B425D" w:rsidRDefault="00D36BF3" w:rsidP="00D36BF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36BF3" w:rsidRPr="003B425D" w:rsidRDefault="00D36BF3" w:rsidP="00D36BF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2.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State Archimedes principle.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(1mark)</w:t>
      </w:r>
    </w:p>
    <w:p w:rsidR="00D36BF3" w:rsidRPr="003B425D" w:rsidRDefault="00D36BF3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A solid weighs 237.5g in air and 12.5g when totally immersed in a fluid of </w:t>
      </w:r>
      <w:r w:rsidR="000A30E4" w:rsidRPr="003B425D">
        <w:rPr>
          <w:rFonts w:ascii="Tahoma" w:eastAsia="Meiryo UI" w:hAnsi="Tahoma" w:cs="Tahoma"/>
          <w:sz w:val="26"/>
          <w:szCs w:val="26"/>
        </w:rPr>
        <w:t>d</w:t>
      </w:r>
      <w:r w:rsidRPr="003B425D">
        <w:rPr>
          <w:rFonts w:ascii="Tahoma" w:eastAsia="Meiryo UI" w:hAnsi="Tahoma" w:cs="Tahoma"/>
          <w:sz w:val="26"/>
          <w:szCs w:val="26"/>
        </w:rPr>
        <w:t>ensity 900Kgm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-3</w:t>
      </w:r>
      <w:r w:rsidRPr="003B425D">
        <w:rPr>
          <w:rFonts w:ascii="Tahoma" w:eastAsia="Meiryo UI" w:hAnsi="Tahoma" w:cs="Tahoma"/>
          <w:sz w:val="26"/>
          <w:szCs w:val="26"/>
        </w:rPr>
        <w:t>. Calculate the density of the liquid in which the solid would float with one fifth of its volume expose</w:t>
      </w:r>
      <w:r w:rsidR="000A30E4" w:rsidRPr="003B425D">
        <w:rPr>
          <w:rFonts w:ascii="Tahoma" w:eastAsia="Meiryo UI" w:hAnsi="Tahoma" w:cs="Tahoma"/>
          <w:sz w:val="26"/>
          <w:szCs w:val="26"/>
        </w:rPr>
        <w:t>d above the liquid surface.</w:t>
      </w:r>
      <w:r w:rsidR="000A30E4" w:rsidRPr="003B425D">
        <w:rPr>
          <w:rFonts w:ascii="Tahoma" w:eastAsia="Meiryo UI" w:hAnsi="Tahoma" w:cs="Tahoma"/>
          <w:sz w:val="26"/>
          <w:szCs w:val="26"/>
        </w:rPr>
        <w:tab/>
      </w:r>
      <w:r w:rsidR="000A30E4" w:rsidRPr="003B425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 xml:space="preserve">(8marks) </w:t>
      </w:r>
    </w:p>
    <w:p w:rsidR="00B6268A" w:rsidRPr="003B425D" w:rsidRDefault="00B6268A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 w:rsidRPr="003B425D">
        <w:rPr>
          <w:rFonts w:ascii="Tahoma" w:eastAsia="Meiryo UI" w:hAnsi="Tahoma" w:cs="Tahoma"/>
          <w:sz w:val="26"/>
          <w:szCs w:val="26"/>
        </w:rPr>
        <w:t>b(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What is meant by fluid element and flow line as applied to </w:t>
      </w:r>
      <w:r w:rsidR="00100A3E">
        <w:rPr>
          <w:rFonts w:ascii="Tahoma" w:eastAsia="Meiryo UI" w:hAnsi="Tahoma" w:cs="Tahoma"/>
          <w:sz w:val="26"/>
          <w:szCs w:val="26"/>
        </w:rPr>
        <w:t>fluid flow?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  <w:t xml:space="preserve"> 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B6268A" w:rsidRPr="003B425D" w:rsidRDefault="00B6268A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 xml:space="preserve">(ii) </w:t>
      </w:r>
      <w:r w:rsidRPr="003B425D">
        <w:rPr>
          <w:rFonts w:ascii="Tahoma" w:eastAsia="Meiryo UI" w:hAnsi="Tahoma" w:cs="Tahoma"/>
          <w:sz w:val="26"/>
          <w:szCs w:val="26"/>
        </w:rPr>
        <w:tab/>
        <w:t>Explain why some fluids</w:t>
      </w:r>
      <w:r w:rsidR="00100A3E">
        <w:rPr>
          <w:rFonts w:ascii="Tahoma" w:eastAsia="Meiryo UI" w:hAnsi="Tahoma" w:cs="Tahoma"/>
          <w:sz w:val="26"/>
          <w:szCs w:val="26"/>
        </w:rPr>
        <w:t xml:space="preserve"> flow more easily than others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B6268A" w:rsidRPr="003B425D" w:rsidRDefault="00B6268A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 w:rsidRPr="003B425D">
        <w:rPr>
          <w:rFonts w:ascii="Tahoma" w:eastAsia="Meiryo UI" w:hAnsi="Tahoma" w:cs="Tahoma"/>
          <w:sz w:val="26"/>
          <w:szCs w:val="26"/>
        </w:rPr>
        <w:t>c(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What is meant by viscosity?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(1mark)</w:t>
      </w:r>
    </w:p>
    <w:p w:rsidR="00B6268A" w:rsidRPr="003B425D" w:rsidRDefault="00B6268A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>Explain the effect of temperature</w:t>
      </w:r>
      <w:r w:rsidR="00100A3E">
        <w:rPr>
          <w:rFonts w:ascii="Tahoma" w:eastAsia="Meiryo UI" w:hAnsi="Tahoma" w:cs="Tahoma"/>
          <w:sz w:val="26"/>
          <w:szCs w:val="26"/>
        </w:rPr>
        <w:t xml:space="preserve"> on the viscosity of a liquid.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(1mark)</w:t>
      </w:r>
    </w:p>
    <w:p w:rsidR="00B6268A" w:rsidRPr="003B425D" w:rsidRDefault="00B6268A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Describe an experiment to measure coefficient of static friction between a rectangular bloc</w:t>
      </w:r>
      <w:r w:rsidR="00100A3E">
        <w:rPr>
          <w:rFonts w:ascii="Tahoma" w:eastAsia="Meiryo UI" w:hAnsi="Tahoma" w:cs="Tahoma"/>
          <w:sz w:val="26"/>
          <w:szCs w:val="26"/>
        </w:rPr>
        <w:t>k of wood and plane surface.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(4marks)</w:t>
      </w:r>
    </w:p>
    <w:p w:rsidR="00B6268A" w:rsidRPr="003B425D" w:rsidRDefault="00B6268A" w:rsidP="00B6268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B6268A" w:rsidRPr="003B425D" w:rsidRDefault="00B6268A" w:rsidP="00B6268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3.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What is meant by simple harmonic motion?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(1mark)</w:t>
      </w:r>
    </w:p>
    <w:p w:rsidR="00B6268A" w:rsidRPr="003B425D" w:rsidRDefault="00B6268A" w:rsidP="00E82B4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b)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A </w:t>
      </w:r>
      <w:r w:rsidR="00E82B41" w:rsidRPr="003B425D">
        <w:rPr>
          <w:rFonts w:ascii="Tahoma" w:eastAsia="Meiryo UI" w:hAnsi="Tahoma" w:cs="Tahoma"/>
          <w:sz w:val="26"/>
          <w:szCs w:val="26"/>
        </w:rPr>
        <w:t>cylindrical</w:t>
      </w:r>
      <w:r w:rsidRPr="003B425D">
        <w:rPr>
          <w:rFonts w:ascii="Tahoma" w:eastAsia="Meiryo UI" w:hAnsi="Tahoma" w:cs="Tahoma"/>
          <w:sz w:val="26"/>
          <w:szCs w:val="26"/>
        </w:rPr>
        <w:t xml:space="preserve"> vessel of cross-sectional area, A, contains air of volume V, at pressure,</w:t>
      </w:r>
      <w:r w:rsidR="00E82B41" w:rsidRPr="003B425D">
        <w:rPr>
          <w:rFonts w:ascii="Tahoma" w:eastAsia="Meiryo UI" w:hAnsi="Tahoma" w:cs="Tahoma"/>
          <w:sz w:val="26"/>
          <w:szCs w:val="26"/>
        </w:rPr>
        <w:t xml:space="preserve"> </w:t>
      </w:r>
      <w:r w:rsidRPr="003B425D">
        <w:rPr>
          <w:rFonts w:ascii="Tahoma" w:eastAsia="Meiryo UI" w:hAnsi="Tahoma" w:cs="Tahoma"/>
          <w:sz w:val="26"/>
          <w:szCs w:val="26"/>
        </w:rPr>
        <w:t>P, trapped by frictionl</w:t>
      </w:r>
      <w:r w:rsidR="00B668EE">
        <w:rPr>
          <w:rFonts w:ascii="Tahoma" w:eastAsia="Meiryo UI" w:hAnsi="Tahoma" w:cs="Tahoma"/>
          <w:sz w:val="26"/>
          <w:szCs w:val="26"/>
        </w:rPr>
        <w:t>ess air tight piston of mass, M. T</w:t>
      </w:r>
      <w:r w:rsidRPr="003B425D">
        <w:rPr>
          <w:rFonts w:ascii="Tahoma" w:eastAsia="Meiryo UI" w:hAnsi="Tahoma" w:cs="Tahoma"/>
          <w:sz w:val="26"/>
          <w:szCs w:val="26"/>
        </w:rPr>
        <w:t xml:space="preserve">he piston is </w:t>
      </w:r>
      <w:r w:rsidR="00E82B41" w:rsidRPr="003B425D">
        <w:rPr>
          <w:rFonts w:ascii="Tahoma" w:eastAsia="Meiryo UI" w:hAnsi="Tahoma" w:cs="Tahoma"/>
          <w:sz w:val="26"/>
          <w:szCs w:val="26"/>
        </w:rPr>
        <w:t>pushed down and released.</w:t>
      </w:r>
    </w:p>
    <w:p w:rsidR="00E82B41" w:rsidRPr="003B425D" w:rsidRDefault="00100A3E" w:rsidP="00E82B4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proofErr w:type="spellStart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If</w:t>
      </w:r>
      <w:r w:rsidR="00E82B41" w:rsidRPr="003B425D">
        <w:rPr>
          <w:rFonts w:ascii="Tahoma" w:eastAsia="Meiryo UI" w:hAnsi="Tahoma" w:cs="Tahoma"/>
          <w:sz w:val="26"/>
          <w:szCs w:val="26"/>
        </w:rPr>
        <w:t xml:space="preserve"> the piston osc</w:t>
      </w:r>
      <w:r>
        <w:rPr>
          <w:rFonts w:ascii="Tahoma" w:eastAsia="Meiryo UI" w:hAnsi="Tahoma" w:cs="Tahoma"/>
          <w:sz w:val="26"/>
          <w:szCs w:val="26"/>
        </w:rPr>
        <w:t>i</w:t>
      </w:r>
      <w:r w:rsidR="00E82B41" w:rsidRPr="003B425D">
        <w:rPr>
          <w:rFonts w:ascii="Tahoma" w:eastAsia="Meiryo UI" w:hAnsi="Tahoma" w:cs="Tahoma"/>
          <w:sz w:val="26"/>
          <w:szCs w:val="26"/>
        </w:rPr>
        <w:t xml:space="preserve">llates with simple harmonic motion, show that its frequency, f, is given by </w:t>
      </w:r>
    </w:p>
    <w:p w:rsidR="00E82B41" w:rsidRPr="003B425D" w:rsidRDefault="00E82B41" w:rsidP="00E82B4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f=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A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2π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p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MV</m:t>
                </m:r>
              </m:den>
            </m:f>
          </m:e>
        </m:rad>
      </m:oMath>
    </w:p>
    <w:p w:rsidR="00B6268A" w:rsidRPr="003B425D" w:rsidRDefault="00E82B41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Show that the expression for f, in </w:t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b(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 is dimensionally correct.</w:t>
      </w:r>
      <w:r w:rsidRPr="003B425D">
        <w:rPr>
          <w:rFonts w:ascii="Tahoma" w:eastAsia="Meiryo UI" w:hAnsi="Tahoma" w:cs="Tahoma"/>
          <w:sz w:val="26"/>
          <w:szCs w:val="26"/>
        </w:rPr>
        <w:tab/>
        <w:t>(3marks)</w:t>
      </w:r>
    </w:p>
    <w:p w:rsidR="00453D7D" w:rsidRDefault="00E82B41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c)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>A particle</w:t>
      </w:r>
      <w:r w:rsidRPr="003B425D">
        <w:rPr>
          <w:rFonts w:ascii="Tahoma" w:eastAsia="Meiryo UI" w:hAnsi="Tahoma" w:cs="Tahoma"/>
          <w:sz w:val="26"/>
          <w:szCs w:val="26"/>
        </w:rPr>
        <w:t xml:space="preserve"> executing simple harmonic motion vibrates in a straight line. Given that the speeds of the particle are 4ms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-1</w:t>
      </w:r>
      <w:r w:rsidRPr="003B425D">
        <w:rPr>
          <w:rFonts w:ascii="Tahoma" w:eastAsia="Meiryo UI" w:hAnsi="Tahoma" w:cs="Tahoma"/>
          <w:sz w:val="26"/>
          <w:szCs w:val="26"/>
        </w:rPr>
        <w:t xml:space="preserve"> and 2ms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-1</w:t>
      </w:r>
      <w:r w:rsidRPr="003B425D">
        <w:rPr>
          <w:rFonts w:ascii="Tahoma" w:eastAsia="Meiryo UI" w:hAnsi="Tahoma" w:cs="Tahoma"/>
          <w:sz w:val="26"/>
          <w:szCs w:val="26"/>
        </w:rPr>
        <w:t xml:space="preserve"> when the particle is 3cm and 6cm respectively from the equilibrium. Calculate the</w:t>
      </w:r>
    </w:p>
    <w:p w:rsidR="00453D7D" w:rsidRDefault="00453D7D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E82B41" w:rsidRPr="003B425D" w:rsidRDefault="00E82B41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 xml:space="preserve"> </w:t>
      </w:r>
    </w:p>
    <w:p w:rsidR="00E82B41" w:rsidRPr="003B425D" w:rsidRDefault="00E82B41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="00461395" w:rsidRPr="003B425D">
        <w:rPr>
          <w:rFonts w:ascii="Tahoma" w:eastAsia="Meiryo UI" w:hAnsi="Tahoma" w:cs="Tahoma"/>
          <w:sz w:val="26"/>
          <w:szCs w:val="26"/>
        </w:rPr>
        <w:t>Amplitude of</w:t>
      </w:r>
      <w:r w:rsidRPr="003B425D">
        <w:rPr>
          <w:rFonts w:ascii="Tahoma" w:eastAsia="Meiryo UI" w:hAnsi="Tahoma" w:cs="Tahoma"/>
          <w:sz w:val="26"/>
          <w:szCs w:val="26"/>
        </w:rPr>
        <w:t xml:space="preserve"> oscillation 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(3marks)</w:t>
      </w:r>
    </w:p>
    <w:p w:rsidR="00E82B41" w:rsidRPr="003B425D" w:rsidRDefault="00E82B41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f</w:t>
      </w:r>
      <w:r w:rsidR="00100A3E">
        <w:rPr>
          <w:rFonts w:ascii="Tahoma" w:eastAsia="Meiryo UI" w:hAnsi="Tahoma" w:cs="Tahoma"/>
          <w:sz w:val="26"/>
          <w:szCs w:val="26"/>
        </w:rPr>
        <w:t>requency</w:t>
      </w:r>
      <w:proofErr w:type="gramEnd"/>
      <w:r w:rsidR="00100A3E">
        <w:rPr>
          <w:rFonts w:ascii="Tahoma" w:eastAsia="Meiryo UI" w:hAnsi="Tahoma" w:cs="Tahoma"/>
          <w:sz w:val="26"/>
          <w:szCs w:val="26"/>
        </w:rPr>
        <w:t xml:space="preserve"> of the particle </w:t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="00100A3E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461395" w:rsidRPr="003B425D" w:rsidRDefault="00E82B41" w:rsidP="000A30E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If the moon moves round the earth in a circular orbit of radius 4.0 x 10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8</w:t>
      </w:r>
      <w:r w:rsidR="00100A3E">
        <w:rPr>
          <w:rFonts w:ascii="Tahoma" w:eastAsia="Meiryo UI" w:hAnsi="Tahoma" w:cs="Tahoma"/>
          <w:sz w:val="26"/>
          <w:szCs w:val="26"/>
        </w:rPr>
        <w:t>m and takes exactly 27.</w:t>
      </w:r>
      <w:r w:rsidRPr="003B425D">
        <w:rPr>
          <w:rFonts w:ascii="Tahoma" w:eastAsia="Meiryo UI" w:hAnsi="Tahoma" w:cs="Tahoma"/>
          <w:sz w:val="26"/>
          <w:szCs w:val="26"/>
        </w:rPr>
        <w:t>3days to go round once. Calculate the value of acceleration due to gravity,</w:t>
      </w:r>
      <w:r w:rsidR="00EB2EC0">
        <w:rPr>
          <w:rFonts w:ascii="Tahoma" w:eastAsia="Meiryo UI" w:hAnsi="Tahoma" w:cs="Tahoma"/>
          <w:sz w:val="26"/>
          <w:szCs w:val="26"/>
        </w:rPr>
        <w:t xml:space="preserve"> g, at the earth’s surface.</w:t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 xml:space="preserve">(4marks) </w:t>
      </w:r>
    </w:p>
    <w:p w:rsidR="00461395" w:rsidRPr="003B425D" w:rsidRDefault="00461395" w:rsidP="00461395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61395" w:rsidRPr="003B425D" w:rsidRDefault="00461395" w:rsidP="00461395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4.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 Describe the terms tensile stress and tensile strain as applied t</w:t>
      </w:r>
      <w:r w:rsidR="00EB2EC0">
        <w:rPr>
          <w:rFonts w:ascii="Tahoma" w:eastAsia="Meiryo UI" w:hAnsi="Tahoma" w:cs="Tahoma"/>
          <w:sz w:val="26"/>
          <w:szCs w:val="26"/>
        </w:rPr>
        <w:t>o a stretched</w:t>
      </w:r>
      <w:r w:rsidR="00453D7D">
        <w:rPr>
          <w:rFonts w:ascii="Tahoma" w:eastAsia="Meiryo UI" w:hAnsi="Tahoma" w:cs="Tahoma"/>
          <w:sz w:val="26"/>
          <w:szCs w:val="26"/>
        </w:rPr>
        <w:tab/>
        <w:t>wire.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461395" w:rsidRPr="003B425D" w:rsidRDefault="00461395" w:rsidP="00461395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="00174534" w:rsidRPr="003B425D">
        <w:rPr>
          <w:rFonts w:ascii="Tahoma" w:eastAsia="Meiryo UI" w:hAnsi="Tahoma" w:cs="Tahoma"/>
          <w:sz w:val="26"/>
          <w:szCs w:val="26"/>
        </w:rPr>
        <w:t xml:space="preserve"> </w:t>
      </w:r>
      <w:r w:rsidRPr="003B425D">
        <w:rPr>
          <w:rFonts w:ascii="Tahoma" w:eastAsia="Meiryo UI" w:hAnsi="Tahoma" w:cs="Tahoma"/>
          <w:sz w:val="26"/>
          <w:szCs w:val="26"/>
        </w:rPr>
        <w:t>(</w:t>
      </w:r>
      <w:r w:rsidR="00174534" w:rsidRPr="003B425D">
        <w:rPr>
          <w:rFonts w:ascii="Tahoma" w:eastAsia="Meiryo UI" w:hAnsi="Tahoma" w:cs="Tahoma"/>
          <w:sz w:val="26"/>
          <w:szCs w:val="26"/>
        </w:rPr>
        <w:t>i</w:t>
      </w:r>
      <w:r w:rsidRPr="003B425D">
        <w:rPr>
          <w:rFonts w:ascii="Tahoma" w:eastAsia="Meiryo UI" w:hAnsi="Tahoma" w:cs="Tahoma"/>
          <w:sz w:val="26"/>
          <w:szCs w:val="26"/>
        </w:rPr>
        <w:t>i)</w:t>
      </w:r>
      <w:r w:rsidRPr="003B425D">
        <w:rPr>
          <w:rFonts w:ascii="Tahoma" w:eastAsia="Meiryo UI" w:hAnsi="Tahoma" w:cs="Tahoma"/>
          <w:sz w:val="26"/>
          <w:szCs w:val="26"/>
        </w:rPr>
        <w:tab/>
        <w:t>Distinguish between elastic limit and proportional limit.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174534" w:rsidRPr="003B425D" w:rsidRDefault="00174534" w:rsidP="00461395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74534" w:rsidRPr="003B425D" w:rsidRDefault="00461395" w:rsidP="0017453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</w:t>
      </w:r>
      <w:r w:rsidR="00174534" w:rsidRPr="003B425D">
        <w:rPr>
          <w:rFonts w:ascii="Tahoma" w:eastAsia="Meiryo UI" w:hAnsi="Tahoma" w:cs="Tahoma"/>
          <w:sz w:val="26"/>
          <w:szCs w:val="26"/>
        </w:rPr>
        <w:t>b)</w:t>
      </w:r>
      <w:r w:rsidR="00174534" w:rsidRPr="003B425D">
        <w:rPr>
          <w:rFonts w:ascii="Tahoma" w:eastAsia="Meiryo UI" w:hAnsi="Tahoma" w:cs="Tahoma"/>
          <w:sz w:val="26"/>
          <w:szCs w:val="26"/>
        </w:rPr>
        <w:tab/>
        <w:t>With the aid of a labelled diagram, describe an experiment to investigate the relationship between tensile stress and tensile strain of a steel wire.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174534" w:rsidRPr="003B425D">
        <w:rPr>
          <w:rFonts w:ascii="Tahoma" w:eastAsia="Meiryo UI" w:hAnsi="Tahoma" w:cs="Tahoma"/>
          <w:sz w:val="26"/>
          <w:szCs w:val="26"/>
        </w:rPr>
        <w:tab/>
        <w:t>(7marks)</w:t>
      </w:r>
    </w:p>
    <w:p w:rsidR="00921A46" w:rsidRPr="003B425D" w:rsidRDefault="00EB2EC0" w:rsidP="0017453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c</w:t>
      </w:r>
      <w:r w:rsidR="00174534" w:rsidRPr="003B425D">
        <w:rPr>
          <w:rFonts w:ascii="Tahoma" w:eastAsia="Meiryo UI" w:hAnsi="Tahoma" w:cs="Tahoma"/>
          <w:sz w:val="26"/>
          <w:szCs w:val="26"/>
        </w:rPr>
        <w:t>(</w:t>
      </w:r>
      <w:proofErr w:type="spellStart"/>
      <w:proofErr w:type="gramEnd"/>
      <w:r w:rsidR="00174534"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174534" w:rsidRPr="003B425D">
        <w:rPr>
          <w:rFonts w:ascii="Tahoma" w:eastAsia="Meiryo UI" w:hAnsi="Tahoma" w:cs="Tahoma"/>
          <w:sz w:val="26"/>
          <w:szCs w:val="26"/>
        </w:rPr>
        <w:t xml:space="preserve">) </w:t>
      </w:r>
      <w:r w:rsidR="00174534" w:rsidRPr="003B425D">
        <w:rPr>
          <w:rFonts w:ascii="Tahoma" w:eastAsia="Meiryo UI" w:hAnsi="Tahoma" w:cs="Tahoma"/>
          <w:sz w:val="26"/>
          <w:szCs w:val="26"/>
        </w:rPr>
        <w:tab/>
        <w:t>A load of 60N is applied to a steel wire of length 2.5m and cross-sectional area of 0.22mm</w:t>
      </w:r>
      <w:r w:rsidR="00174534" w:rsidRPr="003B425D">
        <w:rPr>
          <w:rFonts w:ascii="Tahoma" w:eastAsia="Meiryo UI" w:hAnsi="Tahoma" w:cs="Tahoma"/>
          <w:sz w:val="26"/>
          <w:szCs w:val="26"/>
          <w:vertAlign w:val="superscript"/>
        </w:rPr>
        <w:t>2</w:t>
      </w:r>
      <w:r w:rsidR="00174534" w:rsidRPr="003B425D">
        <w:rPr>
          <w:rFonts w:ascii="Tahoma" w:eastAsia="Meiryo UI" w:hAnsi="Tahoma" w:cs="Tahoma"/>
          <w:sz w:val="26"/>
          <w:szCs w:val="26"/>
        </w:rPr>
        <w:t>. If Young</w:t>
      </w:r>
      <w:r>
        <w:rPr>
          <w:rFonts w:ascii="Tahoma" w:eastAsia="Meiryo UI" w:hAnsi="Tahoma" w:cs="Tahoma"/>
          <w:sz w:val="26"/>
          <w:szCs w:val="26"/>
        </w:rPr>
        <w:t>’s m</w:t>
      </w:r>
      <w:r w:rsidR="00174534" w:rsidRPr="003B425D">
        <w:rPr>
          <w:rFonts w:ascii="Tahoma" w:eastAsia="Meiryo UI" w:hAnsi="Tahoma" w:cs="Tahoma"/>
          <w:sz w:val="26"/>
          <w:szCs w:val="26"/>
        </w:rPr>
        <w:t>odulus for steel is 210GPa, find the</w:t>
      </w:r>
      <w:r>
        <w:rPr>
          <w:rFonts w:ascii="Tahoma" w:eastAsia="Meiryo UI" w:hAnsi="Tahoma" w:cs="Tahoma"/>
          <w:sz w:val="26"/>
          <w:szCs w:val="26"/>
        </w:rPr>
        <w:t xml:space="preserve"> expansion produced.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174534"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DF00BD" w:rsidRPr="003B425D" w:rsidRDefault="00EB2EC0" w:rsidP="0017453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(ii)</w:t>
      </w:r>
      <w:r>
        <w:rPr>
          <w:rFonts w:ascii="Tahoma" w:eastAsia="Meiryo UI" w:hAnsi="Tahoma" w:cs="Tahoma"/>
          <w:sz w:val="26"/>
          <w:szCs w:val="26"/>
        </w:rPr>
        <w:tab/>
        <w:t>If</w:t>
      </w:r>
      <w:r w:rsidR="00921A46" w:rsidRPr="003B425D">
        <w:rPr>
          <w:rFonts w:ascii="Tahoma" w:eastAsia="Meiryo UI" w:hAnsi="Tahoma" w:cs="Tahoma"/>
          <w:sz w:val="26"/>
          <w:szCs w:val="26"/>
        </w:rPr>
        <w:t xml:space="preserve"> the temperature rise of 1K causes a fractional increase of 0.001%, find the change in length of a steel wire of length 2.5m when temperature increases by 4K</w:t>
      </w:r>
    </w:p>
    <w:p w:rsidR="00E82B41" w:rsidRPr="003B425D" w:rsidRDefault="00DF00BD" w:rsidP="0017453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The vel</w:t>
      </w:r>
      <w:r w:rsidR="00EB2EC0">
        <w:rPr>
          <w:rFonts w:ascii="Tahoma" w:eastAsia="Meiryo UI" w:hAnsi="Tahoma" w:cs="Tahoma"/>
          <w:sz w:val="26"/>
          <w:szCs w:val="26"/>
        </w:rPr>
        <w:t>ocity, v</w:t>
      </w:r>
      <w:r w:rsidRPr="003B425D">
        <w:rPr>
          <w:rFonts w:ascii="Tahoma" w:eastAsia="Meiryo UI" w:hAnsi="Tahoma" w:cs="Tahoma"/>
          <w:sz w:val="26"/>
          <w:szCs w:val="26"/>
        </w:rPr>
        <w:t xml:space="preserve"> of a wave in a material of Yo</w:t>
      </w:r>
      <w:r w:rsidR="00EB2EC0">
        <w:rPr>
          <w:rFonts w:ascii="Tahoma" w:eastAsia="Meiryo UI" w:hAnsi="Tahoma" w:cs="Tahoma"/>
          <w:sz w:val="26"/>
          <w:szCs w:val="26"/>
        </w:rPr>
        <w:t>ung’s Modulus, E, and density, ℓ</w:t>
      </w:r>
      <w:r w:rsidRPr="003B425D">
        <w:rPr>
          <w:rFonts w:ascii="Tahoma" w:eastAsia="Meiryo UI" w:hAnsi="Tahoma" w:cs="Tahoma"/>
          <w:sz w:val="26"/>
          <w:szCs w:val="26"/>
        </w:rPr>
        <w:t xml:space="preserve">, given by </w:t>
      </w:r>
      <w:r w:rsidR="00461395" w:rsidRPr="003B425D">
        <w:rPr>
          <w:rFonts w:ascii="Tahoma" w:eastAsia="Meiryo UI" w:hAnsi="Tahoma" w:cs="Tahoma"/>
          <w:sz w:val="26"/>
          <w:szCs w:val="26"/>
        </w:rPr>
        <w:tab/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v= </m:t>
        </m:r>
        <m:rad>
          <m:radPr>
            <m:degHide m:val="1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E</m:t>
                </m:r>
              </m:num>
              <m:den>
                <m:r>
                  <m:rPr>
                    <m:scr m:val="script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</m:t>
                </m:r>
              </m:den>
            </m:f>
          </m:e>
        </m:rad>
      </m:oMath>
      <w:r w:rsidRPr="003B425D">
        <w:rPr>
          <w:rFonts w:ascii="Tahoma" w:eastAsia="Meiryo UI" w:hAnsi="Tahoma" w:cs="Tahoma"/>
          <w:sz w:val="26"/>
          <w:szCs w:val="26"/>
        </w:rPr>
        <w:t xml:space="preserve"> </w:t>
      </w:r>
      <w:r w:rsidR="00EB2EC0">
        <w:rPr>
          <w:rFonts w:ascii="Tahoma" w:eastAsia="Meiryo UI" w:hAnsi="Tahoma" w:cs="Tahoma"/>
          <w:sz w:val="26"/>
          <w:szCs w:val="26"/>
        </w:rPr>
        <w:t xml:space="preserve"> .</w:t>
      </w:r>
      <w:r w:rsidRPr="003B425D">
        <w:rPr>
          <w:rFonts w:ascii="Tahoma" w:eastAsia="Meiryo UI" w:hAnsi="Tahoma" w:cs="Tahoma"/>
          <w:sz w:val="26"/>
          <w:szCs w:val="26"/>
        </w:rPr>
        <w:t>show that the relationship is di</w:t>
      </w:r>
      <w:r w:rsidR="00EB2EC0">
        <w:rPr>
          <w:rFonts w:ascii="Tahoma" w:eastAsia="Meiryo UI" w:hAnsi="Tahoma" w:cs="Tahoma"/>
          <w:sz w:val="26"/>
          <w:szCs w:val="26"/>
        </w:rPr>
        <w:t>mensionally correct.</w:t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DF00BD" w:rsidRPr="003B425D" w:rsidRDefault="00DF00BD" w:rsidP="0017453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DF00BD" w:rsidRPr="00453D7D" w:rsidRDefault="00DF00BD" w:rsidP="00EB2EC0">
      <w:pPr>
        <w:pStyle w:val="NoSpacing"/>
        <w:ind w:left="144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453D7D">
        <w:rPr>
          <w:rFonts w:ascii="Tahoma" w:eastAsia="Meiryo UI" w:hAnsi="Tahoma" w:cs="Tahoma"/>
          <w:b/>
          <w:sz w:val="28"/>
          <w:szCs w:val="26"/>
        </w:rPr>
        <w:t>SECTION B</w:t>
      </w:r>
    </w:p>
    <w:p w:rsidR="00DF00BD" w:rsidRPr="00453D7D" w:rsidRDefault="00DF00BD" w:rsidP="00DF00BD">
      <w:pPr>
        <w:pStyle w:val="NoSpacing"/>
        <w:rPr>
          <w:rFonts w:ascii="Tahoma" w:eastAsia="Meiryo UI" w:hAnsi="Tahoma" w:cs="Tahoma"/>
          <w:b/>
          <w:sz w:val="28"/>
          <w:szCs w:val="26"/>
        </w:rPr>
      </w:pPr>
    </w:p>
    <w:p w:rsidR="00DF00BD" w:rsidRPr="003B425D" w:rsidRDefault="00DF00BD" w:rsidP="00DF00BD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5.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Define specific h</w:t>
      </w:r>
      <w:r w:rsidR="00EB2EC0">
        <w:rPr>
          <w:rFonts w:ascii="Tahoma" w:eastAsia="Meiryo UI" w:hAnsi="Tahoma" w:cs="Tahoma"/>
          <w:sz w:val="26"/>
          <w:szCs w:val="26"/>
        </w:rPr>
        <w:t>eat capacity of a substance.</w:t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(1mark)</w:t>
      </w:r>
    </w:p>
    <w:p w:rsidR="004D340A" w:rsidRPr="003B425D" w:rsidRDefault="00DF00BD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 w:rsidRPr="003B425D">
        <w:rPr>
          <w:rFonts w:ascii="Tahoma" w:eastAsia="Meiryo UI" w:hAnsi="Tahoma" w:cs="Tahoma"/>
          <w:sz w:val="26"/>
          <w:szCs w:val="26"/>
        </w:rPr>
        <w:t>ii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Explain why the specific heat capacity of a body in solid state is lower than its s</w:t>
      </w:r>
      <w:r w:rsidR="00EB2EC0">
        <w:rPr>
          <w:rFonts w:ascii="Tahoma" w:eastAsia="Meiryo UI" w:hAnsi="Tahoma" w:cs="Tahoma"/>
          <w:sz w:val="26"/>
          <w:szCs w:val="26"/>
        </w:rPr>
        <w:t>pecific heat capacity in a liquid state.</w:t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4D340A" w:rsidRPr="003B425D" w:rsidRDefault="004D340A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DF00BD" w:rsidRPr="003B425D" w:rsidRDefault="00DF00BD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 w:rsidRPr="003B425D">
        <w:rPr>
          <w:rFonts w:ascii="Tahoma" w:eastAsia="Meiryo UI" w:hAnsi="Tahoma" w:cs="Tahoma"/>
          <w:sz w:val="26"/>
          <w:szCs w:val="26"/>
        </w:rPr>
        <w:t>b(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With the aid of a labelled diagram, describe how the method of mixture</w:t>
      </w:r>
      <w:r w:rsidR="00EB2EC0">
        <w:rPr>
          <w:rFonts w:ascii="Tahoma" w:eastAsia="Meiryo UI" w:hAnsi="Tahoma" w:cs="Tahoma"/>
          <w:sz w:val="26"/>
          <w:szCs w:val="26"/>
        </w:rPr>
        <w:t>s</w:t>
      </w:r>
      <w:r w:rsidRPr="003B425D">
        <w:rPr>
          <w:rFonts w:ascii="Tahoma" w:eastAsia="Meiryo UI" w:hAnsi="Tahoma" w:cs="Tahoma"/>
          <w:sz w:val="26"/>
          <w:szCs w:val="26"/>
        </w:rPr>
        <w:t xml:space="preserve"> is used to determine the specific heat capacity of a sol</w:t>
      </w:r>
      <w:r w:rsidR="00EB2EC0">
        <w:rPr>
          <w:rFonts w:ascii="Tahoma" w:eastAsia="Meiryo UI" w:hAnsi="Tahoma" w:cs="Tahoma"/>
          <w:sz w:val="26"/>
          <w:szCs w:val="26"/>
        </w:rPr>
        <w:t>id.</w:t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="00EB2EC0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(6marks)</w:t>
      </w:r>
    </w:p>
    <w:p w:rsidR="00DF00BD" w:rsidRPr="003B425D" w:rsidRDefault="00DF00BD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>State two advantages of the continuous flow method over the method of mixtures in the determinatio</w:t>
      </w:r>
      <w:r w:rsidR="00453D7D">
        <w:rPr>
          <w:rFonts w:ascii="Tahoma" w:eastAsia="Meiryo UI" w:hAnsi="Tahoma" w:cs="Tahoma"/>
          <w:sz w:val="26"/>
          <w:szCs w:val="26"/>
        </w:rPr>
        <w:t>n of specific heat capacity.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DF00BD" w:rsidRPr="003B425D" w:rsidRDefault="00DF00BD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(iii)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In a continuous flow calorimeter experiment, </w:t>
      </w:r>
      <w:r w:rsidRPr="00116701">
        <w:rPr>
          <w:rFonts w:ascii="Tahoma" w:eastAsia="Meiryo UI" w:hAnsi="Tahoma" w:cs="Tahoma"/>
          <w:sz w:val="24"/>
          <w:szCs w:val="26"/>
        </w:rPr>
        <w:t>water flows at a rate of 5.0gs</w:t>
      </w:r>
      <w:r w:rsidR="00116701" w:rsidRPr="00116701">
        <w:rPr>
          <w:rFonts w:ascii="Tahoma" w:eastAsia="Meiryo UI" w:hAnsi="Tahoma" w:cs="Tahoma"/>
          <w:sz w:val="24"/>
          <w:szCs w:val="26"/>
          <w:vertAlign w:val="superscript"/>
        </w:rPr>
        <w:t>-</w:t>
      </w:r>
      <w:r w:rsidRPr="00116701">
        <w:rPr>
          <w:rFonts w:ascii="Tahoma" w:eastAsia="Meiryo UI" w:hAnsi="Tahoma" w:cs="Tahoma"/>
          <w:sz w:val="24"/>
          <w:szCs w:val="26"/>
          <w:vertAlign w:val="superscript"/>
        </w:rPr>
        <w:t>1</w:t>
      </w:r>
      <w:r w:rsidRPr="00116701">
        <w:rPr>
          <w:rFonts w:ascii="Tahoma" w:eastAsia="Meiryo UI" w:hAnsi="Tahoma" w:cs="Tahoma"/>
          <w:sz w:val="24"/>
          <w:szCs w:val="26"/>
        </w:rPr>
        <w:t xml:space="preserve"> </w:t>
      </w:r>
      <w:r w:rsidRPr="003B425D">
        <w:rPr>
          <w:rFonts w:ascii="Tahoma" w:eastAsia="Meiryo UI" w:hAnsi="Tahoma" w:cs="Tahoma"/>
          <w:sz w:val="26"/>
          <w:szCs w:val="26"/>
        </w:rPr>
        <w:t>and a liquid Y must flow at 8</w:t>
      </w:r>
      <w:r w:rsidR="00116701">
        <w:rPr>
          <w:rFonts w:ascii="Tahoma" w:eastAsia="Meiryo UI" w:hAnsi="Tahoma" w:cs="Tahoma"/>
          <w:sz w:val="26"/>
          <w:szCs w:val="26"/>
        </w:rPr>
        <w:t>.</w:t>
      </w:r>
      <w:r w:rsidRPr="003B425D">
        <w:rPr>
          <w:rFonts w:ascii="Tahoma" w:eastAsia="Meiryo UI" w:hAnsi="Tahoma" w:cs="Tahoma"/>
          <w:sz w:val="26"/>
          <w:szCs w:val="26"/>
        </w:rPr>
        <w:t>0gs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-1</w:t>
      </w:r>
      <w:r w:rsidRPr="003B425D">
        <w:rPr>
          <w:rFonts w:ascii="Tahoma" w:eastAsia="Meiryo UI" w:hAnsi="Tahoma" w:cs="Tahoma"/>
          <w:sz w:val="26"/>
          <w:szCs w:val="26"/>
        </w:rPr>
        <w:t xml:space="preserve"> to maintain the same temperature difference and power supply as in the case of water. Find the specific heat capacity of liquid Y.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 xml:space="preserve">(3marks) </w:t>
      </w:r>
    </w:p>
    <w:p w:rsidR="004D340A" w:rsidRPr="003B425D" w:rsidRDefault="004D340A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4D340A" w:rsidRPr="003B425D" w:rsidRDefault="004D340A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 w:rsidRPr="003B425D">
        <w:rPr>
          <w:rFonts w:ascii="Tahoma" w:eastAsia="Meiryo UI" w:hAnsi="Tahoma" w:cs="Tahoma"/>
          <w:sz w:val="26"/>
          <w:szCs w:val="26"/>
        </w:rPr>
        <w:t>c(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 xml:space="preserve">) </w:t>
      </w:r>
      <w:r w:rsidRPr="003B425D">
        <w:rPr>
          <w:rFonts w:ascii="Tahoma" w:eastAsia="Meiryo UI" w:hAnsi="Tahoma" w:cs="Tahoma"/>
          <w:sz w:val="26"/>
          <w:szCs w:val="26"/>
        </w:rPr>
        <w:tab/>
        <w:t>Explain why the temperature of a liquid does</w:t>
      </w:r>
      <w:r w:rsidR="00EB2EC0">
        <w:rPr>
          <w:rFonts w:ascii="Tahoma" w:eastAsia="Meiryo UI" w:hAnsi="Tahoma" w:cs="Tahoma"/>
          <w:sz w:val="26"/>
          <w:szCs w:val="26"/>
        </w:rPr>
        <w:t xml:space="preserve"> </w:t>
      </w:r>
      <w:r w:rsidRPr="003B425D">
        <w:rPr>
          <w:rFonts w:ascii="Tahoma" w:eastAsia="Meiryo UI" w:hAnsi="Tahoma" w:cs="Tahoma"/>
          <w:sz w:val="26"/>
          <w:szCs w:val="26"/>
        </w:rPr>
        <w:t xml:space="preserve">not change when </w:t>
      </w:r>
      <w:r w:rsidR="00453D7D">
        <w:rPr>
          <w:rFonts w:ascii="Tahoma" w:eastAsia="Meiryo UI" w:hAnsi="Tahoma" w:cs="Tahoma"/>
          <w:sz w:val="26"/>
          <w:szCs w:val="26"/>
        </w:rPr>
        <w:t>the liquid is boiling.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4D340A" w:rsidRPr="003B425D" w:rsidRDefault="004D340A" w:rsidP="00DF00B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>Explain how a kelvin scale of temperatures can be established.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(4marks) </w:t>
      </w:r>
    </w:p>
    <w:p w:rsidR="004D340A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53D7D" w:rsidRPr="003B425D" w:rsidRDefault="00453D7D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D340A" w:rsidRPr="003B425D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6.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 xml:space="preserve">) 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What </w:t>
      </w:r>
      <w:r w:rsidR="00453D7D">
        <w:rPr>
          <w:rFonts w:ascii="Tahoma" w:eastAsia="Meiryo UI" w:hAnsi="Tahoma" w:cs="Tahoma"/>
          <w:sz w:val="26"/>
          <w:szCs w:val="26"/>
        </w:rPr>
        <w:t>is meant by boiling point?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(1mark)</w:t>
      </w:r>
    </w:p>
    <w:p w:rsidR="004D340A" w:rsidRPr="003B425D" w:rsidRDefault="004D340A" w:rsidP="004D340A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>Explain why boiling point of a liquid increases with increase in the external pressure.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(4marks)</w:t>
      </w:r>
    </w:p>
    <w:p w:rsidR="004D340A" w:rsidRDefault="00116701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>Explain how the pressure of a fixed mass of a gas can be increased at;</w:t>
      </w:r>
    </w:p>
    <w:p w:rsidR="00116701" w:rsidRDefault="00116701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constant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temperature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(3 marks)</w:t>
      </w:r>
    </w:p>
    <w:p w:rsidR="00116701" w:rsidRDefault="00116701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ii)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constant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volume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(3 marks)</w:t>
      </w:r>
    </w:p>
    <w:p w:rsidR="00116701" w:rsidRDefault="00116701" w:rsidP="0011670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c(</w:t>
      </w:r>
      <w:proofErr w:type="spellStart"/>
      <w:proofErr w:type="gramEnd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 xml:space="preserve">ketch a pressure versus volume curve for a real gas undergoing compression </w:t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  <w:t>(2 marks)</w:t>
      </w:r>
    </w:p>
    <w:p w:rsidR="001627A6" w:rsidRPr="003B425D" w:rsidRDefault="001627A6" w:rsidP="00116701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ii) </w:t>
      </w:r>
      <w:r>
        <w:rPr>
          <w:rFonts w:ascii="Tahoma" w:eastAsia="Meiryo UI" w:hAnsi="Tahoma" w:cs="Tahoma"/>
          <w:sz w:val="26"/>
          <w:szCs w:val="26"/>
        </w:rPr>
        <w:tab/>
        <w:t xml:space="preserve">Explain the main features of the curve in </w:t>
      </w:r>
      <w:proofErr w:type="gramStart"/>
      <w:r>
        <w:rPr>
          <w:rFonts w:ascii="Tahoma" w:eastAsia="Meiryo UI" w:hAnsi="Tahoma" w:cs="Tahoma"/>
          <w:sz w:val="26"/>
          <w:szCs w:val="26"/>
        </w:rPr>
        <w:t>c(</w:t>
      </w:r>
      <w:proofErr w:type="spellStart"/>
      <w:proofErr w:type="gramEnd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r>
        <w:rPr>
          <w:rFonts w:ascii="Tahoma" w:eastAsia="Meiryo UI" w:hAnsi="Tahoma" w:cs="Tahoma"/>
          <w:sz w:val="26"/>
          <w:szCs w:val="26"/>
        </w:rPr>
        <w:t>) above.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(3 marks)</w:t>
      </w:r>
    </w:p>
    <w:p w:rsidR="004D340A" w:rsidRPr="003B425D" w:rsidRDefault="00116701" w:rsidP="004D340A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d</w:t>
      </w:r>
      <w:r w:rsidR="004D340A" w:rsidRPr="003B425D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="004D340A"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4D340A" w:rsidRPr="003B425D">
        <w:rPr>
          <w:rFonts w:ascii="Tahoma" w:eastAsia="Meiryo UI" w:hAnsi="Tahoma" w:cs="Tahoma"/>
          <w:sz w:val="26"/>
          <w:szCs w:val="26"/>
        </w:rPr>
        <w:t>)</w:t>
      </w:r>
      <w:r w:rsidR="004D340A" w:rsidRPr="003B425D">
        <w:rPr>
          <w:rFonts w:ascii="Tahoma" w:eastAsia="Meiryo UI" w:hAnsi="Tahoma" w:cs="Tahoma"/>
          <w:sz w:val="26"/>
          <w:szCs w:val="26"/>
        </w:rPr>
        <w:tab/>
        <w:t>The cylinder of an exhaust pump has a volume of 25cm</w:t>
      </w:r>
      <w:r w:rsidR="004D340A" w:rsidRPr="003B425D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4D340A" w:rsidRPr="003B425D">
        <w:rPr>
          <w:rFonts w:ascii="Tahoma" w:eastAsia="Meiryo UI" w:hAnsi="Tahoma" w:cs="Tahoma"/>
          <w:sz w:val="26"/>
          <w:szCs w:val="26"/>
        </w:rPr>
        <w:t>, i</w:t>
      </w:r>
      <w:r>
        <w:rPr>
          <w:rFonts w:ascii="Tahoma" w:eastAsia="Meiryo UI" w:hAnsi="Tahoma" w:cs="Tahoma"/>
          <w:sz w:val="26"/>
          <w:szCs w:val="26"/>
        </w:rPr>
        <w:t>f it is connected through a valv</w:t>
      </w:r>
      <w:r w:rsidR="004D340A" w:rsidRPr="003B425D">
        <w:rPr>
          <w:rFonts w:ascii="Tahoma" w:eastAsia="Meiryo UI" w:hAnsi="Tahoma" w:cs="Tahoma"/>
          <w:sz w:val="26"/>
          <w:szCs w:val="26"/>
        </w:rPr>
        <w:t>e to a flask of volume 225cm</w:t>
      </w:r>
      <w:r w:rsidR="004D340A" w:rsidRPr="003B425D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="004D340A" w:rsidRPr="003B425D">
        <w:rPr>
          <w:rFonts w:ascii="Tahoma" w:eastAsia="Meiryo UI" w:hAnsi="Tahoma" w:cs="Tahoma"/>
          <w:sz w:val="26"/>
          <w:szCs w:val="26"/>
        </w:rPr>
        <w:t xml:space="preserve"> containing air at a pressure of 75cmHg, calculate the pressure of the air in the flask after two strokes of the pump, assuming that the temperature of the air remains constant.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D340A" w:rsidRPr="003B425D">
        <w:rPr>
          <w:rFonts w:ascii="Tahoma" w:eastAsia="Meiryo UI" w:hAnsi="Tahoma" w:cs="Tahoma"/>
          <w:sz w:val="26"/>
          <w:szCs w:val="26"/>
        </w:rPr>
        <w:tab/>
        <w:t xml:space="preserve">(4marks) </w:t>
      </w:r>
    </w:p>
    <w:p w:rsidR="004D340A" w:rsidRPr="003B425D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D340A" w:rsidRPr="003B425D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7.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What is meant by kinetic theory of gases?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(3marks)</w:t>
      </w:r>
    </w:p>
    <w:p w:rsidR="004D340A" w:rsidRPr="003B425D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>(</w:t>
      </w:r>
      <w:r w:rsidR="00453D7D">
        <w:rPr>
          <w:rFonts w:ascii="Tahoma" w:eastAsia="Meiryo UI" w:hAnsi="Tahoma" w:cs="Tahoma"/>
          <w:sz w:val="26"/>
          <w:szCs w:val="26"/>
        </w:rPr>
        <w:t xml:space="preserve">ii) </w:t>
      </w:r>
      <w:r w:rsidR="00453D7D">
        <w:rPr>
          <w:rFonts w:ascii="Tahoma" w:eastAsia="Meiryo UI" w:hAnsi="Tahoma" w:cs="Tahoma"/>
          <w:sz w:val="26"/>
          <w:szCs w:val="26"/>
        </w:rPr>
        <w:tab/>
        <w:t>Define an ideal gas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(1mark)</w:t>
      </w:r>
    </w:p>
    <w:p w:rsidR="004D340A" w:rsidRPr="003B425D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>(iii)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State </w:t>
      </w:r>
      <w:r w:rsidR="00C95798">
        <w:rPr>
          <w:rFonts w:ascii="Tahoma" w:eastAsia="Meiryo UI" w:hAnsi="Tahoma" w:cs="Tahoma"/>
          <w:sz w:val="26"/>
          <w:szCs w:val="26"/>
        </w:rPr>
        <w:t>and explain the conditions unde</w:t>
      </w:r>
      <w:r w:rsidRPr="003B425D">
        <w:rPr>
          <w:rFonts w:ascii="Tahoma" w:eastAsia="Meiryo UI" w:hAnsi="Tahoma" w:cs="Tahoma"/>
          <w:sz w:val="26"/>
          <w:szCs w:val="26"/>
        </w:rPr>
        <w:t xml:space="preserve">r which real gases behave as ideal 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  <w:t>gases.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(4marks)</w:t>
      </w:r>
    </w:p>
    <w:p w:rsidR="004D340A" w:rsidRPr="003B425D" w:rsidRDefault="004D340A" w:rsidP="00453D7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b)</w:t>
      </w:r>
      <w:r w:rsidRPr="003B425D">
        <w:rPr>
          <w:rFonts w:ascii="Tahoma" w:eastAsia="Meiryo UI" w:hAnsi="Tahoma" w:cs="Tahoma"/>
          <w:sz w:val="26"/>
          <w:szCs w:val="26"/>
        </w:rPr>
        <w:tab/>
        <w:t>The temperature of one mole of heli</w:t>
      </w:r>
      <w:r w:rsidR="00C95798">
        <w:rPr>
          <w:rFonts w:ascii="Tahoma" w:eastAsia="Meiryo UI" w:hAnsi="Tahoma" w:cs="Tahoma"/>
          <w:sz w:val="26"/>
          <w:szCs w:val="26"/>
        </w:rPr>
        <w:t>u</w:t>
      </w:r>
      <w:r w:rsidRPr="003B425D">
        <w:rPr>
          <w:rFonts w:ascii="Tahoma" w:eastAsia="Meiryo UI" w:hAnsi="Tahoma" w:cs="Tahoma"/>
          <w:sz w:val="26"/>
          <w:szCs w:val="26"/>
        </w:rPr>
        <w:t>m gas at a pressure of 1.0 x 10</w:t>
      </w:r>
      <w:r w:rsidRPr="002D3928">
        <w:rPr>
          <w:rFonts w:ascii="Tahoma" w:eastAsia="Meiryo UI" w:hAnsi="Tahoma" w:cs="Tahoma"/>
          <w:sz w:val="26"/>
          <w:szCs w:val="26"/>
          <w:vertAlign w:val="superscript"/>
        </w:rPr>
        <w:t>5</w:t>
      </w:r>
      <w:r w:rsidRPr="003B425D">
        <w:rPr>
          <w:rFonts w:ascii="Tahoma" w:eastAsia="Meiryo UI" w:hAnsi="Tahoma" w:cs="Tahoma"/>
          <w:sz w:val="26"/>
          <w:szCs w:val="26"/>
        </w:rPr>
        <w:t>Pa increases from 20</w:t>
      </w:r>
      <w:r w:rsidRPr="002D3928">
        <w:rPr>
          <w:rFonts w:ascii="Tahoma" w:eastAsia="Meiryo UI" w:hAnsi="Tahoma" w:cs="Tahoma"/>
          <w:sz w:val="26"/>
          <w:szCs w:val="26"/>
          <w:vertAlign w:val="superscript"/>
        </w:rPr>
        <w:t>o</w:t>
      </w:r>
      <w:r w:rsidRPr="003B425D">
        <w:rPr>
          <w:rFonts w:ascii="Tahoma" w:eastAsia="Meiryo UI" w:hAnsi="Tahoma" w:cs="Tahoma"/>
          <w:sz w:val="26"/>
          <w:szCs w:val="26"/>
        </w:rPr>
        <w:t>C to 100</w:t>
      </w:r>
      <w:r w:rsidRPr="002D3928">
        <w:rPr>
          <w:rFonts w:ascii="Tahoma" w:eastAsia="Meiryo UI" w:hAnsi="Tahoma" w:cs="Tahoma"/>
          <w:sz w:val="26"/>
          <w:szCs w:val="26"/>
          <w:vertAlign w:val="superscript"/>
        </w:rPr>
        <w:t>o</w:t>
      </w:r>
      <w:r w:rsidRPr="003B425D">
        <w:rPr>
          <w:rFonts w:ascii="Tahoma" w:eastAsia="Meiryo UI" w:hAnsi="Tahoma" w:cs="Tahoma"/>
          <w:sz w:val="26"/>
          <w:szCs w:val="26"/>
        </w:rPr>
        <w:t>C when the gas is compressed adiabatically. Find the final pressure of the gas. (</w:t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take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 xml:space="preserve"> </w:t>
      </w:r>
      <m:oMath>
        <m:r>
          <w:rPr>
            <w:rFonts w:ascii="Cambria Math" w:eastAsia="Meiryo UI" w:hAnsi="Cambria Math" w:cs="Tahoma"/>
            <w:sz w:val="32"/>
            <w:szCs w:val="26"/>
          </w:rPr>
          <m:t>γ</m:t>
        </m:r>
      </m:oMath>
      <w:r w:rsidRPr="003B425D">
        <w:rPr>
          <w:rFonts w:ascii="Tahoma" w:eastAsia="Meiryo UI" w:hAnsi="Tahoma" w:cs="Tahoma"/>
          <w:sz w:val="26"/>
          <w:szCs w:val="26"/>
        </w:rPr>
        <w:t xml:space="preserve"> = 1.67)</w:t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  <w:t>(4 marks)</w:t>
      </w:r>
    </w:p>
    <w:p w:rsidR="004D340A" w:rsidRPr="003B425D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D340A" w:rsidRPr="003B425D" w:rsidRDefault="004D340A" w:rsidP="005A7D75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c)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With the aid of a P-V diagram, explain what happens when a real gas is </w:t>
      </w:r>
      <w:r w:rsidR="005A7D75" w:rsidRPr="003B425D">
        <w:rPr>
          <w:rFonts w:ascii="Tahoma" w:eastAsia="Meiryo UI" w:hAnsi="Tahoma" w:cs="Tahoma"/>
          <w:sz w:val="26"/>
          <w:szCs w:val="26"/>
        </w:rPr>
        <w:t>compressed a</w:t>
      </w:r>
      <w:r w:rsidRPr="003B425D">
        <w:rPr>
          <w:rFonts w:ascii="Tahoma" w:eastAsia="Meiryo UI" w:hAnsi="Tahoma" w:cs="Tahoma"/>
          <w:sz w:val="26"/>
          <w:szCs w:val="26"/>
        </w:rPr>
        <w:t>t different temperatures.</w:t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</w:r>
      <w:r w:rsidR="001627A6">
        <w:rPr>
          <w:rFonts w:ascii="Tahoma" w:eastAsia="Meiryo UI" w:hAnsi="Tahoma" w:cs="Tahoma"/>
          <w:sz w:val="26"/>
          <w:szCs w:val="26"/>
        </w:rPr>
        <w:tab/>
        <w:t>(4 marks)</w:t>
      </w:r>
    </w:p>
    <w:p w:rsidR="004D340A" w:rsidRPr="003B425D" w:rsidRDefault="004D340A" w:rsidP="004D34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</w:p>
    <w:p w:rsidR="004D340A" w:rsidRPr="003B425D" w:rsidRDefault="004D340A" w:rsidP="005A7D75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The root mean square speed of the molecules of a gas is 44.72ms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-1</w:t>
      </w:r>
      <w:r w:rsidRPr="003B425D">
        <w:rPr>
          <w:rFonts w:ascii="Tahoma" w:eastAsia="Meiryo UI" w:hAnsi="Tahoma" w:cs="Tahoma"/>
          <w:sz w:val="26"/>
          <w:szCs w:val="26"/>
        </w:rPr>
        <w:t xml:space="preserve">. Find the temperature of the gas if </w:t>
      </w:r>
      <w:r w:rsidR="005A7D75" w:rsidRPr="003B425D">
        <w:rPr>
          <w:rFonts w:ascii="Tahoma" w:eastAsia="Meiryo UI" w:hAnsi="Tahoma" w:cs="Tahoma"/>
          <w:sz w:val="26"/>
          <w:szCs w:val="26"/>
        </w:rPr>
        <w:t>density</w:t>
      </w:r>
      <w:r w:rsidRPr="003B425D">
        <w:rPr>
          <w:rFonts w:ascii="Tahoma" w:eastAsia="Meiryo UI" w:hAnsi="Tahoma" w:cs="Tahoma"/>
          <w:sz w:val="26"/>
          <w:szCs w:val="26"/>
        </w:rPr>
        <w:t xml:space="preserve"> is 9.0 x 10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-2</w:t>
      </w:r>
      <w:r w:rsidRPr="003B425D">
        <w:rPr>
          <w:rFonts w:ascii="Tahoma" w:eastAsia="Meiryo UI" w:hAnsi="Tahoma" w:cs="Tahoma"/>
          <w:sz w:val="26"/>
          <w:szCs w:val="26"/>
        </w:rPr>
        <w:t>Kgm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-3</w:t>
      </w:r>
      <w:r w:rsidRPr="003B425D">
        <w:rPr>
          <w:rFonts w:ascii="Tahoma" w:eastAsia="Meiryo UI" w:hAnsi="Tahoma" w:cs="Tahoma"/>
          <w:sz w:val="26"/>
          <w:szCs w:val="26"/>
        </w:rPr>
        <w:t xml:space="preserve"> and the volume is 42.0m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 xml:space="preserve">(4marks) </w:t>
      </w:r>
    </w:p>
    <w:p w:rsidR="005A7D75" w:rsidRPr="003B425D" w:rsidRDefault="005A7D75" w:rsidP="005A7D75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5A7D75" w:rsidRPr="003B425D" w:rsidRDefault="005A7D75" w:rsidP="005A7D75">
      <w:pPr>
        <w:pStyle w:val="NoSpacing"/>
        <w:ind w:left="144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3B425D">
        <w:rPr>
          <w:rFonts w:ascii="Tahoma" w:eastAsia="Meiryo UI" w:hAnsi="Tahoma" w:cs="Tahoma"/>
          <w:b/>
          <w:sz w:val="26"/>
          <w:szCs w:val="26"/>
        </w:rPr>
        <w:t>SECTION C</w:t>
      </w:r>
    </w:p>
    <w:p w:rsidR="005A7D75" w:rsidRPr="003B425D" w:rsidRDefault="005A7D75" w:rsidP="005A7D75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5A7D75" w:rsidRPr="003B425D" w:rsidRDefault="005A7D75" w:rsidP="005A7D75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8.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Define Avogadro’s con</w:t>
      </w:r>
      <w:r w:rsidR="00453D7D">
        <w:rPr>
          <w:rFonts w:ascii="Tahoma" w:eastAsia="Meiryo UI" w:hAnsi="Tahoma" w:cs="Tahoma"/>
          <w:sz w:val="26"/>
          <w:szCs w:val="26"/>
        </w:rPr>
        <w:t>stant and Faraday’s constant.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5A7D75" w:rsidRPr="003B425D" w:rsidRDefault="005A7D75" w:rsidP="005A7D75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 xml:space="preserve">(ii) </w:t>
      </w:r>
      <w:r w:rsidRPr="003B425D">
        <w:rPr>
          <w:rFonts w:ascii="Tahoma" w:eastAsia="Meiryo UI" w:hAnsi="Tahoma" w:cs="Tahoma"/>
          <w:sz w:val="26"/>
          <w:szCs w:val="26"/>
        </w:rPr>
        <w:tab/>
        <w:t>Show that the cha</w:t>
      </w:r>
      <w:r w:rsidR="002D3928">
        <w:rPr>
          <w:rFonts w:ascii="Tahoma" w:eastAsia="Meiryo UI" w:hAnsi="Tahoma" w:cs="Tahoma"/>
          <w:sz w:val="26"/>
          <w:szCs w:val="26"/>
        </w:rPr>
        <w:t>r</w:t>
      </w:r>
      <w:r w:rsidRPr="003B425D">
        <w:rPr>
          <w:rFonts w:ascii="Tahoma" w:eastAsia="Meiryo UI" w:hAnsi="Tahoma" w:cs="Tahoma"/>
          <w:sz w:val="26"/>
          <w:szCs w:val="26"/>
        </w:rPr>
        <w:t>ge carried by a monovalent ion is 1.6 x 10</w:t>
      </w:r>
      <w:r w:rsidRPr="002D3928">
        <w:rPr>
          <w:rFonts w:ascii="Tahoma" w:eastAsia="Meiryo UI" w:hAnsi="Tahoma" w:cs="Tahoma"/>
          <w:sz w:val="26"/>
          <w:szCs w:val="26"/>
          <w:vertAlign w:val="superscript"/>
        </w:rPr>
        <w:t>-19</w:t>
      </w:r>
      <w:r w:rsidR="00453D7D">
        <w:rPr>
          <w:rFonts w:ascii="Tahoma" w:eastAsia="Meiryo UI" w:hAnsi="Tahoma" w:cs="Tahoma"/>
          <w:sz w:val="26"/>
          <w:szCs w:val="26"/>
        </w:rPr>
        <w:t>C</w:t>
      </w:r>
      <w:proofErr w:type="gramStart"/>
      <w:r w:rsidR="00453D7D">
        <w:rPr>
          <w:rFonts w:ascii="Tahoma" w:eastAsia="Meiryo UI" w:hAnsi="Tahoma" w:cs="Tahoma"/>
          <w:sz w:val="26"/>
          <w:szCs w:val="26"/>
        </w:rPr>
        <w:t>.</w:t>
      </w:r>
      <w:r w:rsidRPr="003B425D">
        <w:rPr>
          <w:rFonts w:ascii="Tahoma" w:eastAsia="Meiryo UI" w:hAnsi="Tahoma" w:cs="Tahoma"/>
          <w:sz w:val="26"/>
          <w:szCs w:val="26"/>
        </w:rPr>
        <w:t>(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>2marks)</w:t>
      </w:r>
    </w:p>
    <w:p w:rsidR="005A7D75" w:rsidRPr="003B425D" w:rsidRDefault="005A7D75" w:rsidP="005A7D75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5A7D75" w:rsidRPr="003B425D" w:rsidRDefault="005A7D75" w:rsidP="00FE75FE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 xml:space="preserve">b) </w:t>
      </w:r>
      <w:r w:rsidR="00FE75FE"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With the use of a labelled diagram, describe Millikan’s oil drop experiment for the determin</w:t>
      </w:r>
      <w:r w:rsidR="00FE75FE" w:rsidRPr="003B425D">
        <w:rPr>
          <w:rFonts w:ascii="Tahoma" w:eastAsia="Meiryo UI" w:hAnsi="Tahoma" w:cs="Tahoma"/>
          <w:sz w:val="26"/>
          <w:szCs w:val="26"/>
        </w:rPr>
        <w:t>ation</w:t>
      </w:r>
      <w:r w:rsidRPr="003B425D">
        <w:rPr>
          <w:rFonts w:ascii="Tahoma" w:eastAsia="Meiryo UI" w:hAnsi="Tahoma" w:cs="Tahoma"/>
          <w:sz w:val="26"/>
          <w:szCs w:val="26"/>
        </w:rPr>
        <w:t xml:space="preserve"> of the charge </w:t>
      </w:r>
      <w:r w:rsidR="00FE75FE" w:rsidRPr="003B425D">
        <w:rPr>
          <w:rFonts w:ascii="Tahoma" w:eastAsia="Meiryo UI" w:hAnsi="Tahoma" w:cs="Tahoma"/>
          <w:sz w:val="26"/>
          <w:szCs w:val="26"/>
        </w:rPr>
        <w:t>of an elect</w:t>
      </w:r>
      <w:r w:rsidR="002D3928">
        <w:rPr>
          <w:rFonts w:ascii="Tahoma" w:eastAsia="Meiryo UI" w:hAnsi="Tahoma" w:cs="Tahoma"/>
          <w:sz w:val="26"/>
          <w:szCs w:val="26"/>
        </w:rPr>
        <w:t>r</w:t>
      </w:r>
      <w:r w:rsidR="00453D7D">
        <w:rPr>
          <w:rFonts w:ascii="Tahoma" w:eastAsia="Meiryo UI" w:hAnsi="Tahoma" w:cs="Tahoma"/>
          <w:sz w:val="26"/>
          <w:szCs w:val="26"/>
        </w:rPr>
        <w:t>on.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</w:t>
      </w:r>
      <w:r w:rsidR="00FE75FE" w:rsidRPr="003B425D">
        <w:rPr>
          <w:rFonts w:ascii="Tahoma" w:eastAsia="Meiryo UI" w:hAnsi="Tahoma" w:cs="Tahoma"/>
          <w:sz w:val="26"/>
          <w:szCs w:val="26"/>
        </w:rPr>
        <w:t>7marks)</w:t>
      </w:r>
    </w:p>
    <w:p w:rsidR="00FE75FE" w:rsidRPr="003B425D" w:rsidRDefault="00FE75FE" w:rsidP="005A7D75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</w:p>
    <w:p w:rsidR="00FE75FE" w:rsidRPr="003B425D" w:rsidRDefault="00FE75FE" w:rsidP="00FE75FE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c)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 A beam of positive ions moving with velocity </w:t>
      </w:r>
      <m:oMath>
        <m:acc>
          <m:accPr>
            <m:chr m:val="⃗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v</m:t>
            </m:r>
          </m:e>
        </m:acc>
      </m:oMath>
      <w:r w:rsidR="002D3928">
        <w:rPr>
          <w:rFonts w:ascii="Tahoma" w:eastAsia="Meiryo UI" w:hAnsi="Tahoma" w:cs="Tahoma"/>
          <w:sz w:val="26"/>
          <w:szCs w:val="26"/>
        </w:rPr>
        <w:t xml:space="preserve"> </w:t>
      </w:r>
      <w:r w:rsidRPr="003B425D">
        <w:rPr>
          <w:rFonts w:ascii="Tahoma" w:eastAsia="Meiryo UI" w:hAnsi="Tahoma" w:cs="Tahoma"/>
          <w:sz w:val="26"/>
          <w:szCs w:val="26"/>
        </w:rPr>
        <w:t xml:space="preserve">enters a region of a uniform magnetic field of density </w:t>
      </w:r>
      <m:oMath>
        <m:acc>
          <m:accPr>
            <m:chr m:val="⃗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B</m:t>
            </m:r>
          </m:e>
        </m:acc>
      </m:oMath>
      <w:r w:rsidRPr="003B425D">
        <w:rPr>
          <w:rFonts w:ascii="Tahoma" w:eastAsia="Meiryo UI" w:hAnsi="Tahoma" w:cs="Tahoma"/>
          <w:sz w:val="26"/>
          <w:szCs w:val="26"/>
        </w:rPr>
        <w:t xml:space="preserve"> with the velocity at right angles to the </w:t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 xml:space="preserve">field </w:t>
      </w:r>
      <w:proofErr w:type="gramEnd"/>
      <m:oMath>
        <m:acc>
          <m:accPr>
            <m:chr m:val="⃗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B</m:t>
            </m:r>
          </m:e>
        </m:acc>
      </m:oMath>
      <w:r w:rsidRPr="003B425D">
        <w:rPr>
          <w:rFonts w:ascii="Tahoma" w:eastAsia="Meiryo UI" w:hAnsi="Tahoma" w:cs="Tahoma"/>
          <w:sz w:val="26"/>
          <w:szCs w:val="26"/>
        </w:rPr>
        <w:t>. By use of a diagram, desc</w:t>
      </w:r>
      <w:r w:rsidR="00453D7D">
        <w:rPr>
          <w:rFonts w:ascii="Tahoma" w:eastAsia="Meiryo UI" w:hAnsi="Tahoma" w:cs="Tahoma"/>
          <w:sz w:val="26"/>
          <w:szCs w:val="26"/>
        </w:rPr>
        <w:t>ribe the motion of the ions.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FE75FE" w:rsidRPr="003B425D" w:rsidRDefault="00FE75FE" w:rsidP="005A7D75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</w:p>
    <w:p w:rsidR="00FE75FE" w:rsidRPr="003B425D" w:rsidRDefault="00FE75FE" w:rsidP="00FE75FE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A cha</w:t>
      </w:r>
      <w:r w:rsidR="002D3928">
        <w:rPr>
          <w:rFonts w:ascii="Tahoma" w:eastAsia="Meiryo UI" w:hAnsi="Tahoma" w:cs="Tahoma"/>
          <w:sz w:val="26"/>
          <w:szCs w:val="26"/>
        </w:rPr>
        <w:t>r</w:t>
      </w:r>
      <w:r w:rsidRPr="003B425D">
        <w:rPr>
          <w:rFonts w:ascii="Tahoma" w:eastAsia="Meiryo UI" w:hAnsi="Tahoma" w:cs="Tahoma"/>
          <w:sz w:val="26"/>
          <w:szCs w:val="26"/>
        </w:rPr>
        <w:t>ged oil drop of density 880Kgm</w:t>
      </w:r>
      <w:r w:rsidRPr="002D3928">
        <w:rPr>
          <w:rFonts w:ascii="Tahoma" w:eastAsia="Meiryo UI" w:hAnsi="Tahoma" w:cs="Tahoma"/>
          <w:sz w:val="26"/>
          <w:szCs w:val="26"/>
          <w:vertAlign w:val="superscript"/>
        </w:rPr>
        <w:t>-3</w:t>
      </w:r>
      <w:r w:rsidRPr="003B425D">
        <w:rPr>
          <w:rFonts w:ascii="Tahoma" w:eastAsia="Meiryo UI" w:hAnsi="Tahoma" w:cs="Tahoma"/>
          <w:sz w:val="26"/>
          <w:szCs w:val="26"/>
        </w:rPr>
        <w:t xml:space="preserve"> is held stationary between two parallel plates 6.0mm apart held at a potential difference of 103V. When </w:t>
      </w:r>
      <w:r w:rsidRPr="003B425D">
        <w:rPr>
          <w:rFonts w:ascii="Tahoma" w:eastAsia="Meiryo UI" w:hAnsi="Tahoma" w:cs="Tahoma"/>
          <w:sz w:val="26"/>
          <w:szCs w:val="26"/>
        </w:rPr>
        <w:lastRenderedPageBreak/>
        <w:t>the electric field is switched off, the drop is observed to fall a distance of 2.</w:t>
      </w:r>
      <w:r w:rsidR="002D3928">
        <w:rPr>
          <w:rFonts w:ascii="Tahoma" w:eastAsia="Meiryo UI" w:hAnsi="Tahoma" w:cs="Tahoma"/>
          <w:sz w:val="26"/>
          <w:szCs w:val="26"/>
        </w:rPr>
        <w:t>0mm in 35.7s (Viscosity of air = 1.8 x 10</w:t>
      </w:r>
      <w:r w:rsidRPr="002D3928">
        <w:rPr>
          <w:rFonts w:ascii="Tahoma" w:eastAsia="Meiryo UI" w:hAnsi="Tahoma" w:cs="Tahoma"/>
          <w:sz w:val="26"/>
          <w:szCs w:val="26"/>
          <w:vertAlign w:val="superscript"/>
        </w:rPr>
        <w:t>-5</w:t>
      </w:r>
      <w:r w:rsidR="002D3928">
        <w:rPr>
          <w:rFonts w:ascii="Tahoma" w:eastAsia="Meiryo UI" w:hAnsi="Tahoma" w:cs="Tahoma"/>
          <w:sz w:val="26"/>
          <w:szCs w:val="26"/>
        </w:rPr>
        <w:t xml:space="preserve"> Nsm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-2</w:t>
      </w:r>
      <w:r w:rsidRPr="003B425D">
        <w:rPr>
          <w:rFonts w:ascii="Tahoma" w:eastAsia="Meiryo UI" w:hAnsi="Tahoma" w:cs="Tahoma"/>
          <w:sz w:val="26"/>
          <w:szCs w:val="26"/>
        </w:rPr>
        <w:t>, density of air = 1.29Kgm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-3</w:t>
      </w:r>
      <w:r w:rsidRPr="003B425D">
        <w:rPr>
          <w:rFonts w:ascii="Tahoma" w:eastAsia="Meiryo UI" w:hAnsi="Tahoma" w:cs="Tahoma"/>
          <w:sz w:val="26"/>
          <w:szCs w:val="26"/>
        </w:rPr>
        <w:t>)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>(</w:t>
      </w:r>
      <w:proofErr w:type="spellStart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Calcula</w:t>
      </w:r>
      <w:r w:rsidR="002D3928">
        <w:rPr>
          <w:rFonts w:ascii="Tahoma" w:eastAsia="Meiryo UI" w:hAnsi="Tahoma" w:cs="Tahoma"/>
          <w:sz w:val="26"/>
          <w:szCs w:val="26"/>
        </w:rPr>
        <w:t xml:space="preserve">te the radius of the drop </w:t>
      </w:r>
      <w:r w:rsidR="002D3928">
        <w:rPr>
          <w:rFonts w:ascii="Tahoma" w:eastAsia="Meiryo UI" w:hAnsi="Tahoma" w:cs="Tahoma"/>
          <w:sz w:val="26"/>
          <w:szCs w:val="26"/>
        </w:rPr>
        <w:tab/>
      </w:r>
      <w:r w:rsidR="002D3928">
        <w:rPr>
          <w:rFonts w:ascii="Tahoma" w:eastAsia="Meiryo UI" w:hAnsi="Tahoma" w:cs="Tahoma"/>
          <w:sz w:val="26"/>
          <w:szCs w:val="26"/>
        </w:rPr>
        <w:tab/>
      </w:r>
      <w:r w:rsidR="002D3928">
        <w:rPr>
          <w:rFonts w:ascii="Tahoma" w:eastAsia="Meiryo UI" w:hAnsi="Tahoma" w:cs="Tahoma"/>
          <w:sz w:val="26"/>
          <w:szCs w:val="26"/>
        </w:rPr>
        <w:tab/>
      </w:r>
      <w:r w:rsidR="002D3928">
        <w:rPr>
          <w:rFonts w:ascii="Tahoma" w:eastAsia="Meiryo UI" w:hAnsi="Tahoma" w:cs="Tahoma"/>
          <w:sz w:val="26"/>
          <w:szCs w:val="26"/>
        </w:rPr>
        <w:tab/>
      </w:r>
      <w:r w:rsidR="002D3928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>Estimate the number of</w:t>
      </w:r>
      <w:r w:rsidR="00453D7D">
        <w:rPr>
          <w:rFonts w:ascii="Tahoma" w:eastAsia="Meiryo UI" w:hAnsi="Tahoma" w:cs="Tahoma"/>
          <w:sz w:val="26"/>
          <w:szCs w:val="26"/>
        </w:rPr>
        <w:t xml:space="preserve"> excess electrons on the drop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FE75FE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FE75FE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FE75FE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9.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The figure below shows some of the energy levels of a hydrogen atom.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Principal quantum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Number, n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energy, eV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6</w:t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  <w:t>-0.38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5</w:t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  <w:t>-0.54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4</w:t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  <w:t>-0.85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3</w:t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  <w:t>-1.51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2</w:t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  <w:t>-3.39</w:t>
      </w:r>
    </w:p>
    <w:p w:rsidR="00FE75FE" w:rsidRPr="003B425D" w:rsidRDefault="00FE75FE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1</w:t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ab/>
        <w:t>-13.60</w:t>
      </w:r>
    </w:p>
    <w:p w:rsidR="00EA7FB9" w:rsidRPr="003B425D" w:rsidRDefault="00EA7FB9" w:rsidP="00FE75FE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>(</w:t>
      </w:r>
      <w:proofErr w:type="spellStart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Why are the energies for the different energy levels negative?</w:t>
      </w:r>
      <w:r w:rsidRPr="003B425D">
        <w:rPr>
          <w:rFonts w:ascii="Tahoma" w:eastAsia="Meiryo UI" w:hAnsi="Tahoma" w:cs="Tahoma"/>
          <w:sz w:val="26"/>
          <w:szCs w:val="26"/>
        </w:rPr>
        <w:tab/>
        <w:t>(1mark)</w:t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Calculate the wave length of the line arising from a transition from the third to the </w:t>
      </w:r>
      <w:r w:rsidR="00453D7D">
        <w:rPr>
          <w:rFonts w:ascii="Tahoma" w:eastAsia="Meiryo UI" w:hAnsi="Tahoma" w:cs="Tahoma"/>
          <w:sz w:val="26"/>
          <w:szCs w:val="26"/>
        </w:rPr>
        <w:t>second energy level.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(iii)</w:t>
      </w:r>
      <w:r w:rsidRPr="003B425D">
        <w:rPr>
          <w:rFonts w:ascii="Tahoma" w:eastAsia="Meiryo UI" w:hAnsi="Tahoma" w:cs="Tahoma"/>
          <w:sz w:val="26"/>
          <w:szCs w:val="26"/>
        </w:rPr>
        <w:tab/>
        <w:t xml:space="preserve">Calculate the ionization </w:t>
      </w:r>
      <w:r w:rsidR="00453D7D">
        <w:rPr>
          <w:rFonts w:ascii="Tahoma" w:eastAsia="Meiryo UI" w:hAnsi="Tahoma" w:cs="Tahoma"/>
          <w:sz w:val="26"/>
          <w:szCs w:val="26"/>
        </w:rPr>
        <w:t xml:space="preserve">energy in Joules of hydrogen 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b)</w:t>
      </w:r>
      <w:r w:rsidRPr="003B425D">
        <w:rPr>
          <w:rFonts w:ascii="Tahoma" w:eastAsia="Meiryo UI" w:hAnsi="Tahoma" w:cs="Tahoma"/>
          <w:sz w:val="26"/>
          <w:szCs w:val="26"/>
        </w:rPr>
        <w:tab/>
        <w:t>Explain the physical process</w:t>
      </w:r>
      <w:r w:rsidR="002D3928">
        <w:rPr>
          <w:rFonts w:ascii="Tahoma" w:eastAsia="Meiryo UI" w:hAnsi="Tahoma" w:cs="Tahoma"/>
          <w:sz w:val="26"/>
          <w:szCs w:val="26"/>
        </w:rPr>
        <w:t>es</w:t>
      </w:r>
      <w:r w:rsidRPr="003B425D">
        <w:rPr>
          <w:rFonts w:ascii="Tahoma" w:eastAsia="Meiryo UI" w:hAnsi="Tahoma" w:cs="Tahoma"/>
          <w:sz w:val="26"/>
          <w:szCs w:val="26"/>
        </w:rPr>
        <w:t xml:space="preserve"> in </w:t>
      </w:r>
      <w:r w:rsidR="00453D7D">
        <w:rPr>
          <w:rFonts w:ascii="Tahoma" w:eastAsia="Meiryo UI" w:hAnsi="Tahoma" w:cs="Tahoma"/>
          <w:sz w:val="26"/>
          <w:szCs w:val="26"/>
        </w:rPr>
        <w:t>an X-ray tube that account for</w:t>
      </w:r>
      <w:proofErr w:type="gramStart"/>
      <w:r w:rsidR="00453D7D">
        <w:rPr>
          <w:rFonts w:ascii="Tahoma" w:eastAsia="Meiryo UI" w:hAnsi="Tahoma" w:cs="Tahoma"/>
          <w:sz w:val="26"/>
          <w:szCs w:val="26"/>
        </w:rPr>
        <w:t>.</w:t>
      </w:r>
      <w:r w:rsidRPr="003B425D">
        <w:rPr>
          <w:rFonts w:ascii="Tahoma" w:eastAsia="Meiryo UI" w:hAnsi="Tahoma" w:cs="Tahoma"/>
          <w:sz w:val="26"/>
          <w:szCs w:val="26"/>
        </w:rPr>
        <w:t>(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>3marks)</w:t>
      </w:r>
    </w:p>
    <w:p w:rsidR="00EA7FB9" w:rsidRPr="003B425D" w:rsidRDefault="00453D7D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Cut off wavelength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>(4marks)</w:t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ii)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characteristic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 xml:space="preserve"> lines </w:t>
      </w:r>
      <w:r w:rsidRPr="003B425D">
        <w:rPr>
          <w:rFonts w:ascii="Tahoma" w:eastAsia="Meiryo UI" w:hAnsi="Tahoma" w:cs="Tahoma"/>
          <w:sz w:val="26"/>
          <w:szCs w:val="26"/>
        </w:rPr>
        <w:tab/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c)</w:t>
      </w:r>
      <w:r w:rsidRPr="003B425D">
        <w:rPr>
          <w:rFonts w:ascii="Tahoma" w:eastAsia="Meiryo UI" w:hAnsi="Tahoma" w:cs="Tahoma"/>
          <w:sz w:val="26"/>
          <w:szCs w:val="26"/>
        </w:rPr>
        <w:tab/>
        <w:t>Calculate the maximum frequency of radiation emitted by an X-ray tube using an accel</w:t>
      </w:r>
      <w:r w:rsidR="00453D7D">
        <w:rPr>
          <w:rFonts w:ascii="Tahoma" w:eastAsia="Meiryo UI" w:hAnsi="Tahoma" w:cs="Tahoma"/>
          <w:sz w:val="26"/>
          <w:szCs w:val="26"/>
        </w:rPr>
        <w:t>erating voltage of 33.0KV.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(3marks)</w:t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Derive Bragg’s law of X-ray diffraction in crystals.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(4marks)</w:t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EA7FB9" w:rsidRPr="003B425D" w:rsidRDefault="00EA7FB9" w:rsidP="00EA7FB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10.</w:t>
      </w:r>
      <w:r w:rsidRPr="003B425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B425D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 xml:space="preserve">) </w:t>
      </w:r>
      <w:r w:rsidRPr="003B425D">
        <w:rPr>
          <w:rFonts w:ascii="Tahoma" w:eastAsia="Meiryo UI" w:hAnsi="Tahoma" w:cs="Tahoma"/>
          <w:sz w:val="26"/>
          <w:szCs w:val="26"/>
        </w:rPr>
        <w:tab/>
        <w:t>Define half-life and decay constant as used in the study of radioactive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  <w:t xml:space="preserve"> decay.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(2marks)</w:t>
      </w:r>
    </w:p>
    <w:p w:rsidR="00EA7FB9" w:rsidRPr="003B425D" w:rsidRDefault="00EA7FB9" w:rsidP="00EA7F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b)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238</w:t>
      </w:r>
      <w:r w:rsidRPr="003B425D">
        <w:rPr>
          <w:rFonts w:ascii="Tahoma" w:eastAsia="Meiryo UI" w:hAnsi="Tahoma" w:cs="Tahoma"/>
          <w:sz w:val="26"/>
          <w:szCs w:val="26"/>
        </w:rPr>
        <w:t>U has a half-life</w:t>
      </w:r>
      <w:r w:rsidR="002D3928">
        <w:rPr>
          <w:rFonts w:ascii="Tahoma" w:eastAsia="Meiryo UI" w:hAnsi="Tahoma" w:cs="Tahoma"/>
          <w:sz w:val="26"/>
          <w:szCs w:val="26"/>
        </w:rPr>
        <w:t xml:space="preserve"> of</w:t>
      </w:r>
      <w:r w:rsidRPr="003B425D">
        <w:rPr>
          <w:rFonts w:ascii="Tahoma" w:eastAsia="Meiryo UI" w:hAnsi="Tahoma" w:cs="Tahoma"/>
          <w:sz w:val="26"/>
          <w:szCs w:val="26"/>
        </w:rPr>
        <w:t xml:space="preserve"> 4.5 x 10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9</w:t>
      </w:r>
      <w:r w:rsidRPr="003B425D">
        <w:rPr>
          <w:rFonts w:ascii="Tahoma" w:eastAsia="Meiryo UI" w:hAnsi="Tahoma" w:cs="Tahoma"/>
          <w:sz w:val="26"/>
          <w:szCs w:val="26"/>
        </w:rPr>
        <w:t xml:space="preserve"> years. It is believed that the earth solidified 4.0 x 10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9</w:t>
      </w:r>
      <w:r w:rsidRPr="003B425D">
        <w:rPr>
          <w:rFonts w:ascii="Tahoma" w:eastAsia="Meiryo UI" w:hAnsi="Tahoma" w:cs="Tahoma"/>
          <w:sz w:val="26"/>
          <w:szCs w:val="26"/>
        </w:rPr>
        <w:t xml:space="preserve"> years ago. What percentage of </w:t>
      </w:r>
      <w:r w:rsidRPr="003B425D">
        <w:rPr>
          <w:rFonts w:ascii="Tahoma" w:eastAsia="Meiryo UI" w:hAnsi="Tahoma" w:cs="Tahoma"/>
          <w:sz w:val="26"/>
          <w:szCs w:val="26"/>
          <w:vertAlign w:val="superscript"/>
        </w:rPr>
        <w:t>238</w:t>
      </w:r>
      <w:r w:rsidRPr="003B425D">
        <w:rPr>
          <w:rFonts w:ascii="Tahoma" w:eastAsia="Meiryo UI" w:hAnsi="Tahoma" w:cs="Tahoma"/>
          <w:sz w:val="26"/>
          <w:szCs w:val="26"/>
        </w:rPr>
        <w:t>U found on the earth re</w:t>
      </w:r>
      <w:r w:rsidR="00453D7D">
        <w:rPr>
          <w:rFonts w:ascii="Tahoma" w:eastAsia="Meiryo UI" w:hAnsi="Tahoma" w:cs="Tahoma"/>
          <w:sz w:val="26"/>
          <w:szCs w:val="26"/>
        </w:rPr>
        <w:t xml:space="preserve">mains </w:t>
      </w:r>
      <w:proofErr w:type="spellStart"/>
      <w:r w:rsidR="00453D7D">
        <w:rPr>
          <w:rFonts w:ascii="Tahoma" w:eastAsia="Meiryo UI" w:hAnsi="Tahoma" w:cs="Tahoma"/>
          <w:sz w:val="26"/>
          <w:szCs w:val="26"/>
        </w:rPr>
        <w:t>undecayed</w:t>
      </w:r>
      <w:proofErr w:type="spellEnd"/>
      <w:r w:rsidR="00453D7D">
        <w:rPr>
          <w:rFonts w:ascii="Tahoma" w:eastAsia="Meiryo UI" w:hAnsi="Tahoma" w:cs="Tahoma"/>
          <w:sz w:val="26"/>
          <w:szCs w:val="26"/>
        </w:rPr>
        <w:t xml:space="preserve"> today.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>(4marks)</w:t>
      </w:r>
    </w:p>
    <w:p w:rsidR="00EA7FB9" w:rsidRPr="003B425D" w:rsidRDefault="00EA7FB9" w:rsidP="00453D7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proofErr w:type="gramStart"/>
      <w:r w:rsidRPr="003B425D">
        <w:rPr>
          <w:rFonts w:ascii="Tahoma" w:eastAsia="Meiryo UI" w:hAnsi="Tahoma" w:cs="Tahoma"/>
          <w:sz w:val="26"/>
          <w:szCs w:val="26"/>
        </w:rPr>
        <w:t>c(</w:t>
      </w:r>
      <w:proofErr w:type="spellStart"/>
      <w:proofErr w:type="gramEnd"/>
      <w:r w:rsidRPr="003B425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3B425D">
        <w:rPr>
          <w:rFonts w:ascii="Tahoma" w:eastAsia="Meiryo UI" w:hAnsi="Tahoma" w:cs="Tahoma"/>
          <w:sz w:val="26"/>
          <w:szCs w:val="26"/>
        </w:rPr>
        <w:t>)</w:t>
      </w:r>
      <w:r w:rsidRPr="003B425D">
        <w:rPr>
          <w:rFonts w:ascii="Tahoma" w:eastAsia="Meiryo UI" w:hAnsi="Tahoma" w:cs="Tahoma"/>
          <w:sz w:val="26"/>
          <w:szCs w:val="26"/>
        </w:rPr>
        <w:tab/>
        <w:t>With aid of a diagram, describe the s</w:t>
      </w:r>
      <w:r w:rsidR="003B2697" w:rsidRPr="003B425D">
        <w:rPr>
          <w:rFonts w:ascii="Tahoma" w:eastAsia="Meiryo UI" w:hAnsi="Tahoma" w:cs="Tahoma"/>
          <w:sz w:val="26"/>
          <w:szCs w:val="26"/>
        </w:rPr>
        <w:t>tructure and action of a Geiger</w:t>
      </w:r>
      <w:r w:rsidRPr="003B425D">
        <w:rPr>
          <w:rFonts w:ascii="Tahoma" w:eastAsia="Meiryo UI" w:hAnsi="Tahoma" w:cs="Tahoma"/>
          <w:sz w:val="26"/>
          <w:szCs w:val="26"/>
        </w:rPr>
        <w:t>-</w:t>
      </w:r>
      <w:r w:rsidR="003B2697" w:rsidRPr="003B425D">
        <w:rPr>
          <w:rFonts w:ascii="Tahoma" w:eastAsia="Meiryo UI" w:hAnsi="Tahoma" w:cs="Tahoma"/>
          <w:sz w:val="26"/>
          <w:szCs w:val="26"/>
        </w:rPr>
        <w:t>Muller</w:t>
      </w:r>
      <w:r w:rsidRPr="003B425D">
        <w:rPr>
          <w:rFonts w:ascii="Tahoma" w:eastAsia="Meiryo UI" w:hAnsi="Tahoma" w:cs="Tahoma"/>
          <w:sz w:val="26"/>
          <w:szCs w:val="26"/>
        </w:rPr>
        <w:t xml:space="preserve"> </w:t>
      </w:r>
      <w:r w:rsidR="00453D7D">
        <w:rPr>
          <w:rFonts w:ascii="Tahoma" w:eastAsia="Meiryo UI" w:hAnsi="Tahoma" w:cs="Tahoma"/>
          <w:sz w:val="26"/>
          <w:szCs w:val="26"/>
        </w:rPr>
        <w:t>tube.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 xml:space="preserve">(3marks) </w:t>
      </w:r>
    </w:p>
    <w:p w:rsidR="00EA7FB9" w:rsidRPr="003B425D" w:rsidRDefault="002D3928" w:rsidP="003B2697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(ii)</w:t>
      </w:r>
      <w:r>
        <w:rPr>
          <w:rFonts w:ascii="Tahoma" w:eastAsia="Meiryo UI" w:hAnsi="Tahoma" w:cs="Tahoma"/>
          <w:sz w:val="26"/>
          <w:szCs w:val="26"/>
        </w:rPr>
        <w:tab/>
        <w:t xml:space="preserve">Sketch the count </w:t>
      </w:r>
      <w:r w:rsidR="00EA7FB9" w:rsidRPr="003B425D">
        <w:rPr>
          <w:rFonts w:ascii="Tahoma" w:eastAsia="Meiryo UI" w:hAnsi="Tahoma" w:cs="Tahoma"/>
          <w:sz w:val="26"/>
          <w:szCs w:val="26"/>
        </w:rPr>
        <w:t>rate-voltage characteristics of the Geiger-Muller tube and exp</w:t>
      </w:r>
      <w:r>
        <w:rPr>
          <w:rFonts w:ascii="Tahoma" w:eastAsia="Meiryo UI" w:hAnsi="Tahoma" w:cs="Tahoma"/>
          <w:sz w:val="26"/>
          <w:szCs w:val="26"/>
        </w:rPr>
        <w:t xml:space="preserve">lain its main features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EA7FB9" w:rsidRPr="003B425D">
        <w:rPr>
          <w:rFonts w:ascii="Tahoma" w:eastAsia="Meiryo UI" w:hAnsi="Tahoma" w:cs="Tahoma"/>
          <w:sz w:val="26"/>
          <w:szCs w:val="26"/>
        </w:rPr>
        <w:t xml:space="preserve">(3marks) </w:t>
      </w:r>
    </w:p>
    <w:p w:rsidR="00EA7FB9" w:rsidRPr="003B425D" w:rsidRDefault="00EA7FB9" w:rsidP="00EA7FB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ab/>
        <w:t>(iii)</w:t>
      </w:r>
      <w:r w:rsidRPr="003B425D">
        <w:rPr>
          <w:rFonts w:ascii="Tahoma" w:eastAsia="Meiryo UI" w:hAnsi="Tahoma" w:cs="Tahoma"/>
          <w:sz w:val="26"/>
          <w:szCs w:val="26"/>
        </w:rPr>
        <w:tab/>
        <w:t>Identify, giving r</w:t>
      </w:r>
      <w:r w:rsidR="001627A6">
        <w:rPr>
          <w:rFonts w:ascii="Tahoma" w:eastAsia="Meiryo UI" w:hAnsi="Tahoma" w:cs="Tahoma"/>
          <w:sz w:val="26"/>
          <w:szCs w:val="26"/>
        </w:rPr>
        <w:t xml:space="preserve">easons the suitable range in </w:t>
      </w:r>
      <w:proofErr w:type="gramStart"/>
      <w:r w:rsidR="001627A6">
        <w:rPr>
          <w:rFonts w:ascii="Tahoma" w:eastAsia="Meiryo UI" w:hAnsi="Tahoma" w:cs="Tahoma"/>
          <w:sz w:val="26"/>
          <w:szCs w:val="26"/>
        </w:rPr>
        <w:t>c(</w:t>
      </w:r>
      <w:proofErr w:type="gramEnd"/>
      <w:r w:rsidRPr="003B425D">
        <w:rPr>
          <w:rFonts w:ascii="Tahoma" w:eastAsia="Meiryo UI" w:hAnsi="Tahoma" w:cs="Tahoma"/>
          <w:sz w:val="26"/>
          <w:szCs w:val="26"/>
        </w:rPr>
        <w:t>ii) of operation of the tube.</w:t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ab/>
        <w:t>(2marks)</w:t>
      </w:r>
    </w:p>
    <w:p w:rsidR="00EA7FB9" w:rsidRPr="003B425D" w:rsidRDefault="00EA7FB9" w:rsidP="00EA7FB9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EA7FB9" w:rsidRDefault="00EA7FB9" w:rsidP="003B2697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3B425D">
        <w:rPr>
          <w:rFonts w:ascii="Tahoma" w:eastAsia="Meiryo UI" w:hAnsi="Tahoma" w:cs="Tahoma"/>
          <w:sz w:val="26"/>
          <w:szCs w:val="26"/>
        </w:rPr>
        <w:t>d)</w:t>
      </w:r>
      <w:r w:rsidRPr="003B425D">
        <w:rPr>
          <w:rFonts w:ascii="Tahoma" w:eastAsia="Meiryo UI" w:hAnsi="Tahoma" w:cs="Tahoma"/>
          <w:sz w:val="26"/>
          <w:szCs w:val="26"/>
        </w:rPr>
        <w:tab/>
        <w:t>Briefly explain the use of radio carbon in de</w:t>
      </w:r>
      <w:r w:rsidR="003B2697" w:rsidRPr="003B425D">
        <w:rPr>
          <w:rFonts w:ascii="Tahoma" w:eastAsia="Meiryo UI" w:hAnsi="Tahoma" w:cs="Tahoma"/>
          <w:sz w:val="26"/>
          <w:szCs w:val="26"/>
        </w:rPr>
        <w:t>termining the age of organ</w:t>
      </w:r>
      <w:r w:rsidR="00453D7D">
        <w:rPr>
          <w:rFonts w:ascii="Tahoma" w:eastAsia="Meiryo UI" w:hAnsi="Tahoma" w:cs="Tahoma"/>
          <w:sz w:val="26"/>
          <w:szCs w:val="26"/>
        </w:rPr>
        <w:t>ic arche</w:t>
      </w:r>
      <w:r w:rsidR="001627A6">
        <w:rPr>
          <w:rFonts w:ascii="Tahoma" w:eastAsia="Meiryo UI" w:hAnsi="Tahoma" w:cs="Tahoma"/>
          <w:sz w:val="26"/>
          <w:szCs w:val="26"/>
        </w:rPr>
        <w:t>o</w:t>
      </w:r>
      <w:bookmarkStart w:id="0" w:name="_GoBack"/>
      <w:bookmarkEnd w:id="0"/>
      <w:r w:rsidR="00453D7D">
        <w:rPr>
          <w:rFonts w:ascii="Tahoma" w:eastAsia="Meiryo UI" w:hAnsi="Tahoma" w:cs="Tahoma"/>
          <w:sz w:val="26"/>
          <w:szCs w:val="26"/>
        </w:rPr>
        <w:t>logical objects.</w:t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="00453D7D">
        <w:rPr>
          <w:rFonts w:ascii="Tahoma" w:eastAsia="Meiryo UI" w:hAnsi="Tahoma" w:cs="Tahoma"/>
          <w:sz w:val="26"/>
          <w:szCs w:val="26"/>
        </w:rPr>
        <w:tab/>
      </w:r>
      <w:r w:rsidRPr="003B425D">
        <w:rPr>
          <w:rFonts w:ascii="Tahoma" w:eastAsia="Meiryo UI" w:hAnsi="Tahoma" w:cs="Tahoma"/>
          <w:sz w:val="26"/>
          <w:szCs w:val="26"/>
        </w:rPr>
        <w:t xml:space="preserve">(3marks) </w:t>
      </w:r>
    </w:p>
    <w:p w:rsidR="00453D7D" w:rsidRDefault="00453D7D" w:rsidP="003B2697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3B2697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3B2697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453D7D" w:rsidRDefault="00453D7D" w:rsidP="003B2697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453D7D" w:rsidRPr="00453D7D" w:rsidRDefault="00453D7D" w:rsidP="001627A6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453D7D">
        <w:rPr>
          <w:rFonts w:ascii="Tahoma" w:eastAsia="Meiryo UI" w:hAnsi="Tahoma" w:cs="Tahoma"/>
          <w:b/>
          <w:sz w:val="26"/>
          <w:szCs w:val="26"/>
        </w:rPr>
        <w:t>END</w:t>
      </w:r>
    </w:p>
    <w:sectPr w:rsidR="00453D7D" w:rsidRPr="00453D7D" w:rsidSect="00D95840">
      <w:footerReference w:type="default" r:id="rId9"/>
      <w:pgSz w:w="12240" w:h="15840"/>
      <w:pgMar w:top="360" w:right="900" w:bottom="45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361" w:rsidRDefault="007B4361" w:rsidP="00EF37C9">
      <w:pPr>
        <w:spacing w:after="0" w:line="240" w:lineRule="auto"/>
      </w:pPr>
      <w:r>
        <w:separator/>
      </w:r>
    </w:p>
  </w:endnote>
  <w:endnote w:type="continuationSeparator" w:id="0">
    <w:p w:rsidR="007B4361" w:rsidRDefault="007B4361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233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D52" w:rsidRDefault="00922D5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1627A6">
          <w:rPr>
            <w:rFonts w:ascii="Meiryo UI" w:eastAsia="Meiryo UI" w:hAnsi="Meiryo UI" w:cs="Meiryo UI"/>
            <w:b/>
            <w:noProof/>
            <w:sz w:val="20"/>
          </w:rPr>
          <w:t>4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0EB3">
          <w:rPr>
            <w:noProof/>
          </w:rPr>
          <w:tab/>
        </w:r>
        <w:r w:rsidR="00C411B3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140EB3">
          <w:rPr>
            <w:rFonts w:ascii="Meiryo UI" w:eastAsia="Meiryo UI" w:hAnsi="Meiryo UI" w:cs="Meiryo UI"/>
            <w:b/>
            <w:sz w:val="18"/>
          </w:rPr>
          <w:t xml:space="preserve">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124B01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922D52" w:rsidRDefault="00922D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361" w:rsidRDefault="007B4361" w:rsidP="00EF37C9">
      <w:pPr>
        <w:spacing w:after="0" w:line="240" w:lineRule="auto"/>
      </w:pPr>
      <w:r>
        <w:separator/>
      </w:r>
    </w:p>
  </w:footnote>
  <w:footnote w:type="continuationSeparator" w:id="0">
    <w:p w:rsidR="007B4361" w:rsidRDefault="007B4361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67D"/>
    <w:multiLevelType w:val="hybridMultilevel"/>
    <w:tmpl w:val="4C26C56C"/>
    <w:lvl w:ilvl="0" w:tplc="8506D7F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55D74"/>
    <w:multiLevelType w:val="hybridMultilevel"/>
    <w:tmpl w:val="D61208A0"/>
    <w:lvl w:ilvl="0" w:tplc="1D9A20D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11ABF"/>
    <w:multiLevelType w:val="hybridMultilevel"/>
    <w:tmpl w:val="72521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01A2C"/>
    <w:multiLevelType w:val="hybridMultilevel"/>
    <w:tmpl w:val="3E1C4142"/>
    <w:lvl w:ilvl="0" w:tplc="CF14B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C73679"/>
    <w:multiLevelType w:val="hybridMultilevel"/>
    <w:tmpl w:val="6E14666E"/>
    <w:lvl w:ilvl="0" w:tplc="CD78F4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D45175"/>
    <w:multiLevelType w:val="hybridMultilevel"/>
    <w:tmpl w:val="892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E29D3"/>
    <w:multiLevelType w:val="hybridMultilevel"/>
    <w:tmpl w:val="EF0C1F26"/>
    <w:lvl w:ilvl="0" w:tplc="C3C0310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706CC8"/>
    <w:multiLevelType w:val="hybridMultilevel"/>
    <w:tmpl w:val="88941712"/>
    <w:lvl w:ilvl="0" w:tplc="CA26B5D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3B1F"/>
    <w:rsid w:val="00025725"/>
    <w:rsid w:val="00031432"/>
    <w:rsid w:val="00037D28"/>
    <w:rsid w:val="000403F7"/>
    <w:rsid w:val="000500BA"/>
    <w:rsid w:val="00077A72"/>
    <w:rsid w:val="00083707"/>
    <w:rsid w:val="000A30E4"/>
    <w:rsid w:val="000A3EBE"/>
    <w:rsid w:val="000B217F"/>
    <w:rsid w:val="000C44B6"/>
    <w:rsid w:val="000D7936"/>
    <w:rsid w:val="00100A3E"/>
    <w:rsid w:val="00113CC6"/>
    <w:rsid w:val="00116701"/>
    <w:rsid w:val="00124B01"/>
    <w:rsid w:val="00140EB3"/>
    <w:rsid w:val="00144D42"/>
    <w:rsid w:val="001469D8"/>
    <w:rsid w:val="0015209D"/>
    <w:rsid w:val="001538E5"/>
    <w:rsid w:val="001627A6"/>
    <w:rsid w:val="00174534"/>
    <w:rsid w:val="00177C34"/>
    <w:rsid w:val="00192FB1"/>
    <w:rsid w:val="001C18EA"/>
    <w:rsid w:val="001C4592"/>
    <w:rsid w:val="001C4B33"/>
    <w:rsid w:val="001E0F86"/>
    <w:rsid w:val="001E4462"/>
    <w:rsid w:val="001E79F0"/>
    <w:rsid w:val="001F72E3"/>
    <w:rsid w:val="0020652D"/>
    <w:rsid w:val="00244856"/>
    <w:rsid w:val="00244940"/>
    <w:rsid w:val="00260C93"/>
    <w:rsid w:val="00273B74"/>
    <w:rsid w:val="0029398E"/>
    <w:rsid w:val="002B0C2E"/>
    <w:rsid w:val="002B229B"/>
    <w:rsid w:val="002C334B"/>
    <w:rsid w:val="002D3928"/>
    <w:rsid w:val="002D4B23"/>
    <w:rsid w:val="00315A02"/>
    <w:rsid w:val="00321772"/>
    <w:rsid w:val="00323C9F"/>
    <w:rsid w:val="0034248D"/>
    <w:rsid w:val="003432D9"/>
    <w:rsid w:val="00344508"/>
    <w:rsid w:val="003A7D62"/>
    <w:rsid w:val="003B2697"/>
    <w:rsid w:val="003B425D"/>
    <w:rsid w:val="003B7DF7"/>
    <w:rsid w:val="003D0BAC"/>
    <w:rsid w:val="003D2D1A"/>
    <w:rsid w:val="003D3CF8"/>
    <w:rsid w:val="004037D9"/>
    <w:rsid w:val="00410B88"/>
    <w:rsid w:val="00415168"/>
    <w:rsid w:val="00426818"/>
    <w:rsid w:val="00437B42"/>
    <w:rsid w:val="00453D7D"/>
    <w:rsid w:val="00461395"/>
    <w:rsid w:val="0049603A"/>
    <w:rsid w:val="004A4A4D"/>
    <w:rsid w:val="004C0000"/>
    <w:rsid w:val="004D340A"/>
    <w:rsid w:val="005078E4"/>
    <w:rsid w:val="0052231C"/>
    <w:rsid w:val="005244BB"/>
    <w:rsid w:val="0053312F"/>
    <w:rsid w:val="00534B40"/>
    <w:rsid w:val="00567F11"/>
    <w:rsid w:val="005710FE"/>
    <w:rsid w:val="00583753"/>
    <w:rsid w:val="005869F4"/>
    <w:rsid w:val="0059272E"/>
    <w:rsid w:val="005A7D75"/>
    <w:rsid w:val="005D4B8A"/>
    <w:rsid w:val="005F6B4E"/>
    <w:rsid w:val="00610FDF"/>
    <w:rsid w:val="006173C7"/>
    <w:rsid w:val="006211FB"/>
    <w:rsid w:val="00627B9F"/>
    <w:rsid w:val="00672C0C"/>
    <w:rsid w:val="006A38FC"/>
    <w:rsid w:val="006B6203"/>
    <w:rsid w:val="006C50F9"/>
    <w:rsid w:val="006E5E63"/>
    <w:rsid w:val="006E7297"/>
    <w:rsid w:val="006F2302"/>
    <w:rsid w:val="007128C1"/>
    <w:rsid w:val="00713D8A"/>
    <w:rsid w:val="00720BE4"/>
    <w:rsid w:val="0072248A"/>
    <w:rsid w:val="00724DAC"/>
    <w:rsid w:val="00783841"/>
    <w:rsid w:val="007855CB"/>
    <w:rsid w:val="00796503"/>
    <w:rsid w:val="00797434"/>
    <w:rsid w:val="007B4361"/>
    <w:rsid w:val="007F7D98"/>
    <w:rsid w:val="008159B9"/>
    <w:rsid w:val="00816391"/>
    <w:rsid w:val="00831776"/>
    <w:rsid w:val="008461D6"/>
    <w:rsid w:val="00847A17"/>
    <w:rsid w:val="00875722"/>
    <w:rsid w:val="008C387A"/>
    <w:rsid w:val="008D2BFD"/>
    <w:rsid w:val="008F18A4"/>
    <w:rsid w:val="00901BF7"/>
    <w:rsid w:val="00902661"/>
    <w:rsid w:val="00921A46"/>
    <w:rsid w:val="00922D52"/>
    <w:rsid w:val="00944190"/>
    <w:rsid w:val="009601FF"/>
    <w:rsid w:val="00962658"/>
    <w:rsid w:val="00972781"/>
    <w:rsid w:val="00982D75"/>
    <w:rsid w:val="00991F32"/>
    <w:rsid w:val="00997246"/>
    <w:rsid w:val="009A429D"/>
    <w:rsid w:val="009B35D8"/>
    <w:rsid w:val="00A0741D"/>
    <w:rsid w:val="00A33D61"/>
    <w:rsid w:val="00A351CB"/>
    <w:rsid w:val="00A4360F"/>
    <w:rsid w:val="00A460AE"/>
    <w:rsid w:val="00A70C23"/>
    <w:rsid w:val="00A74D7D"/>
    <w:rsid w:val="00A81F8A"/>
    <w:rsid w:val="00AA35EC"/>
    <w:rsid w:val="00AC2D2E"/>
    <w:rsid w:val="00AF7135"/>
    <w:rsid w:val="00B207DD"/>
    <w:rsid w:val="00B5158D"/>
    <w:rsid w:val="00B6268A"/>
    <w:rsid w:val="00B659FA"/>
    <w:rsid w:val="00B668EE"/>
    <w:rsid w:val="00B671BD"/>
    <w:rsid w:val="00B84A40"/>
    <w:rsid w:val="00B90E90"/>
    <w:rsid w:val="00B9242E"/>
    <w:rsid w:val="00BA4BFE"/>
    <w:rsid w:val="00BA67B1"/>
    <w:rsid w:val="00BB1088"/>
    <w:rsid w:val="00BF01EC"/>
    <w:rsid w:val="00BF38C3"/>
    <w:rsid w:val="00C248FE"/>
    <w:rsid w:val="00C34B29"/>
    <w:rsid w:val="00C411B3"/>
    <w:rsid w:val="00C42697"/>
    <w:rsid w:val="00C469F4"/>
    <w:rsid w:val="00C57435"/>
    <w:rsid w:val="00C57CAB"/>
    <w:rsid w:val="00C76DF3"/>
    <w:rsid w:val="00C95798"/>
    <w:rsid w:val="00CA048D"/>
    <w:rsid w:val="00CA36C5"/>
    <w:rsid w:val="00CB06C9"/>
    <w:rsid w:val="00CB5E15"/>
    <w:rsid w:val="00CB61A2"/>
    <w:rsid w:val="00CC7622"/>
    <w:rsid w:val="00CD0826"/>
    <w:rsid w:val="00CD0910"/>
    <w:rsid w:val="00D048E8"/>
    <w:rsid w:val="00D25CA8"/>
    <w:rsid w:val="00D36BF3"/>
    <w:rsid w:val="00D464A0"/>
    <w:rsid w:val="00D539C7"/>
    <w:rsid w:val="00D66D05"/>
    <w:rsid w:val="00D703D0"/>
    <w:rsid w:val="00D807C1"/>
    <w:rsid w:val="00D95840"/>
    <w:rsid w:val="00DA12F9"/>
    <w:rsid w:val="00DA3C6C"/>
    <w:rsid w:val="00DA78EE"/>
    <w:rsid w:val="00DB42A4"/>
    <w:rsid w:val="00DC7F19"/>
    <w:rsid w:val="00DF00BD"/>
    <w:rsid w:val="00DF5DC5"/>
    <w:rsid w:val="00DF696E"/>
    <w:rsid w:val="00E11363"/>
    <w:rsid w:val="00E31344"/>
    <w:rsid w:val="00E4714B"/>
    <w:rsid w:val="00E501C3"/>
    <w:rsid w:val="00E65B44"/>
    <w:rsid w:val="00E66CC9"/>
    <w:rsid w:val="00E82B41"/>
    <w:rsid w:val="00EA7FB9"/>
    <w:rsid w:val="00EB2EC0"/>
    <w:rsid w:val="00EB4B69"/>
    <w:rsid w:val="00EC3EE8"/>
    <w:rsid w:val="00EF1C52"/>
    <w:rsid w:val="00EF37C9"/>
    <w:rsid w:val="00F016E7"/>
    <w:rsid w:val="00F126B3"/>
    <w:rsid w:val="00F15796"/>
    <w:rsid w:val="00F524D9"/>
    <w:rsid w:val="00F6048C"/>
    <w:rsid w:val="00F67B75"/>
    <w:rsid w:val="00F7738A"/>
    <w:rsid w:val="00F82375"/>
    <w:rsid w:val="00F9172B"/>
    <w:rsid w:val="00F91BDC"/>
    <w:rsid w:val="00FE75FE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7693B-A268-4B63-956C-E9971C6F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5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108</cp:revision>
  <cp:lastPrinted>2019-07-21T05:16:00Z</cp:lastPrinted>
  <dcterms:created xsi:type="dcterms:W3CDTF">2016-06-16T05:28:00Z</dcterms:created>
  <dcterms:modified xsi:type="dcterms:W3CDTF">2019-07-21T05:17:00Z</dcterms:modified>
</cp:coreProperties>
</file>