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40" w:rsidRPr="00F67A40" w:rsidRDefault="00F67A40" w:rsidP="00F67A4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P220/1</w:t>
      </w:r>
    </w:p>
    <w:p w:rsidR="00F67A40" w:rsidRPr="00F67A40" w:rsidRDefault="00F67A40" w:rsidP="00F67A4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ECONOMICS</w:t>
      </w:r>
    </w:p>
    <w:p w:rsidR="00F67A40" w:rsidRPr="00F67A40" w:rsidRDefault="00F67A40" w:rsidP="00F67A4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 xml:space="preserve"> Paper 1</w:t>
      </w:r>
    </w:p>
    <w:p w:rsidR="00F67A40" w:rsidRPr="00F67A40" w:rsidRDefault="00F67A40" w:rsidP="00F67A4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Jul /Aug 201</w:t>
      </w:r>
      <w:r w:rsidRPr="00F67A40">
        <w:rPr>
          <w:rFonts w:asciiTheme="majorHAnsi" w:hAnsiTheme="majorHAnsi"/>
          <w:b/>
          <w:sz w:val="24"/>
          <w:szCs w:val="24"/>
        </w:rPr>
        <w:t>9</w:t>
      </w:r>
    </w:p>
    <w:p w:rsidR="00F67A40" w:rsidRPr="00F67A40" w:rsidRDefault="00F67A40" w:rsidP="00F67A40">
      <w:pPr>
        <w:spacing w:line="24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3 hours</w:t>
      </w:r>
      <w:r w:rsidRPr="00F67A40">
        <w:rPr>
          <w:rFonts w:asciiTheme="majorHAnsi" w:hAnsiTheme="majorHAnsi"/>
          <w:sz w:val="24"/>
          <w:szCs w:val="24"/>
        </w:rPr>
        <w:t xml:space="preserve"> </w:t>
      </w: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7F8F58" wp14:editId="59AADF5C">
            <wp:simplePos x="0" y="0"/>
            <wp:positionH relativeFrom="column">
              <wp:posOffset>2670810</wp:posOffset>
            </wp:positionH>
            <wp:positionV relativeFrom="paragraph">
              <wp:posOffset>212090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MUKONO EXAMINATION COUNCIL</w:t>
      </w:r>
      <w:bookmarkStart w:id="0" w:name="_GoBack"/>
      <w:bookmarkEnd w:id="0"/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ECONOMICS</w:t>
      </w:r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Paper 1</w:t>
      </w:r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3 hours</w:t>
      </w:r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jc w:val="center"/>
        <w:rPr>
          <w:rFonts w:asciiTheme="majorHAnsi" w:hAnsiTheme="majorHAnsi"/>
          <w:b/>
          <w:sz w:val="24"/>
          <w:szCs w:val="24"/>
        </w:rPr>
      </w:pPr>
    </w:p>
    <w:p w:rsidR="00F67A40" w:rsidRPr="00F67A40" w:rsidRDefault="00F67A40" w:rsidP="00F67A40">
      <w:pPr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INSTRUCTIONS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  <w:r w:rsidRPr="00F67A40">
        <w:rPr>
          <w:rFonts w:asciiTheme="majorHAnsi" w:hAnsiTheme="majorHAnsi"/>
          <w:i/>
          <w:sz w:val="24"/>
          <w:szCs w:val="24"/>
        </w:rPr>
        <w:t xml:space="preserve">Answer </w:t>
      </w:r>
      <w:r w:rsidRPr="00F67A40">
        <w:rPr>
          <w:rFonts w:asciiTheme="majorHAnsi" w:hAnsiTheme="majorHAnsi"/>
          <w:b/>
          <w:i/>
          <w:sz w:val="24"/>
          <w:szCs w:val="24"/>
        </w:rPr>
        <w:t>five</w:t>
      </w:r>
      <w:r w:rsidRPr="00F67A40">
        <w:rPr>
          <w:rFonts w:asciiTheme="majorHAnsi" w:hAnsiTheme="majorHAnsi"/>
          <w:i/>
          <w:sz w:val="24"/>
          <w:szCs w:val="24"/>
        </w:rPr>
        <w:t xml:space="preserve"> questions only.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  <w:r w:rsidRPr="00F67A40">
        <w:rPr>
          <w:rFonts w:asciiTheme="majorHAnsi" w:hAnsiTheme="majorHAnsi"/>
          <w:i/>
          <w:sz w:val="24"/>
          <w:szCs w:val="24"/>
        </w:rPr>
        <w:t>Section A is compulsory. Answers to this section should be concise.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  <w:r w:rsidRPr="00F67A40">
        <w:rPr>
          <w:rFonts w:asciiTheme="majorHAnsi" w:hAnsiTheme="majorHAnsi"/>
          <w:i/>
          <w:sz w:val="24"/>
          <w:szCs w:val="24"/>
        </w:rPr>
        <w:t xml:space="preserve">Answer </w:t>
      </w:r>
      <w:r w:rsidRPr="00F67A40">
        <w:rPr>
          <w:rFonts w:asciiTheme="majorHAnsi" w:hAnsiTheme="majorHAnsi"/>
          <w:b/>
          <w:i/>
          <w:sz w:val="24"/>
          <w:szCs w:val="24"/>
        </w:rPr>
        <w:t>four</w:t>
      </w:r>
      <w:r w:rsidRPr="00F67A40">
        <w:rPr>
          <w:rFonts w:asciiTheme="majorHAnsi" w:hAnsiTheme="majorHAnsi"/>
          <w:i/>
          <w:sz w:val="24"/>
          <w:szCs w:val="24"/>
        </w:rPr>
        <w:t xml:space="preserve"> questions from section B.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  <w:r w:rsidRPr="00F67A40">
        <w:rPr>
          <w:rFonts w:asciiTheme="majorHAnsi" w:hAnsiTheme="majorHAnsi"/>
          <w:i/>
          <w:sz w:val="24"/>
          <w:szCs w:val="24"/>
        </w:rPr>
        <w:t xml:space="preserve">All questions in section B carry equal marks. </w:t>
      </w:r>
    </w:p>
    <w:p w:rsidR="00F67A40" w:rsidRPr="00F67A40" w:rsidRDefault="00F67A40" w:rsidP="00F67A40">
      <w:pPr>
        <w:rPr>
          <w:rFonts w:asciiTheme="majorHAnsi" w:eastAsia="Arial Unicode MS" w:hAnsiTheme="majorHAnsi" w:cs="Arial Unicode MS"/>
          <w:i/>
          <w:sz w:val="24"/>
          <w:szCs w:val="24"/>
        </w:rPr>
      </w:pPr>
      <w:r w:rsidRPr="00F67A40">
        <w:rPr>
          <w:rFonts w:asciiTheme="majorHAnsi" w:eastAsia="Arial Unicode MS" w:hAnsiTheme="majorHAnsi" w:cs="Arial Unicode MS"/>
          <w:i/>
          <w:sz w:val="24"/>
          <w:szCs w:val="24"/>
        </w:rPr>
        <w:t>Any extra question attempted will not be marked.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  <w:r w:rsidRPr="00F67A40">
        <w:rPr>
          <w:rFonts w:asciiTheme="majorHAnsi" w:hAnsiTheme="majorHAnsi"/>
          <w:i/>
          <w:sz w:val="24"/>
          <w:szCs w:val="24"/>
        </w:rPr>
        <w:t xml:space="preserve">Credit will be given for use of relevant diagrams. </w:t>
      </w:r>
    </w:p>
    <w:p w:rsidR="00F67A40" w:rsidRPr="00F67A40" w:rsidRDefault="00F67A40" w:rsidP="00F67A40">
      <w:pPr>
        <w:rPr>
          <w:rFonts w:asciiTheme="majorHAnsi" w:hAnsiTheme="majorHAnsi"/>
          <w:i/>
          <w:sz w:val="24"/>
          <w:szCs w:val="24"/>
        </w:rPr>
      </w:pPr>
    </w:p>
    <w:p w:rsidR="00F67A40" w:rsidRPr="00F67A40" w:rsidRDefault="00F67A40" w:rsidP="00F67A40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67A40" w:rsidRPr="00F67A40" w:rsidRDefault="00F67A40" w:rsidP="00F67A40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67A40" w:rsidRPr="00F67A40" w:rsidRDefault="00F67A40" w:rsidP="00F67A40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F67A40" w:rsidRPr="00F67A40" w:rsidRDefault="00F67A40" w:rsidP="00F67A40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67A40">
        <w:rPr>
          <w:rFonts w:asciiTheme="majorHAnsi" w:hAnsiTheme="majorHAnsi" w:cs="Times New Roman"/>
          <w:b/>
          <w:sz w:val="24"/>
          <w:szCs w:val="24"/>
        </w:rPr>
        <w:lastRenderedPageBreak/>
        <w:t>SECTION A (20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>1.    (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>) (i) What is a free market economy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    (ii) Give three merits of a free market economy.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(b) (</w:t>
      </w:r>
      <w:proofErr w:type="gramStart"/>
      <w:r w:rsidRPr="00F67A40">
        <w:rPr>
          <w:rFonts w:asciiTheme="majorHAnsi" w:hAnsiTheme="majorHAnsi"/>
          <w:sz w:val="24"/>
          <w:szCs w:val="24"/>
        </w:rPr>
        <w:t>i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Distinguish between GDP and NNP.                   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(02 marks)</w:t>
      </w: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     (ii) Given GDP at factor cost,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>Net income from abroad is 350 billion dollars,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 xml:space="preserve">Negative taxes </w:t>
      </w: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proofErr w:type="gramStart"/>
      <w:r w:rsidRPr="00F67A40">
        <w:rPr>
          <w:rFonts w:asciiTheme="majorHAnsi" w:hAnsiTheme="majorHAnsi"/>
          <w:sz w:val="24"/>
          <w:szCs w:val="24"/>
        </w:rPr>
        <w:t>amount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 to 50 billion dollars,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 xml:space="preserve">Outlays are worth 300 billion dollars and the Capital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</w:t>
      </w:r>
      <w:proofErr w:type="gramStart"/>
      <w:r w:rsidRPr="00F67A40">
        <w:rPr>
          <w:rFonts w:asciiTheme="majorHAnsi" w:hAnsiTheme="majorHAnsi"/>
          <w:sz w:val="24"/>
          <w:szCs w:val="24"/>
        </w:rPr>
        <w:t>consumption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    allowance is 150 billion dollars,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 xml:space="preserve">Calculate for the NNP at market price?   </w:t>
      </w:r>
      <w:r w:rsidRPr="00F67A40">
        <w:rPr>
          <w:rFonts w:asciiTheme="majorHAnsi" w:hAnsiTheme="majorHAnsi"/>
          <w:sz w:val="24"/>
          <w:szCs w:val="24"/>
        </w:rPr>
        <w:tab/>
        <w:t xml:space="preserve">      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(02 marks)</w:t>
      </w:r>
      <w:r w:rsidRPr="00F67A40">
        <w:rPr>
          <w:rFonts w:asciiTheme="majorHAnsi" w:hAnsiTheme="majorHAnsi"/>
          <w:sz w:val="24"/>
          <w:szCs w:val="24"/>
        </w:rPr>
        <w:t xml:space="preserve"> 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(c) (</w:t>
      </w:r>
      <w:proofErr w:type="gramStart"/>
      <w:r w:rsidRPr="00F67A40">
        <w:rPr>
          <w:rFonts w:asciiTheme="majorHAnsi" w:hAnsiTheme="majorHAnsi"/>
          <w:sz w:val="24"/>
          <w:szCs w:val="24"/>
        </w:rPr>
        <w:t>i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State the big push theory.                                     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(01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      (ii) Mention three limitations of the big push theory.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(03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(d) (</w:t>
      </w:r>
      <w:proofErr w:type="gramStart"/>
      <w:r w:rsidRPr="00F67A40">
        <w:rPr>
          <w:rFonts w:asciiTheme="majorHAnsi" w:hAnsiTheme="majorHAnsi"/>
          <w:sz w:val="24"/>
          <w:szCs w:val="24"/>
        </w:rPr>
        <w:t>i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Differentiate between tariff and non – tariff barriers to trade.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(02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      (ii) Mention two examples of </w:t>
      </w:r>
      <w:r w:rsidRPr="00F67A40">
        <w:rPr>
          <w:rFonts w:asciiTheme="majorHAnsi" w:hAnsiTheme="majorHAnsi"/>
          <w:sz w:val="24"/>
          <w:szCs w:val="24"/>
        </w:rPr>
        <w:t>non-tariff barriers</w:t>
      </w:r>
      <w:r w:rsidRPr="00F67A40">
        <w:rPr>
          <w:rFonts w:asciiTheme="majorHAnsi" w:hAnsiTheme="majorHAnsi"/>
          <w:sz w:val="24"/>
          <w:szCs w:val="24"/>
        </w:rPr>
        <w:t xml:space="preserve"> in economy.                        </w:t>
      </w:r>
      <w:r w:rsidRPr="00F67A40">
        <w:rPr>
          <w:rFonts w:asciiTheme="majorHAnsi" w:hAnsiTheme="majorHAnsi"/>
          <w:b/>
          <w:i/>
          <w:sz w:val="24"/>
          <w:szCs w:val="24"/>
        </w:rPr>
        <w:tab/>
        <w:t>(02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(e) (</w:t>
      </w:r>
      <w:proofErr w:type="gramStart"/>
      <w:r w:rsidRPr="00F67A40">
        <w:rPr>
          <w:rFonts w:asciiTheme="majorHAnsi" w:hAnsiTheme="majorHAnsi"/>
          <w:sz w:val="24"/>
          <w:szCs w:val="24"/>
        </w:rPr>
        <w:t>i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What is foreign aid.                                                   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(01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Pr="00F67A40">
        <w:rPr>
          <w:rFonts w:asciiTheme="majorHAnsi" w:hAnsiTheme="majorHAnsi"/>
          <w:sz w:val="24"/>
          <w:szCs w:val="24"/>
        </w:rPr>
        <w:t>( ii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Outline three dangers of relying on foreign aid for developing countries.  </w:t>
      </w:r>
      <w:r w:rsidRPr="00F67A40">
        <w:rPr>
          <w:rFonts w:asciiTheme="majorHAnsi" w:hAnsiTheme="majorHAnsi"/>
          <w:b/>
          <w:i/>
          <w:sz w:val="24"/>
          <w:szCs w:val="24"/>
        </w:rPr>
        <w:tab/>
        <w:t>(03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14"/>
          <w:szCs w:val="24"/>
        </w:rPr>
      </w:pPr>
    </w:p>
    <w:p w:rsidR="00F67A40" w:rsidRPr="00F67A40" w:rsidRDefault="00F67A40" w:rsidP="00F67A40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SECTION B (8O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2.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Distinguish between productivity of </w:t>
      </w:r>
      <w:proofErr w:type="spellStart"/>
      <w:r w:rsidRPr="00F67A40">
        <w:rPr>
          <w:rFonts w:asciiTheme="majorHAnsi" w:hAnsiTheme="majorHAnsi"/>
          <w:sz w:val="24"/>
          <w:szCs w:val="24"/>
        </w:rPr>
        <w:t>labour</w:t>
      </w:r>
      <w:proofErr w:type="spellEnd"/>
      <w:r w:rsidRPr="00F67A40">
        <w:rPr>
          <w:rFonts w:asciiTheme="majorHAnsi" w:hAnsiTheme="majorHAnsi"/>
          <w:sz w:val="24"/>
          <w:szCs w:val="24"/>
        </w:rPr>
        <w:t xml:space="preserve"> and efficiency of </w:t>
      </w:r>
      <w:proofErr w:type="spellStart"/>
      <w:r w:rsidRPr="00F67A40">
        <w:rPr>
          <w:rFonts w:asciiTheme="majorHAnsi" w:hAnsiTheme="majorHAnsi"/>
          <w:sz w:val="24"/>
          <w:szCs w:val="24"/>
        </w:rPr>
        <w:t>labour</w:t>
      </w:r>
      <w:proofErr w:type="spellEnd"/>
      <w:r w:rsidRPr="00F67A40">
        <w:rPr>
          <w:rFonts w:asciiTheme="majorHAnsi" w:hAnsiTheme="majorHAnsi"/>
          <w:sz w:val="24"/>
          <w:szCs w:val="24"/>
        </w:rPr>
        <w:t xml:space="preserve">.                  </w:t>
      </w:r>
      <w:r w:rsidRPr="00F67A40">
        <w:rPr>
          <w:rFonts w:asciiTheme="majorHAnsi" w:hAnsiTheme="majorHAnsi"/>
          <w:b/>
          <w:i/>
          <w:sz w:val="24"/>
          <w:szCs w:val="24"/>
        </w:rPr>
        <w:tab/>
        <w:t>(04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F67A40">
        <w:rPr>
          <w:rFonts w:asciiTheme="majorHAnsi" w:hAnsiTheme="majorHAnsi"/>
          <w:sz w:val="24"/>
          <w:szCs w:val="24"/>
        </w:rPr>
        <w:t xml:space="preserve">b) Explain factors that influence the productivity of </w:t>
      </w:r>
      <w:proofErr w:type="spellStart"/>
      <w:r w:rsidRPr="00F67A40">
        <w:rPr>
          <w:rFonts w:asciiTheme="majorHAnsi" w:hAnsiTheme="majorHAnsi"/>
          <w:sz w:val="24"/>
          <w:szCs w:val="24"/>
        </w:rPr>
        <w:t>labour</w:t>
      </w:r>
      <w:proofErr w:type="spellEnd"/>
      <w:r w:rsidRPr="00F67A40">
        <w:rPr>
          <w:rFonts w:asciiTheme="majorHAnsi" w:hAnsiTheme="majorHAnsi"/>
          <w:sz w:val="24"/>
          <w:szCs w:val="24"/>
        </w:rPr>
        <w:t xml:space="preserve"> in Uganda.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(16 marks)</w:t>
      </w: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Describe how output, price and profits are determined in an oligopolistic market.   </w:t>
      </w:r>
      <w:r w:rsidRPr="00F67A40">
        <w:rPr>
          <w:rFonts w:asciiTheme="majorHAnsi" w:hAnsiTheme="majorHAnsi"/>
          <w:sz w:val="24"/>
          <w:szCs w:val="24"/>
        </w:rPr>
        <w:tab/>
      </w:r>
    </w:p>
    <w:p w:rsidR="00F67A40" w:rsidRPr="00F67A40" w:rsidRDefault="00F67A40" w:rsidP="00F67A40">
      <w:pPr>
        <w:spacing w:after="0" w:line="360" w:lineRule="auto"/>
        <w:ind w:left="7920" w:firstLine="720"/>
        <w:rPr>
          <w:rFonts w:asciiTheme="majorHAnsi" w:hAnsiTheme="majorHAnsi"/>
          <w:b/>
          <w:i/>
          <w:sz w:val="24"/>
          <w:szCs w:val="24"/>
        </w:rPr>
      </w:pPr>
      <w:r w:rsidRPr="00F67A40">
        <w:rPr>
          <w:rFonts w:asciiTheme="majorHAnsi" w:hAnsiTheme="majorHAnsi"/>
          <w:b/>
          <w:i/>
          <w:sz w:val="24"/>
          <w:szCs w:val="24"/>
        </w:rPr>
        <w:t>(06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>b) Assess the impact of oligopoly markets in Uganda.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4.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Distinguish between cost of living and standard of living.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(04 marks)</w:t>
      </w: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F67A40">
        <w:rPr>
          <w:rFonts w:asciiTheme="majorHAnsi" w:hAnsiTheme="majorHAnsi"/>
          <w:sz w:val="24"/>
          <w:szCs w:val="24"/>
        </w:rPr>
        <w:t xml:space="preserve">b) Suggest measures that can be taken to improve the standard of living in developing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F67A40">
        <w:rPr>
          <w:rFonts w:asciiTheme="majorHAnsi" w:hAnsiTheme="majorHAnsi"/>
          <w:sz w:val="24"/>
          <w:szCs w:val="24"/>
        </w:rPr>
        <w:t>countries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(16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5.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What are the objectives of the monetary policy.               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(06 marks)</w:t>
      </w: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b) Explain the factors limiting effective operation of the monetary policy in an economy.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(14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6.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Explain the benefits of privatization in an economy.                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(10 marks)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F67A40">
        <w:rPr>
          <w:rFonts w:asciiTheme="majorHAnsi" w:hAnsiTheme="majorHAnsi"/>
          <w:sz w:val="24"/>
          <w:szCs w:val="24"/>
        </w:rPr>
        <w:t xml:space="preserve">b) What are the obstacles to the privatization process in developing countries?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 xml:space="preserve">(10 marks) 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14"/>
          <w:szCs w:val="24"/>
        </w:rPr>
      </w:pPr>
    </w:p>
    <w:p w:rsid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7.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67A40">
        <w:rPr>
          <w:rFonts w:asciiTheme="majorHAnsi" w:hAnsiTheme="majorHAnsi"/>
          <w:sz w:val="24"/>
          <w:szCs w:val="24"/>
        </w:rPr>
        <w:t>a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) Distinguish between the customs union and common market as used in economic 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Pr="00F67A40">
        <w:rPr>
          <w:rFonts w:asciiTheme="majorHAnsi" w:hAnsiTheme="majorHAnsi"/>
          <w:sz w:val="24"/>
          <w:szCs w:val="24"/>
        </w:rPr>
        <w:t>interpretation</w:t>
      </w:r>
      <w:proofErr w:type="gramEnd"/>
      <w:r w:rsidRPr="00F67A40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(04 marks</w:t>
      </w:r>
      <w:r w:rsidRPr="00F67A40">
        <w:rPr>
          <w:rFonts w:asciiTheme="majorHAnsi" w:hAnsiTheme="majorHAnsi"/>
          <w:b/>
          <w:i/>
          <w:sz w:val="24"/>
          <w:szCs w:val="24"/>
        </w:rPr>
        <w:t>)</w:t>
      </w:r>
    </w:p>
    <w:p w:rsidR="00F67A40" w:rsidRPr="00F67A40" w:rsidRDefault="00F67A40" w:rsidP="00F67A4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F67A40">
        <w:rPr>
          <w:rFonts w:asciiTheme="majorHAnsi" w:hAnsiTheme="majorHAnsi"/>
          <w:sz w:val="24"/>
          <w:szCs w:val="24"/>
        </w:rPr>
        <w:t xml:space="preserve">b) Assess the consequences of economic integration in an economy.                    </w:t>
      </w:r>
      <w:r w:rsidRPr="00F67A40">
        <w:rPr>
          <w:rFonts w:asciiTheme="majorHAnsi" w:hAnsiTheme="majorHAnsi"/>
          <w:sz w:val="24"/>
          <w:szCs w:val="24"/>
        </w:rPr>
        <w:tab/>
      </w:r>
      <w:r w:rsidRPr="00F67A40">
        <w:rPr>
          <w:rFonts w:asciiTheme="majorHAnsi" w:hAnsiTheme="majorHAnsi"/>
          <w:b/>
          <w:i/>
          <w:sz w:val="24"/>
          <w:szCs w:val="24"/>
        </w:rPr>
        <w:t>(16 marks)</w:t>
      </w:r>
    </w:p>
    <w:p w:rsidR="00F67A40" w:rsidRPr="00F67A40" w:rsidRDefault="00F67A40" w:rsidP="00F67A40">
      <w:pPr>
        <w:jc w:val="center"/>
        <w:rPr>
          <w:rFonts w:asciiTheme="majorHAnsi" w:hAnsiTheme="majorHAnsi"/>
          <w:sz w:val="24"/>
          <w:szCs w:val="24"/>
        </w:rPr>
      </w:pPr>
      <w:r w:rsidRPr="00F67A40">
        <w:rPr>
          <w:rFonts w:asciiTheme="majorHAnsi" w:hAnsiTheme="majorHAnsi"/>
          <w:b/>
          <w:sz w:val="24"/>
          <w:szCs w:val="24"/>
        </w:rPr>
        <w:t>END</w:t>
      </w:r>
    </w:p>
    <w:sectPr w:rsidR="00F67A40" w:rsidRPr="00F67A40" w:rsidSect="00F67A40">
      <w:footerReference w:type="default" r:id="rId8"/>
      <w:pgSz w:w="12240" w:h="15840"/>
      <w:pgMar w:top="810" w:right="990" w:bottom="720" w:left="126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F0" w:rsidRDefault="00D10CF0" w:rsidP="00F67A40">
      <w:pPr>
        <w:spacing w:after="0" w:line="240" w:lineRule="auto"/>
      </w:pPr>
      <w:r>
        <w:separator/>
      </w:r>
    </w:p>
  </w:endnote>
  <w:endnote w:type="continuationSeparator" w:id="0">
    <w:p w:rsidR="00D10CF0" w:rsidRDefault="00D10CF0" w:rsidP="00F6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40" w:rsidRPr="00F67A40" w:rsidRDefault="00F67A4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4"/>
        <w:szCs w:val="24"/>
      </w:rPr>
    </w:pPr>
    <w:r w:rsidRPr="00F67A40">
      <w:rPr>
        <w:rFonts w:asciiTheme="majorHAnsi" w:eastAsiaTheme="majorEastAsia" w:hAnsiTheme="majorHAnsi" w:cstheme="majorBidi"/>
        <w:i/>
        <w:sz w:val="24"/>
        <w:szCs w:val="24"/>
      </w:rPr>
      <w:tab/>
    </w:r>
    <w:proofErr w:type="spellStart"/>
    <w:r w:rsidRPr="00F67A40">
      <w:rPr>
        <w:rFonts w:asciiTheme="majorHAnsi" w:eastAsiaTheme="majorEastAsia" w:hAnsiTheme="majorHAnsi" w:cstheme="majorBidi"/>
        <w:i/>
        <w:sz w:val="24"/>
        <w:szCs w:val="24"/>
      </w:rPr>
      <w:t>Mukono</w:t>
    </w:r>
    <w:proofErr w:type="spellEnd"/>
    <w:r w:rsidRPr="00F67A40">
      <w:rPr>
        <w:rFonts w:asciiTheme="majorHAnsi" w:eastAsiaTheme="majorEastAsia" w:hAnsiTheme="majorHAnsi" w:cstheme="majorBidi"/>
        <w:i/>
        <w:sz w:val="24"/>
        <w:szCs w:val="24"/>
      </w:rPr>
      <w:t xml:space="preserve"> Examination Council 2019</w:t>
    </w:r>
    <w:r w:rsidRPr="00F67A40">
      <w:rPr>
        <w:rFonts w:asciiTheme="majorHAnsi" w:eastAsiaTheme="majorEastAsia" w:hAnsiTheme="majorHAnsi" w:cstheme="majorBidi"/>
        <w:i/>
        <w:sz w:val="24"/>
        <w:szCs w:val="24"/>
      </w:rPr>
      <w:ptab w:relativeTo="margin" w:alignment="right" w:leader="none"/>
    </w:r>
    <w:r w:rsidRPr="00F67A40">
      <w:rPr>
        <w:rFonts w:asciiTheme="majorHAnsi" w:eastAsiaTheme="majorEastAsia" w:hAnsiTheme="majorHAnsi" w:cstheme="majorBidi"/>
        <w:i/>
        <w:sz w:val="24"/>
        <w:szCs w:val="24"/>
      </w:rPr>
      <w:t xml:space="preserve">Page </w:t>
    </w:r>
    <w:r w:rsidRPr="00F67A40">
      <w:rPr>
        <w:rFonts w:eastAsiaTheme="minorEastAsia" w:cstheme="minorBidi"/>
        <w:i/>
        <w:sz w:val="24"/>
        <w:szCs w:val="24"/>
      </w:rPr>
      <w:fldChar w:fldCharType="begin"/>
    </w:r>
    <w:r w:rsidRPr="00F67A40">
      <w:rPr>
        <w:i/>
        <w:sz w:val="24"/>
        <w:szCs w:val="24"/>
      </w:rPr>
      <w:instrText xml:space="preserve"> PAGE   \* MERGEFORMAT </w:instrText>
    </w:r>
    <w:r w:rsidRPr="00F67A40">
      <w:rPr>
        <w:rFonts w:eastAsiaTheme="minorEastAsia" w:cstheme="minorBidi"/>
        <w:i/>
        <w:sz w:val="24"/>
        <w:szCs w:val="24"/>
      </w:rPr>
      <w:fldChar w:fldCharType="separate"/>
    </w:r>
    <w:r w:rsidR="00E671DF" w:rsidRPr="00E671DF">
      <w:rPr>
        <w:rFonts w:asciiTheme="majorHAnsi" w:eastAsiaTheme="majorEastAsia" w:hAnsiTheme="majorHAnsi" w:cstheme="majorBidi"/>
        <w:i/>
        <w:noProof/>
        <w:sz w:val="24"/>
        <w:szCs w:val="24"/>
      </w:rPr>
      <w:t>1</w:t>
    </w:r>
    <w:r w:rsidRPr="00F67A40">
      <w:rPr>
        <w:rFonts w:asciiTheme="majorHAnsi" w:eastAsiaTheme="majorEastAsia" w:hAnsiTheme="majorHAnsi" w:cstheme="majorBidi"/>
        <w:i/>
        <w:noProof/>
        <w:sz w:val="24"/>
        <w:szCs w:val="24"/>
      </w:rPr>
      <w:fldChar w:fldCharType="end"/>
    </w:r>
  </w:p>
  <w:p w:rsidR="00F67A40" w:rsidRPr="00F67A40" w:rsidRDefault="00F67A40">
    <w:pPr>
      <w:pStyle w:val="Foo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F0" w:rsidRDefault="00D10CF0" w:rsidP="00F67A40">
      <w:pPr>
        <w:spacing w:after="0" w:line="240" w:lineRule="auto"/>
      </w:pPr>
      <w:r>
        <w:separator/>
      </w:r>
    </w:p>
  </w:footnote>
  <w:footnote w:type="continuationSeparator" w:id="0">
    <w:p w:rsidR="00D10CF0" w:rsidRDefault="00D10CF0" w:rsidP="00F67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AB"/>
    <w:rsid w:val="00010636"/>
    <w:rsid w:val="003E0730"/>
    <w:rsid w:val="009454AB"/>
    <w:rsid w:val="00D10CF0"/>
    <w:rsid w:val="00E671DF"/>
    <w:rsid w:val="00F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4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40"/>
    <w:pPr>
      <w:ind w:left="720"/>
      <w:contextualSpacing/>
    </w:pPr>
    <w:rPr>
      <w:rFonts w:eastAsia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4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40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4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4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40"/>
    <w:pPr>
      <w:ind w:left="720"/>
      <w:contextualSpacing/>
    </w:pPr>
    <w:rPr>
      <w:rFonts w:eastAsia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4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40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2019-06-26T13:14:00Z</dcterms:created>
  <dcterms:modified xsi:type="dcterms:W3CDTF">2019-06-26T13:57:00Z</dcterms:modified>
</cp:coreProperties>
</file>