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P210/2</w:t>
      </w: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</w:t>
      </w: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(The Socio-economic</w:t>
      </w: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 of East Africa)</w:t>
      </w: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2019</w:t>
      </w: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 Hours</w:t>
      </w:r>
    </w:p>
    <w:p w:rsidR="00534AC2" w:rsidRDefault="00534AC2" w:rsidP="00534AC2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859132" wp14:editId="7A1FF869">
            <wp:simplePos x="0" y="0"/>
            <wp:positionH relativeFrom="column">
              <wp:posOffset>2433955</wp:posOffset>
            </wp:positionH>
            <wp:positionV relativeFrom="paragraph">
              <wp:posOffset>29845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AC2" w:rsidRDefault="00534AC2" w:rsidP="00534AC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534AC2" w:rsidRDefault="00534AC2" w:rsidP="00534AC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534AC2" w:rsidRDefault="00534AC2" w:rsidP="00534AC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</w:t>
      </w:r>
    </w:p>
    <w:p w:rsidR="00534AC2" w:rsidRDefault="00534AC2" w:rsidP="00534AC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(The Socio-economic History of East Africa)</w:t>
      </w:r>
    </w:p>
    <w:p w:rsidR="00534AC2" w:rsidRDefault="00534AC2" w:rsidP="00534AC2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534AC2" w:rsidRDefault="00534AC2" w:rsidP="00534AC2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 Hours </w:t>
      </w: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534AC2" w:rsidRDefault="00534AC2" w:rsidP="00534AC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Attempt any </w:t>
      </w:r>
      <w:r>
        <w:rPr>
          <w:rFonts w:asciiTheme="majorHAnsi" w:hAnsiTheme="majorHAnsi"/>
          <w:b/>
          <w:i/>
          <w:sz w:val="24"/>
          <w:szCs w:val="24"/>
        </w:rPr>
        <w:t>four</w:t>
      </w:r>
      <w:r>
        <w:rPr>
          <w:rFonts w:asciiTheme="majorHAnsi" w:hAnsiTheme="majorHAnsi"/>
          <w:i/>
          <w:sz w:val="24"/>
          <w:szCs w:val="24"/>
        </w:rPr>
        <w:t xml:space="preserve"> questions choosing at least </w:t>
      </w:r>
      <w:r>
        <w:rPr>
          <w:rFonts w:asciiTheme="majorHAnsi" w:hAnsiTheme="majorHAnsi"/>
          <w:b/>
          <w:i/>
          <w:sz w:val="24"/>
          <w:szCs w:val="24"/>
        </w:rPr>
        <w:t xml:space="preserve">one </w:t>
      </w:r>
      <w:r>
        <w:rPr>
          <w:rFonts w:asciiTheme="majorHAnsi" w:hAnsiTheme="majorHAnsi"/>
          <w:i/>
          <w:sz w:val="24"/>
          <w:szCs w:val="24"/>
        </w:rPr>
        <w:t>from each section.</w:t>
      </w:r>
    </w:p>
    <w:p w:rsidR="00534AC2" w:rsidRDefault="00534AC2" w:rsidP="00534AC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</w:t>
      </w: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SECTION A </w:t>
      </w:r>
    </w:p>
    <w:p w:rsidR="00534AC2" w:rsidRDefault="00534AC2" w:rsidP="00534AC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what extent did African Traditional education influence the social-economic organization of Buganda Kingdom during pre-colonial times?</w:t>
      </w:r>
    </w:p>
    <w:p w:rsidR="00534AC2" w:rsidRPr="00534AC2" w:rsidRDefault="00534AC2" w:rsidP="00534AC2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534AC2" w:rsidRDefault="00534AC2" w:rsidP="00534AC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Examine the features of centralized societies of East Africa during the 19</w:t>
      </w:r>
      <w:r w:rsidRPr="00534AC2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century.</w:t>
      </w:r>
    </w:p>
    <w:p w:rsidR="00534AC2" w:rsidRPr="00534AC2" w:rsidRDefault="00534AC2" w:rsidP="00534AC2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534AC2" w:rsidRDefault="00534AC2" w:rsidP="00534AC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‘The military factor led to the success of the </w:t>
      </w:r>
      <w:proofErr w:type="spellStart"/>
      <w:r>
        <w:rPr>
          <w:rFonts w:asciiTheme="majorHAnsi" w:hAnsiTheme="majorHAnsi"/>
          <w:sz w:val="24"/>
          <w:szCs w:val="24"/>
        </w:rPr>
        <w:t>Ngoni</w:t>
      </w:r>
      <w:proofErr w:type="spellEnd"/>
      <w:r>
        <w:rPr>
          <w:rFonts w:asciiTheme="majorHAnsi" w:hAnsiTheme="majorHAnsi"/>
          <w:sz w:val="24"/>
          <w:szCs w:val="24"/>
        </w:rPr>
        <w:t xml:space="preserve"> invasion of East Africa” Discuss.</w:t>
      </w:r>
    </w:p>
    <w:p w:rsidR="00534AC2" w:rsidRDefault="00534AC2" w:rsidP="00534AC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34AC2" w:rsidRPr="00534AC2" w:rsidRDefault="00534AC2" w:rsidP="00534AC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</w:t>
      </w:r>
    </w:p>
    <w:p w:rsidR="00534AC2" w:rsidRDefault="00534AC2" w:rsidP="00534AC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Account for the outbreak of religious wars in Buganda </w:t>
      </w:r>
      <w:proofErr w:type="gramStart"/>
      <w:r>
        <w:rPr>
          <w:rFonts w:asciiTheme="majorHAnsi" w:hAnsiTheme="majorHAnsi"/>
          <w:sz w:val="24"/>
          <w:szCs w:val="24"/>
        </w:rPr>
        <w:t>between 1888 – 1892</w:t>
      </w:r>
      <w:proofErr w:type="gramEnd"/>
      <w:r>
        <w:rPr>
          <w:rFonts w:asciiTheme="majorHAnsi" w:hAnsiTheme="majorHAnsi"/>
          <w:sz w:val="24"/>
          <w:szCs w:val="24"/>
        </w:rPr>
        <w:t>.</w:t>
      </w:r>
    </w:p>
    <w:p w:rsidR="00534AC2" w:rsidRDefault="00534AC2" w:rsidP="00534AC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Describe the features of the colonial economy of East Africa by 1961.</w:t>
      </w:r>
    </w:p>
    <w:p w:rsidR="00534AC2" w:rsidRDefault="00534AC2" w:rsidP="00534AC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Discuss the causes and consequences of the 1952 – 56 Mau </w:t>
      </w:r>
      <w:proofErr w:type="spellStart"/>
      <w:r>
        <w:rPr>
          <w:rFonts w:asciiTheme="majorHAnsi" w:hAnsiTheme="majorHAnsi"/>
          <w:sz w:val="24"/>
          <w:szCs w:val="24"/>
        </w:rPr>
        <w:t>Mau</w:t>
      </w:r>
      <w:proofErr w:type="spellEnd"/>
      <w:r>
        <w:rPr>
          <w:rFonts w:asciiTheme="majorHAnsi" w:hAnsiTheme="majorHAnsi"/>
          <w:sz w:val="24"/>
          <w:szCs w:val="24"/>
        </w:rPr>
        <w:t xml:space="preserve"> rebellion.</w:t>
      </w:r>
    </w:p>
    <w:p w:rsidR="00534AC2" w:rsidRDefault="00534AC2" w:rsidP="00534AC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Assess the impact of urbanization to any </w:t>
      </w:r>
      <w:r w:rsidRPr="00583F65">
        <w:rPr>
          <w:rFonts w:asciiTheme="majorHAnsi" w:hAnsiTheme="majorHAnsi"/>
          <w:b/>
          <w:sz w:val="24"/>
          <w:szCs w:val="24"/>
        </w:rPr>
        <w:t>one</w:t>
      </w:r>
      <w:r>
        <w:rPr>
          <w:rFonts w:asciiTheme="majorHAnsi" w:hAnsiTheme="majorHAnsi"/>
          <w:sz w:val="24"/>
          <w:szCs w:val="24"/>
        </w:rPr>
        <w:t xml:space="preserve"> country of East Africa during the colonial period.</w:t>
      </w:r>
    </w:p>
    <w:p w:rsidR="00534AC2" w:rsidRPr="00534AC2" w:rsidRDefault="00534AC2" w:rsidP="00534AC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C</w:t>
      </w:r>
    </w:p>
    <w:p w:rsidR="00534AC2" w:rsidRDefault="00534AC2" w:rsidP="00534AC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Discuss the factors that have hindered better service delivery in Uganda since independence.</w:t>
      </w:r>
    </w:p>
    <w:p w:rsidR="00534AC2" w:rsidRDefault="00534AC2" w:rsidP="00534AC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Assess the achievements of the </w:t>
      </w:r>
      <w:proofErr w:type="spellStart"/>
      <w:r>
        <w:rPr>
          <w:rFonts w:asciiTheme="majorHAnsi" w:hAnsiTheme="majorHAnsi"/>
          <w:sz w:val="24"/>
          <w:szCs w:val="24"/>
        </w:rPr>
        <w:t>Ujaama</w:t>
      </w:r>
      <w:proofErr w:type="spellEnd"/>
      <w:r>
        <w:rPr>
          <w:rFonts w:asciiTheme="majorHAnsi" w:hAnsiTheme="majorHAnsi"/>
          <w:sz w:val="24"/>
          <w:szCs w:val="24"/>
        </w:rPr>
        <w:t xml:space="preserve"> policy in Tanzania by 1978.</w:t>
      </w:r>
    </w:p>
    <w:p w:rsidR="00534AC2" w:rsidRDefault="00534AC2" w:rsidP="00534AC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contribution of the minority race to the social – economic development of any </w:t>
      </w:r>
      <w:bookmarkStart w:id="0" w:name="_GoBack"/>
      <w:r w:rsidRPr="00583F65">
        <w:rPr>
          <w:rFonts w:asciiTheme="majorHAnsi" w:hAnsiTheme="majorHAnsi"/>
          <w:b/>
          <w:sz w:val="24"/>
          <w:szCs w:val="24"/>
        </w:rPr>
        <w:t xml:space="preserve">one </w:t>
      </w:r>
      <w:bookmarkEnd w:id="0"/>
      <w:r>
        <w:rPr>
          <w:rFonts w:asciiTheme="majorHAnsi" w:hAnsiTheme="majorHAnsi"/>
          <w:sz w:val="24"/>
          <w:szCs w:val="24"/>
        </w:rPr>
        <w:t>country of East Africa since independence.</w:t>
      </w:r>
    </w:p>
    <w:p w:rsidR="00534AC2" w:rsidRDefault="00534AC2" w:rsidP="00534AC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34AC2" w:rsidRDefault="00534AC2" w:rsidP="00534AC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34AC2" w:rsidRPr="00534AC2" w:rsidRDefault="00534AC2" w:rsidP="00534AC2">
      <w:pPr>
        <w:pStyle w:val="NoSpacing"/>
        <w:numPr>
          <w:ilvl w:val="0"/>
          <w:numId w:val="5"/>
        </w:numPr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 - </w:t>
      </w:r>
    </w:p>
    <w:sectPr w:rsidR="00534AC2" w:rsidRPr="00534AC2" w:rsidSect="00534AC2">
      <w:footerReference w:type="default" r:id="rId10"/>
      <w:pgSz w:w="11907" w:h="16839" w:code="9"/>
      <w:pgMar w:top="990" w:right="1170" w:bottom="450" w:left="1440" w:header="720" w:footer="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C77" w:rsidRDefault="00AB3C77" w:rsidP="00534AC2">
      <w:pPr>
        <w:spacing w:after="0" w:line="240" w:lineRule="auto"/>
      </w:pPr>
      <w:r>
        <w:separator/>
      </w:r>
    </w:p>
  </w:endnote>
  <w:endnote w:type="continuationSeparator" w:id="0">
    <w:p w:rsidR="00AB3C77" w:rsidRDefault="00AB3C77" w:rsidP="00534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AC2" w:rsidRPr="00534AC2" w:rsidRDefault="00534AC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  <w:sz w:val="24"/>
        <w:szCs w:val="24"/>
      </w:rPr>
    </w:pPr>
    <w:r w:rsidRPr="00534AC2">
      <w:rPr>
        <w:rFonts w:asciiTheme="majorHAnsi" w:eastAsiaTheme="majorEastAsia" w:hAnsiTheme="majorHAnsi" w:cstheme="majorBidi"/>
        <w:i/>
        <w:sz w:val="24"/>
        <w:szCs w:val="24"/>
      </w:rPr>
      <w:tab/>
    </w:r>
    <w:proofErr w:type="spellStart"/>
    <w:r w:rsidRPr="00534AC2">
      <w:rPr>
        <w:rFonts w:asciiTheme="majorHAnsi" w:eastAsiaTheme="majorEastAsia" w:hAnsiTheme="majorHAnsi" w:cstheme="majorBidi"/>
        <w:i/>
        <w:sz w:val="24"/>
        <w:szCs w:val="24"/>
      </w:rPr>
      <w:t>Mukono</w:t>
    </w:r>
    <w:proofErr w:type="spellEnd"/>
    <w:r w:rsidRPr="00534AC2">
      <w:rPr>
        <w:rFonts w:asciiTheme="majorHAnsi" w:eastAsiaTheme="majorEastAsia" w:hAnsiTheme="majorHAnsi" w:cstheme="majorBidi"/>
        <w:i/>
        <w:sz w:val="24"/>
        <w:szCs w:val="24"/>
      </w:rPr>
      <w:t xml:space="preserve"> Examination Council 2019</w:t>
    </w:r>
    <w:r w:rsidRPr="00534AC2">
      <w:rPr>
        <w:rFonts w:asciiTheme="majorHAnsi" w:eastAsiaTheme="majorEastAsia" w:hAnsiTheme="majorHAnsi" w:cstheme="majorBidi"/>
        <w:i/>
        <w:sz w:val="24"/>
        <w:szCs w:val="24"/>
      </w:rPr>
      <w:ptab w:relativeTo="margin" w:alignment="right" w:leader="none"/>
    </w:r>
    <w:r w:rsidRPr="00534AC2">
      <w:rPr>
        <w:rFonts w:asciiTheme="majorHAnsi" w:eastAsiaTheme="majorEastAsia" w:hAnsiTheme="majorHAnsi" w:cstheme="majorBidi"/>
        <w:i/>
        <w:sz w:val="24"/>
        <w:szCs w:val="24"/>
      </w:rPr>
      <w:t xml:space="preserve">Page </w:t>
    </w:r>
    <w:r w:rsidRPr="00534AC2">
      <w:rPr>
        <w:rFonts w:eastAsiaTheme="minorEastAsia"/>
        <w:i/>
        <w:sz w:val="24"/>
        <w:szCs w:val="24"/>
      </w:rPr>
      <w:fldChar w:fldCharType="begin"/>
    </w:r>
    <w:r w:rsidRPr="00534AC2">
      <w:rPr>
        <w:i/>
        <w:sz w:val="24"/>
        <w:szCs w:val="24"/>
      </w:rPr>
      <w:instrText xml:space="preserve"> PAGE   \* MERGEFORMAT </w:instrText>
    </w:r>
    <w:r w:rsidRPr="00534AC2">
      <w:rPr>
        <w:rFonts w:eastAsiaTheme="minorEastAsia"/>
        <w:i/>
        <w:sz w:val="24"/>
        <w:szCs w:val="24"/>
      </w:rPr>
      <w:fldChar w:fldCharType="separate"/>
    </w:r>
    <w:r w:rsidR="00583F65" w:rsidRPr="00583F65">
      <w:rPr>
        <w:rFonts w:asciiTheme="majorHAnsi" w:eastAsiaTheme="majorEastAsia" w:hAnsiTheme="majorHAnsi" w:cstheme="majorBidi"/>
        <w:i/>
        <w:noProof/>
        <w:sz w:val="24"/>
        <w:szCs w:val="24"/>
      </w:rPr>
      <w:t>2</w:t>
    </w:r>
    <w:r w:rsidRPr="00534AC2">
      <w:rPr>
        <w:rFonts w:asciiTheme="majorHAnsi" w:eastAsiaTheme="majorEastAsia" w:hAnsiTheme="majorHAnsi" w:cstheme="majorBidi"/>
        <w:i/>
        <w:noProof/>
        <w:sz w:val="24"/>
        <w:szCs w:val="24"/>
      </w:rPr>
      <w:fldChar w:fldCharType="end"/>
    </w:r>
  </w:p>
  <w:p w:rsidR="00534AC2" w:rsidRPr="00534AC2" w:rsidRDefault="00534AC2">
    <w:pPr>
      <w:pStyle w:val="Footer"/>
      <w:rPr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C77" w:rsidRDefault="00AB3C77" w:rsidP="00534AC2">
      <w:pPr>
        <w:spacing w:after="0" w:line="240" w:lineRule="auto"/>
      </w:pPr>
      <w:r>
        <w:separator/>
      </w:r>
    </w:p>
  </w:footnote>
  <w:footnote w:type="continuationSeparator" w:id="0">
    <w:p w:rsidR="00AB3C77" w:rsidRDefault="00AB3C77" w:rsidP="00534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5835"/>
    <w:multiLevelType w:val="hybridMultilevel"/>
    <w:tmpl w:val="6BBED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B22B12"/>
    <w:multiLevelType w:val="hybridMultilevel"/>
    <w:tmpl w:val="EE700666"/>
    <w:lvl w:ilvl="0" w:tplc="41FCE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F7431"/>
    <w:multiLevelType w:val="hybridMultilevel"/>
    <w:tmpl w:val="AC42FB2C"/>
    <w:lvl w:ilvl="0" w:tplc="18E2F8B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6204B"/>
    <w:multiLevelType w:val="hybridMultilevel"/>
    <w:tmpl w:val="19589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9F"/>
    <w:rsid w:val="0019206E"/>
    <w:rsid w:val="00534AC2"/>
    <w:rsid w:val="00583F65"/>
    <w:rsid w:val="005C1BE7"/>
    <w:rsid w:val="00AB3C77"/>
    <w:rsid w:val="00C7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A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34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C2"/>
  </w:style>
  <w:style w:type="paragraph" w:styleId="Footer">
    <w:name w:val="footer"/>
    <w:basedOn w:val="Normal"/>
    <w:link w:val="FooterChar"/>
    <w:uiPriority w:val="99"/>
    <w:unhideWhenUsed/>
    <w:rsid w:val="00534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C2"/>
  </w:style>
  <w:style w:type="paragraph" w:styleId="BalloonText">
    <w:name w:val="Balloon Text"/>
    <w:basedOn w:val="Normal"/>
    <w:link w:val="BalloonTextChar"/>
    <w:uiPriority w:val="99"/>
    <w:semiHidden/>
    <w:unhideWhenUsed/>
    <w:rsid w:val="0053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4A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A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34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C2"/>
  </w:style>
  <w:style w:type="paragraph" w:styleId="Footer">
    <w:name w:val="footer"/>
    <w:basedOn w:val="Normal"/>
    <w:link w:val="FooterChar"/>
    <w:uiPriority w:val="99"/>
    <w:unhideWhenUsed/>
    <w:rsid w:val="00534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C2"/>
  </w:style>
  <w:style w:type="paragraph" w:styleId="BalloonText">
    <w:name w:val="Balloon Text"/>
    <w:basedOn w:val="Normal"/>
    <w:link w:val="BalloonTextChar"/>
    <w:uiPriority w:val="99"/>
    <w:semiHidden/>
    <w:unhideWhenUsed/>
    <w:rsid w:val="0053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4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8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71901-7A55-453D-810B-49039809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dcterms:created xsi:type="dcterms:W3CDTF">2019-06-06T07:35:00Z</dcterms:created>
  <dcterms:modified xsi:type="dcterms:W3CDTF">2019-07-03T15:44:00Z</dcterms:modified>
</cp:coreProperties>
</file>