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ED" w:rsidRPr="00361DED" w:rsidRDefault="00361DED" w:rsidP="00361DED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361DED">
        <w:rPr>
          <w:rFonts w:ascii="Bookman Old Style" w:hAnsi="Bookman Old Style"/>
          <w:sz w:val="24"/>
          <w:szCs w:val="24"/>
        </w:rPr>
        <w:t>P220/2</w:t>
      </w:r>
    </w:p>
    <w:p w:rsidR="00361DED" w:rsidRPr="00173989" w:rsidRDefault="00361DED" w:rsidP="00361DE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73989">
        <w:rPr>
          <w:rFonts w:ascii="Bookman Old Style" w:hAnsi="Bookman Old Style"/>
          <w:b/>
          <w:sz w:val="24"/>
          <w:szCs w:val="24"/>
        </w:rPr>
        <w:t>ECONOMICS</w:t>
      </w:r>
    </w:p>
    <w:p w:rsidR="00361DED" w:rsidRPr="00361DED" w:rsidRDefault="00361DED" w:rsidP="00361D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61DED">
        <w:rPr>
          <w:rFonts w:ascii="Bookman Old Style" w:hAnsi="Bookman Old Style"/>
          <w:sz w:val="24"/>
          <w:szCs w:val="24"/>
        </w:rPr>
        <w:t>Paper 2</w:t>
      </w:r>
    </w:p>
    <w:p w:rsidR="00361DED" w:rsidRPr="00173989" w:rsidRDefault="00173989" w:rsidP="00361DE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July/Aug 2019</w:t>
      </w:r>
    </w:p>
    <w:p w:rsidR="00361DED" w:rsidRPr="00361DED" w:rsidRDefault="00361DED" w:rsidP="00361DE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61DED">
        <w:rPr>
          <w:rFonts w:ascii="Bookman Old Style" w:hAnsi="Bookman Old Style"/>
          <w:sz w:val="24"/>
          <w:szCs w:val="24"/>
        </w:rPr>
        <w:t xml:space="preserve">Time: 3 hours                </w:t>
      </w:r>
    </w:p>
    <w:p w:rsidR="00361DED" w:rsidRDefault="00361DED" w:rsidP="00361DED">
      <w:pPr>
        <w:spacing w:after="0" w:line="360" w:lineRule="auto"/>
        <w:jc w:val="center"/>
        <w:rPr>
          <w:rFonts w:ascii="Bookman Old Style" w:hAnsi="Bookman Old Style"/>
          <w:sz w:val="32"/>
          <w:szCs w:val="24"/>
        </w:rPr>
      </w:pPr>
    </w:p>
    <w:p w:rsidR="00361DED" w:rsidRDefault="00361DED" w:rsidP="00361DED">
      <w:pPr>
        <w:spacing w:after="0" w:line="360" w:lineRule="auto"/>
        <w:jc w:val="center"/>
        <w:rPr>
          <w:rFonts w:ascii="Bookman Old Style" w:hAnsi="Bookman Old Style"/>
          <w:sz w:val="32"/>
          <w:szCs w:val="24"/>
        </w:rPr>
      </w:pPr>
    </w:p>
    <w:p w:rsidR="00361DED" w:rsidRDefault="00361DED" w:rsidP="00361DED">
      <w:pPr>
        <w:spacing w:after="0" w:line="360" w:lineRule="auto"/>
        <w:jc w:val="center"/>
        <w:rPr>
          <w:rFonts w:ascii="Bookman Old Style" w:hAnsi="Bookman Old Style"/>
          <w:sz w:val="32"/>
          <w:szCs w:val="24"/>
        </w:rPr>
      </w:pPr>
    </w:p>
    <w:p w:rsidR="00361DED" w:rsidRDefault="00361DED" w:rsidP="00361DED">
      <w:pPr>
        <w:spacing w:after="0" w:line="360" w:lineRule="auto"/>
        <w:jc w:val="center"/>
        <w:rPr>
          <w:rFonts w:ascii="Bookman Old Style" w:hAnsi="Bookman Old Style"/>
          <w:sz w:val="32"/>
          <w:szCs w:val="24"/>
        </w:rPr>
      </w:pPr>
      <w:r>
        <w:rPr>
          <w:noProof/>
        </w:rPr>
        <w:drawing>
          <wp:inline distT="0" distB="0" distL="0" distR="0" wp14:anchorId="7C71E545" wp14:editId="38757982">
            <wp:extent cx="1247140" cy="1010920"/>
            <wp:effectExtent l="0" t="0" r="0" b="0"/>
            <wp:docPr id="53" name="Picture 5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DED" w:rsidRPr="007D47DB" w:rsidRDefault="00361DED" w:rsidP="00361DED">
      <w:pPr>
        <w:spacing w:after="0" w:line="360" w:lineRule="auto"/>
        <w:jc w:val="center"/>
        <w:rPr>
          <w:rFonts w:ascii="Bookman Old Style" w:hAnsi="Bookman Old Style"/>
          <w:sz w:val="32"/>
          <w:szCs w:val="24"/>
        </w:rPr>
      </w:pPr>
      <w:r w:rsidRPr="007D47DB">
        <w:rPr>
          <w:rFonts w:ascii="Bookman Old Style" w:hAnsi="Bookman Old Style"/>
          <w:sz w:val="32"/>
          <w:szCs w:val="24"/>
        </w:rPr>
        <w:t>WESTERN JOINT MOCK EXAMINATION</w:t>
      </w:r>
      <w:r w:rsidR="004E1B9E">
        <w:rPr>
          <w:rFonts w:ascii="Bookman Old Style" w:hAnsi="Bookman Old Style"/>
          <w:sz w:val="32"/>
          <w:szCs w:val="24"/>
        </w:rPr>
        <w:t>S</w:t>
      </w:r>
    </w:p>
    <w:p w:rsidR="00361DED" w:rsidRPr="007D47DB" w:rsidRDefault="00361DED" w:rsidP="00361DED">
      <w:pPr>
        <w:spacing w:after="0" w:line="360" w:lineRule="auto"/>
        <w:jc w:val="center"/>
        <w:rPr>
          <w:rFonts w:ascii="Bookman Old Style" w:hAnsi="Bookman Old Style"/>
          <w:sz w:val="28"/>
          <w:szCs w:val="24"/>
        </w:rPr>
      </w:pPr>
      <w:r w:rsidRPr="007D47DB">
        <w:rPr>
          <w:rFonts w:ascii="Bookman Old Style" w:hAnsi="Bookman Old Style"/>
          <w:sz w:val="28"/>
          <w:szCs w:val="24"/>
        </w:rPr>
        <w:t xml:space="preserve">Uganda Advanced Certificate </w:t>
      </w:r>
      <w:proofErr w:type="gramStart"/>
      <w:r w:rsidRPr="007D47DB">
        <w:rPr>
          <w:rFonts w:ascii="Bookman Old Style" w:hAnsi="Bookman Old Style"/>
          <w:sz w:val="28"/>
          <w:szCs w:val="24"/>
        </w:rPr>
        <w:t>Of</w:t>
      </w:r>
      <w:proofErr w:type="gramEnd"/>
      <w:r w:rsidRPr="007D47DB">
        <w:rPr>
          <w:rFonts w:ascii="Bookman Old Style" w:hAnsi="Bookman Old Style"/>
          <w:sz w:val="28"/>
          <w:szCs w:val="24"/>
        </w:rPr>
        <w:t xml:space="preserve"> Education</w:t>
      </w:r>
    </w:p>
    <w:p w:rsidR="00361DED" w:rsidRPr="00902FEB" w:rsidRDefault="00605010" w:rsidP="00361DED">
      <w:pPr>
        <w:spacing w:after="0" w:line="360" w:lineRule="auto"/>
        <w:jc w:val="center"/>
        <w:rPr>
          <w:rFonts w:ascii="Bookman Old Style" w:hAnsi="Bookman Old Style"/>
          <w:b/>
          <w:szCs w:val="20"/>
        </w:rPr>
      </w:pPr>
      <w:r w:rsidRPr="00902FEB">
        <w:rPr>
          <w:rFonts w:ascii="Bookman Old Style" w:hAnsi="Bookman Old Style"/>
          <w:b/>
          <w:szCs w:val="20"/>
        </w:rPr>
        <w:t>ECONOMICS</w:t>
      </w:r>
    </w:p>
    <w:p w:rsidR="00361DED" w:rsidRPr="007D47DB" w:rsidRDefault="00376B6B" w:rsidP="00361DED">
      <w:pPr>
        <w:spacing w:after="0" w:line="360" w:lineRule="auto"/>
        <w:jc w:val="center"/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PAPER 2</w:t>
      </w:r>
    </w:p>
    <w:p w:rsidR="005F5044" w:rsidRDefault="000B1F5F" w:rsidP="000B1F5F">
      <w:pPr>
        <w:spacing w:after="0" w:line="360" w:lineRule="auto"/>
        <w:jc w:val="center"/>
        <w:rPr>
          <w:rFonts w:ascii="Bookman Old Style" w:hAnsi="Bookman Old Style"/>
        </w:rPr>
      </w:pPr>
      <w:r w:rsidRPr="00361DED">
        <w:rPr>
          <w:rFonts w:ascii="Bookman Old Style" w:hAnsi="Bookman Old Style"/>
          <w:sz w:val="24"/>
          <w:szCs w:val="24"/>
        </w:rPr>
        <w:t xml:space="preserve">3 hours                </w:t>
      </w: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647F10" w:rsidRDefault="00647F10" w:rsidP="00F4378E">
      <w:pPr>
        <w:spacing w:after="0" w:line="360" w:lineRule="auto"/>
        <w:rPr>
          <w:rFonts w:ascii="Bookman Old Style" w:hAnsi="Bookman Old Style"/>
        </w:rPr>
      </w:pPr>
    </w:p>
    <w:p w:rsidR="00647F10" w:rsidRDefault="00647F10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Pr="00361DED" w:rsidRDefault="00361DED" w:rsidP="00361DED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61DED" w:rsidRPr="00361DED" w:rsidRDefault="00647F10" w:rsidP="00361DED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361DED" w:rsidRPr="00361DED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361DED" w:rsidRPr="00647F10" w:rsidRDefault="00361DED" w:rsidP="00647F10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 w:rsidRPr="00647F10">
        <w:rPr>
          <w:rFonts w:ascii="Bookman Old Style" w:hAnsi="Bookman Old Style"/>
        </w:rPr>
        <w:t xml:space="preserve">Answer </w:t>
      </w:r>
      <w:r w:rsidRPr="008357E9">
        <w:rPr>
          <w:rFonts w:ascii="Bookman Old Style" w:hAnsi="Bookman Old Style"/>
          <w:b/>
        </w:rPr>
        <w:t>five</w:t>
      </w:r>
      <w:r w:rsidRPr="00647F10">
        <w:rPr>
          <w:rFonts w:ascii="Bookman Old Style" w:hAnsi="Bookman Old Style"/>
        </w:rPr>
        <w:t xml:space="preserve"> questions in all.</w:t>
      </w:r>
    </w:p>
    <w:p w:rsidR="00361DED" w:rsidRPr="00647F10" w:rsidRDefault="00361DED" w:rsidP="00647F10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 w:rsidRPr="00647F10">
        <w:rPr>
          <w:rFonts w:ascii="Bookman Old Style" w:hAnsi="Bookman Old Style"/>
        </w:rPr>
        <w:t xml:space="preserve">Section </w:t>
      </w:r>
      <w:r w:rsidRPr="008357E9">
        <w:rPr>
          <w:rFonts w:ascii="Bookman Old Style" w:hAnsi="Bookman Old Style"/>
          <w:b/>
        </w:rPr>
        <w:t>A</w:t>
      </w:r>
      <w:r w:rsidR="00CD3D30">
        <w:rPr>
          <w:rFonts w:ascii="Bookman Old Style" w:hAnsi="Bookman Old Style"/>
        </w:rPr>
        <w:t xml:space="preserve"> is compulsory.</w:t>
      </w:r>
      <w:r w:rsidRPr="00647F10">
        <w:rPr>
          <w:rFonts w:ascii="Bookman Old Style" w:hAnsi="Bookman Old Style"/>
        </w:rPr>
        <w:t xml:space="preserve"> </w:t>
      </w:r>
      <w:r w:rsidR="00CD3D30" w:rsidRPr="00647F10">
        <w:rPr>
          <w:rFonts w:ascii="Bookman Old Style" w:hAnsi="Bookman Old Style"/>
        </w:rPr>
        <w:t>Answers</w:t>
      </w:r>
      <w:r w:rsidRPr="00647F10">
        <w:rPr>
          <w:rFonts w:ascii="Bookman Old Style" w:hAnsi="Bookman Old Style"/>
        </w:rPr>
        <w:t xml:space="preserve"> to this section should be concise and precise.</w:t>
      </w:r>
    </w:p>
    <w:p w:rsidR="00361DED" w:rsidRPr="00647F10" w:rsidRDefault="008357E9" w:rsidP="00647F10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</w:t>
      </w:r>
      <w:r w:rsidRPr="008357E9">
        <w:rPr>
          <w:rFonts w:ascii="Bookman Old Style" w:hAnsi="Bookman Old Style"/>
          <w:b/>
        </w:rPr>
        <w:t>four</w:t>
      </w:r>
      <w:r w:rsidR="00361DED" w:rsidRPr="00647F10">
        <w:rPr>
          <w:rFonts w:ascii="Bookman Old Style" w:hAnsi="Bookman Old Style"/>
        </w:rPr>
        <w:t xml:space="preserve"> questions from section </w:t>
      </w:r>
      <w:r w:rsidR="00361DED" w:rsidRPr="008357E9">
        <w:rPr>
          <w:rFonts w:ascii="Bookman Old Style" w:hAnsi="Bookman Old Style"/>
          <w:b/>
        </w:rPr>
        <w:t>B</w:t>
      </w:r>
      <w:r w:rsidR="00361DED" w:rsidRPr="00647F10">
        <w:rPr>
          <w:rFonts w:ascii="Bookman Old Style" w:hAnsi="Bookman Old Style"/>
        </w:rPr>
        <w:t>.</w:t>
      </w: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361DED" w:rsidRDefault="00361DED" w:rsidP="00F4378E">
      <w:pPr>
        <w:spacing w:after="0" w:line="360" w:lineRule="auto"/>
        <w:rPr>
          <w:rFonts w:ascii="Bookman Old Style" w:hAnsi="Bookman Old Style"/>
        </w:rPr>
      </w:pPr>
    </w:p>
    <w:p w:rsidR="00156861" w:rsidRDefault="00156861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                 </w:t>
      </w:r>
      <w:r w:rsidRPr="00840273">
        <w:rPr>
          <w:rFonts w:ascii="Bookman Old Style" w:hAnsi="Bookman Old Style"/>
          <w:b/>
        </w:rPr>
        <w:t>SECTION A</w:t>
      </w:r>
      <w:r>
        <w:rPr>
          <w:rFonts w:ascii="Bookman Old Style" w:hAnsi="Bookman Old Style"/>
        </w:rPr>
        <w:t xml:space="preserve">: </w:t>
      </w:r>
      <w:r w:rsidRPr="00840273">
        <w:rPr>
          <w:rFonts w:ascii="Bookman Old Style" w:hAnsi="Bookman Old Style"/>
          <w:i/>
        </w:rPr>
        <w:t>COMPULSARY (20MARKS).</w:t>
      </w:r>
    </w:p>
    <w:p w:rsidR="00156861" w:rsidRDefault="00156861" w:rsidP="00F4378E">
      <w:pPr>
        <w:spacing w:after="0" w:line="360" w:lineRule="auto"/>
        <w:rPr>
          <w:rFonts w:ascii="Bookman Old Style" w:hAnsi="Bookman Old Style"/>
        </w:rPr>
      </w:pPr>
    </w:p>
    <w:p w:rsidR="00156861" w:rsidRDefault="00156861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1. 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 xml:space="preserve"> (i)</w:t>
      </w:r>
      <w:r w:rsidR="00840273">
        <w:rPr>
          <w:rFonts w:ascii="Bookman Old Style" w:hAnsi="Bookman Old Style"/>
        </w:rPr>
        <w:t xml:space="preserve"> </w:t>
      </w:r>
      <w:r w:rsidR="004A397C">
        <w:rPr>
          <w:rFonts w:ascii="Bookman Old Style" w:hAnsi="Bookman Old Style"/>
        </w:rPr>
        <w:t xml:space="preserve"> </w:t>
      </w:r>
      <w:r w:rsidR="005D781D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hat is meant by aggregate demand?                                                  (</w:t>
      </w:r>
      <w:r w:rsidRPr="00840273">
        <w:rPr>
          <w:rFonts w:ascii="Bookman Old Style" w:hAnsi="Bookman Old Style"/>
          <w:i/>
        </w:rPr>
        <w:t>01mrk)</w:t>
      </w:r>
      <w:r>
        <w:rPr>
          <w:rFonts w:ascii="Bookman Old Style" w:hAnsi="Bookman Old Style"/>
        </w:rPr>
        <w:t xml:space="preserve"> </w:t>
      </w:r>
    </w:p>
    <w:p w:rsidR="00156861" w:rsidRPr="00840273" w:rsidRDefault="00156861" w:rsidP="00F4378E">
      <w:pPr>
        <w:spacing w:after="0"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    (ii) </w:t>
      </w:r>
      <w:r w:rsidR="0084027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Give any tree components of aggregate demand in an open economy.  (</w:t>
      </w:r>
      <w:r w:rsidRPr="00840273">
        <w:rPr>
          <w:rFonts w:ascii="Bookman Old Style" w:hAnsi="Bookman Old Style"/>
          <w:i/>
        </w:rPr>
        <w:t>03mrks)</w:t>
      </w:r>
    </w:p>
    <w:p w:rsidR="00156861" w:rsidRDefault="00E064B0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(b)(i)</w:t>
      </w:r>
      <w:r w:rsidR="0084027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Differentiate between a progressive tax and a proportional tax.            </w:t>
      </w:r>
      <w:r w:rsidR="00A86373">
        <w:rPr>
          <w:rFonts w:ascii="Bookman Old Style" w:hAnsi="Bookman Old Style"/>
          <w:i/>
        </w:rPr>
        <w:t>(02</w:t>
      </w:r>
      <w:r w:rsidRPr="00840273">
        <w:rPr>
          <w:rFonts w:ascii="Bookman Old Style" w:hAnsi="Bookman Old Style"/>
          <w:i/>
        </w:rPr>
        <w:t>mrks)</w:t>
      </w:r>
      <w:r w:rsidR="00807736">
        <w:rPr>
          <w:rFonts w:ascii="Bookman Old Style" w:hAnsi="Bookman Old Style"/>
        </w:rPr>
        <w:t xml:space="preserve"> </w:t>
      </w:r>
    </w:p>
    <w:p w:rsidR="00E064B0" w:rsidRDefault="00E064B0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(ii)</w:t>
      </w:r>
      <w:r w:rsidR="0084027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063C37"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the effects of a progressive tax in Uganda.                                   </w:t>
      </w:r>
      <w:r w:rsidRPr="00840273">
        <w:rPr>
          <w:rFonts w:ascii="Bookman Old Style" w:hAnsi="Bookman Old Style"/>
          <w:i/>
        </w:rPr>
        <w:t>(02mrks)</w:t>
      </w:r>
    </w:p>
    <w:p w:rsidR="00E064B0" w:rsidRDefault="00E064B0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(c)(</w:t>
      </w:r>
      <w:r w:rsidR="00A167FB">
        <w:rPr>
          <w:rFonts w:ascii="Bookman Old Style" w:hAnsi="Bookman Old Style"/>
        </w:rPr>
        <w:t>i</w:t>
      </w:r>
      <w:r w:rsidR="00840273">
        <w:rPr>
          <w:rFonts w:ascii="Bookman Old Style" w:hAnsi="Bookman Old Style"/>
        </w:rPr>
        <w:t xml:space="preserve">) </w:t>
      </w:r>
      <w:r>
        <w:rPr>
          <w:rFonts w:ascii="Bookman Old Style" w:hAnsi="Bookman Old Style"/>
        </w:rPr>
        <w:t xml:space="preserve"> </w:t>
      </w:r>
      <w:proofErr w:type="gramStart"/>
      <w:r w:rsidR="00840273">
        <w:rPr>
          <w:rFonts w:ascii="Bookman Old Style" w:hAnsi="Bookman Old Style"/>
        </w:rPr>
        <w:t>what</w:t>
      </w:r>
      <w:proofErr w:type="gramEnd"/>
      <w:r w:rsidR="00063C37">
        <w:rPr>
          <w:rFonts w:ascii="Bookman Old Style" w:hAnsi="Bookman Old Style"/>
        </w:rPr>
        <w:t xml:space="preserve"> do you understand by public debt management?                         </w:t>
      </w:r>
      <w:r w:rsidR="00063C37" w:rsidRPr="00840273">
        <w:rPr>
          <w:rFonts w:ascii="Bookman Old Style" w:hAnsi="Bookman Old Style"/>
          <w:i/>
        </w:rPr>
        <w:t>(01mrk)</w:t>
      </w:r>
    </w:p>
    <w:p w:rsidR="00063C37" w:rsidRDefault="00840273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167F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063C37">
        <w:rPr>
          <w:rFonts w:ascii="Bookman Old Style" w:hAnsi="Bookman Old Style"/>
        </w:rPr>
        <w:t>(ii)</w:t>
      </w:r>
      <w:r>
        <w:rPr>
          <w:rFonts w:ascii="Bookman Old Style" w:hAnsi="Bookman Old Style"/>
        </w:rPr>
        <w:t xml:space="preserve">  </w:t>
      </w:r>
      <w:r w:rsidR="00063C37">
        <w:rPr>
          <w:rFonts w:ascii="Bookman Old Style" w:hAnsi="Bookman Old Style"/>
        </w:rPr>
        <w:t>Mention any three objectives of public debt management in Uganda.</w:t>
      </w:r>
      <w:r w:rsidR="00861317">
        <w:rPr>
          <w:rFonts w:ascii="Bookman Old Style" w:hAnsi="Bookman Old Style"/>
        </w:rPr>
        <w:t xml:space="preserve">   </w:t>
      </w:r>
      <w:r w:rsidR="00063C37">
        <w:rPr>
          <w:rFonts w:ascii="Bookman Old Style" w:hAnsi="Bookman Old Style"/>
        </w:rPr>
        <w:t>(</w:t>
      </w:r>
      <w:r w:rsidR="00063C37" w:rsidRPr="00840273">
        <w:rPr>
          <w:rFonts w:ascii="Bookman Old Style" w:hAnsi="Bookman Old Style"/>
          <w:i/>
        </w:rPr>
        <w:t>03</w:t>
      </w:r>
      <w:r w:rsidR="00861317" w:rsidRPr="00840273">
        <w:rPr>
          <w:rFonts w:ascii="Bookman Old Style" w:hAnsi="Bookman Old Style"/>
          <w:i/>
        </w:rPr>
        <w:t>mrks)</w:t>
      </w:r>
    </w:p>
    <w:p w:rsidR="00093027" w:rsidRDefault="00861317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(d)(i)  </w:t>
      </w:r>
      <w:r w:rsidR="006D3324">
        <w:rPr>
          <w:rFonts w:ascii="Bookman Old Style" w:hAnsi="Bookman Old Style"/>
        </w:rPr>
        <w:t>What is “Beggar-my-</w:t>
      </w:r>
      <w:r w:rsidR="00093027">
        <w:rPr>
          <w:rFonts w:ascii="Bookman Old Style" w:hAnsi="Bookman Old Style"/>
        </w:rPr>
        <w:t>neighbo</w:t>
      </w:r>
      <w:r w:rsidR="00EA793F">
        <w:rPr>
          <w:rFonts w:ascii="Bookman Old Style" w:hAnsi="Bookman Old Style"/>
        </w:rPr>
        <w:t>u</w:t>
      </w:r>
      <w:r w:rsidR="00093027">
        <w:rPr>
          <w:rFonts w:ascii="Bookman Old Style" w:hAnsi="Bookman Old Style"/>
        </w:rPr>
        <w:t xml:space="preserve">r policy?”                </w:t>
      </w:r>
      <w:r w:rsidR="008B6515">
        <w:rPr>
          <w:rFonts w:ascii="Bookman Old Style" w:hAnsi="Bookman Old Style"/>
        </w:rPr>
        <w:t xml:space="preserve">                               </w:t>
      </w:r>
      <w:r w:rsidR="00093027">
        <w:rPr>
          <w:rFonts w:ascii="Bookman Old Style" w:hAnsi="Bookman Old Style"/>
        </w:rPr>
        <w:t xml:space="preserve"> </w:t>
      </w:r>
      <w:r w:rsidR="00093027" w:rsidRPr="00840273">
        <w:rPr>
          <w:rFonts w:ascii="Bookman Old Style" w:hAnsi="Bookman Old Style"/>
          <w:i/>
        </w:rPr>
        <w:t>(01mrk</w:t>
      </w:r>
      <w:r w:rsidR="00093027">
        <w:rPr>
          <w:rFonts w:ascii="Bookman Old Style" w:hAnsi="Bookman Old Style"/>
        </w:rPr>
        <w:t>)</w:t>
      </w:r>
    </w:p>
    <w:p w:rsidR="00093027" w:rsidRDefault="00093027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(ii)  </w:t>
      </w:r>
      <w:r w:rsidR="008B6515"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any thr</w:t>
      </w:r>
      <w:r w:rsidR="00D56E27">
        <w:rPr>
          <w:rFonts w:ascii="Bookman Old Style" w:hAnsi="Bookman Old Style"/>
        </w:rPr>
        <w:t>ee reasons for imposing Beggar-my-</w:t>
      </w:r>
      <w:r>
        <w:rPr>
          <w:rFonts w:ascii="Bookman Old Style" w:hAnsi="Bookman Old Style"/>
        </w:rPr>
        <w:t>neighbo</w:t>
      </w:r>
      <w:r w:rsidR="00C02B2A">
        <w:rPr>
          <w:rFonts w:ascii="Bookman Old Style" w:hAnsi="Bookman Old Style"/>
        </w:rPr>
        <w:t>u</w:t>
      </w:r>
      <w:r>
        <w:rPr>
          <w:rFonts w:ascii="Bookman Old Style" w:hAnsi="Bookman Old Style"/>
        </w:rPr>
        <w:t>r policy</w:t>
      </w:r>
    </w:p>
    <w:p w:rsidR="00093027" w:rsidRDefault="00093027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in Uganda.</w:t>
      </w:r>
      <w:r w:rsidR="008B6515">
        <w:rPr>
          <w:rFonts w:ascii="Bookman Old Style" w:hAnsi="Bookman Old Style"/>
        </w:rPr>
        <w:t xml:space="preserve">                                                                                         (</w:t>
      </w:r>
      <w:r w:rsidR="008B6515" w:rsidRPr="00840273">
        <w:rPr>
          <w:rFonts w:ascii="Bookman Old Style" w:hAnsi="Bookman Old Style"/>
          <w:i/>
        </w:rPr>
        <w:t>03mrks)</w:t>
      </w:r>
    </w:p>
    <w:p w:rsidR="00D27E5E" w:rsidRDefault="00364D63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8B6515">
        <w:rPr>
          <w:rFonts w:ascii="Bookman Old Style" w:hAnsi="Bookman Old Style"/>
        </w:rPr>
        <w:t>(e)    Outline the structure of Uganda’s economy.</w:t>
      </w:r>
      <w:r w:rsidR="00E5408B">
        <w:rPr>
          <w:rFonts w:ascii="Bookman Old Style" w:hAnsi="Bookman Old Style"/>
        </w:rPr>
        <w:t xml:space="preserve">              </w:t>
      </w:r>
      <w:r w:rsidR="008B6515">
        <w:rPr>
          <w:rFonts w:ascii="Bookman Old Style" w:hAnsi="Bookman Old Style"/>
        </w:rPr>
        <w:t xml:space="preserve">                         </w:t>
      </w:r>
      <w:r w:rsidR="00BE0163">
        <w:rPr>
          <w:rFonts w:ascii="Bookman Old Style" w:hAnsi="Bookman Old Style"/>
        </w:rPr>
        <w:t xml:space="preserve">  </w:t>
      </w:r>
      <w:r w:rsidR="00352359">
        <w:rPr>
          <w:rFonts w:ascii="Bookman Old Style" w:hAnsi="Bookman Old Style"/>
        </w:rPr>
        <w:t xml:space="preserve"> </w:t>
      </w:r>
      <w:r w:rsidR="008B6515">
        <w:rPr>
          <w:rFonts w:ascii="Bookman Old Style" w:hAnsi="Bookman Old Style"/>
        </w:rPr>
        <w:t>(</w:t>
      </w:r>
      <w:r w:rsidR="008B6515" w:rsidRPr="00840273">
        <w:rPr>
          <w:rFonts w:ascii="Bookman Old Style" w:hAnsi="Bookman Old Style"/>
          <w:i/>
        </w:rPr>
        <w:t>04marks)</w:t>
      </w:r>
      <w:r w:rsidR="00D27E5E">
        <w:rPr>
          <w:rFonts w:ascii="Bookman Old Style" w:hAnsi="Bookman Old Style"/>
        </w:rPr>
        <w:t xml:space="preserve"> </w:t>
      </w:r>
    </w:p>
    <w:p w:rsidR="00D27E5E" w:rsidRDefault="00D27E5E" w:rsidP="00F4378E">
      <w:pPr>
        <w:spacing w:after="0" w:line="360" w:lineRule="auto"/>
        <w:rPr>
          <w:rFonts w:ascii="Bookman Old Style" w:hAnsi="Bookman Old Style"/>
        </w:rPr>
      </w:pPr>
    </w:p>
    <w:p w:rsidR="009D074E" w:rsidRDefault="00D27E5E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</w:t>
      </w:r>
      <w:r w:rsidR="009D074E">
        <w:rPr>
          <w:rFonts w:ascii="Bookman Old Style" w:hAnsi="Bookman Old Style"/>
        </w:rPr>
        <w:t xml:space="preserve">       </w:t>
      </w:r>
      <w:r w:rsidRPr="00840273">
        <w:rPr>
          <w:rFonts w:ascii="Bookman Old Style" w:hAnsi="Bookman Old Style"/>
          <w:b/>
        </w:rPr>
        <w:t>SECTION B</w:t>
      </w:r>
      <w:r>
        <w:rPr>
          <w:rFonts w:ascii="Bookman Old Style" w:hAnsi="Bookman Old Style"/>
        </w:rPr>
        <w:t xml:space="preserve">; </w:t>
      </w:r>
    </w:p>
    <w:p w:rsidR="00D27E5E" w:rsidRDefault="009D074E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D27E5E" w:rsidRPr="009D074E">
        <w:rPr>
          <w:rFonts w:ascii="Bookman Old Style" w:hAnsi="Bookman Old Style"/>
          <w:b/>
          <w:i/>
        </w:rPr>
        <w:t>Answer any four questions</w:t>
      </w:r>
      <w:r w:rsidR="00D27E5E" w:rsidRPr="00840273">
        <w:rPr>
          <w:rFonts w:ascii="Bookman Old Style" w:hAnsi="Bookman Old Style"/>
          <w:i/>
        </w:rPr>
        <w:t xml:space="preserve"> (80</w:t>
      </w:r>
      <w:r w:rsidR="00D27E5E" w:rsidRPr="00840273">
        <w:rPr>
          <w:rFonts w:ascii="Bookman Old Style" w:hAnsi="Bookman Old Style"/>
        </w:rPr>
        <w:t>m</w:t>
      </w:r>
      <w:r w:rsidR="00840273" w:rsidRPr="00840273">
        <w:rPr>
          <w:rFonts w:ascii="Bookman Old Style" w:hAnsi="Bookman Old Style"/>
        </w:rPr>
        <w:t>a</w:t>
      </w:r>
      <w:r w:rsidR="00D27E5E" w:rsidRPr="00840273">
        <w:rPr>
          <w:rFonts w:ascii="Bookman Old Style" w:hAnsi="Bookman Old Style"/>
        </w:rPr>
        <w:t>rks</w:t>
      </w:r>
      <w:r w:rsidR="00D27E5E">
        <w:rPr>
          <w:rFonts w:ascii="Bookman Old Style" w:hAnsi="Bookman Old Style"/>
        </w:rPr>
        <w:t>)</w:t>
      </w:r>
    </w:p>
    <w:p w:rsidR="00D27E5E" w:rsidRDefault="00D27E5E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2(a) Explain the causes of inflation in Uganda.</w:t>
      </w:r>
      <w:r w:rsidR="002F2DC4">
        <w:rPr>
          <w:rFonts w:ascii="Bookman Old Style" w:hAnsi="Bookman Old Style"/>
        </w:rPr>
        <w:t xml:space="preserve">                                              </w:t>
      </w:r>
      <w:r w:rsidR="000F0A3B">
        <w:rPr>
          <w:rFonts w:ascii="Bookman Old Style" w:hAnsi="Bookman Old Style"/>
        </w:rPr>
        <w:t xml:space="preserve"> </w:t>
      </w:r>
      <w:r w:rsidR="00352359">
        <w:rPr>
          <w:rFonts w:ascii="Bookman Old Style" w:hAnsi="Bookman Old Style"/>
        </w:rPr>
        <w:t xml:space="preserve">  </w:t>
      </w:r>
      <w:r w:rsidR="002F2DC4">
        <w:rPr>
          <w:rFonts w:ascii="Bookman Old Style" w:hAnsi="Bookman Old Style"/>
        </w:rPr>
        <w:t xml:space="preserve"> </w:t>
      </w:r>
      <w:r w:rsidR="005B3638">
        <w:rPr>
          <w:rFonts w:ascii="Bookman Old Style" w:hAnsi="Bookman Old Style"/>
        </w:rPr>
        <w:t>(</w:t>
      </w:r>
      <w:r w:rsidR="005B3638" w:rsidRPr="00840273">
        <w:rPr>
          <w:rFonts w:ascii="Bookman Old Style" w:hAnsi="Bookman Old Style"/>
          <w:i/>
        </w:rPr>
        <w:t>10</w:t>
      </w:r>
      <w:r w:rsidRPr="00840273">
        <w:rPr>
          <w:rFonts w:ascii="Bookman Old Style" w:hAnsi="Bookman Old Style"/>
          <w:i/>
        </w:rPr>
        <w:t>mrks)</w:t>
      </w:r>
    </w:p>
    <w:p w:rsidR="002F2DC4" w:rsidRDefault="00D27E5E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(b) Explain the measures that have been taken to reduce</w:t>
      </w:r>
      <w:r w:rsidR="002F2DC4">
        <w:rPr>
          <w:rFonts w:ascii="Bookman Old Style" w:hAnsi="Bookman Old Style"/>
        </w:rPr>
        <w:t xml:space="preserve"> inflation</w:t>
      </w:r>
    </w:p>
    <w:p w:rsidR="002F2DC4" w:rsidRDefault="002F2DC4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proofErr w:type="gramStart"/>
      <w:r>
        <w:rPr>
          <w:rFonts w:ascii="Bookman Old Style" w:hAnsi="Bookman Old Style"/>
        </w:rPr>
        <w:t>in</w:t>
      </w:r>
      <w:proofErr w:type="gramEnd"/>
      <w:r>
        <w:rPr>
          <w:rFonts w:ascii="Bookman Old Style" w:hAnsi="Bookman Old Style"/>
        </w:rPr>
        <w:t xml:space="preserve"> Uganda.                                                                                               </w:t>
      </w:r>
      <w:r w:rsidR="00352359">
        <w:rPr>
          <w:rFonts w:ascii="Bookman Old Style" w:hAnsi="Bookman Old Style"/>
        </w:rPr>
        <w:t xml:space="preserve">  </w:t>
      </w:r>
      <w:r w:rsidR="000F0A3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r w:rsidR="00D27E5E" w:rsidRPr="00840273">
        <w:rPr>
          <w:rFonts w:ascii="Bookman Old Style" w:hAnsi="Bookman Old Style"/>
          <w:i/>
        </w:rPr>
        <w:t>10mrks)</w:t>
      </w:r>
      <w:r w:rsidR="00D27E5E">
        <w:rPr>
          <w:rFonts w:ascii="Bookman Old Style" w:hAnsi="Bookman Old Style"/>
        </w:rPr>
        <w:t xml:space="preserve"> </w:t>
      </w:r>
    </w:p>
    <w:p w:rsidR="002F2DC4" w:rsidRPr="00840273" w:rsidRDefault="002F2DC4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3(a) Explain the role of infrastructure in econom</w:t>
      </w:r>
      <w:r w:rsidR="005B3638">
        <w:rPr>
          <w:rFonts w:ascii="Bookman Old Style" w:hAnsi="Bookman Old Style"/>
        </w:rPr>
        <w:t xml:space="preserve">ic development in Uganda.   </w:t>
      </w:r>
      <w:r w:rsidR="000F0A3B">
        <w:rPr>
          <w:rFonts w:ascii="Bookman Old Style" w:hAnsi="Bookman Old Style"/>
        </w:rPr>
        <w:t xml:space="preserve">  </w:t>
      </w:r>
      <w:r w:rsidR="00352359">
        <w:rPr>
          <w:rFonts w:ascii="Bookman Old Style" w:hAnsi="Bookman Old Style"/>
        </w:rPr>
        <w:t xml:space="preserve"> </w:t>
      </w:r>
      <w:r w:rsidR="005B3638">
        <w:rPr>
          <w:rFonts w:ascii="Bookman Old Style" w:hAnsi="Bookman Old Style"/>
        </w:rPr>
        <w:t xml:space="preserve"> (</w:t>
      </w:r>
      <w:r w:rsidR="005B3638" w:rsidRPr="00840273">
        <w:rPr>
          <w:rFonts w:ascii="Bookman Old Style" w:hAnsi="Bookman Old Style"/>
        </w:rPr>
        <w:t>10</w:t>
      </w:r>
      <w:r w:rsidRPr="00840273">
        <w:rPr>
          <w:rFonts w:ascii="Bookman Old Style" w:hAnsi="Bookman Old Style"/>
        </w:rPr>
        <w:t>mrks)</w:t>
      </w:r>
    </w:p>
    <w:p w:rsidR="005B3638" w:rsidRPr="00840273" w:rsidRDefault="002F2DC4" w:rsidP="00F4378E">
      <w:pPr>
        <w:spacing w:after="0"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(b) </w:t>
      </w:r>
      <w:r w:rsidR="005B3638">
        <w:rPr>
          <w:rFonts w:ascii="Bookman Old Style" w:hAnsi="Bookman Old Style"/>
        </w:rPr>
        <w:t>Explain</w:t>
      </w:r>
      <w:r w:rsidR="00C07C68">
        <w:rPr>
          <w:rFonts w:ascii="Bookman Old Style" w:hAnsi="Bookman Old Style"/>
        </w:rPr>
        <w:t xml:space="preserve"> the measures being taken to improve infrastructure in Uganda.  </w:t>
      </w:r>
      <w:r w:rsidR="000F0A3B">
        <w:rPr>
          <w:rFonts w:ascii="Bookman Old Style" w:hAnsi="Bookman Old Style"/>
        </w:rPr>
        <w:t xml:space="preserve"> </w:t>
      </w:r>
      <w:r w:rsidR="00352359">
        <w:rPr>
          <w:rFonts w:ascii="Bookman Old Style" w:hAnsi="Bookman Old Style"/>
        </w:rPr>
        <w:t xml:space="preserve"> </w:t>
      </w:r>
      <w:r w:rsidR="000F0A3B">
        <w:rPr>
          <w:rFonts w:ascii="Bookman Old Style" w:hAnsi="Bookman Old Style"/>
        </w:rPr>
        <w:t xml:space="preserve"> </w:t>
      </w:r>
      <w:r w:rsidR="00C07C68">
        <w:rPr>
          <w:rFonts w:ascii="Bookman Old Style" w:hAnsi="Bookman Old Style"/>
        </w:rPr>
        <w:t>(</w:t>
      </w:r>
      <w:r w:rsidR="00C07C68" w:rsidRPr="00840273">
        <w:rPr>
          <w:rFonts w:ascii="Bookman Old Style" w:hAnsi="Bookman Old Style"/>
          <w:i/>
        </w:rPr>
        <w:t>10mrks)</w:t>
      </w:r>
    </w:p>
    <w:p w:rsidR="005B3638" w:rsidRDefault="005B3638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4(a) Explain the causes of </w:t>
      </w:r>
      <w:proofErr w:type="spellStart"/>
      <w:r>
        <w:rPr>
          <w:rFonts w:ascii="Bookman Old Style" w:hAnsi="Bookman Old Style"/>
        </w:rPr>
        <w:t>unfavo</w:t>
      </w:r>
      <w:r w:rsidR="00BC2927">
        <w:rPr>
          <w:rFonts w:ascii="Bookman Old Style" w:hAnsi="Bookman Old Style"/>
        </w:rPr>
        <w:t>u</w:t>
      </w:r>
      <w:r>
        <w:rPr>
          <w:rFonts w:ascii="Bookman Old Style" w:hAnsi="Bookman Old Style"/>
        </w:rPr>
        <w:t>rable</w:t>
      </w:r>
      <w:proofErr w:type="spellEnd"/>
      <w:r>
        <w:rPr>
          <w:rFonts w:ascii="Bookman Old Style" w:hAnsi="Bookman Old Style"/>
        </w:rPr>
        <w:t xml:space="preserve"> terms of trade in Uganda.                   </w:t>
      </w:r>
      <w:r w:rsidR="000F0A3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(</w:t>
      </w:r>
      <w:r w:rsidRPr="00840273">
        <w:rPr>
          <w:rFonts w:ascii="Bookman Old Style" w:hAnsi="Bookman Old Style"/>
          <w:i/>
        </w:rPr>
        <w:t>14mrks)</w:t>
      </w:r>
    </w:p>
    <w:p w:rsidR="005B3638" w:rsidRDefault="005B3638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(b) Suggest measures to improve terms of trade in Uganda.                         </w:t>
      </w:r>
      <w:r w:rsidR="000F0A3B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(</w:t>
      </w:r>
      <w:r w:rsidRPr="00840273">
        <w:rPr>
          <w:rFonts w:ascii="Bookman Old Style" w:hAnsi="Bookman Old Style"/>
          <w:i/>
        </w:rPr>
        <w:t>06mrks)</w:t>
      </w:r>
      <w:r>
        <w:rPr>
          <w:rFonts w:ascii="Bookman Old Style" w:hAnsi="Bookman Old Style"/>
        </w:rPr>
        <w:t xml:space="preserve"> </w:t>
      </w:r>
    </w:p>
    <w:p w:rsidR="005B3638" w:rsidRDefault="00D826A1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5(a) E</w:t>
      </w:r>
      <w:r w:rsidR="005B3638">
        <w:rPr>
          <w:rFonts w:ascii="Bookman Old Style" w:hAnsi="Bookman Old Style"/>
        </w:rPr>
        <w:t>xplain the causes of agricultural price fluctuations in Uganda.</w:t>
      </w:r>
      <w:r w:rsidR="008D106D">
        <w:rPr>
          <w:rFonts w:ascii="Bookman Old Style" w:hAnsi="Bookman Old Style"/>
        </w:rPr>
        <w:t xml:space="preserve">               </w:t>
      </w:r>
      <w:r w:rsidR="000F0A3B">
        <w:rPr>
          <w:rFonts w:ascii="Bookman Old Style" w:hAnsi="Bookman Old Style"/>
        </w:rPr>
        <w:t xml:space="preserve">   </w:t>
      </w:r>
      <w:r w:rsidR="005B3638">
        <w:rPr>
          <w:rFonts w:ascii="Bookman Old Style" w:hAnsi="Bookman Old Style"/>
        </w:rPr>
        <w:t>(</w:t>
      </w:r>
      <w:r w:rsidR="005B3638" w:rsidRPr="00840273">
        <w:rPr>
          <w:rFonts w:ascii="Bookman Old Style" w:hAnsi="Bookman Old Style"/>
          <w:i/>
        </w:rPr>
        <w:t>14mrks</w:t>
      </w:r>
      <w:r w:rsidR="005B3638">
        <w:rPr>
          <w:rFonts w:ascii="Bookman Old Style" w:hAnsi="Bookman Old Style"/>
        </w:rPr>
        <w:t>)</w:t>
      </w:r>
    </w:p>
    <w:p w:rsidR="005B3638" w:rsidRDefault="005B3638" w:rsidP="00F4378E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(b) What are the effects of agricultural </w:t>
      </w:r>
      <w:r w:rsidR="00575D6F">
        <w:rPr>
          <w:rFonts w:ascii="Bookman Old Style" w:hAnsi="Bookman Old Style"/>
        </w:rPr>
        <w:t>price fluctuations o</w:t>
      </w:r>
      <w:r w:rsidR="00310091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 xml:space="preserve"> Uganda’s economy?</w:t>
      </w:r>
      <w:r w:rsidR="00D826A1">
        <w:rPr>
          <w:rFonts w:ascii="Bookman Old Style" w:hAnsi="Bookman Old Style"/>
        </w:rPr>
        <w:t xml:space="preserve">                                                                                 </w:t>
      </w:r>
      <w:r>
        <w:rPr>
          <w:rFonts w:ascii="Bookman Old Style" w:hAnsi="Bookman Old Style"/>
        </w:rPr>
        <w:t xml:space="preserve"> </w:t>
      </w:r>
      <w:r w:rsidR="00310091">
        <w:rPr>
          <w:rFonts w:ascii="Bookman Old Style" w:hAnsi="Bookman Old Style"/>
        </w:rPr>
        <w:t xml:space="preserve">                 </w:t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310091">
        <w:rPr>
          <w:rFonts w:ascii="Bookman Old Style" w:hAnsi="Bookman Old Style"/>
        </w:rPr>
        <w:tab/>
      </w:r>
      <w:r w:rsidR="00D826A1">
        <w:rPr>
          <w:rFonts w:ascii="Bookman Old Style" w:hAnsi="Bookman Old Style"/>
        </w:rPr>
        <w:t>(</w:t>
      </w:r>
      <w:r w:rsidR="00D826A1" w:rsidRPr="00840273">
        <w:rPr>
          <w:rFonts w:ascii="Bookman Old Style" w:hAnsi="Bookman Old Style"/>
          <w:i/>
        </w:rPr>
        <w:t>06mrks)</w:t>
      </w:r>
    </w:p>
    <w:p w:rsidR="008A0F5B" w:rsidRDefault="008A0F5B" w:rsidP="008A0F5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6(a) Explain the factors that have affected the effectiveness of economic </w:t>
      </w:r>
    </w:p>
    <w:p w:rsidR="008A0F5B" w:rsidRPr="00840273" w:rsidRDefault="008A0F5B" w:rsidP="008A0F5B">
      <w:pPr>
        <w:spacing w:after="0"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    development planning in Uganda.                                                            </w:t>
      </w:r>
      <w:r w:rsidR="00EA524F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(</w:t>
      </w:r>
      <w:r w:rsidRPr="00840273">
        <w:rPr>
          <w:rFonts w:ascii="Bookman Old Style" w:hAnsi="Bookman Old Style"/>
          <w:i/>
        </w:rPr>
        <w:t>10mrks)</w:t>
      </w:r>
    </w:p>
    <w:p w:rsidR="008A0F5B" w:rsidRPr="00840273" w:rsidRDefault="008A0F5B" w:rsidP="008A0F5B">
      <w:pPr>
        <w:spacing w:after="0" w:line="36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  (b) What are the challenges of economic development planning in Uganda?   </w:t>
      </w:r>
      <w:r w:rsidR="00EA524F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(</w:t>
      </w:r>
      <w:r w:rsidRPr="00840273">
        <w:rPr>
          <w:rFonts w:ascii="Bookman Old Style" w:hAnsi="Bookman Old Style"/>
          <w:i/>
        </w:rPr>
        <w:t>10mrks)</w:t>
      </w:r>
    </w:p>
    <w:p w:rsidR="00F03898" w:rsidRDefault="008A0F5B" w:rsidP="008A0F5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7(a) </w:t>
      </w:r>
      <w:proofErr w:type="gramStart"/>
      <w:r w:rsidR="00575D6F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hat</w:t>
      </w:r>
      <w:proofErr w:type="gramEnd"/>
      <w:r>
        <w:rPr>
          <w:rFonts w:ascii="Bookman Old Style" w:hAnsi="Bookman Old Style"/>
        </w:rPr>
        <w:t xml:space="preserve"> is meant by “Foreign direct investment</w:t>
      </w:r>
      <w:r w:rsidR="00F03898">
        <w:rPr>
          <w:rFonts w:ascii="Bookman Old Style" w:hAnsi="Bookman Old Style"/>
        </w:rPr>
        <w:t xml:space="preserve">”?                                         </w:t>
      </w:r>
      <w:r w:rsidR="00EA524F">
        <w:rPr>
          <w:rFonts w:ascii="Bookman Old Style" w:hAnsi="Bookman Old Style"/>
        </w:rPr>
        <w:t xml:space="preserve">    </w:t>
      </w:r>
      <w:r w:rsidR="00F03898" w:rsidRPr="00840273">
        <w:rPr>
          <w:rFonts w:ascii="Bookman Old Style" w:hAnsi="Bookman Old Style"/>
          <w:i/>
        </w:rPr>
        <w:t>(04mrks)</w:t>
      </w:r>
      <w:r>
        <w:rPr>
          <w:rFonts w:ascii="Bookman Old Style" w:hAnsi="Bookman Old Style"/>
        </w:rPr>
        <w:t xml:space="preserve"> </w:t>
      </w:r>
    </w:p>
    <w:p w:rsidR="00A918F8" w:rsidRDefault="00F03898" w:rsidP="008A0F5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(b) Assess the role of foreign </w:t>
      </w:r>
      <w:r w:rsidR="001555E6">
        <w:rPr>
          <w:rFonts w:ascii="Bookman Old Style" w:hAnsi="Bookman Old Style"/>
        </w:rPr>
        <w:t>direct</w:t>
      </w:r>
      <w:r>
        <w:rPr>
          <w:rFonts w:ascii="Bookman Old Style" w:hAnsi="Bookman Old Style"/>
        </w:rPr>
        <w:t xml:space="preserve"> investment in Uganda.                            </w:t>
      </w:r>
      <w:r w:rsidR="00EA524F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(</w:t>
      </w:r>
      <w:r w:rsidRPr="00840273">
        <w:rPr>
          <w:rFonts w:ascii="Bookman Old Style" w:hAnsi="Bookman Old Style"/>
          <w:i/>
        </w:rPr>
        <w:t>16mrks</w:t>
      </w:r>
      <w:r>
        <w:rPr>
          <w:rFonts w:ascii="Bookman Old Style" w:hAnsi="Bookman Old Style"/>
        </w:rPr>
        <w:t>)</w:t>
      </w:r>
      <w:r w:rsidR="008A0F5B">
        <w:rPr>
          <w:rFonts w:ascii="Bookman Old Style" w:hAnsi="Bookman Old Style"/>
        </w:rPr>
        <w:t xml:space="preserve"> </w:t>
      </w:r>
    </w:p>
    <w:p w:rsidR="00A918F8" w:rsidRDefault="00A918F8" w:rsidP="008A0F5B">
      <w:pPr>
        <w:spacing w:after="0" w:line="360" w:lineRule="auto"/>
        <w:rPr>
          <w:rFonts w:ascii="Bookman Old Style" w:hAnsi="Bookman Old Style"/>
        </w:rPr>
      </w:pPr>
    </w:p>
    <w:p w:rsidR="00A918F8" w:rsidRDefault="00A918F8" w:rsidP="008A0F5B">
      <w:pPr>
        <w:spacing w:after="0" w:line="360" w:lineRule="auto"/>
        <w:rPr>
          <w:rFonts w:ascii="Bookman Old Style" w:hAnsi="Bookman Old Style"/>
        </w:rPr>
      </w:pPr>
    </w:p>
    <w:p w:rsidR="00FF01E9" w:rsidRDefault="00FF01E9" w:rsidP="008A0F5B">
      <w:pPr>
        <w:spacing w:after="0" w:line="360" w:lineRule="auto"/>
        <w:rPr>
          <w:rFonts w:ascii="Bookman Old Style" w:hAnsi="Bookman Old Style"/>
        </w:rPr>
      </w:pPr>
    </w:p>
    <w:p w:rsidR="00FF01E9" w:rsidRDefault="00FF01E9" w:rsidP="008A0F5B">
      <w:pPr>
        <w:spacing w:after="0" w:line="360" w:lineRule="auto"/>
        <w:rPr>
          <w:rFonts w:ascii="Bookman Old Style" w:hAnsi="Bookman Old Style"/>
        </w:rPr>
      </w:pPr>
    </w:p>
    <w:p w:rsidR="00FF01E9" w:rsidRDefault="00FF01E9" w:rsidP="008A0F5B">
      <w:pPr>
        <w:spacing w:after="0" w:line="360" w:lineRule="auto"/>
        <w:rPr>
          <w:rFonts w:ascii="Bookman Old Style" w:hAnsi="Bookman Old Style"/>
        </w:rPr>
      </w:pPr>
    </w:p>
    <w:p w:rsidR="00FF01E9" w:rsidRDefault="00FF01E9" w:rsidP="008A0F5B">
      <w:pPr>
        <w:spacing w:after="0" w:line="360" w:lineRule="auto"/>
        <w:rPr>
          <w:rFonts w:ascii="Bookman Old Style" w:hAnsi="Bookman Old Style"/>
        </w:rPr>
      </w:pPr>
    </w:p>
    <w:p w:rsidR="00FF01E9" w:rsidRDefault="00FF01E9" w:rsidP="008A0F5B">
      <w:pPr>
        <w:spacing w:after="0" w:line="360" w:lineRule="auto"/>
        <w:rPr>
          <w:rFonts w:ascii="Bookman Old Style" w:hAnsi="Bookman Old Style"/>
        </w:rPr>
      </w:pPr>
    </w:p>
    <w:p w:rsidR="004D4C82" w:rsidRPr="00485CD6" w:rsidRDefault="00A918F8" w:rsidP="00FF01E9">
      <w:pPr>
        <w:spacing w:after="0" w:line="36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                                                          </w:t>
      </w:r>
      <w:r w:rsidRPr="00A918F8">
        <w:rPr>
          <w:rFonts w:ascii="Bookman Old Style" w:hAnsi="Bookman Old Style"/>
          <w:b/>
          <w:i/>
        </w:rPr>
        <w:t>END</w:t>
      </w:r>
      <w:r w:rsidR="008A0F5B" w:rsidRPr="00A918F8">
        <w:rPr>
          <w:rFonts w:ascii="Bookman Old Style" w:hAnsi="Bookman Old Style"/>
          <w:b/>
          <w:i/>
        </w:rPr>
        <w:t xml:space="preserve">                                          </w:t>
      </w:r>
      <w:r w:rsidR="00485CD6">
        <w:rPr>
          <w:rFonts w:ascii="Bookman Old Style" w:hAnsi="Bookman Old Style"/>
          <w:b/>
          <w:i/>
        </w:rPr>
        <w:t xml:space="preserve">                    </w:t>
      </w:r>
    </w:p>
    <w:sectPr w:rsidR="004D4C82" w:rsidRPr="00485CD6" w:rsidSect="0035746B">
      <w:footerReference w:type="default" r:id="rId10"/>
      <w:pgSz w:w="12240" w:h="16992"/>
      <w:pgMar w:top="720" w:right="1152" w:bottom="0" w:left="1152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16" w:rsidRDefault="00335516" w:rsidP="00126E07">
      <w:pPr>
        <w:spacing w:after="0" w:line="240" w:lineRule="auto"/>
      </w:pPr>
      <w:r>
        <w:separator/>
      </w:r>
    </w:p>
  </w:endnote>
  <w:endnote w:type="continuationSeparator" w:id="0">
    <w:p w:rsidR="00335516" w:rsidRDefault="00335516" w:rsidP="0012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07" w:rsidRDefault="00541FC0" w:rsidP="00126E07">
    <w:pPr>
      <w:pStyle w:val="Footer"/>
      <w:ind w:hanging="270"/>
    </w:pPr>
    <w:r w:rsidRPr="00D131E9"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3BCEC" wp14:editId="4B838FF0">
              <wp:simplePos x="0" y="0"/>
              <wp:positionH relativeFrom="column">
                <wp:posOffset>-629590</wp:posOffset>
              </wp:positionH>
              <wp:positionV relativeFrom="paragraph">
                <wp:posOffset>2540</wp:posOffset>
              </wp:positionV>
              <wp:extent cx="7543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5pt,.2pt" to="544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" strokecolor="black [3040]"/>
          </w:pict>
        </mc:Fallback>
      </mc:AlternateContent>
    </w:r>
    <w:r w:rsidR="00126E0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135BABD" wp14:editId="5549A240">
              <wp:simplePos x="0" y="0"/>
              <wp:positionH relativeFrom="page">
                <wp:posOffset>-6989</wp:posOffset>
              </wp:positionH>
              <wp:positionV relativeFrom="page">
                <wp:align>bottom</wp:align>
              </wp:positionV>
              <wp:extent cx="7756354" cy="422351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354" cy="422351"/>
                        <a:chOff x="-51" y="9"/>
                        <a:chExt cx="12207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-51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441" o:spid="_x0000_s1026" style="position:absolute;margin-left:-.55pt;margin-top:0;width:610.75pt;height:33.25pt;flip:y;z-index:251659264;mso-width-percent:1000;mso-position-horizontal-relative:page;mso-position-vertical:bottom;mso-position-vertical-relative:page;mso-width-percent:1000;mso-height-relative:bottom-margin-area" coordorigin="-51,9" coordsize="12207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-51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592863495"/>
        <w:docPartObj>
          <w:docPartGallery w:val="Page Numbers (Top of Page)"/>
          <w:docPartUnique/>
        </w:docPartObj>
      </w:sdtPr>
      <w:sdtEndPr>
        <w:rPr>
          <w:sz w:val="22"/>
          <w:szCs w:val="22"/>
        </w:rPr>
      </w:sdtEndPr>
      <w:sdtContent>
        <w:r w:rsidR="00126E07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©201</w:t>
        </w:r>
        <w:r w:rsidR="00173989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9 </w:t>
        </w:r>
        <w:r w:rsidR="00126E07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Western Examinations Consultants. Duplicating this paper without permission</w:t>
        </w:r>
        <w:r w:rsidR="00126E07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from WEC is illegal.</w:t>
        </w:r>
        <w:r w:rsidR="00126E07">
          <w:rPr>
            <w:rFonts w:asciiTheme="majorHAnsi" w:eastAsiaTheme="majorEastAsia" w:hAnsiTheme="majorHAnsi" w:cstheme="majorBidi"/>
            <w:i/>
          </w:rPr>
          <w:t xml:space="preserve">   </w:t>
        </w:r>
        <w:r w:rsidR="00126E07" w:rsidRPr="00D131E9">
          <w:rPr>
            <w:rFonts w:asciiTheme="majorHAnsi" w:eastAsiaTheme="majorEastAsia" w:hAnsiTheme="majorHAnsi" w:cstheme="majorBidi"/>
            <w:i/>
          </w:rPr>
          <w:t xml:space="preserve">Page </w:t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PAGE </w:instrText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1B7B25">
          <w:rPr>
            <w:rFonts w:asciiTheme="majorHAnsi" w:eastAsiaTheme="majorEastAsia" w:hAnsiTheme="majorHAnsi" w:cstheme="majorBidi"/>
            <w:b/>
            <w:bCs/>
            <w:i/>
            <w:noProof/>
          </w:rPr>
          <w:t>1</w:t>
        </w:r>
        <w:r w:rsidR="00126E07" w:rsidRPr="00D131E9">
          <w:rPr>
            <w:rFonts w:asciiTheme="majorHAnsi" w:eastAsiaTheme="majorEastAsia" w:hAnsiTheme="majorHAnsi" w:cstheme="majorBidi"/>
          </w:rPr>
          <w:fldChar w:fldCharType="end"/>
        </w:r>
        <w:r w:rsidR="00126E07" w:rsidRPr="00D131E9">
          <w:rPr>
            <w:rFonts w:asciiTheme="majorHAnsi" w:eastAsiaTheme="majorEastAsia" w:hAnsiTheme="majorHAnsi" w:cstheme="majorBidi"/>
            <w:i/>
          </w:rPr>
          <w:t xml:space="preserve"> of </w:t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NUMPAGES  </w:instrText>
        </w:r>
        <w:r w:rsidR="00126E07"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1B7B25">
          <w:rPr>
            <w:rFonts w:asciiTheme="majorHAnsi" w:eastAsiaTheme="majorEastAsia" w:hAnsiTheme="majorHAnsi" w:cstheme="majorBidi"/>
            <w:b/>
            <w:bCs/>
            <w:i/>
            <w:noProof/>
          </w:rPr>
          <w:t>2</w:t>
        </w:r>
        <w:r w:rsidR="00126E07" w:rsidRPr="00D131E9">
          <w:rPr>
            <w:rFonts w:asciiTheme="majorHAnsi" w:eastAsiaTheme="majorEastAsia" w:hAnsiTheme="majorHAnsi" w:cstheme="majorBidi"/>
          </w:rPr>
          <w:fldChar w:fldCharType="end"/>
        </w:r>
        <w:r w:rsidR="00126E07"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  <w:r w:rsidR="00126E07" w:rsidRPr="00D131E9">
      <w:rPr>
        <w:rFonts w:asciiTheme="majorHAnsi" w:eastAsiaTheme="majorEastAsia" w:hAnsiTheme="majorHAnsi" w:cstheme="majorBidi"/>
        <w:i/>
        <w:sz w:val="20"/>
        <w:szCs w:val="20"/>
      </w:rPr>
      <w:t xml:space="preserve">     </w:t>
    </w:r>
    <w:r w:rsidR="00126E07">
      <w:rPr>
        <w:rFonts w:asciiTheme="majorHAnsi" w:eastAsiaTheme="majorEastAsia" w:hAnsiTheme="majorHAnsi" w:cstheme="majorBidi"/>
        <w:i/>
        <w:sz w:val="20"/>
        <w:szCs w:val="20"/>
      </w:rPr>
      <w:t xml:space="preserve">  </w:t>
    </w:r>
    <w:r w:rsidR="00126E07"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16" w:rsidRDefault="00335516" w:rsidP="00126E07">
      <w:pPr>
        <w:spacing w:after="0" w:line="240" w:lineRule="auto"/>
      </w:pPr>
      <w:r>
        <w:separator/>
      </w:r>
    </w:p>
  </w:footnote>
  <w:footnote w:type="continuationSeparator" w:id="0">
    <w:p w:rsidR="00335516" w:rsidRDefault="00335516" w:rsidP="0012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67656"/>
    <w:multiLevelType w:val="hybridMultilevel"/>
    <w:tmpl w:val="CEA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81"/>
    <w:rsid w:val="00003E27"/>
    <w:rsid w:val="00063C37"/>
    <w:rsid w:val="00093027"/>
    <w:rsid w:val="000B1F5F"/>
    <w:rsid w:val="000F0A3B"/>
    <w:rsid w:val="00126E07"/>
    <w:rsid w:val="001555E6"/>
    <w:rsid w:val="00156861"/>
    <w:rsid w:val="00165C9A"/>
    <w:rsid w:val="00173989"/>
    <w:rsid w:val="001B7B25"/>
    <w:rsid w:val="002F2DC4"/>
    <w:rsid w:val="00310091"/>
    <w:rsid w:val="00335516"/>
    <w:rsid w:val="00352359"/>
    <w:rsid w:val="0035746B"/>
    <w:rsid w:val="00361DED"/>
    <w:rsid w:val="00364D63"/>
    <w:rsid w:val="00376B6B"/>
    <w:rsid w:val="004749D9"/>
    <w:rsid w:val="00485CD6"/>
    <w:rsid w:val="004A397C"/>
    <w:rsid w:val="004D4C82"/>
    <w:rsid w:val="004E1B9E"/>
    <w:rsid w:val="00541FC0"/>
    <w:rsid w:val="00575D6F"/>
    <w:rsid w:val="005A6F26"/>
    <w:rsid w:val="005B3638"/>
    <w:rsid w:val="005D781D"/>
    <w:rsid w:val="005F5044"/>
    <w:rsid w:val="00605010"/>
    <w:rsid w:val="00647F10"/>
    <w:rsid w:val="006D3324"/>
    <w:rsid w:val="007A32E4"/>
    <w:rsid w:val="00800A0B"/>
    <w:rsid w:val="00807736"/>
    <w:rsid w:val="008357E9"/>
    <w:rsid w:val="00840273"/>
    <w:rsid w:val="00861317"/>
    <w:rsid w:val="008A0F5B"/>
    <w:rsid w:val="008B6515"/>
    <w:rsid w:val="008D106D"/>
    <w:rsid w:val="008F3A50"/>
    <w:rsid w:val="00902FEB"/>
    <w:rsid w:val="009D074E"/>
    <w:rsid w:val="00A167FB"/>
    <w:rsid w:val="00A86373"/>
    <w:rsid w:val="00A918F8"/>
    <w:rsid w:val="00B3759E"/>
    <w:rsid w:val="00B8688F"/>
    <w:rsid w:val="00BC2927"/>
    <w:rsid w:val="00BE0163"/>
    <w:rsid w:val="00C02B2A"/>
    <w:rsid w:val="00C07C68"/>
    <w:rsid w:val="00CD3D30"/>
    <w:rsid w:val="00CF7DF7"/>
    <w:rsid w:val="00D27E5E"/>
    <w:rsid w:val="00D56E27"/>
    <w:rsid w:val="00D826A1"/>
    <w:rsid w:val="00D86384"/>
    <w:rsid w:val="00DC4311"/>
    <w:rsid w:val="00E064B0"/>
    <w:rsid w:val="00E5408B"/>
    <w:rsid w:val="00EA524F"/>
    <w:rsid w:val="00EA793F"/>
    <w:rsid w:val="00EA7C81"/>
    <w:rsid w:val="00F03898"/>
    <w:rsid w:val="00F4378E"/>
    <w:rsid w:val="00FC2301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07"/>
  </w:style>
  <w:style w:type="paragraph" w:styleId="Footer">
    <w:name w:val="footer"/>
    <w:basedOn w:val="Normal"/>
    <w:link w:val="FooterChar"/>
    <w:uiPriority w:val="99"/>
    <w:unhideWhenUsed/>
    <w:rsid w:val="0012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07"/>
  </w:style>
  <w:style w:type="paragraph" w:styleId="Footer">
    <w:name w:val="footer"/>
    <w:basedOn w:val="Normal"/>
    <w:link w:val="FooterChar"/>
    <w:uiPriority w:val="99"/>
    <w:unhideWhenUsed/>
    <w:rsid w:val="0012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805A1-BC59-4432-B79F-A26C78FD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STF</cp:lastModifiedBy>
  <cp:revision>2</cp:revision>
  <cp:lastPrinted>1980-01-03T23:26:00Z</cp:lastPrinted>
  <dcterms:created xsi:type="dcterms:W3CDTF">2019-08-21T16:13:00Z</dcterms:created>
  <dcterms:modified xsi:type="dcterms:W3CDTF">2019-08-21T16:13:00Z</dcterms:modified>
</cp:coreProperties>
</file>