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096" w:rsidRPr="006A6CE7" w:rsidRDefault="00123F52" w:rsidP="009C6096">
      <w:pPr>
        <w:spacing w:after="0" w:line="240" w:lineRule="auto"/>
        <w:rPr>
          <w:rFonts w:ascii="Bookman Old Style" w:hAnsi="Bookman Old Style"/>
          <w:sz w:val="20"/>
          <w:szCs w:val="20"/>
        </w:rPr>
      </w:pPr>
      <w:bookmarkStart w:id="0" w:name="_GoBack"/>
      <w:bookmarkEnd w:id="0"/>
      <w:r>
        <w:rPr>
          <w:rFonts w:ascii="Bookman Old Style" w:hAnsi="Bookman Old Style"/>
          <w:sz w:val="20"/>
          <w:szCs w:val="20"/>
        </w:rPr>
        <w:t>P615/1</w:t>
      </w:r>
    </w:p>
    <w:p w:rsidR="009C6096" w:rsidRPr="0095420E" w:rsidRDefault="00123F52" w:rsidP="009C6096">
      <w:pPr>
        <w:spacing w:after="0" w:line="240" w:lineRule="auto"/>
        <w:rPr>
          <w:rFonts w:ascii="Bookman Old Style" w:hAnsi="Bookman Old Style"/>
          <w:b/>
          <w:sz w:val="16"/>
          <w:szCs w:val="16"/>
        </w:rPr>
      </w:pPr>
      <w:r>
        <w:rPr>
          <w:rFonts w:ascii="Bookman Old Style" w:hAnsi="Bookman Old Style"/>
          <w:b/>
          <w:sz w:val="16"/>
          <w:szCs w:val="16"/>
        </w:rPr>
        <w:t>ART</w:t>
      </w:r>
    </w:p>
    <w:p w:rsidR="009C6096" w:rsidRPr="006A6CE7" w:rsidRDefault="00123F52" w:rsidP="009C6096">
      <w:pPr>
        <w:spacing w:after="0" w:line="240" w:lineRule="auto"/>
        <w:rPr>
          <w:rFonts w:ascii="Bookman Old Style" w:hAnsi="Bookman Old Style"/>
          <w:sz w:val="20"/>
          <w:szCs w:val="20"/>
        </w:rPr>
      </w:pPr>
      <w:r>
        <w:rPr>
          <w:rFonts w:ascii="Bookman Old Style" w:hAnsi="Bookman Old Style"/>
          <w:sz w:val="20"/>
          <w:szCs w:val="20"/>
        </w:rPr>
        <w:t>Paper 1</w:t>
      </w:r>
    </w:p>
    <w:p w:rsidR="009C6096" w:rsidRPr="006A6CE7" w:rsidRDefault="009C6096" w:rsidP="009C6096">
      <w:pPr>
        <w:spacing w:after="0" w:line="240" w:lineRule="auto"/>
        <w:rPr>
          <w:rFonts w:ascii="Bookman Old Style" w:hAnsi="Bookman Old Style"/>
          <w:sz w:val="20"/>
          <w:szCs w:val="20"/>
        </w:rPr>
      </w:pPr>
      <w:r w:rsidRPr="006A6CE7">
        <w:rPr>
          <w:rFonts w:ascii="Bookman Old Style" w:hAnsi="Bookman Old Style"/>
          <w:sz w:val="20"/>
          <w:szCs w:val="20"/>
        </w:rPr>
        <w:t>Jul</w:t>
      </w:r>
      <w:r>
        <w:rPr>
          <w:rFonts w:ascii="Bookman Old Style" w:hAnsi="Bookman Old Style"/>
          <w:sz w:val="20"/>
          <w:szCs w:val="20"/>
        </w:rPr>
        <w:t>y</w:t>
      </w:r>
      <w:r w:rsidR="004F31BE">
        <w:rPr>
          <w:rFonts w:ascii="Bookman Old Style" w:hAnsi="Bookman Old Style"/>
          <w:sz w:val="20"/>
          <w:szCs w:val="20"/>
        </w:rPr>
        <w:t>/Aug 2019</w:t>
      </w:r>
    </w:p>
    <w:p w:rsidR="009C6096" w:rsidRPr="006A6CE7" w:rsidRDefault="00123F52" w:rsidP="009C6096">
      <w:pPr>
        <w:spacing w:after="0" w:line="360" w:lineRule="auto"/>
        <w:rPr>
          <w:rFonts w:ascii="Bookman Old Style" w:hAnsi="Bookman Old Style"/>
          <w:sz w:val="20"/>
          <w:szCs w:val="20"/>
        </w:rPr>
      </w:pPr>
      <w:r>
        <w:rPr>
          <w:rFonts w:ascii="Bookman Old Style" w:hAnsi="Bookman Old Style"/>
          <w:sz w:val="20"/>
          <w:szCs w:val="20"/>
        </w:rPr>
        <w:t>3</w:t>
      </w:r>
      <w:r w:rsidR="009C6096" w:rsidRPr="006A6CE7">
        <w:rPr>
          <w:rFonts w:ascii="Bookman Old Style" w:hAnsi="Bookman Old Style"/>
          <w:sz w:val="20"/>
          <w:szCs w:val="20"/>
        </w:rPr>
        <w:t xml:space="preserve"> hours</w:t>
      </w:r>
    </w:p>
    <w:p w:rsidR="009C6096" w:rsidRDefault="009C6096" w:rsidP="009C6096">
      <w:pPr>
        <w:spacing w:after="0" w:line="360" w:lineRule="auto"/>
        <w:rPr>
          <w:rFonts w:ascii="Bookman Old Style" w:hAnsi="Bookman Old Style"/>
          <w:sz w:val="24"/>
          <w:szCs w:val="24"/>
        </w:rPr>
      </w:pPr>
      <w:r>
        <w:rPr>
          <w:rFonts w:ascii="Bookman Old Style" w:hAnsi="Bookman Old Style"/>
          <w:noProof/>
        </w:rPr>
        <w:drawing>
          <wp:anchor distT="0" distB="0" distL="114300" distR="114300" simplePos="0" relativeHeight="251659264" behindDoc="0" locked="0" layoutInCell="1" allowOverlap="1" wp14:anchorId="19179ABF" wp14:editId="3998495C">
            <wp:simplePos x="0" y="0"/>
            <wp:positionH relativeFrom="margin">
              <wp:align>center</wp:align>
            </wp:positionH>
            <wp:positionV relativeFrom="paragraph">
              <wp:posOffset>233681</wp:posOffset>
            </wp:positionV>
            <wp:extent cx="1197709" cy="969818"/>
            <wp:effectExtent l="0" t="0" r="2540" b="1905"/>
            <wp:wrapNone/>
            <wp:docPr id="1" name="Picture 1" descr="C:\Users\TUMWIINE ELLY\Desktop\we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MWIINE ELLY\Desktop\wec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7709" cy="96981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6096" w:rsidRDefault="009C6096" w:rsidP="009C6096">
      <w:pPr>
        <w:spacing w:after="0" w:line="360" w:lineRule="auto"/>
        <w:rPr>
          <w:rFonts w:ascii="Bookman Old Style" w:hAnsi="Bookman Old Style"/>
          <w:sz w:val="24"/>
          <w:szCs w:val="24"/>
        </w:rPr>
      </w:pPr>
    </w:p>
    <w:p w:rsidR="009C6096" w:rsidRDefault="009C6096" w:rsidP="009C6096">
      <w:pPr>
        <w:spacing w:after="0" w:line="360" w:lineRule="auto"/>
        <w:rPr>
          <w:rFonts w:ascii="Bookman Old Style" w:hAnsi="Bookman Old Style"/>
          <w:sz w:val="24"/>
          <w:szCs w:val="24"/>
        </w:rPr>
      </w:pPr>
    </w:p>
    <w:p w:rsidR="009C6096" w:rsidRDefault="009C6096" w:rsidP="009C6096">
      <w:pPr>
        <w:spacing w:after="0" w:line="360" w:lineRule="auto"/>
        <w:rPr>
          <w:rFonts w:ascii="Bookman Old Style" w:hAnsi="Bookman Old Style"/>
          <w:sz w:val="24"/>
          <w:szCs w:val="24"/>
        </w:rPr>
      </w:pPr>
    </w:p>
    <w:p w:rsidR="009C6096" w:rsidRDefault="00E962D8" w:rsidP="00E962D8">
      <w:pPr>
        <w:tabs>
          <w:tab w:val="left" w:pos="6624"/>
        </w:tabs>
        <w:spacing w:after="0" w:line="360" w:lineRule="auto"/>
        <w:rPr>
          <w:rFonts w:ascii="Bookman Old Style" w:hAnsi="Bookman Old Style"/>
          <w:sz w:val="24"/>
          <w:szCs w:val="24"/>
        </w:rPr>
      </w:pPr>
      <w:r>
        <w:rPr>
          <w:rFonts w:ascii="Bookman Old Style" w:hAnsi="Bookman Old Style"/>
          <w:sz w:val="24"/>
          <w:szCs w:val="24"/>
        </w:rPr>
        <w:tab/>
      </w:r>
    </w:p>
    <w:p w:rsidR="009C6096" w:rsidRPr="006A6CE7" w:rsidRDefault="009C6096" w:rsidP="004F31BE">
      <w:pPr>
        <w:spacing w:after="0" w:line="360" w:lineRule="auto"/>
        <w:jc w:val="center"/>
        <w:rPr>
          <w:rFonts w:ascii="Bookman Old Style" w:hAnsi="Bookman Old Style"/>
          <w:sz w:val="28"/>
          <w:szCs w:val="28"/>
        </w:rPr>
      </w:pPr>
      <w:r w:rsidRPr="006A6CE7">
        <w:rPr>
          <w:rFonts w:ascii="Bookman Old Style" w:hAnsi="Bookman Old Style"/>
          <w:sz w:val="28"/>
          <w:szCs w:val="28"/>
        </w:rPr>
        <w:t>WESTERN JOINT MOCK EXAMINATIONS</w:t>
      </w:r>
    </w:p>
    <w:p w:rsidR="009C6096" w:rsidRPr="006A6CE7" w:rsidRDefault="009C6096" w:rsidP="004F31BE">
      <w:pPr>
        <w:spacing w:after="0" w:line="360" w:lineRule="auto"/>
        <w:jc w:val="center"/>
        <w:rPr>
          <w:rFonts w:ascii="Bookman Old Style" w:hAnsi="Bookman Old Style"/>
          <w:sz w:val="24"/>
          <w:szCs w:val="24"/>
        </w:rPr>
      </w:pPr>
      <w:r w:rsidRPr="006A6CE7">
        <w:rPr>
          <w:rFonts w:ascii="Bookman Old Style" w:hAnsi="Bookman Old Style"/>
          <w:sz w:val="24"/>
          <w:szCs w:val="24"/>
        </w:rPr>
        <w:t xml:space="preserve">Uganda </w:t>
      </w:r>
      <w:r>
        <w:rPr>
          <w:rFonts w:ascii="Bookman Old Style" w:hAnsi="Bookman Old Style"/>
          <w:sz w:val="24"/>
          <w:szCs w:val="24"/>
        </w:rPr>
        <w:t xml:space="preserve">Advanced </w:t>
      </w:r>
      <w:r w:rsidRPr="006A6CE7">
        <w:rPr>
          <w:rFonts w:ascii="Bookman Old Style" w:hAnsi="Bookman Old Style"/>
          <w:sz w:val="24"/>
          <w:szCs w:val="24"/>
        </w:rPr>
        <w:t xml:space="preserve">Certificate </w:t>
      </w:r>
      <w:proofErr w:type="gramStart"/>
      <w:r w:rsidRPr="006A6CE7">
        <w:rPr>
          <w:rFonts w:ascii="Bookman Old Style" w:hAnsi="Bookman Old Style"/>
          <w:sz w:val="24"/>
          <w:szCs w:val="24"/>
        </w:rPr>
        <w:t>Of</w:t>
      </w:r>
      <w:proofErr w:type="gramEnd"/>
      <w:r w:rsidRPr="006A6CE7">
        <w:rPr>
          <w:rFonts w:ascii="Bookman Old Style" w:hAnsi="Bookman Old Style"/>
          <w:sz w:val="24"/>
          <w:szCs w:val="24"/>
        </w:rPr>
        <w:t xml:space="preserve"> Education</w:t>
      </w:r>
    </w:p>
    <w:p w:rsidR="009C6096" w:rsidRPr="006A6CE7" w:rsidRDefault="009C6096" w:rsidP="004F31BE">
      <w:pPr>
        <w:spacing w:after="0" w:line="360" w:lineRule="auto"/>
        <w:jc w:val="center"/>
        <w:rPr>
          <w:rFonts w:ascii="Bookman Old Style" w:hAnsi="Bookman Old Style"/>
          <w:sz w:val="24"/>
          <w:szCs w:val="24"/>
        </w:rPr>
      </w:pPr>
      <w:r>
        <w:rPr>
          <w:rFonts w:ascii="Bookman Old Style" w:hAnsi="Bookman Old Style"/>
          <w:sz w:val="24"/>
          <w:szCs w:val="24"/>
        </w:rPr>
        <w:t>ART</w:t>
      </w:r>
    </w:p>
    <w:p w:rsidR="009C6096" w:rsidRPr="00BE7069" w:rsidRDefault="00CB439E" w:rsidP="004F31BE">
      <w:pPr>
        <w:spacing w:after="0" w:line="240" w:lineRule="auto"/>
        <w:jc w:val="center"/>
        <w:rPr>
          <w:rFonts w:ascii="Bookman Old Style" w:hAnsi="Bookman Old Style"/>
          <w:b/>
          <w:sz w:val="18"/>
          <w:szCs w:val="18"/>
        </w:rPr>
      </w:pPr>
      <w:r>
        <w:rPr>
          <w:rFonts w:ascii="Bookman Old Style" w:hAnsi="Bookman Old Style"/>
          <w:b/>
          <w:sz w:val="18"/>
          <w:szCs w:val="18"/>
        </w:rPr>
        <w:t>DRAWING OR PAINTING FROM NATURE AND STILL LIFE</w:t>
      </w:r>
    </w:p>
    <w:p w:rsidR="009C6096" w:rsidRPr="00475A0D" w:rsidRDefault="009C6096" w:rsidP="004F31BE">
      <w:pPr>
        <w:spacing w:after="0" w:line="360" w:lineRule="auto"/>
        <w:jc w:val="center"/>
        <w:rPr>
          <w:rFonts w:ascii="Bookman Old Style" w:hAnsi="Bookman Old Style"/>
          <w:b/>
          <w:sz w:val="20"/>
          <w:szCs w:val="20"/>
        </w:rPr>
      </w:pPr>
    </w:p>
    <w:p w:rsidR="009C6096" w:rsidRDefault="009C6096" w:rsidP="004F31BE">
      <w:pPr>
        <w:spacing w:after="0" w:line="360" w:lineRule="auto"/>
        <w:jc w:val="center"/>
        <w:rPr>
          <w:rFonts w:ascii="Bookman Old Style" w:hAnsi="Bookman Old Style"/>
          <w:sz w:val="24"/>
          <w:szCs w:val="24"/>
        </w:rPr>
      </w:pPr>
      <w:r>
        <w:rPr>
          <w:rFonts w:ascii="Bookman Old Style" w:hAnsi="Bookman Old Style"/>
          <w:sz w:val="24"/>
          <w:szCs w:val="24"/>
        </w:rPr>
        <w:t>PAPER 1</w:t>
      </w:r>
    </w:p>
    <w:p w:rsidR="009C6096" w:rsidRDefault="009C6096" w:rsidP="004F31BE">
      <w:pPr>
        <w:spacing w:after="0" w:line="360" w:lineRule="auto"/>
        <w:jc w:val="center"/>
        <w:rPr>
          <w:rFonts w:ascii="Bookman Old Style" w:hAnsi="Bookman Old Style"/>
          <w:sz w:val="24"/>
          <w:szCs w:val="24"/>
        </w:rPr>
      </w:pPr>
      <w:r>
        <w:rPr>
          <w:rFonts w:ascii="Bookman Old Style" w:hAnsi="Bookman Old Style"/>
          <w:sz w:val="24"/>
          <w:szCs w:val="24"/>
        </w:rPr>
        <w:t>3 HOURS</w:t>
      </w:r>
    </w:p>
    <w:p w:rsidR="007122D8" w:rsidRDefault="007122D8"/>
    <w:p w:rsidR="00CB439E" w:rsidRDefault="00CB439E">
      <w:pPr>
        <w:rPr>
          <w:rFonts w:ascii="Bookman Old Style" w:hAnsi="Bookman Old Style"/>
          <w:sz w:val="24"/>
          <w:szCs w:val="24"/>
        </w:rPr>
      </w:pPr>
      <w:r w:rsidRPr="00CB439E">
        <w:rPr>
          <w:rFonts w:ascii="Bookman Old Style" w:hAnsi="Bookman Old Style"/>
          <w:sz w:val="24"/>
          <w:szCs w:val="24"/>
        </w:rPr>
        <w:t xml:space="preserve">This </w:t>
      </w:r>
      <w:r>
        <w:rPr>
          <w:rFonts w:ascii="Bookman Old Style" w:hAnsi="Bookman Old Style"/>
          <w:sz w:val="24"/>
          <w:szCs w:val="24"/>
        </w:rPr>
        <w:t xml:space="preserve">paper is to be used by the supervisor </w:t>
      </w:r>
      <w:r w:rsidRPr="00CF4D49">
        <w:rPr>
          <w:rFonts w:ascii="Bookman Old Style" w:hAnsi="Bookman Old Style"/>
          <w:b/>
          <w:sz w:val="24"/>
          <w:szCs w:val="24"/>
        </w:rPr>
        <w:t>only</w:t>
      </w:r>
      <w:r>
        <w:rPr>
          <w:rFonts w:ascii="Bookman Old Style" w:hAnsi="Bookman Old Style"/>
          <w:sz w:val="24"/>
          <w:szCs w:val="24"/>
        </w:rPr>
        <w:t>, in consultation with the art teacher.</w:t>
      </w:r>
    </w:p>
    <w:p w:rsidR="00CB439E" w:rsidRDefault="00CB439E">
      <w:pPr>
        <w:rPr>
          <w:rFonts w:ascii="Bookman Old Style" w:hAnsi="Bookman Old Style"/>
          <w:sz w:val="24"/>
          <w:szCs w:val="24"/>
        </w:rPr>
      </w:pPr>
      <w:r>
        <w:rPr>
          <w:rFonts w:ascii="Bookman Old Style" w:hAnsi="Bookman Old Style"/>
          <w:sz w:val="24"/>
          <w:szCs w:val="24"/>
        </w:rPr>
        <w:t xml:space="preserve">This paper offers </w:t>
      </w:r>
      <w:r w:rsidRPr="00CF4D49">
        <w:rPr>
          <w:rFonts w:ascii="Bookman Old Style" w:hAnsi="Bookman Old Style"/>
          <w:b/>
          <w:sz w:val="24"/>
          <w:szCs w:val="24"/>
        </w:rPr>
        <w:t>two</w:t>
      </w:r>
      <w:r>
        <w:rPr>
          <w:rFonts w:ascii="Bookman Old Style" w:hAnsi="Bookman Old Style"/>
          <w:sz w:val="24"/>
          <w:szCs w:val="24"/>
        </w:rPr>
        <w:t xml:space="preserve"> major alternatives </w:t>
      </w:r>
      <w:r w:rsidRPr="00CF4D49">
        <w:rPr>
          <w:rFonts w:ascii="Bookman Old Style" w:hAnsi="Bookman Old Style"/>
          <w:b/>
          <w:sz w:val="24"/>
          <w:szCs w:val="24"/>
        </w:rPr>
        <w:t>A</w:t>
      </w:r>
      <w:r>
        <w:rPr>
          <w:rFonts w:ascii="Bookman Old Style" w:hAnsi="Bookman Old Style"/>
          <w:sz w:val="24"/>
          <w:szCs w:val="24"/>
        </w:rPr>
        <w:t xml:space="preserve"> and </w:t>
      </w:r>
      <w:r w:rsidRPr="00CF4D49">
        <w:rPr>
          <w:rFonts w:ascii="Bookman Old Style" w:hAnsi="Bookman Old Style"/>
          <w:b/>
          <w:sz w:val="24"/>
          <w:szCs w:val="24"/>
        </w:rPr>
        <w:t>B</w:t>
      </w:r>
      <w:r>
        <w:rPr>
          <w:rFonts w:ascii="Bookman Old Style" w:hAnsi="Bookman Old Style"/>
          <w:sz w:val="24"/>
          <w:szCs w:val="24"/>
        </w:rPr>
        <w:t xml:space="preserve">. Candidates may attempt either </w:t>
      </w:r>
      <w:r w:rsidRPr="00CF4D49">
        <w:rPr>
          <w:rFonts w:ascii="Bookman Old Style" w:hAnsi="Bookman Old Style"/>
          <w:b/>
          <w:sz w:val="24"/>
          <w:szCs w:val="24"/>
        </w:rPr>
        <w:t>A</w:t>
      </w:r>
      <w:r>
        <w:rPr>
          <w:rFonts w:ascii="Bookman Old Style" w:hAnsi="Bookman Old Style"/>
          <w:sz w:val="24"/>
          <w:szCs w:val="24"/>
        </w:rPr>
        <w:t xml:space="preserve"> or </w:t>
      </w:r>
      <w:r w:rsidRPr="00CF4D49">
        <w:rPr>
          <w:rFonts w:ascii="Bookman Old Style" w:hAnsi="Bookman Old Style"/>
          <w:b/>
          <w:sz w:val="24"/>
          <w:szCs w:val="24"/>
        </w:rPr>
        <w:t>B</w:t>
      </w:r>
      <w:r>
        <w:rPr>
          <w:rFonts w:ascii="Bookman Old Style" w:hAnsi="Bookman Old Style"/>
          <w:sz w:val="24"/>
          <w:szCs w:val="24"/>
        </w:rPr>
        <w:t xml:space="preserve"> but not both.</w:t>
      </w:r>
    </w:p>
    <w:p w:rsidR="00CB439E" w:rsidRDefault="00CB439E">
      <w:pPr>
        <w:rPr>
          <w:rFonts w:ascii="Bookman Old Style" w:hAnsi="Bookman Old Style"/>
          <w:sz w:val="24"/>
          <w:szCs w:val="24"/>
        </w:rPr>
      </w:pPr>
      <w:r w:rsidRPr="008A3731">
        <w:rPr>
          <w:rFonts w:ascii="Bookman Old Style" w:hAnsi="Bookman Old Style"/>
          <w:b/>
          <w:sz w:val="24"/>
          <w:szCs w:val="24"/>
        </w:rPr>
        <w:t>ALTERNATIVE A</w:t>
      </w:r>
      <w:r>
        <w:rPr>
          <w:rFonts w:ascii="Bookman Old Style" w:hAnsi="Bookman Old Style"/>
          <w:sz w:val="24"/>
          <w:szCs w:val="24"/>
        </w:rPr>
        <w:t xml:space="preserve">. </w:t>
      </w:r>
      <w:r w:rsidRPr="008A3731">
        <w:rPr>
          <w:rFonts w:ascii="Bookman Old Style" w:hAnsi="Bookman Old Style"/>
          <w:sz w:val="24"/>
          <w:szCs w:val="24"/>
          <w:u w:val="single"/>
        </w:rPr>
        <w:t>DRAWING OR PAINTING FROM NATURE</w:t>
      </w:r>
    </w:p>
    <w:p w:rsidR="00CB439E" w:rsidRDefault="00CB439E">
      <w:pPr>
        <w:rPr>
          <w:rFonts w:ascii="Bookman Old Style" w:hAnsi="Bookman Old Style"/>
          <w:sz w:val="24"/>
          <w:szCs w:val="24"/>
        </w:rPr>
      </w:pPr>
      <w:r>
        <w:rPr>
          <w:rFonts w:ascii="Bookman Old Style" w:hAnsi="Bookman Old Style"/>
          <w:sz w:val="24"/>
          <w:szCs w:val="24"/>
        </w:rPr>
        <w:t>Candidates are required to make a study or studies using any one of the sheet of paper provided.</w:t>
      </w:r>
    </w:p>
    <w:p w:rsidR="00CB439E" w:rsidRDefault="00CB439E">
      <w:pPr>
        <w:rPr>
          <w:rFonts w:ascii="Bookman Old Style" w:hAnsi="Bookman Old Style"/>
          <w:sz w:val="24"/>
          <w:szCs w:val="24"/>
        </w:rPr>
      </w:pPr>
      <w:proofErr w:type="gramStart"/>
      <w:r w:rsidRPr="008A3731">
        <w:rPr>
          <w:rFonts w:ascii="Bookman Old Style" w:hAnsi="Bookman Old Style"/>
          <w:b/>
          <w:sz w:val="24"/>
          <w:szCs w:val="24"/>
        </w:rPr>
        <w:t>ALTERNATIVE B</w:t>
      </w:r>
      <w:r>
        <w:rPr>
          <w:rFonts w:ascii="Bookman Old Style" w:hAnsi="Bookman Old Style"/>
          <w:sz w:val="24"/>
          <w:szCs w:val="24"/>
        </w:rPr>
        <w:t xml:space="preserve">. </w:t>
      </w:r>
      <w:r w:rsidRPr="008A3731">
        <w:rPr>
          <w:rFonts w:ascii="Bookman Old Style" w:hAnsi="Bookman Old Style"/>
          <w:sz w:val="24"/>
          <w:szCs w:val="24"/>
          <w:u w:val="single"/>
        </w:rPr>
        <w:t>DRAWING OR PAINTING FROM STILL LIFE</w:t>
      </w:r>
      <w:r>
        <w:rPr>
          <w:rFonts w:ascii="Bookman Old Style" w:hAnsi="Bookman Old Style"/>
          <w:sz w:val="24"/>
          <w:szCs w:val="24"/>
        </w:rPr>
        <w:t>.</w:t>
      </w:r>
      <w:proofErr w:type="gramEnd"/>
    </w:p>
    <w:p w:rsidR="00CB439E" w:rsidRDefault="00CB439E">
      <w:pPr>
        <w:rPr>
          <w:rFonts w:ascii="Bookman Old Style" w:hAnsi="Bookman Old Style"/>
          <w:sz w:val="24"/>
          <w:szCs w:val="24"/>
        </w:rPr>
      </w:pPr>
      <w:r>
        <w:rPr>
          <w:rFonts w:ascii="Bookman Old Style" w:hAnsi="Bookman Old Style"/>
          <w:sz w:val="24"/>
          <w:szCs w:val="24"/>
        </w:rPr>
        <w:t>The setter of the group</w:t>
      </w:r>
      <w:r w:rsidR="00A72355">
        <w:rPr>
          <w:rFonts w:ascii="Bookman Old Style" w:hAnsi="Bookman Old Style"/>
          <w:sz w:val="24"/>
          <w:szCs w:val="24"/>
        </w:rPr>
        <w:t xml:space="preserve">s of objects in this alternative must interpret the sides mentioned in the question </w:t>
      </w:r>
      <w:proofErr w:type="gramStart"/>
      <w:r w:rsidR="00A72355">
        <w:rPr>
          <w:rFonts w:ascii="Bookman Old Style" w:hAnsi="Bookman Old Style"/>
          <w:sz w:val="24"/>
          <w:szCs w:val="24"/>
        </w:rPr>
        <w:t>below(</w:t>
      </w:r>
      <w:proofErr w:type="gramEnd"/>
      <w:r w:rsidR="00A72355">
        <w:rPr>
          <w:rFonts w:ascii="Bookman Old Style" w:hAnsi="Bookman Old Style"/>
          <w:sz w:val="24"/>
          <w:szCs w:val="24"/>
        </w:rPr>
        <w:t>ie left or right) according to the candidates facing the objects.</w:t>
      </w:r>
    </w:p>
    <w:p w:rsidR="00A72355" w:rsidRDefault="00A72355">
      <w:pPr>
        <w:rPr>
          <w:rFonts w:ascii="Bookman Old Style" w:hAnsi="Bookman Old Style"/>
          <w:sz w:val="24"/>
          <w:szCs w:val="24"/>
        </w:rPr>
      </w:pPr>
      <w:r>
        <w:rPr>
          <w:rFonts w:ascii="Bookman Old Style" w:hAnsi="Bookman Old Style"/>
          <w:sz w:val="24"/>
          <w:szCs w:val="24"/>
        </w:rPr>
        <w:t xml:space="preserve">Candidates must be instructed that </w:t>
      </w:r>
      <w:r w:rsidRPr="00F418A9">
        <w:rPr>
          <w:rFonts w:ascii="Bookman Old Style" w:hAnsi="Bookman Old Style"/>
          <w:b/>
          <w:sz w:val="24"/>
          <w:szCs w:val="24"/>
        </w:rPr>
        <w:t>ruling by any means whatsoever is forbidden</w:t>
      </w:r>
      <w:r>
        <w:rPr>
          <w:rFonts w:ascii="Bookman Old Style" w:hAnsi="Bookman Old Style"/>
          <w:sz w:val="24"/>
          <w:szCs w:val="24"/>
        </w:rPr>
        <w:t>.</w:t>
      </w:r>
    </w:p>
    <w:p w:rsidR="00A72355" w:rsidRDefault="00A72355">
      <w:pPr>
        <w:rPr>
          <w:rFonts w:ascii="Bookman Old Style" w:hAnsi="Bookman Old Style"/>
          <w:sz w:val="24"/>
          <w:szCs w:val="24"/>
        </w:rPr>
      </w:pPr>
      <w:r>
        <w:rPr>
          <w:rFonts w:ascii="Bookman Old Style" w:hAnsi="Bookman Old Style"/>
          <w:sz w:val="24"/>
          <w:szCs w:val="24"/>
        </w:rPr>
        <w:t>For both alternatives, the centre supervisor should ensure that teachers in charge of preparing specimens do not substitute specimens in the early instructions with other specimens of their choice, otherwise the candidaates work will be considered irrelevant hence will not be marked or graded.</w:t>
      </w:r>
    </w:p>
    <w:p w:rsidR="00A72355" w:rsidRDefault="00A72355">
      <w:pPr>
        <w:rPr>
          <w:rFonts w:ascii="Bookman Old Style" w:hAnsi="Bookman Old Style"/>
          <w:sz w:val="24"/>
          <w:szCs w:val="24"/>
        </w:rPr>
      </w:pPr>
      <w:r>
        <w:rPr>
          <w:rFonts w:ascii="Bookman Old Style" w:hAnsi="Bookman Old Style"/>
          <w:sz w:val="24"/>
          <w:szCs w:val="24"/>
        </w:rPr>
        <w:t xml:space="preserve">Supervisors are requested to ensure that candidates write clearly </w:t>
      </w:r>
      <w:r w:rsidRPr="00417419">
        <w:rPr>
          <w:rFonts w:ascii="Bookman Old Style" w:hAnsi="Bookman Old Style"/>
          <w:b/>
          <w:sz w:val="24"/>
          <w:szCs w:val="24"/>
        </w:rPr>
        <w:t>their names, index and personal numbers</w:t>
      </w:r>
      <w:r>
        <w:rPr>
          <w:rFonts w:ascii="Bookman Old Style" w:hAnsi="Bookman Old Style"/>
          <w:sz w:val="24"/>
          <w:szCs w:val="24"/>
        </w:rPr>
        <w:t>, in this order at the top right hand corner of the surface of the paper in an area measuring 5cm wide by 12cm long.</w:t>
      </w:r>
    </w:p>
    <w:p w:rsidR="00A72355" w:rsidRDefault="00A72355">
      <w:pPr>
        <w:rPr>
          <w:rFonts w:ascii="Bookman Old Style" w:hAnsi="Bookman Old Style"/>
          <w:sz w:val="24"/>
          <w:szCs w:val="24"/>
        </w:rPr>
      </w:pPr>
      <w:r>
        <w:rPr>
          <w:rFonts w:ascii="Bookman Old Style" w:hAnsi="Bookman Old Style"/>
          <w:sz w:val="24"/>
          <w:szCs w:val="24"/>
        </w:rPr>
        <w:t xml:space="preserve">This area </w:t>
      </w:r>
      <w:r w:rsidRPr="00D66F2E">
        <w:rPr>
          <w:rFonts w:ascii="Bookman Old Style" w:hAnsi="Bookman Old Style"/>
          <w:b/>
          <w:sz w:val="24"/>
          <w:szCs w:val="24"/>
        </w:rPr>
        <w:t>must not</w:t>
      </w:r>
      <w:r>
        <w:rPr>
          <w:rFonts w:ascii="Bookman Old Style" w:hAnsi="Bookman Old Style"/>
          <w:sz w:val="24"/>
          <w:szCs w:val="24"/>
        </w:rPr>
        <w:t xml:space="preserve"> be painted.</w:t>
      </w:r>
    </w:p>
    <w:p w:rsidR="00AE2F0E" w:rsidRPr="00C94764" w:rsidRDefault="0024112C">
      <w:pPr>
        <w:rPr>
          <w:rFonts w:ascii="Bookman Old Style" w:hAnsi="Bookman Old Style"/>
          <w:b/>
          <w:sz w:val="24"/>
          <w:szCs w:val="24"/>
        </w:rPr>
      </w:pPr>
      <w:r>
        <w:rPr>
          <w:rFonts w:ascii="Bookman Old Style" w:hAnsi="Bookman Old Style"/>
          <w:b/>
          <w:sz w:val="24"/>
          <w:szCs w:val="24"/>
        </w:rPr>
        <w:lastRenderedPageBreak/>
        <w:t xml:space="preserve">     </w:t>
      </w:r>
      <w:r w:rsidR="00AE2F0E" w:rsidRPr="00C94764">
        <w:rPr>
          <w:rFonts w:ascii="Bookman Old Style" w:hAnsi="Bookman Old Style"/>
          <w:b/>
          <w:sz w:val="24"/>
          <w:szCs w:val="24"/>
        </w:rPr>
        <w:t>ALTERNATIVE A</w:t>
      </w:r>
    </w:p>
    <w:p w:rsidR="00AE2F0E" w:rsidRDefault="00AE2F0E">
      <w:pPr>
        <w:rPr>
          <w:rFonts w:ascii="Bookman Old Style" w:hAnsi="Bookman Old Style"/>
          <w:sz w:val="24"/>
          <w:szCs w:val="24"/>
        </w:rPr>
      </w:pPr>
      <w:r>
        <w:rPr>
          <w:rFonts w:ascii="Bookman Old Style" w:hAnsi="Bookman Old Style"/>
          <w:sz w:val="24"/>
          <w:szCs w:val="24"/>
        </w:rPr>
        <w:t xml:space="preserve">                                                      EITHER</w:t>
      </w:r>
    </w:p>
    <w:p w:rsidR="00AE2F0E" w:rsidRDefault="00AE2F0E" w:rsidP="00AE2F0E">
      <w:pPr>
        <w:pStyle w:val="ListParagraph"/>
        <w:numPr>
          <w:ilvl w:val="0"/>
          <w:numId w:val="1"/>
        </w:numPr>
        <w:ind w:left="360" w:hanging="360"/>
        <w:rPr>
          <w:rFonts w:ascii="Bookman Old Style" w:hAnsi="Bookman Old Style"/>
          <w:sz w:val="24"/>
          <w:szCs w:val="24"/>
        </w:rPr>
      </w:pPr>
      <w:r>
        <w:rPr>
          <w:rFonts w:ascii="Bookman Old Style" w:hAnsi="Bookman Old Style"/>
          <w:sz w:val="24"/>
          <w:szCs w:val="24"/>
        </w:rPr>
        <w:t>Candidates should make a study or studies of an uprooted banana tree stump(approximately 50cm high)with some roots, fresh and dry banana fibres and top patterns(where it has been cut) clearly seen.</w:t>
      </w:r>
    </w:p>
    <w:p w:rsidR="00AE2F0E" w:rsidRDefault="00AE2F0E" w:rsidP="00AE2F0E">
      <w:pPr>
        <w:pStyle w:val="ListParagraph"/>
        <w:ind w:left="360"/>
        <w:rPr>
          <w:rFonts w:ascii="Bookman Old Style" w:hAnsi="Bookman Old Style"/>
          <w:sz w:val="24"/>
          <w:szCs w:val="24"/>
        </w:rPr>
      </w:pPr>
      <w:r>
        <w:rPr>
          <w:rFonts w:ascii="Bookman Old Style" w:hAnsi="Bookman Old Style"/>
          <w:sz w:val="24"/>
          <w:szCs w:val="24"/>
        </w:rPr>
        <w:t xml:space="preserve">       </w:t>
      </w:r>
    </w:p>
    <w:p w:rsidR="00AE2F0E" w:rsidRDefault="00AE2F0E" w:rsidP="00AE2F0E">
      <w:pPr>
        <w:pStyle w:val="ListParagraph"/>
        <w:ind w:left="360"/>
        <w:rPr>
          <w:rFonts w:ascii="Bookman Old Style" w:hAnsi="Bookman Old Style"/>
          <w:sz w:val="24"/>
          <w:szCs w:val="24"/>
        </w:rPr>
      </w:pPr>
      <w:r>
        <w:rPr>
          <w:rFonts w:ascii="Bookman Old Style" w:hAnsi="Bookman Old Style"/>
          <w:sz w:val="24"/>
          <w:szCs w:val="24"/>
        </w:rPr>
        <w:t xml:space="preserve">                                                </w:t>
      </w:r>
      <w:r w:rsidR="00F2439D">
        <w:rPr>
          <w:rFonts w:ascii="Bookman Old Style" w:hAnsi="Bookman Old Style"/>
          <w:sz w:val="24"/>
          <w:szCs w:val="24"/>
        </w:rPr>
        <w:t xml:space="preserve"> </w:t>
      </w:r>
      <w:r>
        <w:rPr>
          <w:rFonts w:ascii="Bookman Old Style" w:hAnsi="Bookman Old Style"/>
          <w:sz w:val="24"/>
          <w:szCs w:val="24"/>
        </w:rPr>
        <w:t>OR</w:t>
      </w:r>
    </w:p>
    <w:p w:rsidR="00AE2F0E" w:rsidRDefault="00AE2F0E" w:rsidP="00AE2F0E">
      <w:pPr>
        <w:pStyle w:val="ListParagraph"/>
        <w:numPr>
          <w:ilvl w:val="0"/>
          <w:numId w:val="1"/>
        </w:numPr>
        <w:ind w:left="360" w:hanging="360"/>
        <w:rPr>
          <w:rFonts w:ascii="Bookman Old Style" w:hAnsi="Bookman Old Style"/>
          <w:sz w:val="24"/>
          <w:szCs w:val="24"/>
        </w:rPr>
      </w:pPr>
      <w:r>
        <w:rPr>
          <w:rFonts w:ascii="Bookman Old Style" w:hAnsi="Bookman Old Style"/>
          <w:sz w:val="24"/>
          <w:szCs w:val="24"/>
        </w:rPr>
        <w:t xml:space="preserve">Draw or paint a landscape with along building with </w:t>
      </w:r>
      <w:r w:rsidR="00D52437">
        <w:rPr>
          <w:rFonts w:ascii="Bookman Old Style" w:hAnsi="Bookman Old Style"/>
          <w:sz w:val="24"/>
          <w:szCs w:val="24"/>
        </w:rPr>
        <w:t xml:space="preserve">a </w:t>
      </w:r>
      <w:r>
        <w:rPr>
          <w:rFonts w:ascii="Bookman Old Style" w:hAnsi="Bookman Old Style"/>
          <w:sz w:val="24"/>
          <w:szCs w:val="24"/>
        </w:rPr>
        <w:t>path or road and grass or flowers in the foreground and some trees in the background.</w:t>
      </w:r>
    </w:p>
    <w:p w:rsidR="00AE2F0E" w:rsidRDefault="00AE2F0E" w:rsidP="00AE2F0E">
      <w:pPr>
        <w:pStyle w:val="ListParagraph"/>
        <w:ind w:left="360"/>
        <w:rPr>
          <w:rFonts w:ascii="Bookman Old Style" w:hAnsi="Bookman Old Style"/>
          <w:sz w:val="24"/>
          <w:szCs w:val="24"/>
        </w:rPr>
      </w:pPr>
    </w:p>
    <w:p w:rsidR="00AE2F0E" w:rsidRDefault="00AE2F0E" w:rsidP="00AE2F0E">
      <w:pPr>
        <w:pStyle w:val="ListParagraph"/>
        <w:ind w:left="360"/>
        <w:rPr>
          <w:rFonts w:ascii="Bookman Old Style" w:hAnsi="Bookman Old Style"/>
          <w:sz w:val="24"/>
          <w:szCs w:val="24"/>
        </w:rPr>
      </w:pPr>
      <w:r>
        <w:rPr>
          <w:rFonts w:ascii="Bookman Old Style" w:hAnsi="Bookman Old Style"/>
          <w:sz w:val="24"/>
          <w:szCs w:val="24"/>
        </w:rPr>
        <w:t xml:space="preserve">                                                 OR</w:t>
      </w:r>
    </w:p>
    <w:p w:rsidR="00AE2F0E" w:rsidRDefault="00AE2F0E" w:rsidP="00AE2F0E">
      <w:pPr>
        <w:pStyle w:val="ListParagraph"/>
        <w:ind w:left="360"/>
        <w:rPr>
          <w:rFonts w:ascii="Bookman Old Style" w:hAnsi="Bookman Old Style"/>
          <w:sz w:val="24"/>
          <w:szCs w:val="24"/>
        </w:rPr>
      </w:pPr>
    </w:p>
    <w:p w:rsidR="00AE2F0E" w:rsidRPr="005363F4" w:rsidRDefault="00AE2F0E" w:rsidP="00AE2F0E">
      <w:pPr>
        <w:pStyle w:val="ListParagraph"/>
        <w:ind w:left="360"/>
        <w:rPr>
          <w:rFonts w:ascii="Bookman Old Style" w:hAnsi="Bookman Old Style"/>
          <w:b/>
          <w:sz w:val="24"/>
          <w:szCs w:val="24"/>
        </w:rPr>
      </w:pPr>
      <w:r w:rsidRPr="005363F4">
        <w:rPr>
          <w:rFonts w:ascii="Bookman Old Style" w:hAnsi="Bookman Old Style"/>
          <w:b/>
          <w:sz w:val="24"/>
          <w:szCs w:val="24"/>
        </w:rPr>
        <w:t>ALTERNATIVE B</w:t>
      </w:r>
    </w:p>
    <w:p w:rsidR="00AE2F0E" w:rsidRDefault="00AE2F0E" w:rsidP="00AE2F0E">
      <w:pPr>
        <w:pStyle w:val="ListParagraph"/>
        <w:ind w:left="360"/>
        <w:rPr>
          <w:rFonts w:ascii="Bookman Old Style" w:hAnsi="Bookman Old Style"/>
          <w:sz w:val="24"/>
          <w:szCs w:val="24"/>
        </w:rPr>
      </w:pPr>
    </w:p>
    <w:p w:rsidR="00AE2F0E" w:rsidRDefault="00AE2F0E" w:rsidP="00AE2F0E">
      <w:pPr>
        <w:pStyle w:val="ListParagraph"/>
        <w:numPr>
          <w:ilvl w:val="0"/>
          <w:numId w:val="2"/>
        </w:numPr>
        <w:ind w:left="360" w:hanging="360"/>
        <w:rPr>
          <w:rFonts w:ascii="Bookman Old Style" w:hAnsi="Bookman Old Style"/>
          <w:sz w:val="24"/>
          <w:szCs w:val="24"/>
        </w:rPr>
      </w:pPr>
      <w:r>
        <w:rPr>
          <w:rFonts w:ascii="Bookman Old Style" w:hAnsi="Bookman Old Style"/>
          <w:sz w:val="24"/>
          <w:szCs w:val="24"/>
        </w:rPr>
        <w:t>On a low table(approximately 45cm</w:t>
      </w:r>
      <w:r w:rsidR="00FD1BE5">
        <w:rPr>
          <w:rFonts w:ascii="Bookman Old Style" w:hAnsi="Bookman Old Style"/>
          <w:sz w:val="24"/>
          <w:szCs w:val="24"/>
        </w:rPr>
        <w:t xml:space="preserve"> x 75cm and 5</w:t>
      </w:r>
      <w:r w:rsidR="00975597">
        <w:rPr>
          <w:rFonts w:ascii="Bookman Old Style" w:hAnsi="Bookman Old Style"/>
          <w:sz w:val="24"/>
          <w:szCs w:val="24"/>
        </w:rPr>
        <w:t>0</w:t>
      </w:r>
      <w:r w:rsidR="00FD1BE5">
        <w:rPr>
          <w:rFonts w:ascii="Bookman Old Style" w:hAnsi="Bookman Old Style"/>
          <w:sz w:val="24"/>
          <w:szCs w:val="24"/>
        </w:rPr>
        <w:t>cm high</w:t>
      </w:r>
      <w:r>
        <w:rPr>
          <w:rFonts w:ascii="Bookman Old Style" w:hAnsi="Bookman Old Style"/>
          <w:sz w:val="24"/>
          <w:szCs w:val="24"/>
        </w:rPr>
        <w:t>)</w:t>
      </w:r>
      <w:r w:rsidR="00FD1BE5">
        <w:rPr>
          <w:rFonts w:ascii="Bookman Old Style" w:hAnsi="Bookman Old Style"/>
          <w:sz w:val="24"/>
          <w:szCs w:val="24"/>
        </w:rPr>
        <w:t>, draped with green mature banana leaves, randomly put a heap of fruits which include; lemons, pineapples, oranges, apples, passion fruits, avocados, yellow bananas, mangoes and pawpaws.</w:t>
      </w:r>
    </w:p>
    <w:p w:rsidR="00FD1BE5" w:rsidRDefault="00FD1BE5" w:rsidP="00FD1BE5">
      <w:pPr>
        <w:pStyle w:val="ListParagraph"/>
        <w:ind w:left="360"/>
        <w:rPr>
          <w:rFonts w:ascii="Bookman Old Style" w:hAnsi="Bookman Old Style"/>
          <w:sz w:val="24"/>
          <w:szCs w:val="24"/>
        </w:rPr>
      </w:pPr>
      <w:r>
        <w:rPr>
          <w:rFonts w:ascii="Bookman Old Style" w:hAnsi="Bookman Old Style"/>
          <w:sz w:val="24"/>
          <w:szCs w:val="24"/>
        </w:rPr>
        <w:t>Candidates draw the whole setting including the table.</w:t>
      </w:r>
    </w:p>
    <w:p w:rsidR="00FD1BE5" w:rsidRDefault="00FD1BE5" w:rsidP="00FD1BE5">
      <w:pPr>
        <w:pStyle w:val="ListParagraph"/>
        <w:ind w:left="360"/>
        <w:rPr>
          <w:rFonts w:ascii="Bookman Old Style" w:hAnsi="Bookman Old Style"/>
          <w:sz w:val="24"/>
          <w:szCs w:val="24"/>
        </w:rPr>
      </w:pPr>
    </w:p>
    <w:p w:rsidR="00FD1BE5" w:rsidRDefault="00FD1BE5" w:rsidP="00FD1BE5">
      <w:pPr>
        <w:pStyle w:val="ListParagraph"/>
        <w:ind w:left="360"/>
        <w:rPr>
          <w:rFonts w:ascii="Bookman Old Style" w:hAnsi="Bookman Old Style"/>
          <w:sz w:val="24"/>
          <w:szCs w:val="24"/>
        </w:rPr>
      </w:pPr>
      <w:r>
        <w:rPr>
          <w:rFonts w:ascii="Bookman Old Style" w:hAnsi="Bookman Old Style"/>
          <w:sz w:val="24"/>
          <w:szCs w:val="24"/>
        </w:rPr>
        <w:t xml:space="preserve">                                                  OR</w:t>
      </w:r>
    </w:p>
    <w:p w:rsidR="00FD1BE5" w:rsidRDefault="00FD1BE5" w:rsidP="00FD1BE5">
      <w:pPr>
        <w:pStyle w:val="ListParagraph"/>
        <w:numPr>
          <w:ilvl w:val="0"/>
          <w:numId w:val="2"/>
        </w:numPr>
        <w:ind w:left="360" w:hanging="360"/>
        <w:rPr>
          <w:rFonts w:ascii="Bookman Old Style" w:hAnsi="Bookman Old Style"/>
          <w:sz w:val="24"/>
          <w:szCs w:val="24"/>
        </w:rPr>
      </w:pPr>
      <w:r>
        <w:rPr>
          <w:rFonts w:ascii="Bookman Old Style" w:hAnsi="Bookman Old Style"/>
          <w:sz w:val="24"/>
          <w:szCs w:val="24"/>
        </w:rPr>
        <w:t>On a floor near the wall, place a motor cycle leaning against the wall facing the left side of the candidates. The front tyre is turned to face the candidates at some angle.</w:t>
      </w:r>
    </w:p>
    <w:p w:rsidR="00FD1BE5" w:rsidRDefault="00FD1BE5" w:rsidP="00FD1BE5">
      <w:pPr>
        <w:pStyle w:val="ListParagraph"/>
        <w:ind w:left="360"/>
        <w:rPr>
          <w:rFonts w:ascii="Bookman Old Style" w:hAnsi="Bookman Old Style"/>
          <w:sz w:val="24"/>
          <w:szCs w:val="24"/>
        </w:rPr>
      </w:pPr>
      <w:r>
        <w:rPr>
          <w:rFonts w:ascii="Bookman Old Style" w:hAnsi="Bookman Old Style"/>
          <w:sz w:val="24"/>
          <w:szCs w:val="24"/>
        </w:rPr>
        <w:t>Candidates draw the whole motorcycle.</w:t>
      </w:r>
    </w:p>
    <w:p w:rsidR="000E496F" w:rsidRDefault="000E496F" w:rsidP="00FD1BE5">
      <w:pPr>
        <w:pStyle w:val="ListParagraph"/>
        <w:ind w:left="360"/>
        <w:rPr>
          <w:rFonts w:ascii="Bookman Old Style" w:hAnsi="Bookman Old Style"/>
          <w:sz w:val="24"/>
          <w:szCs w:val="24"/>
        </w:rPr>
      </w:pPr>
    </w:p>
    <w:p w:rsidR="000E496F" w:rsidRDefault="000E496F" w:rsidP="00FD1BE5">
      <w:pPr>
        <w:pStyle w:val="ListParagraph"/>
        <w:ind w:left="360"/>
        <w:rPr>
          <w:rFonts w:ascii="Bookman Old Style" w:hAnsi="Bookman Old Style"/>
          <w:sz w:val="24"/>
          <w:szCs w:val="24"/>
        </w:rPr>
      </w:pPr>
    </w:p>
    <w:p w:rsidR="000E496F" w:rsidRDefault="000E496F" w:rsidP="00FD1BE5">
      <w:pPr>
        <w:pStyle w:val="ListParagraph"/>
        <w:ind w:left="360"/>
        <w:rPr>
          <w:rFonts w:ascii="Bookman Old Style" w:hAnsi="Bookman Old Style"/>
          <w:sz w:val="24"/>
          <w:szCs w:val="24"/>
        </w:rPr>
      </w:pPr>
    </w:p>
    <w:p w:rsidR="000E496F" w:rsidRDefault="000E496F" w:rsidP="00FD1BE5">
      <w:pPr>
        <w:pStyle w:val="ListParagraph"/>
        <w:ind w:left="360"/>
        <w:rPr>
          <w:rFonts w:ascii="Bookman Old Style" w:hAnsi="Bookman Old Style"/>
          <w:sz w:val="24"/>
          <w:szCs w:val="24"/>
        </w:rPr>
      </w:pPr>
    </w:p>
    <w:p w:rsidR="000E496F" w:rsidRDefault="000E496F" w:rsidP="00FD1BE5">
      <w:pPr>
        <w:pStyle w:val="ListParagraph"/>
        <w:ind w:left="360"/>
        <w:rPr>
          <w:rFonts w:ascii="Bookman Old Style" w:hAnsi="Bookman Old Style"/>
          <w:sz w:val="24"/>
          <w:szCs w:val="24"/>
        </w:rPr>
      </w:pPr>
    </w:p>
    <w:p w:rsidR="000E496F" w:rsidRDefault="000E496F" w:rsidP="00FD1BE5">
      <w:pPr>
        <w:pStyle w:val="ListParagraph"/>
        <w:ind w:left="360"/>
        <w:rPr>
          <w:rFonts w:ascii="Bookman Old Style" w:hAnsi="Bookman Old Style"/>
          <w:sz w:val="24"/>
          <w:szCs w:val="24"/>
        </w:rPr>
      </w:pPr>
    </w:p>
    <w:p w:rsidR="000E496F" w:rsidRPr="000E496F" w:rsidRDefault="000E496F" w:rsidP="00FD1BE5">
      <w:pPr>
        <w:pStyle w:val="ListParagraph"/>
        <w:ind w:left="360"/>
        <w:rPr>
          <w:rFonts w:ascii="Bookman Old Style" w:hAnsi="Bookman Old Style"/>
          <w:b/>
          <w:sz w:val="24"/>
          <w:szCs w:val="24"/>
        </w:rPr>
      </w:pPr>
      <w:r>
        <w:rPr>
          <w:rFonts w:ascii="Bookman Old Style" w:hAnsi="Bookman Old Style"/>
          <w:sz w:val="24"/>
          <w:szCs w:val="24"/>
        </w:rPr>
        <w:t xml:space="preserve">                           </w:t>
      </w:r>
      <w:r w:rsidR="00C70919">
        <w:rPr>
          <w:rFonts w:ascii="Bookman Old Style" w:hAnsi="Bookman Old Style"/>
          <w:sz w:val="24"/>
          <w:szCs w:val="24"/>
        </w:rPr>
        <w:t xml:space="preserve">                           </w:t>
      </w:r>
      <w:r w:rsidRPr="000E496F">
        <w:rPr>
          <w:rFonts w:ascii="Bookman Old Style" w:hAnsi="Bookman Old Style"/>
          <w:b/>
          <w:sz w:val="24"/>
          <w:szCs w:val="24"/>
        </w:rPr>
        <w:t>END</w:t>
      </w:r>
    </w:p>
    <w:sectPr w:rsidR="000E496F" w:rsidRPr="000E496F" w:rsidSect="009C6096">
      <w:footerReference w:type="default" r:id="rId9"/>
      <w:pgSz w:w="12240" w:h="16992"/>
      <w:pgMar w:top="720" w:right="1152" w:bottom="0" w:left="1152" w:header="576" w:footer="1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A8E" w:rsidRDefault="00F80A8E" w:rsidP="0081217B">
      <w:pPr>
        <w:spacing w:after="0" w:line="240" w:lineRule="auto"/>
      </w:pPr>
      <w:r>
        <w:separator/>
      </w:r>
    </w:p>
  </w:endnote>
  <w:endnote w:type="continuationSeparator" w:id="0">
    <w:p w:rsidR="00F80A8E" w:rsidRDefault="00F80A8E" w:rsidP="00812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17B" w:rsidRPr="004F31BE" w:rsidRDefault="0081217B">
    <w:pPr>
      <w:pStyle w:val="Footer"/>
      <w:rPr>
        <w:sz w:val="20"/>
        <w:szCs w:val="20"/>
      </w:rPr>
    </w:pPr>
    <w:r w:rsidRPr="004F31BE">
      <w:rPr>
        <w:noProof/>
        <w:sz w:val="20"/>
        <w:szCs w:val="20"/>
      </w:rPr>
      <mc:AlternateContent>
        <mc:Choice Requires="wpg">
          <w:drawing>
            <wp:anchor distT="0" distB="0" distL="114300" distR="114300" simplePos="0" relativeHeight="251659264" behindDoc="0" locked="0" layoutInCell="0" allowOverlap="1" wp14:anchorId="26673990" wp14:editId="611821F3">
              <wp:simplePos x="0" y="0"/>
              <wp:positionH relativeFrom="page">
                <wp:posOffset>15240</wp:posOffset>
              </wp:positionH>
              <wp:positionV relativeFrom="page">
                <wp:posOffset>10389870</wp:posOffset>
              </wp:positionV>
              <wp:extent cx="7756525"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525"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1.2pt;margin-top:818.1pt;width:610.75pt;height:64.8pt;flip:y;z-index:251659264;mso-width-percent:1000;mso-height-percent:910;mso-position-horizontal-relative:page;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sdt>
      <w:sdtPr>
        <w:rPr>
          <w:rFonts w:asciiTheme="majorHAnsi" w:eastAsiaTheme="majorEastAsia" w:hAnsiTheme="majorHAnsi" w:cstheme="majorBidi"/>
          <w:i/>
          <w:sz w:val="20"/>
          <w:szCs w:val="20"/>
        </w:rPr>
        <w:id w:val="-752432880"/>
        <w:docPartObj>
          <w:docPartGallery w:val="Page Numbers (Top of Page)"/>
          <w:docPartUnique/>
        </w:docPartObj>
      </w:sdtPr>
      <w:sdtEndPr/>
      <w:sdtContent>
        <w:sdt>
          <w:sdtPr>
            <w:rPr>
              <w:rFonts w:asciiTheme="majorHAnsi" w:eastAsiaTheme="majorEastAsia" w:hAnsiTheme="majorHAnsi" w:cstheme="majorBidi"/>
              <w:i/>
              <w:sz w:val="20"/>
              <w:szCs w:val="20"/>
            </w:rPr>
            <w:id w:val="1913188096"/>
            <w:docPartObj>
              <w:docPartGallery w:val="Page Numbers (Bottom of Page)"/>
              <w:docPartUnique/>
            </w:docPartObj>
          </w:sdtPr>
          <w:sdtEndPr/>
          <w:sdtContent>
            <w:sdt>
              <w:sdtPr>
                <w:rPr>
                  <w:rFonts w:asciiTheme="majorHAnsi" w:eastAsiaTheme="majorEastAsia" w:hAnsiTheme="majorHAnsi" w:cstheme="majorBidi"/>
                  <w:i/>
                  <w:sz w:val="20"/>
                  <w:szCs w:val="20"/>
                </w:rPr>
                <w:id w:val="754630926"/>
                <w:docPartObj>
                  <w:docPartGallery w:val="Page Numbers (Top of Page)"/>
                  <w:docPartUnique/>
                </w:docPartObj>
              </w:sdtPr>
              <w:sdtEndPr/>
              <w:sdtContent>
                <w:r w:rsidRPr="004F31BE">
                  <w:rPr>
                    <w:rFonts w:asciiTheme="majorHAnsi" w:eastAsiaTheme="majorEastAsia" w:hAnsiTheme="majorHAnsi" w:cstheme="majorBidi"/>
                    <w:i/>
                    <w:sz w:val="20"/>
                    <w:szCs w:val="20"/>
                  </w:rPr>
                  <w:t>©201</w:t>
                </w:r>
                <w:r w:rsidR="004F31BE" w:rsidRPr="004F31BE">
                  <w:rPr>
                    <w:rFonts w:asciiTheme="majorHAnsi" w:eastAsiaTheme="majorEastAsia" w:hAnsiTheme="majorHAnsi" w:cstheme="majorBidi"/>
                    <w:i/>
                    <w:sz w:val="20"/>
                    <w:szCs w:val="20"/>
                  </w:rPr>
                  <w:t xml:space="preserve">9 </w:t>
                </w:r>
                <w:r w:rsidRPr="004F31BE">
                  <w:rPr>
                    <w:rFonts w:asciiTheme="majorHAnsi" w:eastAsiaTheme="majorEastAsia" w:hAnsiTheme="majorHAnsi" w:cstheme="majorBidi"/>
                    <w:i/>
                    <w:sz w:val="20"/>
                    <w:szCs w:val="20"/>
                  </w:rPr>
                  <w:t xml:space="preserve">Western Examinations Consultants. Duplicating this paper without permission from WEC is illegal.   Page </w:t>
                </w:r>
                <w:r w:rsidRPr="004F31BE">
                  <w:rPr>
                    <w:rFonts w:asciiTheme="majorHAnsi" w:eastAsiaTheme="majorEastAsia" w:hAnsiTheme="majorHAnsi" w:cstheme="majorBidi"/>
                    <w:b/>
                    <w:bCs/>
                    <w:i/>
                    <w:sz w:val="20"/>
                    <w:szCs w:val="20"/>
                  </w:rPr>
                  <w:fldChar w:fldCharType="begin"/>
                </w:r>
                <w:r w:rsidRPr="004F31BE">
                  <w:rPr>
                    <w:rFonts w:asciiTheme="majorHAnsi" w:eastAsiaTheme="majorEastAsia" w:hAnsiTheme="majorHAnsi" w:cstheme="majorBidi"/>
                    <w:b/>
                    <w:bCs/>
                    <w:i/>
                    <w:sz w:val="20"/>
                    <w:szCs w:val="20"/>
                  </w:rPr>
                  <w:instrText xml:space="preserve"> PAGE </w:instrText>
                </w:r>
                <w:r w:rsidRPr="004F31BE">
                  <w:rPr>
                    <w:rFonts w:asciiTheme="majorHAnsi" w:eastAsiaTheme="majorEastAsia" w:hAnsiTheme="majorHAnsi" w:cstheme="majorBidi"/>
                    <w:b/>
                    <w:bCs/>
                    <w:i/>
                    <w:sz w:val="20"/>
                    <w:szCs w:val="20"/>
                  </w:rPr>
                  <w:fldChar w:fldCharType="separate"/>
                </w:r>
                <w:r w:rsidR="00350FD4">
                  <w:rPr>
                    <w:rFonts w:asciiTheme="majorHAnsi" w:eastAsiaTheme="majorEastAsia" w:hAnsiTheme="majorHAnsi" w:cstheme="majorBidi"/>
                    <w:b/>
                    <w:bCs/>
                    <w:i/>
                    <w:noProof/>
                    <w:sz w:val="20"/>
                    <w:szCs w:val="20"/>
                  </w:rPr>
                  <w:t>1</w:t>
                </w:r>
                <w:r w:rsidRPr="004F31BE">
                  <w:rPr>
                    <w:rFonts w:asciiTheme="majorHAnsi" w:eastAsiaTheme="majorEastAsia" w:hAnsiTheme="majorHAnsi" w:cstheme="majorBidi"/>
                    <w:sz w:val="20"/>
                    <w:szCs w:val="20"/>
                  </w:rPr>
                  <w:fldChar w:fldCharType="end"/>
                </w:r>
                <w:r w:rsidRPr="004F31BE">
                  <w:rPr>
                    <w:rFonts w:asciiTheme="majorHAnsi" w:eastAsiaTheme="majorEastAsia" w:hAnsiTheme="majorHAnsi" w:cstheme="majorBidi"/>
                    <w:i/>
                    <w:sz w:val="20"/>
                    <w:szCs w:val="20"/>
                  </w:rPr>
                  <w:t xml:space="preserve"> of </w:t>
                </w:r>
                <w:r w:rsidRPr="004F31BE">
                  <w:rPr>
                    <w:rFonts w:asciiTheme="majorHAnsi" w:eastAsiaTheme="majorEastAsia" w:hAnsiTheme="majorHAnsi" w:cstheme="majorBidi"/>
                    <w:b/>
                    <w:bCs/>
                    <w:i/>
                    <w:sz w:val="20"/>
                    <w:szCs w:val="20"/>
                  </w:rPr>
                  <w:t>2</w:t>
                </w:r>
              </w:sdtContent>
            </w:sdt>
          </w:sdtContent>
        </w:sdt>
        <w:r w:rsidRPr="004F31BE">
          <w:rPr>
            <w:rFonts w:asciiTheme="majorHAnsi" w:eastAsiaTheme="majorEastAsia" w:hAnsiTheme="majorHAnsi" w:cstheme="majorBidi"/>
            <w:i/>
            <w:sz w:val="20"/>
            <w:szCs w:val="20"/>
          </w:rPr>
          <w:t xml:space="preserve">                                                    </w:t>
        </w:r>
      </w:sdtContent>
    </w:sdt>
    <w:r w:rsidRPr="004F31BE">
      <w:rPr>
        <w:rFonts w:asciiTheme="majorHAnsi" w:eastAsiaTheme="majorEastAsia" w:hAnsiTheme="majorHAnsi" w:cstheme="majorBidi"/>
        <w:sz w:val="20"/>
        <w:szCs w:val="20"/>
      </w:rPr>
      <w:ptab w:relativeTo="margin" w:alignment="right" w:leader="none"/>
    </w:r>
    <w:r w:rsidRPr="004F31BE">
      <w:rPr>
        <w:noProof/>
        <w:sz w:val="20"/>
        <w:szCs w:val="20"/>
      </w:rPr>
      <mc:AlternateContent>
        <mc:Choice Requires="wps">
          <w:drawing>
            <wp:anchor distT="0" distB="0" distL="114300" distR="114300" simplePos="0" relativeHeight="251661312" behindDoc="0" locked="0" layoutInCell="1" allowOverlap="1" wp14:anchorId="75DB62E8" wp14:editId="7C6E533E">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sidRPr="004F31BE">
      <w:rPr>
        <w:noProof/>
        <w:sz w:val="20"/>
        <w:szCs w:val="20"/>
      </w:rPr>
      <mc:AlternateContent>
        <mc:Choice Requires="wps">
          <w:drawing>
            <wp:anchor distT="0" distB="0" distL="114300" distR="114300" simplePos="0" relativeHeight="251660288" behindDoc="0" locked="0" layoutInCell="1" allowOverlap="1" wp14:anchorId="2F7C6032" wp14:editId="51831C94">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A8E" w:rsidRDefault="00F80A8E" w:rsidP="0081217B">
      <w:pPr>
        <w:spacing w:after="0" w:line="240" w:lineRule="auto"/>
      </w:pPr>
      <w:r>
        <w:separator/>
      </w:r>
    </w:p>
  </w:footnote>
  <w:footnote w:type="continuationSeparator" w:id="0">
    <w:p w:rsidR="00F80A8E" w:rsidRDefault="00F80A8E" w:rsidP="008121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12902"/>
    <w:multiLevelType w:val="hybridMultilevel"/>
    <w:tmpl w:val="6F44FAD2"/>
    <w:lvl w:ilvl="0" w:tplc="98406D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D70718"/>
    <w:multiLevelType w:val="hybridMultilevel"/>
    <w:tmpl w:val="3D32FF9E"/>
    <w:lvl w:ilvl="0" w:tplc="0E4277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096"/>
    <w:rsid w:val="000D0B70"/>
    <w:rsid w:val="000E496F"/>
    <w:rsid w:val="00123F52"/>
    <w:rsid w:val="00152DCF"/>
    <w:rsid w:val="0024112C"/>
    <w:rsid w:val="0035027D"/>
    <w:rsid w:val="00350FD4"/>
    <w:rsid w:val="00417419"/>
    <w:rsid w:val="0048426F"/>
    <w:rsid w:val="004F31BE"/>
    <w:rsid w:val="005363F4"/>
    <w:rsid w:val="00571C9D"/>
    <w:rsid w:val="006A1C19"/>
    <w:rsid w:val="007122D8"/>
    <w:rsid w:val="0081217B"/>
    <w:rsid w:val="008A3731"/>
    <w:rsid w:val="00975597"/>
    <w:rsid w:val="009C6096"/>
    <w:rsid w:val="00A72355"/>
    <w:rsid w:val="00AE2F0E"/>
    <w:rsid w:val="00C70919"/>
    <w:rsid w:val="00C94764"/>
    <w:rsid w:val="00CB439E"/>
    <w:rsid w:val="00CF4D49"/>
    <w:rsid w:val="00D52437"/>
    <w:rsid w:val="00D57E7E"/>
    <w:rsid w:val="00D66F2E"/>
    <w:rsid w:val="00E725FF"/>
    <w:rsid w:val="00E962D8"/>
    <w:rsid w:val="00EB5B47"/>
    <w:rsid w:val="00F2439D"/>
    <w:rsid w:val="00F418A9"/>
    <w:rsid w:val="00F80A8E"/>
    <w:rsid w:val="00FD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0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F0E"/>
    <w:pPr>
      <w:ind w:left="720"/>
      <w:contextualSpacing/>
    </w:pPr>
  </w:style>
  <w:style w:type="paragraph" w:styleId="Header">
    <w:name w:val="header"/>
    <w:basedOn w:val="Normal"/>
    <w:link w:val="HeaderChar"/>
    <w:uiPriority w:val="99"/>
    <w:unhideWhenUsed/>
    <w:rsid w:val="00812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17B"/>
  </w:style>
  <w:style w:type="paragraph" w:styleId="Footer">
    <w:name w:val="footer"/>
    <w:basedOn w:val="Normal"/>
    <w:link w:val="FooterChar"/>
    <w:uiPriority w:val="99"/>
    <w:unhideWhenUsed/>
    <w:rsid w:val="00812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17B"/>
  </w:style>
  <w:style w:type="paragraph" w:styleId="BalloonText">
    <w:name w:val="Balloon Text"/>
    <w:basedOn w:val="Normal"/>
    <w:link w:val="BalloonTextChar"/>
    <w:uiPriority w:val="99"/>
    <w:semiHidden/>
    <w:unhideWhenUsed/>
    <w:rsid w:val="00812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1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0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F0E"/>
    <w:pPr>
      <w:ind w:left="720"/>
      <w:contextualSpacing/>
    </w:pPr>
  </w:style>
  <w:style w:type="paragraph" w:styleId="Header">
    <w:name w:val="header"/>
    <w:basedOn w:val="Normal"/>
    <w:link w:val="HeaderChar"/>
    <w:uiPriority w:val="99"/>
    <w:unhideWhenUsed/>
    <w:rsid w:val="00812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17B"/>
  </w:style>
  <w:style w:type="paragraph" w:styleId="Footer">
    <w:name w:val="footer"/>
    <w:basedOn w:val="Normal"/>
    <w:link w:val="FooterChar"/>
    <w:uiPriority w:val="99"/>
    <w:unhideWhenUsed/>
    <w:rsid w:val="00812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17B"/>
  </w:style>
  <w:style w:type="paragraph" w:styleId="BalloonText">
    <w:name w:val="Balloon Text"/>
    <w:basedOn w:val="Normal"/>
    <w:link w:val="BalloonTextChar"/>
    <w:uiPriority w:val="99"/>
    <w:semiHidden/>
    <w:unhideWhenUsed/>
    <w:rsid w:val="00812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1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TUMWIINE ELLY</dc:creator>
  <cp:lastModifiedBy>STF</cp:lastModifiedBy>
  <cp:revision>2</cp:revision>
  <dcterms:created xsi:type="dcterms:W3CDTF">2019-08-21T16:14:00Z</dcterms:created>
  <dcterms:modified xsi:type="dcterms:W3CDTF">2019-08-21T16:14:00Z</dcterms:modified>
</cp:coreProperties>
</file>