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F83F26" w:rsidRDefault="006A067A">
      <w:pPr>
        <w:rPr>
          <w:rFonts w:ascii="Bookman Old Style" w:hAnsi="Bookman Old Style"/>
          <w:sz w:val="20"/>
          <w:szCs w:val="20"/>
        </w:rPr>
      </w:pPr>
      <w:r w:rsidRPr="00F83F26">
        <w:rPr>
          <w:rFonts w:ascii="Bookman Old Style" w:hAnsi="Bookman Old Style"/>
          <w:sz w:val="20"/>
          <w:szCs w:val="20"/>
        </w:rPr>
        <w:t>P615/2</w:t>
      </w:r>
    </w:p>
    <w:p w:rsidR="006A067A" w:rsidRPr="00F83F26" w:rsidRDefault="006A067A">
      <w:pPr>
        <w:rPr>
          <w:rFonts w:ascii="Bookman Old Style" w:hAnsi="Bookman Old Style"/>
          <w:b/>
          <w:sz w:val="20"/>
          <w:szCs w:val="20"/>
        </w:rPr>
      </w:pPr>
      <w:r w:rsidRPr="00F83F26">
        <w:rPr>
          <w:rFonts w:ascii="Bookman Old Style" w:hAnsi="Bookman Old Style"/>
          <w:b/>
          <w:sz w:val="20"/>
          <w:szCs w:val="20"/>
        </w:rPr>
        <w:t>ART</w:t>
      </w:r>
    </w:p>
    <w:p w:rsidR="006A067A" w:rsidRPr="00F83F26" w:rsidRDefault="006A067A">
      <w:pPr>
        <w:rPr>
          <w:rFonts w:ascii="Bookman Old Style" w:hAnsi="Bookman Old Style"/>
          <w:b/>
          <w:sz w:val="20"/>
          <w:szCs w:val="20"/>
        </w:rPr>
      </w:pPr>
      <w:r w:rsidRPr="00F83F26">
        <w:rPr>
          <w:rFonts w:ascii="Bookman Old Style" w:hAnsi="Bookman Old Style"/>
          <w:b/>
          <w:sz w:val="20"/>
          <w:szCs w:val="20"/>
        </w:rPr>
        <w:t>PAPER 2</w:t>
      </w:r>
    </w:p>
    <w:p w:rsidR="006A067A" w:rsidRPr="00F83F26" w:rsidRDefault="006A067A">
      <w:pPr>
        <w:rPr>
          <w:rFonts w:ascii="Bookman Old Style" w:hAnsi="Bookman Old Style"/>
          <w:sz w:val="20"/>
          <w:szCs w:val="20"/>
        </w:rPr>
      </w:pPr>
      <w:r w:rsidRPr="00F83F26">
        <w:rPr>
          <w:rFonts w:ascii="Bookman Old Style" w:hAnsi="Bookman Old Style"/>
          <w:sz w:val="20"/>
          <w:szCs w:val="20"/>
        </w:rPr>
        <w:t>JULY/AUGUST 2016</w:t>
      </w:r>
    </w:p>
    <w:p w:rsidR="006A067A" w:rsidRPr="00F83F26" w:rsidRDefault="00A536D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5hrs</w:t>
      </w:r>
    </w:p>
    <w:p w:rsidR="006A067A" w:rsidRPr="00F83F26" w:rsidRDefault="006A067A">
      <w:pPr>
        <w:rPr>
          <w:rFonts w:ascii="Bookman Old Style" w:hAnsi="Bookman Old Style"/>
        </w:rPr>
      </w:pPr>
    </w:p>
    <w:p w:rsidR="006A067A" w:rsidRPr="00F83F26" w:rsidRDefault="006A067A">
      <w:pPr>
        <w:rPr>
          <w:rFonts w:ascii="Bookman Old Style" w:hAnsi="Bookman Old Style"/>
        </w:rPr>
      </w:pPr>
    </w:p>
    <w:p w:rsidR="006A067A" w:rsidRPr="00F83F26" w:rsidRDefault="006A067A">
      <w:pPr>
        <w:rPr>
          <w:rFonts w:ascii="Bookman Old Style" w:hAnsi="Bookman Old Style"/>
        </w:rPr>
      </w:pPr>
    </w:p>
    <w:p w:rsidR="006A067A" w:rsidRPr="00F83F26" w:rsidRDefault="006A067A">
      <w:pPr>
        <w:rPr>
          <w:rFonts w:ascii="Bookman Old Style" w:hAnsi="Bookman Old Style"/>
        </w:rPr>
      </w:pPr>
    </w:p>
    <w:p w:rsidR="006A067A" w:rsidRPr="00F83F26" w:rsidRDefault="006A067A">
      <w:pPr>
        <w:rPr>
          <w:rFonts w:ascii="Bookman Old Style" w:hAnsi="Bookman Old Style"/>
        </w:rPr>
      </w:pPr>
    </w:p>
    <w:p w:rsidR="006A067A" w:rsidRPr="00F83F26" w:rsidRDefault="006A067A">
      <w:pPr>
        <w:rPr>
          <w:rFonts w:ascii="Bookman Old Style" w:hAnsi="Bookman Old Style"/>
        </w:rPr>
      </w:pPr>
    </w:p>
    <w:p w:rsidR="006A067A" w:rsidRPr="00F83F26" w:rsidRDefault="002B3C8B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3076575</wp:posOffset>
            </wp:positionH>
            <wp:positionV relativeFrom="margin">
              <wp:posOffset>1456055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67A" w:rsidRPr="00F83F26" w:rsidRDefault="006A067A">
      <w:pPr>
        <w:rPr>
          <w:rFonts w:ascii="Bookman Old Style" w:hAnsi="Bookman Old Style"/>
        </w:rPr>
      </w:pPr>
    </w:p>
    <w:p w:rsidR="006A067A" w:rsidRPr="00F83F26" w:rsidRDefault="006A067A">
      <w:pPr>
        <w:rPr>
          <w:rFonts w:ascii="Bookman Old Style" w:hAnsi="Bookman Old Style"/>
        </w:rPr>
      </w:pPr>
    </w:p>
    <w:p w:rsidR="006A067A" w:rsidRPr="00F83F26" w:rsidRDefault="006A067A">
      <w:pPr>
        <w:rPr>
          <w:rFonts w:ascii="Bookman Old Style" w:hAnsi="Bookman Old Style"/>
        </w:rPr>
      </w:pPr>
    </w:p>
    <w:p w:rsidR="006A067A" w:rsidRPr="00F83F26" w:rsidRDefault="006A067A">
      <w:pPr>
        <w:rPr>
          <w:rFonts w:ascii="Bookman Old Style" w:hAnsi="Bookman Old Style"/>
        </w:rPr>
      </w:pPr>
    </w:p>
    <w:p w:rsidR="006A067A" w:rsidRPr="00F83F26" w:rsidRDefault="00E8698F" w:rsidP="006A067A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bookmarkStart w:id="0" w:name="_GoBack"/>
      <w:bookmarkEnd w:id="0"/>
      <w:r w:rsidR="002B3C8B">
        <w:rPr>
          <w:rFonts w:ascii="Bookman Old Style" w:hAnsi="Bookman Old Style"/>
          <w:sz w:val="32"/>
          <w:szCs w:val="32"/>
        </w:rPr>
        <w:t xml:space="preserve"> </w:t>
      </w:r>
      <w:r w:rsidR="006A067A" w:rsidRPr="00F83F26">
        <w:rPr>
          <w:rFonts w:ascii="Bookman Old Style" w:hAnsi="Bookman Old Style"/>
          <w:sz w:val="32"/>
          <w:szCs w:val="32"/>
        </w:rPr>
        <w:t>JOINT MOCK EXAMINATIONS</w:t>
      </w:r>
    </w:p>
    <w:p w:rsidR="006A067A" w:rsidRPr="00F83F26" w:rsidRDefault="006A067A" w:rsidP="006A067A">
      <w:pPr>
        <w:jc w:val="center"/>
        <w:rPr>
          <w:rFonts w:ascii="Bookman Old Style" w:hAnsi="Bookman Old Style"/>
        </w:rPr>
      </w:pPr>
    </w:p>
    <w:p w:rsidR="006A067A" w:rsidRPr="00F83F26" w:rsidRDefault="006A067A" w:rsidP="006A067A">
      <w:pPr>
        <w:jc w:val="center"/>
        <w:rPr>
          <w:rFonts w:ascii="Bookman Old Style" w:hAnsi="Bookman Old Style"/>
          <w:sz w:val="28"/>
          <w:szCs w:val="28"/>
        </w:rPr>
      </w:pPr>
      <w:r w:rsidRPr="00F83F26">
        <w:rPr>
          <w:rFonts w:ascii="Bookman Old Style" w:hAnsi="Bookman Old Style"/>
          <w:sz w:val="28"/>
          <w:szCs w:val="28"/>
        </w:rPr>
        <w:t>Uganda Advanced Certificate of Education</w:t>
      </w:r>
    </w:p>
    <w:p w:rsidR="006A067A" w:rsidRPr="00F83F26" w:rsidRDefault="006A067A" w:rsidP="006A067A">
      <w:pPr>
        <w:jc w:val="center"/>
        <w:rPr>
          <w:rFonts w:ascii="Bookman Old Style" w:hAnsi="Bookman Old Style"/>
        </w:rPr>
      </w:pPr>
    </w:p>
    <w:p w:rsidR="006A067A" w:rsidRPr="00F83F26" w:rsidRDefault="006A067A" w:rsidP="006A067A">
      <w:pPr>
        <w:jc w:val="center"/>
        <w:rPr>
          <w:rFonts w:ascii="Bookman Old Style" w:hAnsi="Bookman Old Style"/>
          <w:b/>
        </w:rPr>
      </w:pPr>
      <w:r w:rsidRPr="00F83F26">
        <w:rPr>
          <w:rFonts w:ascii="Bookman Old Style" w:hAnsi="Bookman Old Style"/>
          <w:b/>
        </w:rPr>
        <w:t>ART</w:t>
      </w:r>
    </w:p>
    <w:p w:rsidR="006A067A" w:rsidRPr="00F83F26" w:rsidRDefault="006A067A" w:rsidP="006A067A">
      <w:pPr>
        <w:jc w:val="center"/>
        <w:rPr>
          <w:rFonts w:ascii="Bookman Old Style" w:hAnsi="Bookman Old Style"/>
          <w:b/>
        </w:rPr>
      </w:pPr>
    </w:p>
    <w:p w:rsidR="006A067A" w:rsidRPr="00F83F26" w:rsidRDefault="006A067A" w:rsidP="006A067A">
      <w:pPr>
        <w:jc w:val="center"/>
        <w:rPr>
          <w:rFonts w:ascii="Bookman Old Style" w:hAnsi="Bookman Old Style"/>
          <w:b/>
        </w:rPr>
      </w:pPr>
      <w:r w:rsidRPr="00F83F26">
        <w:rPr>
          <w:rFonts w:ascii="Bookman Old Style" w:hAnsi="Bookman Old Style"/>
          <w:b/>
        </w:rPr>
        <w:t>PAPER 2</w:t>
      </w:r>
    </w:p>
    <w:p w:rsidR="006A067A" w:rsidRPr="00F83F26" w:rsidRDefault="006A067A" w:rsidP="006A067A">
      <w:pPr>
        <w:rPr>
          <w:rFonts w:ascii="Bookman Old Style" w:hAnsi="Bookman Old Style"/>
          <w:b/>
        </w:rPr>
      </w:pPr>
      <w:r w:rsidRPr="00F83F26">
        <w:rPr>
          <w:rFonts w:ascii="Bookman Old Style" w:hAnsi="Bookman Old Style"/>
          <w:b/>
        </w:rPr>
        <w:t xml:space="preserve">                                                    </w:t>
      </w:r>
    </w:p>
    <w:p w:rsidR="006A067A" w:rsidRPr="00F83F26" w:rsidRDefault="006A067A" w:rsidP="006A067A">
      <w:pPr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 xml:space="preserve"> </w:t>
      </w:r>
    </w:p>
    <w:p w:rsidR="006A067A" w:rsidRPr="00F83F26" w:rsidRDefault="006A067A" w:rsidP="006A067A">
      <w:pPr>
        <w:rPr>
          <w:rFonts w:ascii="Bookman Old Style" w:hAnsi="Bookman Old Style"/>
          <w:b/>
        </w:rPr>
      </w:pPr>
      <w:r w:rsidRPr="00F83F26">
        <w:rPr>
          <w:rFonts w:ascii="Bookman Old Style" w:hAnsi="Bookman Old Style"/>
          <w:b/>
        </w:rPr>
        <w:t xml:space="preserve">    THE STUDY OF A LIVING PERSON AND IMAGINATIVE COMPOSITION </w:t>
      </w:r>
    </w:p>
    <w:p w:rsidR="006A067A" w:rsidRPr="00F83F26" w:rsidRDefault="006A067A" w:rsidP="006A067A">
      <w:pPr>
        <w:rPr>
          <w:rFonts w:ascii="Bookman Old Style" w:hAnsi="Bookman Old Style"/>
          <w:b/>
        </w:rPr>
      </w:pPr>
      <w:r w:rsidRPr="00F83F26">
        <w:rPr>
          <w:rFonts w:ascii="Bookman Old Style" w:hAnsi="Bookman Old Style"/>
          <w:b/>
        </w:rPr>
        <w:t xml:space="preserve">                                               (IN COLOUR)</w:t>
      </w:r>
    </w:p>
    <w:p w:rsidR="001E43B9" w:rsidRPr="00F83F26" w:rsidRDefault="001E43B9" w:rsidP="006A067A">
      <w:pPr>
        <w:rPr>
          <w:rFonts w:ascii="Bookman Old Style" w:hAnsi="Bookman Old Style"/>
          <w:b/>
        </w:rPr>
      </w:pPr>
    </w:p>
    <w:p w:rsidR="001E43B9" w:rsidRPr="00F83F26" w:rsidRDefault="001E43B9" w:rsidP="006A067A">
      <w:pPr>
        <w:rPr>
          <w:rFonts w:ascii="Bookman Old Style" w:hAnsi="Bookman Old Style"/>
          <w:b/>
        </w:rPr>
      </w:pPr>
    </w:p>
    <w:p w:rsidR="001E43B9" w:rsidRPr="00F83F26" w:rsidRDefault="001E43B9" w:rsidP="00676C12">
      <w:pPr>
        <w:spacing w:line="360" w:lineRule="auto"/>
        <w:rPr>
          <w:rFonts w:ascii="Bookman Old Style" w:hAnsi="Bookman Old Style"/>
          <w:b/>
        </w:rPr>
      </w:pPr>
    </w:p>
    <w:p w:rsidR="001E43B9" w:rsidRPr="00F83F26" w:rsidRDefault="001E43B9" w:rsidP="00676C12">
      <w:pPr>
        <w:spacing w:line="360" w:lineRule="auto"/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This paper offers two alternatives, A and B candidates are free to choose either Alt A or Alt B</w:t>
      </w:r>
    </w:p>
    <w:p w:rsidR="001E43B9" w:rsidRPr="00F83F26" w:rsidRDefault="001E43B9" w:rsidP="00676C12">
      <w:pPr>
        <w:spacing w:line="360" w:lineRule="auto"/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 xml:space="preserve">Note: Candidates taking </w:t>
      </w:r>
      <w:proofErr w:type="spellStart"/>
      <w:r w:rsidR="00A536DB">
        <w:rPr>
          <w:rFonts w:ascii="Bookman Old Style" w:hAnsi="Bookman Old Style"/>
        </w:rPr>
        <w:t>Alt.</w:t>
      </w:r>
      <w:r w:rsidRPr="00F83F26">
        <w:rPr>
          <w:rFonts w:ascii="Bookman Old Style" w:hAnsi="Bookman Old Style"/>
        </w:rPr>
        <w:t>A</w:t>
      </w:r>
      <w:proofErr w:type="spellEnd"/>
      <w:r w:rsidRPr="00F83F26">
        <w:rPr>
          <w:rFonts w:ascii="Bookman Old Style" w:hAnsi="Bookman Old Style"/>
        </w:rPr>
        <w:t xml:space="preserve"> (living person) </w:t>
      </w:r>
      <w:r w:rsidR="004C19FA" w:rsidRPr="00F83F26">
        <w:rPr>
          <w:rFonts w:ascii="Bookman Old Style" w:hAnsi="Bookman Old Style"/>
        </w:rPr>
        <w:t>do not</w:t>
      </w:r>
      <w:r w:rsidRPr="00F83F26">
        <w:rPr>
          <w:rFonts w:ascii="Bookman Old Style" w:hAnsi="Bookman Old Style"/>
        </w:rPr>
        <w:t xml:space="preserve"> have a sketching session in the morning but start the paper straight away in the morning.</w:t>
      </w:r>
    </w:p>
    <w:p w:rsidR="001E43B9" w:rsidRPr="00F83F26" w:rsidRDefault="001E43B9" w:rsidP="00676C12">
      <w:pPr>
        <w:spacing w:line="360" w:lineRule="auto"/>
        <w:rPr>
          <w:rFonts w:ascii="Bookman Old Style" w:hAnsi="Bookman Old Style"/>
        </w:rPr>
      </w:pPr>
    </w:p>
    <w:p w:rsidR="001E43B9" w:rsidRPr="00F83F26" w:rsidRDefault="00A536DB" w:rsidP="00676C1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model for </w:t>
      </w:r>
      <w:proofErr w:type="spellStart"/>
      <w:r w:rsidRPr="00A536DB">
        <w:rPr>
          <w:rFonts w:ascii="Bookman Old Style" w:hAnsi="Bookman Old Style"/>
          <w:b/>
        </w:rPr>
        <w:t>Alt.</w:t>
      </w:r>
      <w:r w:rsidR="001E43B9" w:rsidRPr="00A536DB">
        <w:rPr>
          <w:rFonts w:ascii="Bookman Old Style" w:hAnsi="Bookman Old Style"/>
          <w:b/>
        </w:rPr>
        <w:t>A</w:t>
      </w:r>
      <w:proofErr w:type="spellEnd"/>
      <w:r w:rsidR="001E43B9" w:rsidRPr="00F83F26">
        <w:rPr>
          <w:rFonts w:ascii="Bookman Old Style" w:hAnsi="Bookman Old Style"/>
        </w:rPr>
        <w:t xml:space="preserve"> should pose for 30 minutes and rest for 5minutes at intervals.  Candidates should</w:t>
      </w:r>
      <w:r>
        <w:rPr>
          <w:rFonts w:ascii="Bookman Old Style" w:hAnsi="Bookman Old Style"/>
        </w:rPr>
        <w:t xml:space="preserve"> s</w:t>
      </w:r>
      <w:r w:rsidR="001E43B9" w:rsidRPr="00F83F26">
        <w:rPr>
          <w:rFonts w:ascii="Bookman Old Style" w:hAnsi="Bookman Old Style"/>
        </w:rPr>
        <w:t>it close to the model.</w:t>
      </w:r>
    </w:p>
    <w:p w:rsidR="001E43B9" w:rsidRPr="00F83F26" w:rsidRDefault="001E43B9" w:rsidP="00676C12">
      <w:pPr>
        <w:spacing w:line="360" w:lineRule="auto"/>
        <w:rPr>
          <w:rFonts w:ascii="Bookman Old Style" w:hAnsi="Bookman Old Style"/>
        </w:rPr>
      </w:pPr>
    </w:p>
    <w:p w:rsidR="001E43B9" w:rsidRPr="00F83F26" w:rsidRDefault="00A536DB" w:rsidP="00676C1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For </w:t>
      </w:r>
      <w:proofErr w:type="spellStart"/>
      <w:r w:rsidRPr="00A536DB">
        <w:rPr>
          <w:rFonts w:ascii="Bookman Old Style" w:hAnsi="Bookman Old Style"/>
          <w:b/>
        </w:rPr>
        <w:t>Alt.</w:t>
      </w:r>
      <w:r w:rsidR="001E43B9" w:rsidRPr="00A536DB">
        <w:rPr>
          <w:rFonts w:ascii="Bookman Old Style" w:hAnsi="Bookman Old Style"/>
          <w:b/>
        </w:rPr>
        <w:t>B</w:t>
      </w:r>
      <w:proofErr w:type="spellEnd"/>
      <w:r w:rsidR="001E43B9" w:rsidRPr="00F83F26">
        <w:rPr>
          <w:rFonts w:ascii="Bookman Old Style" w:hAnsi="Bookman Old Style"/>
        </w:rPr>
        <w:t xml:space="preserve"> you are required to make an original composition based on one of the subject</w:t>
      </w:r>
      <w:r>
        <w:rPr>
          <w:rFonts w:ascii="Bookman Old Style" w:hAnsi="Bookman Old Style"/>
        </w:rPr>
        <w:t>s</w:t>
      </w:r>
      <w:r w:rsidR="001E43B9" w:rsidRPr="00F83F26">
        <w:rPr>
          <w:rFonts w:ascii="Bookman Old Style" w:hAnsi="Bookman Old Style"/>
        </w:rPr>
        <w:t xml:space="preserve"> given.</w:t>
      </w:r>
    </w:p>
    <w:p w:rsidR="001E43B9" w:rsidRPr="00F83F26" w:rsidRDefault="00FE12B1" w:rsidP="00676C12">
      <w:pPr>
        <w:spacing w:line="360" w:lineRule="auto"/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NB. Candidates must be instructed that ruling by any means is forbidden.</w:t>
      </w:r>
    </w:p>
    <w:p w:rsidR="004C19FA" w:rsidRPr="00F83F26" w:rsidRDefault="004C19FA" w:rsidP="006A067A">
      <w:pPr>
        <w:rPr>
          <w:rFonts w:ascii="Bookman Old Style" w:hAnsi="Bookman Old Style"/>
        </w:rPr>
      </w:pPr>
    </w:p>
    <w:p w:rsidR="004C19FA" w:rsidRPr="00F83F26" w:rsidRDefault="004C19FA" w:rsidP="006A067A">
      <w:pPr>
        <w:rPr>
          <w:rFonts w:ascii="Bookman Old Style" w:hAnsi="Bookman Old Style"/>
        </w:rPr>
      </w:pPr>
    </w:p>
    <w:p w:rsidR="004C19FA" w:rsidRPr="00F83F26" w:rsidRDefault="004C19FA" w:rsidP="006A067A">
      <w:pPr>
        <w:rPr>
          <w:rFonts w:ascii="Bookman Old Style" w:hAnsi="Bookman Old Style"/>
        </w:rPr>
      </w:pPr>
    </w:p>
    <w:p w:rsidR="004C19FA" w:rsidRPr="00F83F26" w:rsidRDefault="004C19FA" w:rsidP="006A067A">
      <w:pPr>
        <w:rPr>
          <w:rFonts w:ascii="Bookman Old Style" w:hAnsi="Bookman Old Style"/>
        </w:rPr>
      </w:pPr>
    </w:p>
    <w:p w:rsidR="004C19FA" w:rsidRPr="00F83F26" w:rsidRDefault="004C19FA" w:rsidP="006A067A">
      <w:pPr>
        <w:rPr>
          <w:rFonts w:ascii="Bookman Old Style" w:hAnsi="Bookman Old Style"/>
        </w:rPr>
      </w:pPr>
    </w:p>
    <w:p w:rsidR="004C19FA" w:rsidRPr="00F83F26" w:rsidRDefault="004C19FA" w:rsidP="006A067A">
      <w:pPr>
        <w:rPr>
          <w:rFonts w:ascii="Bookman Old Style" w:hAnsi="Bookman Old Style"/>
        </w:rPr>
      </w:pPr>
    </w:p>
    <w:p w:rsidR="004C19FA" w:rsidRDefault="004C19FA" w:rsidP="006A067A">
      <w:pPr>
        <w:rPr>
          <w:rFonts w:ascii="Bookman Old Style" w:hAnsi="Bookman Old Style"/>
        </w:rPr>
      </w:pPr>
    </w:p>
    <w:p w:rsidR="00781C3B" w:rsidRPr="00F83F26" w:rsidRDefault="00781C3B" w:rsidP="006A067A">
      <w:pPr>
        <w:rPr>
          <w:rFonts w:ascii="Bookman Old Style" w:hAnsi="Bookman Old Style"/>
        </w:rPr>
      </w:pPr>
    </w:p>
    <w:p w:rsidR="004C19FA" w:rsidRPr="00F83F26" w:rsidRDefault="004C19FA" w:rsidP="006A067A">
      <w:pPr>
        <w:rPr>
          <w:rFonts w:ascii="Bookman Old Style" w:hAnsi="Bookman Old Style"/>
        </w:rPr>
      </w:pPr>
    </w:p>
    <w:p w:rsidR="004C19FA" w:rsidRPr="00F458E2" w:rsidRDefault="004C19FA" w:rsidP="006A067A">
      <w:pPr>
        <w:rPr>
          <w:rFonts w:ascii="Bookman Old Style" w:hAnsi="Bookman Old Style"/>
          <w:b/>
        </w:rPr>
      </w:pPr>
      <w:r w:rsidRPr="00F458E2">
        <w:rPr>
          <w:rFonts w:ascii="Bookman Old Style" w:hAnsi="Bookman Old Style"/>
          <w:b/>
        </w:rPr>
        <w:lastRenderedPageBreak/>
        <w:t>Either.</w:t>
      </w:r>
    </w:p>
    <w:p w:rsidR="004C19FA" w:rsidRPr="00F83F26" w:rsidRDefault="004C19FA" w:rsidP="006A067A">
      <w:pPr>
        <w:rPr>
          <w:rFonts w:ascii="Bookman Old Style" w:hAnsi="Bookman Old Style"/>
        </w:rPr>
      </w:pPr>
    </w:p>
    <w:p w:rsidR="004C19FA" w:rsidRPr="00F83F26" w:rsidRDefault="004C19FA" w:rsidP="006A067A">
      <w:pPr>
        <w:rPr>
          <w:rFonts w:ascii="Bookman Old Style" w:hAnsi="Bookman Old Style"/>
        </w:rPr>
      </w:pPr>
      <w:r w:rsidRPr="00781C3B">
        <w:rPr>
          <w:rFonts w:ascii="Bookman Old Style" w:hAnsi="Bookman Old Style"/>
          <w:b/>
        </w:rPr>
        <w:t>Alternative A:</w:t>
      </w:r>
      <w:r w:rsidRPr="00F83F26">
        <w:rPr>
          <w:rFonts w:ascii="Bookman Old Style" w:hAnsi="Bookman Old Style"/>
        </w:rPr>
        <w:t xml:space="preserve">  The study of a living person</w:t>
      </w:r>
    </w:p>
    <w:p w:rsidR="004C19FA" w:rsidRPr="00781C3B" w:rsidRDefault="004C19FA" w:rsidP="006A067A">
      <w:pPr>
        <w:rPr>
          <w:rFonts w:ascii="Bookman Old Style" w:hAnsi="Bookman Old Style"/>
          <w:b/>
        </w:rPr>
      </w:pPr>
    </w:p>
    <w:p w:rsidR="004C19FA" w:rsidRPr="00781C3B" w:rsidRDefault="004C19FA" w:rsidP="006A067A">
      <w:pPr>
        <w:rPr>
          <w:rFonts w:ascii="Bookman Old Style" w:hAnsi="Bookman Old Style"/>
          <w:b/>
        </w:rPr>
      </w:pPr>
      <w:r w:rsidRPr="00781C3B">
        <w:rPr>
          <w:rFonts w:ascii="Bookman Old Style" w:hAnsi="Bookman Old Style"/>
          <w:b/>
        </w:rPr>
        <w:t>Option 1. Full-figure</w:t>
      </w:r>
    </w:p>
    <w:p w:rsidR="004C19FA" w:rsidRPr="00F83F26" w:rsidRDefault="004C19FA" w:rsidP="006A067A">
      <w:pPr>
        <w:rPr>
          <w:rFonts w:ascii="Bookman Old Style" w:hAnsi="Bookman Old Style"/>
        </w:rPr>
      </w:pPr>
    </w:p>
    <w:p w:rsidR="00BD0138" w:rsidRPr="00F83F26" w:rsidRDefault="004C19FA" w:rsidP="00781C3B">
      <w:pPr>
        <w:spacing w:line="360" w:lineRule="auto"/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 xml:space="preserve">A model wears short sleeved shirt and a pair of trousers folded to the knee level. </w:t>
      </w:r>
      <w:r w:rsidR="00BD0138" w:rsidRPr="00F83F26">
        <w:rPr>
          <w:rFonts w:ascii="Bookman Old Style" w:hAnsi="Bookman Old Style"/>
        </w:rPr>
        <w:t>A model stands in a bent position supported by a walking stick.</w:t>
      </w:r>
      <w:r w:rsidR="00781C3B">
        <w:rPr>
          <w:rFonts w:ascii="Bookman Old Style" w:hAnsi="Bookman Old Style"/>
        </w:rPr>
        <w:t xml:space="preserve"> </w:t>
      </w:r>
      <w:r w:rsidR="00BD0138" w:rsidRPr="00F83F26">
        <w:rPr>
          <w:rFonts w:ascii="Bookman Old Style" w:hAnsi="Bookman Old Style"/>
        </w:rPr>
        <w:t>The right hand holds the stick while the left hand holds the hind part of the back.</w:t>
      </w:r>
      <w:r w:rsidR="00781C3B">
        <w:rPr>
          <w:rFonts w:ascii="Bookman Old Style" w:hAnsi="Bookman Old Style"/>
        </w:rPr>
        <w:t xml:space="preserve"> </w:t>
      </w:r>
      <w:r w:rsidR="00BD0138" w:rsidRPr="00F83F26">
        <w:rPr>
          <w:rFonts w:ascii="Bookman Old Style" w:hAnsi="Bookman Old Style"/>
        </w:rPr>
        <w:t>The model should be wearing African sandals. Candidates draw full figure.</w:t>
      </w:r>
    </w:p>
    <w:p w:rsidR="00BD0138" w:rsidRPr="00F83F26" w:rsidRDefault="00BD0138" w:rsidP="006A067A">
      <w:pPr>
        <w:rPr>
          <w:rFonts w:ascii="Bookman Old Style" w:hAnsi="Bookman Old Style"/>
        </w:rPr>
      </w:pPr>
    </w:p>
    <w:p w:rsidR="00BD0138" w:rsidRPr="00F458E2" w:rsidRDefault="00F458E2" w:rsidP="006A067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OR</w:t>
      </w:r>
      <w:r w:rsidR="00BD0138" w:rsidRPr="00F458E2">
        <w:rPr>
          <w:rFonts w:ascii="Bookman Old Style" w:hAnsi="Bookman Old Style"/>
          <w:b/>
        </w:rPr>
        <w:t xml:space="preserve"> </w:t>
      </w:r>
    </w:p>
    <w:p w:rsidR="00BD0138" w:rsidRPr="00F83F26" w:rsidRDefault="00BD0138" w:rsidP="006A067A">
      <w:pPr>
        <w:rPr>
          <w:rFonts w:ascii="Bookman Old Style" w:hAnsi="Bookman Old Style"/>
        </w:rPr>
      </w:pPr>
    </w:p>
    <w:p w:rsidR="00BD0138" w:rsidRPr="00781C3B" w:rsidRDefault="00BD0138" w:rsidP="006A067A">
      <w:pPr>
        <w:rPr>
          <w:rFonts w:ascii="Bookman Old Style" w:hAnsi="Bookman Old Style"/>
          <w:b/>
        </w:rPr>
      </w:pPr>
      <w:r w:rsidRPr="00781C3B">
        <w:rPr>
          <w:rFonts w:ascii="Bookman Old Style" w:hAnsi="Bookman Old Style"/>
          <w:b/>
        </w:rPr>
        <w:t>Option 2. Head including Torso</w:t>
      </w:r>
    </w:p>
    <w:p w:rsidR="00BD0138" w:rsidRPr="00F83F26" w:rsidRDefault="00BD0138" w:rsidP="00781C3B">
      <w:pPr>
        <w:spacing w:line="360" w:lineRule="auto"/>
        <w:rPr>
          <w:rFonts w:ascii="Bookman Old Style" w:hAnsi="Bookman Old Style"/>
        </w:rPr>
      </w:pPr>
    </w:p>
    <w:p w:rsidR="00BD0138" w:rsidRPr="00F83F26" w:rsidRDefault="00BD0138" w:rsidP="00781C3B">
      <w:pPr>
        <w:spacing w:line="360" w:lineRule="auto"/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A model dressed in a round-neck short sleeved T</w:t>
      </w:r>
      <w:r w:rsidR="00781C3B">
        <w:rPr>
          <w:rFonts w:ascii="Bookman Old Style" w:hAnsi="Bookman Old Style"/>
        </w:rPr>
        <w:t>-shirt, with head-dress/</w:t>
      </w:r>
      <w:r w:rsidR="00DB6425" w:rsidRPr="00F83F26">
        <w:rPr>
          <w:rFonts w:ascii="Bookman Old Style" w:hAnsi="Bookman Old Style"/>
        </w:rPr>
        <w:t>bandanna on the head sits on a chair behind a table with the head slightly bent downwards. With the elbows of both arms resting comfortably on top of the tabl</w:t>
      </w:r>
      <w:r w:rsidR="0006039F" w:rsidRPr="00F83F26">
        <w:rPr>
          <w:rFonts w:ascii="Bookman Old Style" w:hAnsi="Bookman Old Style"/>
        </w:rPr>
        <w:t>e, the lower arms of the model c</w:t>
      </w:r>
      <w:r w:rsidR="00DB6425" w:rsidRPr="00F83F26">
        <w:rPr>
          <w:rFonts w:ascii="Bookman Old Style" w:hAnsi="Bookman Old Style"/>
        </w:rPr>
        <w:t xml:space="preserve">ross over each other, as the left hand clasps the upper biceps of the right arms and the right hand clasps the upper biceps of the left upper arms. </w:t>
      </w:r>
      <w:r w:rsidR="00DD146B" w:rsidRPr="00F83F26">
        <w:rPr>
          <w:rFonts w:ascii="Bookman Old Style" w:hAnsi="Bookman Old Style"/>
        </w:rPr>
        <w:t>Candidates draw or paint the upper part of the model including the top part of the table.</w:t>
      </w:r>
    </w:p>
    <w:p w:rsidR="00DD146B" w:rsidRDefault="00DD146B" w:rsidP="006A067A">
      <w:pPr>
        <w:rPr>
          <w:rFonts w:ascii="Bookman Old Style" w:hAnsi="Bookman Old Style"/>
        </w:rPr>
      </w:pPr>
    </w:p>
    <w:p w:rsidR="00F458E2" w:rsidRPr="00F83F26" w:rsidRDefault="00F458E2" w:rsidP="006A067A">
      <w:pPr>
        <w:rPr>
          <w:rFonts w:ascii="Bookman Old Style" w:hAnsi="Bookman Old Style"/>
        </w:rPr>
      </w:pPr>
    </w:p>
    <w:p w:rsidR="00BA366E" w:rsidRPr="00F83F26" w:rsidRDefault="00DD146B" w:rsidP="006A067A">
      <w:pPr>
        <w:rPr>
          <w:rFonts w:ascii="Bookman Old Style" w:hAnsi="Bookman Old Style"/>
        </w:rPr>
      </w:pPr>
      <w:r w:rsidRPr="00781C3B">
        <w:rPr>
          <w:rFonts w:ascii="Bookman Old Style" w:hAnsi="Bookman Old Style"/>
          <w:b/>
        </w:rPr>
        <w:t>Alternative B:</w:t>
      </w:r>
      <w:r w:rsidR="00BA366E" w:rsidRPr="00F83F26">
        <w:rPr>
          <w:rFonts w:ascii="Bookman Old Style" w:hAnsi="Bookman Old Style"/>
        </w:rPr>
        <w:t xml:space="preserve"> </w:t>
      </w:r>
      <w:r w:rsidR="0006039F" w:rsidRPr="00F83F26">
        <w:rPr>
          <w:rFonts w:ascii="Bookman Old Style" w:hAnsi="Bookman Old Style"/>
        </w:rPr>
        <w:t xml:space="preserve">Original imaginative </w:t>
      </w:r>
      <w:r w:rsidR="00BA366E" w:rsidRPr="00F83F26">
        <w:rPr>
          <w:rFonts w:ascii="Bookman Old Style" w:hAnsi="Bookman Old Style"/>
        </w:rPr>
        <w:t>compos</w:t>
      </w:r>
      <w:r w:rsidR="0006039F" w:rsidRPr="00F83F26">
        <w:rPr>
          <w:rFonts w:ascii="Bookman Old Style" w:hAnsi="Bookman Old Style"/>
        </w:rPr>
        <w:t xml:space="preserve">ition in </w:t>
      </w:r>
      <w:proofErr w:type="spellStart"/>
      <w:r w:rsidR="0006039F" w:rsidRPr="00F83F26">
        <w:rPr>
          <w:rFonts w:ascii="Bookman Old Style" w:hAnsi="Bookman Old Style"/>
        </w:rPr>
        <w:t>colour</w:t>
      </w:r>
      <w:proofErr w:type="spellEnd"/>
    </w:p>
    <w:p w:rsidR="0006039F" w:rsidRPr="00F83F26" w:rsidRDefault="0006039F" w:rsidP="006A067A">
      <w:pPr>
        <w:rPr>
          <w:rFonts w:ascii="Bookman Old Style" w:hAnsi="Bookman Old Style"/>
        </w:rPr>
      </w:pPr>
    </w:p>
    <w:p w:rsidR="0006039F" w:rsidRPr="00781C3B" w:rsidRDefault="0006039F" w:rsidP="006A067A">
      <w:pPr>
        <w:rPr>
          <w:rFonts w:ascii="Bookman Old Style" w:hAnsi="Bookman Old Style"/>
          <w:b/>
        </w:rPr>
      </w:pPr>
      <w:r w:rsidRPr="00781C3B">
        <w:rPr>
          <w:rFonts w:ascii="Bookman Old Style" w:hAnsi="Bookman Old Style"/>
          <w:b/>
        </w:rPr>
        <w:t>Time: 2 hours - Sketching</w:t>
      </w:r>
    </w:p>
    <w:p w:rsidR="0006039F" w:rsidRPr="00781C3B" w:rsidRDefault="00F458E2" w:rsidP="006A067A">
      <w:pPr>
        <w:rPr>
          <w:rFonts w:ascii="Bookman Old Style" w:hAnsi="Bookman Old Style"/>
          <w:b/>
        </w:rPr>
      </w:pPr>
      <w:r w:rsidRPr="00781C3B">
        <w:rPr>
          <w:rFonts w:ascii="Bookman Old Style" w:hAnsi="Bookman Old Style"/>
          <w:b/>
        </w:rPr>
        <w:t xml:space="preserve">         </w:t>
      </w:r>
      <w:r w:rsidR="00781C3B">
        <w:rPr>
          <w:rFonts w:ascii="Bookman Old Style" w:hAnsi="Bookman Old Style"/>
          <w:b/>
        </w:rPr>
        <w:t xml:space="preserve"> </w:t>
      </w:r>
      <w:r w:rsidR="0006039F" w:rsidRPr="00781C3B">
        <w:rPr>
          <w:rFonts w:ascii="Bookman Old Style" w:hAnsi="Bookman Old Style"/>
          <w:b/>
        </w:rPr>
        <w:t xml:space="preserve">3hours – </w:t>
      </w:r>
      <w:r w:rsidR="00781C3B">
        <w:rPr>
          <w:rFonts w:ascii="Bookman Old Style" w:hAnsi="Bookman Old Style"/>
          <w:b/>
        </w:rPr>
        <w:t>P</w:t>
      </w:r>
      <w:r w:rsidR="0006039F" w:rsidRPr="00781C3B">
        <w:rPr>
          <w:rFonts w:ascii="Bookman Old Style" w:hAnsi="Bookman Old Style"/>
          <w:b/>
        </w:rPr>
        <w:t>ractical test</w:t>
      </w:r>
    </w:p>
    <w:p w:rsidR="0006039F" w:rsidRPr="00F83F26" w:rsidRDefault="0006039F" w:rsidP="006A067A">
      <w:pPr>
        <w:rPr>
          <w:rFonts w:ascii="Bookman Old Style" w:hAnsi="Bookman Old Style"/>
        </w:rPr>
      </w:pPr>
    </w:p>
    <w:p w:rsidR="0006039F" w:rsidRPr="00F83F26" w:rsidRDefault="0006039F" w:rsidP="006A067A">
      <w:pPr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Attempt only one subject out of the alternative</w:t>
      </w:r>
      <w:r w:rsidR="00781C3B">
        <w:rPr>
          <w:rFonts w:ascii="Bookman Old Style" w:hAnsi="Bookman Old Style"/>
        </w:rPr>
        <w:t>s</w:t>
      </w:r>
      <w:r w:rsidRPr="00F83F26">
        <w:rPr>
          <w:rFonts w:ascii="Bookman Old Style" w:hAnsi="Bookman Old Style"/>
        </w:rPr>
        <w:t xml:space="preserve"> given below.</w:t>
      </w:r>
    </w:p>
    <w:p w:rsidR="0006039F" w:rsidRPr="00F83F26" w:rsidRDefault="0006039F" w:rsidP="006A067A">
      <w:pPr>
        <w:rPr>
          <w:rFonts w:ascii="Bookman Old Style" w:hAnsi="Bookman Old Style"/>
        </w:rPr>
      </w:pPr>
    </w:p>
    <w:p w:rsidR="0006039F" w:rsidRPr="00F83F26" w:rsidRDefault="0006039F" w:rsidP="006A067A">
      <w:pPr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1. A disorganized family at supper time</w:t>
      </w:r>
    </w:p>
    <w:p w:rsidR="0006039F" w:rsidRPr="00F83F26" w:rsidRDefault="0006039F" w:rsidP="006A067A">
      <w:pPr>
        <w:rPr>
          <w:rFonts w:ascii="Bookman Old Style" w:hAnsi="Bookman Old Style"/>
        </w:rPr>
      </w:pPr>
    </w:p>
    <w:p w:rsidR="0006039F" w:rsidRPr="00F83F26" w:rsidRDefault="0006039F" w:rsidP="006A067A">
      <w:pPr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2. Learning to ride a bicycle</w:t>
      </w:r>
    </w:p>
    <w:p w:rsidR="0006039F" w:rsidRPr="00F83F26" w:rsidRDefault="0006039F" w:rsidP="006A067A">
      <w:pPr>
        <w:rPr>
          <w:rFonts w:ascii="Bookman Old Style" w:hAnsi="Bookman Old Style"/>
        </w:rPr>
      </w:pPr>
    </w:p>
    <w:p w:rsidR="0006039F" w:rsidRPr="00F83F26" w:rsidRDefault="0006039F" w:rsidP="006A067A">
      <w:pPr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3. Fishing by the waters</w:t>
      </w:r>
    </w:p>
    <w:p w:rsidR="0006039F" w:rsidRPr="00F83F26" w:rsidRDefault="0006039F" w:rsidP="006A067A">
      <w:pPr>
        <w:rPr>
          <w:rFonts w:ascii="Bookman Old Style" w:hAnsi="Bookman Old Style"/>
        </w:rPr>
      </w:pPr>
    </w:p>
    <w:p w:rsidR="0006039F" w:rsidRPr="00F83F26" w:rsidRDefault="0006039F" w:rsidP="006A067A">
      <w:pPr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4. Mob justice.</w:t>
      </w:r>
    </w:p>
    <w:p w:rsidR="0006039F" w:rsidRPr="00F83F26" w:rsidRDefault="0006039F" w:rsidP="006A067A">
      <w:pPr>
        <w:rPr>
          <w:rFonts w:ascii="Bookman Old Style" w:hAnsi="Bookman Old Style"/>
        </w:rPr>
      </w:pPr>
    </w:p>
    <w:p w:rsidR="0006039F" w:rsidRPr="00F83F26" w:rsidRDefault="00AE40D4" w:rsidP="006A067A">
      <w:pPr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5. An</w:t>
      </w:r>
      <w:r w:rsidR="0006039F" w:rsidRPr="00F83F26">
        <w:rPr>
          <w:rFonts w:ascii="Bookman Old Style" w:hAnsi="Bookman Old Style"/>
        </w:rPr>
        <w:t xml:space="preserve"> inter-class drama comp</w:t>
      </w:r>
      <w:r w:rsidR="00781C3B">
        <w:rPr>
          <w:rFonts w:ascii="Bookman Old Style" w:hAnsi="Bookman Old Style"/>
        </w:rPr>
        <w:t>et</w:t>
      </w:r>
      <w:r w:rsidR="0006039F" w:rsidRPr="00F83F26">
        <w:rPr>
          <w:rFonts w:ascii="Bookman Old Style" w:hAnsi="Bookman Old Style"/>
        </w:rPr>
        <w:t>ition in your school.</w:t>
      </w:r>
    </w:p>
    <w:p w:rsidR="0006039F" w:rsidRPr="00F83F26" w:rsidRDefault="0006039F" w:rsidP="006A067A">
      <w:pPr>
        <w:rPr>
          <w:rFonts w:ascii="Bookman Old Style" w:hAnsi="Bookman Old Style"/>
        </w:rPr>
      </w:pPr>
    </w:p>
    <w:p w:rsidR="0006039F" w:rsidRPr="00F83F26" w:rsidRDefault="0006039F" w:rsidP="006A067A">
      <w:pPr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6. Students lining up for lunch as teachers on duty look on.</w:t>
      </w:r>
    </w:p>
    <w:p w:rsidR="0006039F" w:rsidRPr="00F83F26" w:rsidRDefault="0006039F" w:rsidP="006A067A">
      <w:pPr>
        <w:rPr>
          <w:rFonts w:ascii="Bookman Old Style" w:hAnsi="Bookman Old Style"/>
        </w:rPr>
      </w:pPr>
    </w:p>
    <w:p w:rsidR="0006039F" w:rsidRPr="00F83F26" w:rsidRDefault="0006039F" w:rsidP="006A067A">
      <w:pPr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>7. Traffic jam</w:t>
      </w:r>
    </w:p>
    <w:p w:rsidR="0006039F" w:rsidRPr="00F83F26" w:rsidRDefault="0006039F" w:rsidP="006A067A">
      <w:pPr>
        <w:rPr>
          <w:rFonts w:ascii="Bookman Old Style" w:hAnsi="Bookman Old Style"/>
        </w:rPr>
      </w:pPr>
    </w:p>
    <w:p w:rsidR="0006039F" w:rsidRPr="00F83F26" w:rsidRDefault="0006039F" w:rsidP="006A067A">
      <w:pPr>
        <w:rPr>
          <w:rFonts w:ascii="Bookman Old Style" w:hAnsi="Bookman Old Style"/>
        </w:rPr>
      </w:pPr>
      <w:r w:rsidRPr="00F83F26">
        <w:rPr>
          <w:rFonts w:ascii="Bookman Old Style" w:hAnsi="Bookman Old Style"/>
        </w:rPr>
        <w:t xml:space="preserve">8. Men and </w:t>
      </w:r>
      <w:r w:rsidR="00AE40D4" w:rsidRPr="00F83F26">
        <w:rPr>
          <w:rFonts w:ascii="Bookman Old Style" w:hAnsi="Bookman Old Style"/>
        </w:rPr>
        <w:t>woman excited</w:t>
      </w:r>
      <w:r w:rsidRPr="00F83F26">
        <w:rPr>
          <w:rFonts w:ascii="Bookman Old Style" w:hAnsi="Bookman Old Style"/>
        </w:rPr>
        <w:t xml:space="preserve"> as they watch a victorious match.</w:t>
      </w:r>
    </w:p>
    <w:p w:rsidR="00AE40D4" w:rsidRPr="00F83F26" w:rsidRDefault="00AE40D4" w:rsidP="006A067A">
      <w:pPr>
        <w:rPr>
          <w:rFonts w:ascii="Bookman Old Style" w:hAnsi="Bookman Old Style"/>
        </w:rPr>
      </w:pPr>
    </w:p>
    <w:p w:rsidR="00AE40D4" w:rsidRPr="00F83F26" w:rsidRDefault="00AE40D4" w:rsidP="006A067A">
      <w:pPr>
        <w:rPr>
          <w:rFonts w:ascii="Bookman Old Style" w:hAnsi="Bookman Old Style"/>
        </w:rPr>
      </w:pPr>
    </w:p>
    <w:p w:rsidR="00AE40D4" w:rsidRPr="00F83F26" w:rsidRDefault="00AE40D4" w:rsidP="006A067A">
      <w:pPr>
        <w:rPr>
          <w:rFonts w:ascii="Bookman Old Style" w:hAnsi="Bookman Old Style"/>
        </w:rPr>
      </w:pPr>
    </w:p>
    <w:p w:rsidR="006A067A" w:rsidRPr="00F83F26" w:rsidRDefault="00AE40D4" w:rsidP="006A067A">
      <w:pPr>
        <w:jc w:val="center"/>
        <w:rPr>
          <w:rFonts w:ascii="Bookman Old Style" w:hAnsi="Bookman Old Style"/>
          <w:b/>
        </w:rPr>
      </w:pPr>
      <w:r w:rsidRPr="00F83F26">
        <w:rPr>
          <w:rFonts w:ascii="Bookman Old Style" w:hAnsi="Bookman Old Style"/>
          <w:b/>
        </w:rPr>
        <w:t>END</w:t>
      </w:r>
    </w:p>
    <w:sectPr w:rsidR="006A067A" w:rsidRPr="00F83F26" w:rsidSect="00676C12">
      <w:footerReference w:type="default" r:id="rId7"/>
      <w:pgSz w:w="11909" w:h="17093" w:code="9"/>
      <w:pgMar w:top="576" w:right="576" w:bottom="0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9C7" w:rsidRDefault="001549C7" w:rsidP="001E43B9">
      <w:r>
        <w:separator/>
      </w:r>
    </w:p>
  </w:endnote>
  <w:endnote w:type="continuationSeparator" w:id="0">
    <w:p w:rsidR="001549C7" w:rsidRDefault="001549C7" w:rsidP="001E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12" w:rsidRPr="00676C12" w:rsidRDefault="00676C12">
    <w:pPr>
      <w:pStyle w:val="Footer"/>
      <w:jc w:val="right"/>
      <w:rPr>
        <w:rFonts w:ascii="Bookman Old Style" w:hAnsi="Bookman Old Style"/>
      </w:rPr>
    </w:pPr>
    <w:r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ABDC4A" wp14:editId="4F2EC2A5">
              <wp:simplePos x="0" y="0"/>
              <wp:positionH relativeFrom="column">
                <wp:posOffset>-529590</wp:posOffset>
              </wp:positionH>
              <wp:positionV relativeFrom="paragraph">
                <wp:posOffset>4445</wp:posOffset>
              </wp:positionV>
              <wp:extent cx="75247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4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59D3E4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1.7pt,.35pt" to="550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676C12">
      <w:rPr>
        <w:rFonts w:ascii="Bookman Old Style" w:hAnsi="Bookman Old Style"/>
        <w:i/>
      </w:rPr>
      <w:t>© 2016 Western Examinations Consultants</w:t>
    </w:r>
    <w:r w:rsidRPr="00676C12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12544708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</w:rPr>
            <w:id w:val="-762536318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</w:rPr>
              <w:t xml:space="preserve">                                                     </w:t>
            </w:r>
            <w:r w:rsidRPr="00676C12">
              <w:rPr>
                <w:rFonts w:ascii="Bookman Old Style" w:hAnsi="Bookman Old Style"/>
              </w:rPr>
              <w:t xml:space="preserve">Page </w:t>
            </w:r>
            <w:r w:rsidRPr="00676C12">
              <w:rPr>
                <w:rFonts w:ascii="Bookman Old Style" w:hAnsi="Bookman Old Style"/>
                <w:b/>
                <w:bCs/>
              </w:rPr>
              <w:fldChar w:fldCharType="begin"/>
            </w:r>
            <w:r w:rsidRPr="00676C12">
              <w:rPr>
                <w:rFonts w:ascii="Bookman Old Style" w:hAnsi="Bookman Old Style"/>
                <w:b/>
                <w:bCs/>
              </w:rPr>
              <w:instrText xml:space="preserve"> PAGE </w:instrText>
            </w:r>
            <w:r w:rsidRPr="00676C12">
              <w:rPr>
                <w:rFonts w:ascii="Bookman Old Style" w:hAnsi="Bookman Old Style"/>
                <w:b/>
                <w:bCs/>
              </w:rPr>
              <w:fldChar w:fldCharType="separate"/>
            </w:r>
            <w:r w:rsidR="00E8698F">
              <w:rPr>
                <w:rFonts w:ascii="Bookman Old Style" w:hAnsi="Bookman Old Style"/>
                <w:b/>
                <w:bCs/>
                <w:noProof/>
              </w:rPr>
              <w:t>2</w:t>
            </w:r>
            <w:r w:rsidRPr="00676C12">
              <w:rPr>
                <w:rFonts w:ascii="Bookman Old Style" w:hAnsi="Bookman Old Style"/>
                <w:b/>
                <w:bCs/>
              </w:rPr>
              <w:fldChar w:fldCharType="end"/>
            </w:r>
            <w:r w:rsidRPr="00676C12">
              <w:rPr>
                <w:rFonts w:ascii="Bookman Old Style" w:hAnsi="Bookman Old Style"/>
              </w:rPr>
              <w:t xml:space="preserve"> of </w:t>
            </w:r>
            <w:r w:rsidRPr="00676C12">
              <w:rPr>
                <w:rFonts w:ascii="Bookman Old Style" w:hAnsi="Bookman Old Style"/>
                <w:b/>
                <w:bCs/>
              </w:rPr>
              <w:fldChar w:fldCharType="begin"/>
            </w:r>
            <w:r w:rsidRPr="00676C12">
              <w:rPr>
                <w:rFonts w:ascii="Bookman Old Style" w:hAnsi="Bookman Old Style"/>
                <w:b/>
                <w:bCs/>
              </w:rPr>
              <w:instrText xml:space="preserve"> NUMPAGES  </w:instrText>
            </w:r>
            <w:r w:rsidRPr="00676C12">
              <w:rPr>
                <w:rFonts w:ascii="Bookman Old Style" w:hAnsi="Bookman Old Style"/>
                <w:b/>
                <w:bCs/>
              </w:rPr>
              <w:fldChar w:fldCharType="separate"/>
            </w:r>
            <w:r w:rsidR="00E8698F">
              <w:rPr>
                <w:rFonts w:ascii="Bookman Old Style" w:hAnsi="Bookman Old Style"/>
                <w:b/>
                <w:bCs/>
                <w:noProof/>
              </w:rPr>
              <w:t>2</w:t>
            </w:r>
            <w:r w:rsidRPr="00676C12">
              <w:rPr>
                <w:rFonts w:ascii="Bookman Old Style" w:hAnsi="Bookman Old Style"/>
                <w:b/>
                <w:bCs/>
              </w:rPr>
              <w:fldChar w:fldCharType="end"/>
            </w:r>
          </w:sdtContent>
        </w:sdt>
      </w:sdtContent>
    </w:sdt>
  </w:p>
  <w:p w:rsidR="001E43B9" w:rsidRDefault="001E43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9C7" w:rsidRDefault="001549C7" w:rsidP="001E43B9">
      <w:r>
        <w:separator/>
      </w:r>
    </w:p>
  </w:footnote>
  <w:footnote w:type="continuationSeparator" w:id="0">
    <w:p w:rsidR="001549C7" w:rsidRDefault="001549C7" w:rsidP="001E4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7A"/>
    <w:rsid w:val="0006039F"/>
    <w:rsid w:val="000B54CD"/>
    <w:rsid w:val="000D3FFF"/>
    <w:rsid w:val="001549C7"/>
    <w:rsid w:val="001C358F"/>
    <w:rsid w:val="001E43B9"/>
    <w:rsid w:val="00203845"/>
    <w:rsid w:val="002B3C8B"/>
    <w:rsid w:val="003045A5"/>
    <w:rsid w:val="004C19FA"/>
    <w:rsid w:val="00676C12"/>
    <w:rsid w:val="006A067A"/>
    <w:rsid w:val="00781C3B"/>
    <w:rsid w:val="008B3C9F"/>
    <w:rsid w:val="00915D02"/>
    <w:rsid w:val="00A536DB"/>
    <w:rsid w:val="00AE40D4"/>
    <w:rsid w:val="00BA366E"/>
    <w:rsid w:val="00BD0138"/>
    <w:rsid w:val="00CB0D5D"/>
    <w:rsid w:val="00D42082"/>
    <w:rsid w:val="00DB6425"/>
    <w:rsid w:val="00DD146B"/>
    <w:rsid w:val="00E103AE"/>
    <w:rsid w:val="00E208A7"/>
    <w:rsid w:val="00E8698F"/>
    <w:rsid w:val="00F458E2"/>
    <w:rsid w:val="00F83F26"/>
    <w:rsid w:val="00FE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F85B0-AA3A-49F7-88FA-FA00C100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4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43B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E4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3B9"/>
    <w:rPr>
      <w:sz w:val="24"/>
      <w:szCs w:val="24"/>
    </w:rPr>
  </w:style>
  <w:style w:type="paragraph" w:styleId="BalloonText">
    <w:name w:val="Balloon Text"/>
    <w:basedOn w:val="Normal"/>
    <w:link w:val="BalloonTextChar"/>
    <w:rsid w:val="00A536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53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15</cp:revision>
  <cp:lastPrinted>2016-07-21T01:41:00Z</cp:lastPrinted>
  <dcterms:created xsi:type="dcterms:W3CDTF">2016-04-29T10:07:00Z</dcterms:created>
  <dcterms:modified xsi:type="dcterms:W3CDTF">2016-07-21T01:42:00Z</dcterms:modified>
</cp:coreProperties>
</file>