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proofErr w:type="gramStart"/>
      <w:r>
        <w:rPr>
          <w:rFonts w:asciiTheme="majorHAnsi" w:hAnsiTheme="majorHAnsi"/>
          <w:b/>
          <w:sz w:val="24"/>
          <w:szCs w:val="24"/>
        </w:rPr>
        <w:t xml:space="preserve">P615/1/2/3 </w:t>
      </w:r>
      <w:proofErr w:type="spellStart"/>
      <w:r>
        <w:rPr>
          <w:rFonts w:asciiTheme="majorHAnsi" w:hAnsiTheme="majorHAnsi"/>
          <w:b/>
          <w:sz w:val="24"/>
          <w:szCs w:val="24"/>
        </w:rPr>
        <w:t>Inst.Sch</w:t>
      </w:r>
      <w:proofErr w:type="spellEnd"/>
      <w:r>
        <w:rPr>
          <w:rFonts w:asciiTheme="majorHAnsi" w:hAnsiTheme="majorHAnsi"/>
          <w:b/>
          <w:sz w:val="24"/>
          <w:szCs w:val="24"/>
        </w:rPr>
        <w:t>.</w:t>
      </w:r>
      <w:proofErr w:type="gramEnd"/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INSTRUCTIONS</w:t>
      </w: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FOR FINE ART</w:t>
      </w: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1, 2 &amp; 3</w:t>
      </w: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2016</w:t>
      </w: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228600</wp:posOffset>
            </wp:positionV>
            <wp:extent cx="1047750" cy="1095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92CB5" w:rsidRDefault="00892CB5" w:rsidP="00892CB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892CB5" w:rsidRDefault="00892CB5" w:rsidP="00892CB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Uganda Advanced Certificate of Education </w:t>
      </w:r>
    </w:p>
    <w:p w:rsidR="00892CB5" w:rsidRDefault="00892CB5" w:rsidP="00892CB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ART CONFIDENTIALS</w:t>
      </w:r>
    </w:p>
    <w:p w:rsidR="00892CB5" w:rsidRDefault="00892CB5" w:rsidP="00892CB5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1, 2 &amp; 3</w:t>
      </w: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Note: </w:t>
      </w: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Great care should be taken that the information given below does not reach the candidates either directly or indirectly.</w:t>
      </w: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INSTR</w:t>
      </w:r>
      <w:r w:rsidR="00A57AB2">
        <w:rPr>
          <w:rFonts w:asciiTheme="majorHAnsi" w:hAnsiTheme="majorHAnsi"/>
          <w:b/>
          <w:sz w:val="24"/>
          <w:szCs w:val="24"/>
        </w:rPr>
        <w:t>UCTIONS FOR PREPARING THE ITEMS</w:t>
      </w:r>
      <w:bookmarkStart w:id="0" w:name="_GoBack"/>
      <w:bookmarkEnd w:id="0"/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The information given here is only to facilitate the preparation of the examination.</w:t>
      </w: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The Head teacher should make sure that the teacher responsible for preparing items gets all items before the examination.</w:t>
      </w: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i/>
          <w:sz w:val="24"/>
          <w:szCs w:val="24"/>
        </w:rPr>
      </w:pPr>
    </w:p>
    <w:p w:rsidR="00892CB5" w:rsidRDefault="00892CB5" w:rsidP="004D1D76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LIST OF ITEMS </w:t>
      </w:r>
    </w:p>
    <w:p w:rsidR="00892CB5" w:rsidRDefault="00892CB5" w:rsidP="004D1D76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following items should be available for setting not more than two hours to the sitting of the paper on the day of the examinations.</w:t>
      </w:r>
    </w:p>
    <w:p w:rsidR="00892CB5" w:rsidRDefault="00892CB5" w:rsidP="004D1D76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p w:rsidR="00892CB5" w:rsidRDefault="00892CB5" w:rsidP="004D1D76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Paper 1 (P615/1) STILL LIFE AND NATURE </w:t>
      </w:r>
    </w:p>
    <w:p w:rsidR="00892CB5" w:rsidRDefault="00892CB5" w:rsidP="004D1D76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Classroom block </w:t>
      </w:r>
    </w:p>
    <w:p w:rsidR="00892CB5" w:rsidRDefault="00892CB5" w:rsidP="004D1D76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Trees </w:t>
      </w:r>
    </w:p>
    <w:p w:rsidR="00892CB5" w:rsidRDefault="00892CB5" w:rsidP="004D1D76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Walk ways </w:t>
      </w:r>
    </w:p>
    <w:p w:rsidR="00892CB5" w:rsidRDefault="00892CB5" w:rsidP="004D1D76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mature Tilapia fish </w:t>
      </w:r>
    </w:p>
    <w:p w:rsidR="00892CB5" w:rsidRDefault="00892CB5" w:rsidP="004D1D76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Treadle Sewing machine </w:t>
      </w:r>
    </w:p>
    <w:p w:rsidR="00892CB5" w:rsidRDefault="00892CB5" w:rsidP="004D1D76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 earthen ware pot</w:t>
      </w:r>
    </w:p>
    <w:p w:rsidR="00892CB5" w:rsidRDefault="00892CB5" w:rsidP="004D1D76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shallow basket or a round tray</w:t>
      </w:r>
    </w:p>
    <w:p w:rsidR="00892CB5" w:rsidRDefault="00892CB5" w:rsidP="004D1D76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Three different types of fruits.</w:t>
      </w:r>
    </w:p>
    <w:p w:rsidR="00892CB5" w:rsidRDefault="00892CB5" w:rsidP="004D1D76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bundle of vegetables or uprooted plants with the roots.</w:t>
      </w:r>
    </w:p>
    <w:p w:rsidR="00892CB5" w:rsidRDefault="00892CB5" w:rsidP="004D1D76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p w:rsidR="00892CB5" w:rsidRDefault="00892CB5" w:rsidP="004D1D76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P615/2 A STUDY OF A LIVING PERSON AND IMAGINATIVE COMPOSITION </w:t>
      </w:r>
    </w:p>
    <w:p w:rsidR="00892CB5" w:rsidRDefault="00892CB5" w:rsidP="004D1D76">
      <w:pPr>
        <w:pStyle w:val="NoSpacing"/>
        <w:spacing w:line="276" w:lineRule="auto"/>
        <w:ind w:left="2880" w:firstLine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(IN COLOUR)</w:t>
      </w:r>
    </w:p>
    <w:p w:rsidR="00892CB5" w:rsidRPr="00892CB5" w:rsidRDefault="00892CB5" w:rsidP="004D1D76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male / female model </w:t>
      </w:r>
    </w:p>
    <w:p w:rsidR="00892CB5" w:rsidRPr="00892CB5" w:rsidRDefault="00892CB5" w:rsidP="004D1D76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vest or sleeveless blouse </w:t>
      </w:r>
    </w:p>
    <w:p w:rsidR="00892CB5" w:rsidRPr="00892CB5" w:rsidRDefault="00892CB5" w:rsidP="004D1D76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raised platform or stool of approx. 30cm </w:t>
      </w:r>
    </w:p>
    <w:p w:rsidR="00892CB5" w:rsidRDefault="00892CB5" w:rsidP="004D1D76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4"/>
          <w:szCs w:val="24"/>
        </w:rPr>
      </w:pPr>
      <w:r w:rsidRPr="00892CB5">
        <w:rPr>
          <w:rFonts w:asciiTheme="majorHAnsi" w:hAnsiTheme="majorHAnsi"/>
          <w:sz w:val="24"/>
          <w:szCs w:val="24"/>
        </w:rPr>
        <w:t xml:space="preserve">Sandals </w:t>
      </w:r>
    </w:p>
    <w:p w:rsidR="00892CB5" w:rsidRDefault="00892CB5" w:rsidP="004D1D76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Spectacles </w:t>
      </w:r>
    </w:p>
    <w:p w:rsidR="00892CB5" w:rsidRDefault="00892CB5" w:rsidP="004D1D76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cap</w:t>
      </w:r>
    </w:p>
    <w:p w:rsidR="00892CB5" w:rsidRDefault="00892CB5" w:rsidP="004D1D76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Short sleeved shirt / blouse </w:t>
      </w:r>
    </w:p>
    <w:p w:rsidR="00892CB5" w:rsidRDefault="00892CB5" w:rsidP="004D1D76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table </w:t>
      </w:r>
    </w:p>
    <w:p w:rsidR="00892CB5" w:rsidRDefault="00892CB5" w:rsidP="004D1D76">
      <w:pPr>
        <w:pStyle w:val="NoSpacing"/>
        <w:numPr>
          <w:ilvl w:val="0"/>
          <w:numId w:val="3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coffee mug </w:t>
      </w:r>
    </w:p>
    <w:p w:rsidR="00892CB5" w:rsidRDefault="00892CB5" w:rsidP="004D1D76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p w:rsidR="00892CB5" w:rsidRDefault="00892CB5" w:rsidP="004D1D76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3 (P615/3)</w:t>
      </w:r>
    </w:p>
    <w:p w:rsidR="00892CB5" w:rsidRDefault="00892CB5" w:rsidP="004D1D76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Letrasets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</w:p>
    <w:p w:rsidR="00892CB5" w:rsidRDefault="00892CB5" w:rsidP="004D1D76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Rulers </w:t>
      </w:r>
    </w:p>
    <w:p w:rsidR="00892CB5" w:rsidRDefault="00892CB5" w:rsidP="004D1D76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Coloured</w:t>
      </w:r>
      <w:proofErr w:type="spellEnd"/>
      <w:r>
        <w:rPr>
          <w:rFonts w:asciiTheme="majorHAnsi" w:hAnsiTheme="majorHAnsi"/>
          <w:sz w:val="24"/>
          <w:szCs w:val="24"/>
        </w:rPr>
        <w:t xml:space="preserve"> inks, pens, pencils, rubbers, strings, junk wire, paints, markers etc.</w:t>
      </w:r>
    </w:p>
    <w:p w:rsidR="00892CB5" w:rsidRDefault="00892CB5" w:rsidP="004D1D76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Link blocks </w:t>
      </w:r>
    </w:p>
    <w:p w:rsidR="00892CB5" w:rsidRDefault="00892CB5" w:rsidP="004D1D76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Sponge </w:t>
      </w:r>
    </w:p>
    <w:p w:rsidR="00892CB5" w:rsidRDefault="00892CB5" w:rsidP="004D1D76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Pair of compass</w:t>
      </w:r>
    </w:p>
    <w:p w:rsidR="00892CB5" w:rsidRDefault="00892CB5" w:rsidP="004D1D76">
      <w:pPr>
        <w:pStyle w:val="NoSpacing"/>
        <w:spacing w:line="276" w:lineRule="auto"/>
        <w:ind w:left="720"/>
        <w:rPr>
          <w:rFonts w:asciiTheme="majorHAnsi" w:hAnsiTheme="majorHAnsi"/>
          <w:sz w:val="24"/>
          <w:szCs w:val="24"/>
        </w:rPr>
      </w:pPr>
    </w:p>
    <w:p w:rsidR="004D1D76" w:rsidRDefault="004D1D76" w:rsidP="004D1D76">
      <w:pPr>
        <w:pStyle w:val="NoSpacing"/>
        <w:spacing w:line="276" w:lineRule="auto"/>
        <w:ind w:left="720"/>
        <w:jc w:val="center"/>
        <w:rPr>
          <w:rFonts w:asciiTheme="majorHAnsi" w:hAnsiTheme="majorHAnsi"/>
          <w:b/>
          <w:i/>
          <w:sz w:val="24"/>
          <w:szCs w:val="24"/>
        </w:rPr>
      </w:pPr>
    </w:p>
    <w:p w:rsidR="00892CB5" w:rsidRPr="00892CB5" w:rsidRDefault="00892CB5" w:rsidP="004D1D76">
      <w:pPr>
        <w:pStyle w:val="NoSpacing"/>
        <w:spacing w:line="276" w:lineRule="auto"/>
        <w:ind w:left="720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p w:rsidR="00892CB5" w:rsidRPr="00892CB5" w:rsidRDefault="00892CB5" w:rsidP="00892CB5">
      <w:pPr>
        <w:pStyle w:val="NoSpacing"/>
        <w:spacing w:line="360" w:lineRule="auto"/>
        <w:ind w:left="720"/>
        <w:rPr>
          <w:rFonts w:asciiTheme="majorHAnsi" w:hAnsiTheme="majorHAnsi"/>
          <w:sz w:val="24"/>
          <w:szCs w:val="24"/>
        </w:rPr>
      </w:pP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892CB5" w:rsidRDefault="00892CB5" w:rsidP="00892CB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794E17" w:rsidRDefault="00794E17"/>
    <w:sectPr w:rsidR="00794E1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AD6" w:rsidRDefault="00480AD6" w:rsidP="00892CB5">
      <w:pPr>
        <w:spacing w:after="0" w:line="240" w:lineRule="auto"/>
      </w:pPr>
      <w:r>
        <w:separator/>
      </w:r>
    </w:p>
  </w:endnote>
  <w:endnote w:type="continuationSeparator" w:id="0">
    <w:p w:rsidR="00480AD6" w:rsidRDefault="00480AD6" w:rsidP="0089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CB5" w:rsidRPr="00892CB5" w:rsidRDefault="00892CB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892CB5">
      <w:rPr>
        <w:rFonts w:asciiTheme="majorHAnsi" w:eastAsiaTheme="majorEastAsia" w:hAnsiTheme="majorHAnsi" w:cstheme="majorBidi"/>
        <w:i/>
      </w:rPr>
      <w:tab/>
    </w:r>
    <w:proofErr w:type="spellStart"/>
    <w:r w:rsidRPr="00892CB5">
      <w:rPr>
        <w:rFonts w:asciiTheme="majorHAnsi" w:eastAsiaTheme="majorEastAsia" w:hAnsiTheme="majorHAnsi" w:cstheme="majorBidi"/>
        <w:i/>
      </w:rPr>
      <w:t>Mukono</w:t>
    </w:r>
    <w:proofErr w:type="spellEnd"/>
    <w:r w:rsidRPr="00892CB5">
      <w:rPr>
        <w:rFonts w:asciiTheme="majorHAnsi" w:eastAsiaTheme="majorEastAsia" w:hAnsiTheme="majorHAnsi" w:cstheme="majorBidi"/>
        <w:i/>
      </w:rPr>
      <w:t xml:space="preserve"> Examinations Council 2016</w:t>
    </w:r>
    <w:r w:rsidRPr="00892CB5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892CB5">
      <w:rPr>
        <w:rFonts w:asciiTheme="majorHAnsi" w:eastAsiaTheme="majorEastAsia" w:hAnsiTheme="majorHAnsi" w:cstheme="majorBidi"/>
        <w:i/>
      </w:rPr>
      <w:t xml:space="preserve">Page </w:t>
    </w:r>
    <w:r w:rsidRPr="00892CB5">
      <w:rPr>
        <w:rFonts w:eastAsiaTheme="minorEastAsia"/>
        <w:i/>
      </w:rPr>
      <w:fldChar w:fldCharType="begin"/>
    </w:r>
    <w:r w:rsidRPr="00892CB5">
      <w:rPr>
        <w:i/>
      </w:rPr>
      <w:instrText xml:space="preserve"> PAGE   \* MERGEFORMAT </w:instrText>
    </w:r>
    <w:r w:rsidRPr="00892CB5">
      <w:rPr>
        <w:rFonts w:eastAsiaTheme="minorEastAsia"/>
        <w:i/>
      </w:rPr>
      <w:fldChar w:fldCharType="separate"/>
    </w:r>
    <w:r w:rsidR="00A57AB2" w:rsidRPr="00A57AB2">
      <w:rPr>
        <w:rFonts w:asciiTheme="majorHAnsi" w:eastAsiaTheme="majorEastAsia" w:hAnsiTheme="majorHAnsi" w:cstheme="majorBidi"/>
        <w:i/>
        <w:noProof/>
      </w:rPr>
      <w:t>1</w:t>
    </w:r>
    <w:r w:rsidRPr="00892CB5">
      <w:rPr>
        <w:rFonts w:asciiTheme="majorHAnsi" w:eastAsiaTheme="majorEastAsia" w:hAnsiTheme="majorHAnsi" w:cstheme="majorBidi"/>
        <w:i/>
        <w:noProof/>
      </w:rPr>
      <w:fldChar w:fldCharType="end"/>
    </w:r>
  </w:p>
  <w:p w:rsidR="00892CB5" w:rsidRPr="00892CB5" w:rsidRDefault="00892CB5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AD6" w:rsidRDefault="00480AD6" w:rsidP="00892CB5">
      <w:pPr>
        <w:spacing w:after="0" w:line="240" w:lineRule="auto"/>
      </w:pPr>
      <w:r>
        <w:separator/>
      </w:r>
    </w:p>
  </w:footnote>
  <w:footnote w:type="continuationSeparator" w:id="0">
    <w:p w:rsidR="00480AD6" w:rsidRDefault="00480AD6" w:rsidP="00892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D5D9C"/>
    <w:multiLevelType w:val="hybridMultilevel"/>
    <w:tmpl w:val="49A6D4B6"/>
    <w:lvl w:ilvl="0" w:tplc="CDE43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023F9"/>
    <w:multiLevelType w:val="hybridMultilevel"/>
    <w:tmpl w:val="5C62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90AFF"/>
    <w:multiLevelType w:val="hybridMultilevel"/>
    <w:tmpl w:val="FD5E9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A6B32"/>
    <w:multiLevelType w:val="hybridMultilevel"/>
    <w:tmpl w:val="DCAA0E86"/>
    <w:lvl w:ilvl="0" w:tplc="EE6AE3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E6"/>
    <w:rsid w:val="00480AD6"/>
    <w:rsid w:val="004D1D76"/>
    <w:rsid w:val="00794E17"/>
    <w:rsid w:val="00892CB5"/>
    <w:rsid w:val="00A57AB2"/>
    <w:rsid w:val="00E46DE6"/>
    <w:rsid w:val="00FC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C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2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CB5"/>
  </w:style>
  <w:style w:type="paragraph" w:styleId="Footer">
    <w:name w:val="footer"/>
    <w:basedOn w:val="Normal"/>
    <w:link w:val="FooterChar"/>
    <w:uiPriority w:val="99"/>
    <w:unhideWhenUsed/>
    <w:rsid w:val="00892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CB5"/>
  </w:style>
  <w:style w:type="paragraph" w:styleId="BalloonText">
    <w:name w:val="Balloon Text"/>
    <w:basedOn w:val="Normal"/>
    <w:link w:val="BalloonTextChar"/>
    <w:uiPriority w:val="99"/>
    <w:semiHidden/>
    <w:unhideWhenUsed/>
    <w:rsid w:val="00892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C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2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CB5"/>
  </w:style>
  <w:style w:type="paragraph" w:styleId="Footer">
    <w:name w:val="footer"/>
    <w:basedOn w:val="Normal"/>
    <w:link w:val="FooterChar"/>
    <w:uiPriority w:val="99"/>
    <w:unhideWhenUsed/>
    <w:rsid w:val="00892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CB5"/>
  </w:style>
  <w:style w:type="paragraph" w:styleId="BalloonText">
    <w:name w:val="Balloon Text"/>
    <w:basedOn w:val="Normal"/>
    <w:link w:val="BalloonTextChar"/>
    <w:uiPriority w:val="99"/>
    <w:semiHidden/>
    <w:unhideWhenUsed/>
    <w:rsid w:val="00892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6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dcterms:created xsi:type="dcterms:W3CDTF">2016-05-28T13:41:00Z</dcterms:created>
  <dcterms:modified xsi:type="dcterms:W3CDTF">2016-05-28T14:06:00Z</dcterms:modified>
</cp:coreProperties>
</file>