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E7F" w:rsidRPr="00345B76" w:rsidRDefault="00953E7F" w:rsidP="002F0FC7">
      <w:pPr>
        <w:spacing w:after="0"/>
        <w:jc w:val="center"/>
        <w:rPr>
          <w:b/>
        </w:rPr>
      </w:pPr>
      <w:r w:rsidRPr="00345B76">
        <w:rPr>
          <w:b/>
        </w:rPr>
        <w:t>P615/4 UACE ART</w:t>
      </w:r>
    </w:p>
    <w:p w:rsidR="0018410A" w:rsidRPr="00345B76" w:rsidRDefault="0018410A" w:rsidP="002F0FC7">
      <w:pPr>
        <w:spacing w:after="0"/>
      </w:pPr>
    </w:p>
    <w:p w:rsidR="0018410A" w:rsidRPr="00345B76" w:rsidRDefault="009A1DB8" w:rsidP="009A1DB8">
      <w:pPr>
        <w:pStyle w:val="ListParagraph"/>
        <w:spacing w:after="0"/>
        <w:ind w:left="1440"/>
      </w:pPr>
      <w:r>
        <w:t>1.</w:t>
      </w:r>
      <w:bookmarkStart w:id="0" w:name="_GoBack"/>
      <w:bookmarkEnd w:id="0"/>
      <w:r w:rsidR="0018410A" w:rsidRPr="00345B76">
        <w:t>(a) Define the term ‘line’.</w:t>
      </w:r>
      <w:r w:rsidR="0018410A" w:rsidRPr="00345B76">
        <w:tab/>
      </w:r>
      <w:r w:rsidR="0018410A" w:rsidRPr="00345B76">
        <w:tab/>
        <w:t xml:space="preserve">                                   </w:t>
      </w:r>
      <w:r w:rsidR="003F70EF" w:rsidRPr="00345B76">
        <w:t xml:space="preserve">   </w:t>
      </w:r>
      <w:r w:rsidR="00C33EEB">
        <w:t xml:space="preserve">                 </w:t>
      </w:r>
      <w:r w:rsidR="003F70EF" w:rsidRPr="00345B76">
        <w:t xml:space="preserve"> </w:t>
      </w:r>
      <w:r w:rsidR="0018410A" w:rsidRPr="00345B76">
        <w:t>(2mks)</w:t>
      </w:r>
    </w:p>
    <w:p w:rsidR="00953E7F" w:rsidRPr="00345B76" w:rsidRDefault="00953E7F" w:rsidP="002F0FC7">
      <w:pPr>
        <w:pStyle w:val="ListParagraph"/>
        <w:numPr>
          <w:ilvl w:val="0"/>
          <w:numId w:val="1"/>
        </w:numPr>
      </w:pPr>
      <w:r w:rsidRPr="00345B76">
        <w:t xml:space="preserve">In two dimensional </w:t>
      </w:r>
      <w:r w:rsidR="00C33EEB" w:rsidRPr="00345B76">
        <w:t>art, line</w:t>
      </w:r>
      <w:r w:rsidRPr="00345B76">
        <w:t xml:space="preserve"> is defined as the mark made by a moving </w:t>
      </w:r>
      <w:r w:rsidR="00C33EEB" w:rsidRPr="00345B76">
        <w:t>point, or</w:t>
      </w:r>
      <w:r w:rsidRPr="00345B76">
        <w:t xml:space="preserve"> a path made by a</w:t>
      </w:r>
      <w:r w:rsidR="00C33EEB">
        <w:t xml:space="preserve"> </w:t>
      </w:r>
      <w:r w:rsidRPr="00345B76">
        <w:t>sharp instrument when its point of contact is made to move on a given surface.</w:t>
      </w:r>
    </w:p>
    <w:p w:rsidR="00C33EEB" w:rsidRDefault="00953E7F" w:rsidP="002F0FC7">
      <w:pPr>
        <w:pStyle w:val="ListParagraph"/>
        <w:numPr>
          <w:ilvl w:val="0"/>
          <w:numId w:val="1"/>
        </w:numPr>
        <w:spacing w:after="0"/>
      </w:pPr>
      <w:r w:rsidRPr="00345B76">
        <w:t xml:space="preserve">In three dimensional </w:t>
      </w:r>
      <w:r w:rsidR="00C33EEB" w:rsidRPr="00345B76">
        <w:t>art, it</w:t>
      </w:r>
      <w:r w:rsidRPr="00345B76">
        <w:t xml:space="preserve"> is defined as a contour created when planes meet</w:t>
      </w:r>
    </w:p>
    <w:p w:rsidR="0018410A" w:rsidRPr="00345B76" w:rsidRDefault="0018410A" w:rsidP="002F0FC7">
      <w:pPr>
        <w:spacing w:after="0"/>
        <w:ind w:left="360"/>
      </w:pPr>
      <w:r w:rsidRPr="00345B76">
        <w:t xml:space="preserve">(b) Mention five uses of lines. </w:t>
      </w:r>
      <w:r w:rsidRPr="00345B76">
        <w:tab/>
      </w:r>
      <w:r w:rsidRPr="00345B76">
        <w:tab/>
      </w:r>
      <w:r w:rsidRPr="00345B76">
        <w:tab/>
      </w:r>
      <w:r w:rsidRPr="00345B76">
        <w:tab/>
      </w:r>
      <w:r w:rsidRPr="00345B76">
        <w:tab/>
        <w:t xml:space="preserve">        (5mks)</w:t>
      </w:r>
    </w:p>
    <w:p w:rsidR="00953E7F" w:rsidRPr="00345B76" w:rsidRDefault="00953E7F" w:rsidP="002F0FC7">
      <w:pPr>
        <w:pStyle w:val="ListParagraph"/>
        <w:numPr>
          <w:ilvl w:val="1"/>
          <w:numId w:val="17"/>
        </w:numPr>
      </w:pPr>
      <w:r w:rsidRPr="00345B76">
        <w:t>To show the effect of light and shade in drawing</w:t>
      </w:r>
    </w:p>
    <w:p w:rsidR="00C33EEB" w:rsidRDefault="00953E7F" w:rsidP="002F0FC7">
      <w:pPr>
        <w:pStyle w:val="ListParagraph"/>
        <w:numPr>
          <w:ilvl w:val="1"/>
          <w:numId w:val="17"/>
        </w:numPr>
      </w:pPr>
      <w:r w:rsidRPr="00345B76">
        <w:t>To create shape</w:t>
      </w:r>
    </w:p>
    <w:p w:rsidR="00953E7F" w:rsidRPr="00345B76" w:rsidRDefault="00953E7F" w:rsidP="002F0FC7">
      <w:pPr>
        <w:pStyle w:val="ListParagraph"/>
        <w:numPr>
          <w:ilvl w:val="1"/>
          <w:numId w:val="17"/>
        </w:numPr>
      </w:pPr>
      <w:r w:rsidRPr="00345B76">
        <w:t>To indicate weight on a given form</w:t>
      </w:r>
    </w:p>
    <w:p w:rsidR="00953E7F" w:rsidRPr="00345B76" w:rsidRDefault="00953E7F" w:rsidP="002F0FC7">
      <w:pPr>
        <w:pStyle w:val="ListParagraph"/>
        <w:numPr>
          <w:ilvl w:val="1"/>
          <w:numId w:val="17"/>
        </w:numPr>
      </w:pPr>
      <w:r w:rsidRPr="00345B76">
        <w:t>To create pattern</w:t>
      </w:r>
    </w:p>
    <w:p w:rsidR="00953E7F" w:rsidRPr="00345B76" w:rsidRDefault="00953E7F" w:rsidP="002F0FC7">
      <w:pPr>
        <w:pStyle w:val="ListParagraph"/>
        <w:numPr>
          <w:ilvl w:val="1"/>
          <w:numId w:val="17"/>
        </w:numPr>
      </w:pPr>
      <w:r w:rsidRPr="00345B76">
        <w:t>To create texture on a given surface</w:t>
      </w:r>
    </w:p>
    <w:p w:rsidR="00953E7F" w:rsidRPr="00345B76" w:rsidRDefault="00953E7F" w:rsidP="002F0FC7">
      <w:pPr>
        <w:pStyle w:val="ListParagraph"/>
        <w:numPr>
          <w:ilvl w:val="1"/>
          <w:numId w:val="17"/>
        </w:numPr>
      </w:pPr>
      <w:r w:rsidRPr="00345B76">
        <w:t>To show character or mood of a given object or surface</w:t>
      </w:r>
    </w:p>
    <w:p w:rsidR="00953E7F" w:rsidRPr="00345B76" w:rsidRDefault="00953E7F" w:rsidP="002F0FC7">
      <w:pPr>
        <w:pStyle w:val="ListParagraph"/>
        <w:numPr>
          <w:ilvl w:val="1"/>
          <w:numId w:val="17"/>
        </w:numPr>
      </w:pPr>
      <w:r w:rsidRPr="00345B76">
        <w:t>To show movement and direction.</w:t>
      </w:r>
    </w:p>
    <w:p w:rsidR="0018410A" w:rsidRPr="00345B76" w:rsidRDefault="0018410A" w:rsidP="002F0FC7">
      <w:pPr>
        <w:pStyle w:val="ListParagraph"/>
        <w:spacing w:after="0"/>
        <w:ind w:left="1440"/>
      </w:pPr>
    </w:p>
    <w:p w:rsidR="00953E7F" w:rsidRPr="00345B76" w:rsidRDefault="00C33EEB" w:rsidP="002F0FC7">
      <w:pPr>
        <w:spacing w:after="120" w:line="240" w:lineRule="auto"/>
        <w:ind w:left="720"/>
        <w:contextualSpacing/>
      </w:pPr>
      <w:r>
        <w:t>2.</w:t>
      </w:r>
      <w:r w:rsidR="004615C9" w:rsidRPr="00345B76">
        <w:t xml:space="preserve"> </w:t>
      </w:r>
      <w:r w:rsidR="0018410A" w:rsidRPr="00345B76">
        <w:t>(a)  What is clay?</w:t>
      </w:r>
      <w:r w:rsidR="0018410A" w:rsidRPr="00345B76">
        <w:tab/>
      </w:r>
      <w:r w:rsidR="0018410A" w:rsidRPr="00345B76">
        <w:tab/>
      </w:r>
      <w:r w:rsidR="0018410A" w:rsidRPr="00345B76">
        <w:tab/>
      </w:r>
      <w:r w:rsidR="0018410A" w:rsidRPr="00345B76">
        <w:tab/>
      </w:r>
      <w:r w:rsidR="0018410A" w:rsidRPr="00345B76">
        <w:tab/>
      </w:r>
      <w:r w:rsidR="0018410A" w:rsidRPr="00345B76">
        <w:tab/>
        <w:t xml:space="preserve">        </w:t>
      </w:r>
      <w:r w:rsidR="007E7EBE" w:rsidRPr="00345B76">
        <w:t>(2mks)</w:t>
      </w:r>
    </w:p>
    <w:p w:rsidR="00953E7F" w:rsidRPr="00345B76" w:rsidRDefault="00953E7F" w:rsidP="002F0FC7">
      <w:pPr>
        <w:spacing w:after="120" w:line="240" w:lineRule="auto"/>
        <w:ind w:left="720"/>
        <w:contextualSpacing/>
      </w:pPr>
      <w:r w:rsidRPr="00345B76">
        <w:t xml:space="preserve">Type of fine soil or </w:t>
      </w:r>
      <w:r w:rsidR="00C33EEB" w:rsidRPr="00345B76">
        <w:t>rock. A</w:t>
      </w:r>
      <w:r w:rsidR="00C33EEB">
        <w:t xml:space="preserve"> fine grained material consis</w:t>
      </w:r>
      <w:r w:rsidRPr="00345B76">
        <w:t>ting</w:t>
      </w:r>
      <w:r w:rsidR="00C33EEB">
        <w:t xml:space="preserve"> mainly of hydrated aluminium.Silicates</w:t>
      </w:r>
      <w:r w:rsidRPr="00345B76">
        <w:t xml:space="preserve"> that occurs naturally in soil and sedimentary rock.</w:t>
      </w:r>
    </w:p>
    <w:p w:rsidR="00953E7F" w:rsidRPr="00345B76" w:rsidRDefault="00953E7F" w:rsidP="002F0FC7">
      <w:pPr>
        <w:spacing w:after="120" w:line="240" w:lineRule="auto"/>
        <w:ind w:left="720"/>
        <w:contextualSpacing/>
      </w:pPr>
      <w:r w:rsidRPr="00345B76">
        <w:t>- Fine-</w:t>
      </w:r>
      <w:r w:rsidR="00C33EEB" w:rsidRPr="00345B76">
        <w:t>grained, firm</w:t>
      </w:r>
      <w:r w:rsidRPr="00345B76">
        <w:t xml:space="preserve"> earthly material that is plastic when met and hardens when </w:t>
      </w:r>
      <w:r w:rsidR="00C33EEB" w:rsidRPr="00345B76">
        <w:t>heated, consisting</w:t>
      </w:r>
      <w:r w:rsidRPr="00345B76">
        <w:t xml:space="preserve"> primarily of hydrated silicates of </w:t>
      </w:r>
      <w:r w:rsidR="00C33EEB" w:rsidRPr="00345B76">
        <w:t>aluminum</w:t>
      </w:r>
      <w:r w:rsidRPr="00345B76">
        <w:t>.</w:t>
      </w:r>
    </w:p>
    <w:p w:rsidR="00953E7F" w:rsidRPr="00345B76" w:rsidRDefault="0018410A" w:rsidP="002F0FC7">
      <w:pPr>
        <w:spacing w:after="120" w:line="240" w:lineRule="auto"/>
        <w:ind w:left="720"/>
        <w:contextualSpacing/>
      </w:pPr>
      <w:r w:rsidRPr="00345B76">
        <w:t>(b</w:t>
      </w:r>
      <w:r w:rsidR="00B23B0F" w:rsidRPr="00345B76">
        <w:t>) Give</w:t>
      </w:r>
      <w:r w:rsidR="00477D6B" w:rsidRPr="00345B76">
        <w:t xml:space="preserve"> four reasons why </w:t>
      </w:r>
      <w:r w:rsidRPr="00345B76">
        <w:t xml:space="preserve">learners often experiment with </w:t>
      </w:r>
      <w:r w:rsidR="00C33EEB" w:rsidRPr="00345B76">
        <w:t>clay first</w:t>
      </w:r>
      <w:r w:rsidR="00C33EEB">
        <w:t xml:space="preserve"> before other </w:t>
      </w:r>
      <w:r w:rsidRPr="00345B76">
        <w:t xml:space="preserve">materials in sculpture.  </w:t>
      </w:r>
      <w:r w:rsidRPr="00345B76">
        <w:tab/>
      </w:r>
      <w:r w:rsidR="00C63D8A" w:rsidRPr="00345B76">
        <w:t xml:space="preserve"> </w:t>
      </w:r>
      <w:r w:rsidR="00C63D8A" w:rsidRPr="00345B76">
        <w:tab/>
        <w:t xml:space="preserve">       </w:t>
      </w:r>
      <w:r w:rsidR="00C33EEB">
        <w:t xml:space="preserve">                                                 </w:t>
      </w:r>
      <w:r w:rsidR="00C63D8A" w:rsidRPr="00345B76">
        <w:t xml:space="preserve"> (8mks</w:t>
      </w:r>
      <w:r w:rsidR="002B4BB3" w:rsidRPr="00345B76">
        <w:t>)</w:t>
      </w:r>
    </w:p>
    <w:p w:rsidR="00953E7F" w:rsidRPr="00345B76" w:rsidRDefault="00953E7F" w:rsidP="002F0FC7">
      <w:pPr>
        <w:pStyle w:val="ListParagraph"/>
        <w:numPr>
          <w:ilvl w:val="0"/>
          <w:numId w:val="20"/>
        </w:numPr>
        <w:spacing w:after="120" w:line="240" w:lineRule="auto"/>
      </w:pPr>
      <w:r w:rsidRPr="00345B76">
        <w:t>Cheap or locally got free</w:t>
      </w:r>
    </w:p>
    <w:p w:rsidR="00953E7F" w:rsidRPr="00345B76" w:rsidRDefault="00953E7F" w:rsidP="002F0FC7">
      <w:pPr>
        <w:pStyle w:val="ListParagraph"/>
        <w:numPr>
          <w:ilvl w:val="0"/>
          <w:numId w:val="20"/>
        </w:numPr>
        <w:spacing w:after="120" w:line="240" w:lineRule="auto"/>
      </w:pPr>
      <w:r w:rsidRPr="00345B76">
        <w:t>flexible and easily manipulated with hands</w:t>
      </w:r>
    </w:p>
    <w:p w:rsidR="00953E7F" w:rsidRPr="00345B76" w:rsidRDefault="00953E7F" w:rsidP="002F0FC7">
      <w:pPr>
        <w:pStyle w:val="ListParagraph"/>
        <w:numPr>
          <w:ilvl w:val="0"/>
          <w:numId w:val="20"/>
        </w:numPr>
        <w:spacing w:after="120" w:line="240" w:lineRule="auto"/>
      </w:pPr>
      <w:r w:rsidRPr="00345B76">
        <w:t>common material in many swampy areas</w:t>
      </w:r>
    </w:p>
    <w:p w:rsidR="00953E7F" w:rsidRPr="00345B76" w:rsidRDefault="00953E7F" w:rsidP="002F0FC7">
      <w:pPr>
        <w:pStyle w:val="ListParagraph"/>
        <w:numPr>
          <w:ilvl w:val="0"/>
          <w:numId w:val="20"/>
        </w:numPr>
        <w:spacing w:after="120" w:line="240" w:lineRule="auto"/>
      </w:pPr>
      <w:r w:rsidRPr="00345B76">
        <w:t>Recycled if not fined</w:t>
      </w:r>
    </w:p>
    <w:p w:rsidR="00953E7F" w:rsidRPr="00345B76" w:rsidRDefault="00953E7F" w:rsidP="002F0FC7">
      <w:pPr>
        <w:pStyle w:val="ListParagraph"/>
        <w:numPr>
          <w:ilvl w:val="0"/>
          <w:numId w:val="20"/>
        </w:numPr>
        <w:spacing w:after="120" w:line="240" w:lineRule="auto"/>
      </w:pPr>
      <w:r w:rsidRPr="00345B76">
        <w:t>Does not need any expensive tool to work on it but first a hoe.</w:t>
      </w:r>
    </w:p>
    <w:p w:rsidR="0018410A" w:rsidRPr="00345B76" w:rsidRDefault="0018410A" w:rsidP="002F0FC7">
      <w:pPr>
        <w:spacing w:after="120" w:line="240" w:lineRule="auto"/>
        <w:ind w:left="720"/>
        <w:contextualSpacing/>
      </w:pPr>
    </w:p>
    <w:p w:rsidR="00C33EEB" w:rsidRDefault="0018410A" w:rsidP="002F0FC7">
      <w:pPr>
        <w:spacing w:before="240" w:after="120" w:line="240" w:lineRule="auto"/>
        <w:ind w:left="1245"/>
        <w:contextualSpacing/>
      </w:pPr>
      <w:r w:rsidRPr="00345B76">
        <w:t xml:space="preserve">3. </w:t>
      </w:r>
      <w:r w:rsidR="008007B0" w:rsidRPr="00345B76">
        <w:t xml:space="preserve"> </w:t>
      </w:r>
      <w:r w:rsidRPr="00345B76">
        <w:t>(a) What is meant by the term Mosaic?</w:t>
      </w:r>
      <w:r w:rsidRPr="00345B76">
        <w:tab/>
        <w:t xml:space="preserve">          </w:t>
      </w:r>
      <w:r w:rsidRPr="00345B76">
        <w:tab/>
      </w:r>
      <w:r w:rsidRPr="00345B76">
        <w:tab/>
        <w:t xml:space="preserve">         (2mks)</w:t>
      </w:r>
    </w:p>
    <w:p w:rsidR="00953E7F" w:rsidRPr="00345B76" w:rsidRDefault="00953E7F" w:rsidP="002F0FC7">
      <w:pPr>
        <w:spacing w:before="240" w:after="120" w:line="240" w:lineRule="auto"/>
        <w:ind w:left="1245"/>
        <w:contextualSpacing/>
      </w:pPr>
      <w:r w:rsidRPr="00345B76">
        <w:t xml:space="preserve">A picture or art </w:t>
      </w:r>
      <w:r w:rsidR="00C33EEB">
        <w:t xml:space="preserve">piece, </w:t>
      </w:r>
      <w:r w:rsidR="00C33EEB" w:rsidRPr="00345B76">
        <w:t>or</w:t>
      </w:r>
      <w:r w:rsidRPr="00345B76">
        <w:t xml:space="preserve"> pattern produced by arranging together small coloured pieces of hard materials </w:t>
      </w:r>
      <w:r w:rsidR="00C33EEB" w:rsidRPr="00345B76">
        <w:t>e.g.</w:t>
      </w:r>
      <w:r w:rsidRPr="00345B76">
        <w:t xml:space="preserve"> </w:t>
      </w:r>
      <w:r w:rsidR="00C33EEB" w:rsidRPr="00345B76">
        <w:t>stone, file</w:t>
      </w:r>
      <w:r w:rsidRPr="00345B76">
        <w:t xml:space="preserve"> and </w:t>
      </w:r>
      <w:r w:rsidR="00C33EEB" w:rsidRPr="00345B76">
        <w:t>glass, Banana</w:t>
      </w:r>
      <w:r w:rsidRPr="00345B76">
        <w:t xml:space="preserve"> fibres and paper are also good material</w:t>
      </w:r>
    </w:p>
    <w:p w:rsidR="00953E7F" w:rsidRPr="00345B76" w:rsidRDefault="004814B9" w:rsidP="002F0FC7">
      <w:pPr>
        <w:pStyle w:val="ListParagraph"/>
        <w:numPr>
          <w:ilvl w:val="0"/>
          <w:numId w:val="4"/>
        </w:numPr>
        <w:spacing w:before="240" w:after="120" w:line="240" w:lineRule="auto"/>
      </w:pPr>
      <w:r w:rsidRPr="00345B76">
        <w:t xml:space="preserve">A decorative design made up of </w:t>
      </w:r>
      <w:r w:rsidR="00C33EEB" w:rsidRPr="00345B76">
        <w:t>cubes, called</w:t>
      </w:r>
      <w:r w:rsidRPr="00345B76">
        <w:t xml:space="preserve"> </w:t>
      </w:r>
      <w:r w:rsidR="00C33EEB" w:rsidRPr="00345B76">
        <w:t>tesserae, of</w:t>
      </w:r>
      <w:r w:rsidRPr="00345B76">
        <w:t xml:space="preserve"> coloured glass or stone embedded in cement or plaster.</w:t>
      </w:r>
    </w:p>
    <w:p w:rsidR="0018410A" w:rsidRPr="00345B76" w:rsidRDefault="0018410A" w:rsidP="002F0FC7">
      <w:pPr>
        <w:spacing w:before="240" w:after="120" w:line="240" w:lineRule="auto"/>
        <w:ind w:left="1245"/>
        <w:contextualSpacing/>
      </w:pPr>
      <w:r w:rsidRPr="00345B76">
        <w:t xml:space="preserve">(b) Mention and explain three methods for making mosaic artwork.   </w:t>
      </w:r>
      <w:r w:rsidRPr="00345B76">
        <w:tab/>
      </w:r>
      <w:r w:rsidRPr="00345B76">
        <w:tab/>
      </w:r>
      <w:r w:rsidRPr="00345B76">
        <w:tab/>
      </w:r>
      <w:r w:rsidRPr="00345B76">
        <w:tab/>
      </w:r>
      <w:r w:rsidRPr="00345B76">
        <w:tab/>
      </w:r>
      <w:r w:rsidRPr="00345B76">
        <w:tab/>
      </w:r>
      <w:r w:rsidRPr="00345B76">
        <w:tab/>
      </w:r>
      <w:r w:rsidRPr="00345B76">
        <w:tab/>
        <w:t xml:space="preserve">                           </w:t>
      </w:r>
      <w:r w:rsidR="004B3E7D">
        <w:t xml:space="preserve">                        </w:t>
      </w:r>
      <w:r w:rsidR="002B4BB3" w:rsidRPr="00345B76">
        <w:t xml:space="preserve"> </w:t>
      </w:r>
      <w:r w:rsidRPr="00345B76">
        <w:t xml:space="preserve"> (9mks)</w:t>
      </w:r>
    </w:p>
    <w:p w:rsidR="004814B9" w:rsidRPr="00345B76" w:rsidRDefault="004814B9" w:rsidP="002F0FC7">
      <w:pPr>
        <w:pStyle w:val="ListParagraph"/>
        <w:numPr>
          <w:ilvl w:val="0"/>
          <w:numId w:val="5"/>
        </w:numPr>
        <w:spacing w:before="240" w:after="120" w:line="240" w:lineRule="auto"/>
      </w:pPr>
      <w:r w:rsidRPr="00345B76">
        <w:t>The direct method – gluing of individual tesserae onto the supporting surface</w:t>
      </w:r>
    </w:p>
    <w:p w:rsidR="004814B9" w:rsidRPr="00345B76" w:rsidRDefault="004814B9" w:rsidP="002F0FC7">
      <w:pPr>
        <w:pStyle w:val="ListParagraph"/>
        <w:numPr>
          <w:ilvl w:val="0"/>
          <w:numId w:val="5"/>
        </w:numPr>
        <w:spacing w:before="240" w:after="120" w:line="240" w:lineRule="auto"/>
      </w:pPr>
      <w:r w:rsidRPr="00345B76">
        <w:t xml:space="preserve">Indirect </w:t>
      </w:r>
      <w:r w:rsidR="004B3E7D" w:rsidRPr="00345B76">
        <w:t>method, tesserae</w:t>
      </w:r>
      <w:r w:rsidRPr="00345B76">
        <w:t xml:space="preserve"> (tiles</w:t>
      </w:r>
      <w:r w:rsidR="004B3E7D" w:rsidRPr="00345B76">
        <w:t>, stones, beads</w:t>
      </w:r>
      <w:r w:rsidRPr="00345B76">
        <w:t xml:space="preserve"> </w:t>
      </w:r>
      <w:r w:rsidR="004B3E7D" w:rsidRPr="00345B76">
        <w:t>etc.</w:t>
      </w:r>
      <w:r w:rsidRPr="00345B76">
        <w:t>) are applied face-down to a backing paper using an adhesive and later transfer to the place where it is needed permanent.</w:t>
      </w:r>
    </w:p>
    <w:p w:rsidR="004814B9" w:rsidRPr="00345B76" w:rsidRDefault="004814B9" w:rsidP="002F0FC7">
      <w:pPr>
        <w:pStyle w:val="ListParagraph"/>
        <w:numPr>
          <w:ilvl w:val="0"/>
          <w:numId w:val="5"/>
        </w:numPr>
        <w:spacing w:before="240" w:after="120" w:line="240" w:lineRule="auto"/>
      </w:pPr>
      <w:r w:rsidRPr="00345B76">
        <w:lastRenderedPageBreak/>
        <w:t xml:space="preserve">Double Indirect </w:t>
      </w:r>
      <w:r w:rsidR="004B3E7D" w:rsidRPr="00345B76">
        <w:t>method. The</w:t>
      </w:r>
      <w:r w:rsidRPr="00345B76">
        <w:t xml:space="preserve"> tesserae are placed face-up on a </w:t>
      </w:r>
      <w:r w:rsidR="004B3E7D" w:rsidRPr="00345B76">
        <w:t>medium. When</w:t>
      </w:r>
      <w:r w:rsidRPr="00345B76">
        <w:t xml:space="preserve"> the piece is </w:t>
      </w:r>
      <w:r w:rsidR="004B3E7D" w:rsidRPr="00345B76">
        <w:t>finished, a</w:t>
      </w:r>
      <w:r w:rsidRPr="00345B76">
        <w:t xml:space="preserve"> similar medium is placed a top.</w:t>
      </w:r>
    </w:p>
    <w:p w:rsidR="002F0FC7" w:rsidRDefault="0018410A" w:rsidP="002F0FC7">
      <w:pPr>
        <w:spacing w:before="240"/>
        <w:ind w:left="720"/>
      </w:pPr>
      <w:r w:rsidRPr="00345B76">
        <w:t>4.  Define the following terms</w:t>
      </w:r>
      <w:r w:rsidR="002F0FC7" w:rsidRPr="00345B76">
        <w:t>.</w:t>
      </w:r>
      <w:r w:rsidR="004B3E7D">
        <w:t xml:space="preserve">            </w:t>
      </w:r>
    </w:p>
    <w:p w:rsidR="004814B9" w:rsidRPr="00345B76" w:rsidRDefault="002F0FC7" w:rsidP="002F0FC7">
      <w:pPr>
        <w:spacing w:before="240"/>
        <w:ind w:left="720"/>
      </w:pPr>
      <w:r>
        <w:t xml:space="preserve">    </w:t>
      </w:r>
      <w:r w:rsidR="004B3E7D">
        <w:t xml:space="preserve">  </w:t>
      </w:r>
      <w:r w:rsidR="0018410A" w:rsidRPr="00345B76">
        <w:t xml:space="preserve">(i) Void       </w:t>
      </w:r>
      <w:r w:rsidR="0018410A" w:rsidRPr="00345B76">
        <w:tab/>
      </w:r>
      <w:r w:rsidR="0018410A" w:rsidRPr="00345B76">
        <w:tab/>
      </w:r>
      <w:r w:rsidR="0018410A" w:rsidRPr="00345B76">
        <w:tab/>
      </w:r>
      <w:r w:rsidR="0018410A" w:rsidRPr="00345B76">
        <w:tab/>
      </w:r>
      <w:r w:rsidR="0018410A" w:rsidRPr="00345B76">
        <w:tab/>
      </w:r>
      <w:r w:rsidR="0018410A" w:rsidRPr="00345B76">
        <w:tab/>
      </w:r>
      <w:r w:rsidR="0018410A" w:rsidRPr="00345B76">
        <w:tab/>
        <w:t xml:space="preserve">        </w:t>
      </w:r>
      <w:r w:rsidR="004B3E7D">
        <w:t xml:space="preserve">              </w:t>
      </w:r>
      <w:r w:rsidR="0018410A" w:rsidRPr="00345B76">
        <w:t>(2mks)</w:t>
      </w:r>
    </w:p>
    <w:p w:rsidR="004814B9" w:rsidRPr="00345B76" w:rsidRDefault="004814B9" w:rsidP="002F0FC7">
      <w:pPr>
        <w:pStyle w:val="ListParagraph"/>
        <w:numPr>
          <w:ilvl w:val="0"/>
          <w:numId w:val="4"/>
        </w:numPr>
        <w:spacing w:before="240"/>
      </w:pPr>
      <w:r w:rsidRPr="00345B76">
        <w:t>Spaces which are partially or fully enclosed by planes on a sulphire</w:t>
      </w:r>
    </w:p>
    <w:p w:rsidR="00345B76" w:rsidRPr="00345B76" w:rsidRDefault="004814B9" w:rsidP="002F0FC7">
      <w:pPr>
        <w:pStyle w:val="ListParagraph"/>
        <w:numPr>
          <w:ilvl w:val="0"/>
          <w:numId w:val="4"/>
        </w:numPr>
        <w:spacing w:before="240"/>
      </w:pPr>
      <w:r w:rsidRPr="00345B76">
        <w:t xml:space="preserve">They are virtually negative spaces on a </w:t>
      </w:r>
      <w:r w:rsidR="00345B76" w:rsidRPr="00345B76">
        <w:t>sculpture</w:t>
      </w:r>
    </w:p>
    <w:p w:rsidR="004814B9" w:rsidRPr="00345B76" w:rsidRDefault="00345B76" w:rsidP="002F0FC7">
      <w:pPr>
        <w:pStyle w:val="ListParagraph"/>
        <w:numPr>
          <w:ilvl w:val="0"/>
          <w:numId w:val="4"/>
        </w:numPr>
        <w:spacing w:before="240"/>
      </w:pPr>
      <w:r w:rsidRPr="00345B76">
        <w:t>The holes that pass through the sculpture or the depressions in the sulphire.</w:t>
      </w:r>
    </w:p>
    <w:p w:rsidR="00345B76" w:rsidRPr="00345B76" w:rsidRDefault="002F0FC7" w:rsidP="002F0FC7">
      <w:pPr>
        <w:spacing w:before="240"/>
        <w:ind w:left="720"/>
      </w:pPr>
      <w:r>
        <w:t xml:space="preserve">    </w:t>
      </w:r>
      <w:r w:rsidR="0018410A" w:rsidRPr="00345B76">
        <w:t xml:space="preserve">(ii) Solid </w:t>
      </w:r>
      <w:r w:rsidR="0018410A" w:rsidRPr="00345B76">
        <w:tab/>
      </w:r>
      <w:r w:rsidR="0018410A" w:rsidRPr="00345B76">
        <w:tab/>
      </w:r>
      <w:r w:rsidR="0018410A" w:rsidRPr="00345B76">
        <w:tab/>
      </w:r>
      <w:r w:rsidR="0018410A" w:rsidRPr="00345B76">
        <w:tab/>
      </w:r>
      <w:r w:rsidR="0018410A" w:rsidRPr="00345B76">
        <w:tab/>
        <w:t xml:space="preserve">   </w:t>
      </w:r>
      <w:r w:rsidR="0018410A" w:rsidRPr="00345B76">
        <w:tab/>
      </w:r>
      <w:r w:rsidR="0018410A" w:rsidRPr="00345B76">
        <w:tab/>
      </w:r>
      <w:r w:rsidR="0018410A" w:rsidRPr="00345B76">
        <w:tab/>
        <w:t xml:space="preserve">       </w:t>
      </w:r>
      <w:r w:rsidR="002B4BB3" w:rsidRPr="00345B76">
        <w:t xml:space="preserve"> </w:t>
      </w:r>
      <w:r>
        <w:t xml:space="preserve">         </w:t>
      </w:r>
      <w:r w:rsidR="0018410A" w:rsidRPr="00345B76">
        <w:t xml:space="preserve"> </w:t>
      </w:r>
      <w:r w:rsidR="002B4BB3" w:rsidRPr="00345B76">
        <w:t>(2mks)</w:t>
      </w:r>
    </w:p>
    <w:p w:rsidR="0018410A" w:rsidRPr="00345B76" w:rsidRDefault="00345B76" w:rsidP="002F0FC7">
      <w:pPr>
        <w:pStyle w:val="ListParagraph"/>
        <w:numPr>
          <w:ilvl w:val="0"/>
          <w:numId w:val="9"/>
        </w:numPr>
        <w:spacing w:before="240"/>
      </w:pPr>
      <w:r w:rsidRPr="00345B76">
        <w:t>These are masses on a sculpture which are three dimensional</w:t>
      </w:r>
    </w:p>
    <w:p w:rsidR="00345B76" w:rsidRPr="00345B76" w:rsidRDefault="00345B76" w:rsidP="002F0FC7">
      <w:pPr>
        <w:pStyle w:val="ListParagraph"/>
        <w:numPr>
          <w:ilvl w:val="0"/>
          <w:numId w:val="9"/>
        </w:numPr>
        <w:spacing w:before="240"/>
      </w:pPr>
      <w:r w:rsidRPr="00345B76">
        <w:t>Masses or forms that occupy spaces and which project out on a sculpture</w:t>
      </w:r>
    </w:p>
    <w:p w:rsidR="00345B76" w:rsidRPr="00345B76" w:rsidRDefault="00345B76" w:rsidP="002F0FC7">
      <w:pPr>
        <w:pStyle w:val="ListParagraph"/>
        <w:numPr>
          <w:ilvl w:val="0"/>
          <w:numId w:val="9"/>
        </w:numPr>
        <w:spacing w:before="240"/>
      </w:pPr>
      <w:r w:rsidRPr="00345B76">
        <w:t>The areas in a sculpture that are occupied by the main body including its short and high projections.</w:t>
      </w:r>
    </w:p>
    <w:p w:rsidR="0018410A" w:rsidRPr="00345B76" w:rsidRDefault="00F019D0" w:rsidP="002F0FC7">
      <w:pPr>
        <w:spacing w:before="240" w:line="240" w:lineRule="auto"/>
        <w:ind w:left="720"/>
      </w:pPr>
      <w:r w:rsidRPr="00345B76">
        <w:t xml:space="preserve">5.  </w:t>
      </w:r>
      <w:r w:rsidR="0018410A" w:rsidRPr="00345B76">
        <w:t>Briefly explain five factors tha</w:t>
      </w:r>
      <w:r w:rsidR="004B3E7D">
        <w:t xml:space="preserve">t must be considered in textile printing      </w:t>
      </w:r>
      <w:r w:rsidR="00345B76" w:rsidRPr="00345B76">
        <w:t>(10mks)</w:t>
      </w:r>
    </w:p>
    <w:p w:rsidR="00345B76" w:rsidRPr="00345B76" w:rsidRDefault="00345B76" w:rsidP="002F0FC7">
      <w:pPr>
        <w:pStyle w:val="ListParagraph"/>
        <w:numPr>
          <w:ilvl w:val="0"/>
          <w:numId w:val="12"/>
        </w:numPr>
        <w:spacing w:before="240" w:line="240" w:lineRule="auto"/>
      </w:pPr>
      <w:r w:rsidRPr="00345B76">
        <w:t>Creativity-how the design develops from a given source of inspiration</w:t>
      </w:r>
    </w:p>
    <w:p w:rsidR="00345B76" w:rsidRDefault="00345B76" w:rsidP="002F0FC7">
      <w:pPr>
        <w:pStyle w:val="ListParagraph"/>
        <w:numPr>
          <w:ilvl w:val="0"/>
          <w:numId w:val="12"/>
        </w:numPr>
        <w:spacing w:before="240" w:line="240" w:lineRule="auto"/>
      </w:pPr>
      <w:r>
        <w:t>Line and shape-the organization and simplicity of shapes and use of various qualities</w:t>
      </w:r>
      <w:r w:rsidR="00D22920">
        <w:t xml:space="preserve"> of lines to create a pattern.</w:t>
      </w:r>
    </w:p>
    <w:p w:rsidR="00D22920" w:rsidRDefault="00D22920" w:rsidP="002F0FC7">
      <w:pPr>
        <w:pStyle w:val="ListParagraph"/>
        <w:numPr>
          <w:ilvl w:val="0"/>
          <w:numId w:val="12"/>
        </w:numPr>
        <w:spacing w:before="240" w:line="240" w:lineRule="auto"/>
      </w:pPr>
      <w:r>
        <w:t>Colour – choice and harmony to produce an appealing craft (</w:t>
      </w:r>
      <w:r w:rsidR="004B3E7D">
        <w:t>i.e.</w:t>
      </w:r>
      <w:r>
        <w:t xml:space="preserve"> print)</w:t>
      </w:r>
    </w:p>
    <w:p w:rsidR="00D22920" w:rsidRDefault="00D22920" w:rsidP="002F0FC7">
      <w:pPr>
        <w:pStyle w:val="ListParagraph"/>
        <w:numPr>
          <w:ilvl w:val="0"/>
          <w:numId w:val="12"/>
        </w:numPr>
        <w:spacing w:before="240" w:line="240" w:lineRule="auto"/>
      </w:pPr>
      <w:r>
        <w:t xml:space="preserve">Balance-in terms of </w:t>
      </w:r>
      <w:r w:rsidR="004B3E7D">
        <w:t>space, shape</w:t>
      </w:r>
      <w:r>
        <w:t xml:space="preserve"> and colour</w:t>
      </w:r>
    </w:p>
    <w:p w:rsidR="00D22920" w:rsidRDefault="00D22920" w:rsidP="002F0FC7">
      <w:pPr>
        <w:pStyle w:val="ListParagraph"/>
        <w:numPr>
          <w:ilvl w:val="0"/>
          <w:numId w:val="12"/>
        </w:numPr>
        <w:spacing w:before="240" w:line="240" w:lineRule="auto"/>
      </w:pPr>
      <w:r>
        <w:t>Rhythm/flow: ability to create mov’t in the design</w:t>
      </w:r>
    </w:p>
    <w:p w:rsidR="00D22920" w:rsidRDefault="00D22920" w:rsidP="002F0FC7">
      <w:pPr>
        <w:pStyle w:val="ListParagraph"/>
        <w:numPr>
          <w:ilvl w:val="0"/>
          <w:numId w:val="12"/>
        </w:numPr>
        <w:spacing w:before="240" w:line="240" w:lineRule="auto"/>
      </w:pPr>
      <w:r>
        <w:t>Craftsmanship—Registration without creating unnecessary  (dirty) lines</w:t>
      </w:r>
    </w:p>
    <w:p w:rsidR="00D22920" w:rsidRPr="00345B76" w:rsidRDefault="00D22920" w:rsidP="002F0FC7">
      <w:pPr>
        <w:pStyle w:val="ListParagraph"/>
        <w:numPr>
          <w:ilvl w:val="0"/>
          <w:numId w:val="12"/>
        </w:numPr>
        <w:spacing w:before="240" w:line="240" w:lineRule="auto"/>
      </w:pPr>
      <w:r>
        <w:t xml:space="preserve">Use of craft – The </w:t>
      </w:r>
      <w:r w:rsidR="004B3E7D">
        <w:t>craft shd be utiliz</w:t>
      </w:r>
      <w:r>
        <w:t>ed</w:t>
      </w:r>
    </w:p>
    <w:p w:rsidR="00D22920" w:rsidRDefault="004B3E7D" w:rsidP="002F0FC7">
      <w:pPr>
        <w:spacing w:before="240" w:line="240" w:lineRule="auto"/>
        <w:ind w:left="720"/>
      </w:pPr>
      <w:r>
        <w:t>6.</w:t>
      </w:r>
      <w:r w:rsidRPr="00345B76">
        <w:t xml:space="preserve"> What</w:t>
      </w:r>
      <w:r w:rsidR="0018410A" w:rsidRPr="00345B76">
        <w:t xml:space="preserve"> is the difference between pleats and stripes in tie and </w:t>
      </w:r>
      <w:r w:rsidR="002F0FC7" w:rsidRPr="00345B76">
        <w:t>dye technique</w:t>
      </w:r>
      <w:r w:rsidR="0018410A" w:rsidRPr="00345B76">
        <w:t xml:space="preserve">?    </w:t>
      </w:r>
      <w:r w:rsidR="002F0FC7">
        <w:t xml:space="preserve"> </w:t>
      </w:r>
      <w:r w:rsidR="002F0FC7">
        <w:tab/>
      </w:r>
      <w:r>
        <w:t xml:space="preserve">(6mks)     </w:t>
      </w:r>
      <w:r w:rsidR="002F0FC7">
        <w:t xml:space="preserve">.          </w:t>
      </w:r>
      <w:r w:rsidR="00D22920">
        <w:t xml:space="preserve">Pleats- the cloth is folded into small organized folds (pleats).This can be done </w:t>
      </w:r>
      <w:r w:rsidR="002F0FC7">
        <w:t xml:space="preserve">  .   .   .           </w:t>
      </w:r>
      <w:r w:rsidR="00D22920">
        <w:t xml:space="preserve">horizontally </w:t>
      </w:r>
      <w:r w:rsidR="002F0FC7">
        <w:t>i.e.</w:t>
      </w:r>
      <w:r w:rsidR="00D22920">
        <w:t xml:space="preserve"> lengthwise or diagonally and then tied.</w:t>
      </w:r>
    </w:p>
    <w:p w:rsidR="002F0FC7" w:rsidRDefault="002F0FC7" w:rsidP="002F0FC7">
      <w:pPr>
        <w:spacing w:before="240" w:line="240" w:lineRule="auto"/>
        <w:ind w:left="720"/>
      </w:pPr>
      <w:r>
        <w:t xml:space="preserve">           </w:t>
      </w:r>
      <w:r w:rsidR="00D22920">
        <w:t xml:space="preserve">Stripes-On a flat surface the cloth is gathered and </w:t>
      </w:r>
      <w:r>
        <w:t>tied. Gust</w:t>
      </w:r>
      <w:r w:rsidR="00D22920">
        <w:t xml:space="preserve"> gathering and tieng</w:t>
      </w:r>
      <w:r>
        <w:tab/>
      </w:r>
      <w:r w:rsidR="00052DC8" w:rsidRPr="00345B76">
        <w:t xml:space="preserve"> </w:t>
      </w:r>
      <w:r w:rsidR="0018410A" w:rsidRPr="00345B76">
        <w:t xml:space="preserve"> 7.  What is meant by the following terms?</w:t>
      </w:r>
    </w:p>
    <w:p w:rsidR="00D22920" w:rsidRDefault="0018410A" w:rsidP="002F0FC7">
      <w:pPr>
        <w:spacing w:before="240" w:line="240" w:lineRule="auto"/>
        <w:ind w:left="720"/>
      </w:pPr>
      <w:r w:rsidRPr="00345B76">
        <w:t>(i) Puppet</w:t>
      </w:r>
      <w:r w:rsidRPr="00345B76">
        <w:tab/>
      </w:r>
      <w:r w:rsidRPr="00345B76">
        <w:tab/>
      </w:r>
      <w:r w:rsidR="00D22920">
        <w:tab/>
      </w:r>
      <w:r w:rsidR="00D22920">
        <w:tab/>
      </w:r>
      <w:r w:rsidR="00D22920">
        <w:tab/>
      </w:r>
      <w:r w:rsidR="00D22920">
        <w:tab/>
      </w:r>
      <w:r w:rsidR="00D22920">
        <w:tab/>
      </w:r>
      <w:r w:rsidR="00D22920">
        <w:tab/>
        <w:t xml:space="preserve">   </w:t>
      </w:r>
      <w:r w:rsidR="002F0FC7">
        <w:t xml:space="preserve">        </w:t>
      </w:r>
      <w:r w:rsidR="00D22920">
        <w:t xml:space="preserve">   </w:t>
      </w:r>
      <w:r w:rsidRPr="00345B76">
        <w:t>(2mks)</w:t>
      </w:r>
    </w:p>
    <w:p w:rsidR="00D22920" w:rsidRDefault="000A426E" w:rsidP="002F0FC7">
      <w:pPr>
        <w:spacing w:before="240"/>
      </w:pPr>
      <w:r>
        <w:t xml:space="preserve">                 </w:t>
      </w:r>
      <w:r w:rsidR="00D22920">
        <w:t>An inanimate object or representational figure an</w:t>
      </w:r>
      <w:r>
        <w:t xml:space="preserve">imated or manipulated by </w:t>
      </w:r>
      <w:r w:rsidR="00D22920">
        <w:t>puppetear.</w:t>
      </w:r>
    </w:p>
    <w:p w:rsidR="00D22920" w:rsidRDefault="00D22920" w:rsidP="002F0FC7">
      <w:pPr>
        <w:pStyle w:val="ListParagraph"/>
        <w:numPr>
          <w:ilvl w:val="0"/>
          <w:numId w:val="14"/>
        </w:numPr>
        <w:spacing w:before="240"/>
      </w:pPr>
      <w:r>
        <w:t>A puppet worked by strings</w:t>
      </w:r>
    </w:p>
    <w:p w:rsidR="002F0FC7" w:rsidRDefault="00D22920" w:rsidP="002F0FC7">
      <w:pPr>
        <w:pStyle w:val="ListParagraph"/>
        <w:numPr>
          <w:ilvl w:val="0"/>
          <w:numId w:val="14"/>
        </w:numPr>
        <w:spacing w:before="240"/>
      </w:pPr>
      <w:r>
        <w:t>A puppet operated by means of strings/wires attached to its hands</w:t>
      </w:r>
      <w:r w:rsidR="002F0FC7">
        <w:t>, legs, head</w:t>
      </w:r>
      <w:r>
        <w:t xml:space="preserve"> and </w:t>
      </w:r>
      <w:r w:rsidR="002F0FC7">
        <w:t>body. It</w:t>
      </w:r>
      <w:r>
        <w:t xml:space="preserve"> is normally operated from above.</w:t>
      </w:r>
    </w:p>
    <w:p w:rsidR="0018410A" w:rsidRPr="00345B76" w:rsidRDefault="0018410A" w:rsidP="002F0FC7">
      <w:pPr>
        <w:pStyle w:val="ListParagraph"/>
        <w:spacing w:before="240"/>
        <w:ind w:left="1440"/>
      </w:pPr>
      <w:r w:rsidRPr="00345B76">
        <w:t xml:space="preserve">(ii) Marionatte </w:t>
      </w:r>
      <w:r w:rsidRPr="00345B76">
        <w:tab/>
      </w:r>
      <w:r w:rsidRPr="00345B76">
        <w:tab/>
      </w:r>
      <w:r w:rsidRPr="00345B76">
        <w:tab/>
      </w:r>
      <w:r w:rsidRPr="00345B76">
        <w:tab/>
      </w:r>
      <w:r w:rsidRPr="00345B76">
        <w:tab/>
      </w:r>
      <w:r w:rsidRPr="00345B76">
        <w:tab/>
        <w:t xml:space="preserve">                  (2mks)</w:t>
      </w:r>
    </w:p>
    <w:p w:rsidR="004343D1" w:rsidRDefault="0018410A" w:rsidP="002F0FC7">
      <w:pPr>
        <w:spacing w:before="240" w:line="240" w:lineRule="auto"/>
        <w:ind w:left="720"/>
        <w:contextualSpacing/>
      </w:pPr>
      <w:r w:rsidRPr="00345B76">
        <w:lastRenderedPageBreak/>
        <w:t>8.  Define the following.</w:t>
      </w:r>
      <w:r w:rsidRPr="00345B76">
        <w:tab/>
      </w:r>
      <w:r w:rsidRPr="00345B76">
        <w:tab/>
      </w:r>
      <w:r w:rsidRPr="00345B76">
        <w:tab/>
      </w:r>
      <w:r w:rsidRPr="00345B76">
        <w:tab/>
      </w:r>
      <w:r w:rsidRPr="00345B76">
        <w:tab/>
      </w:r>
      <w:r w:rsidRPr="00345B76">
        <w:tab/>
      </w:r>
      <w:r w:rsidRPr="00345B76">
        <w:tab/>
      </w:r>
      <w:r w:rsidRPr="00345B76">
        <w:tab/>
      </w:r>
      <w:r w:rsidRPr="00345B76">
        <w:tab/>
      </w:r>
      <w:r w:rsidR="00052DC8" w:rsidRPr="00345B76">
        <w:t xml:space="preserve">    </w:t>
      </w:r>
      <w:r w:rsidRPr="00345B76">
        <w:t>(i) Wicker work</w:t>
      </w:r>
    </w:p>
    <w:p w:rsidR="004343D1" w:rsidRDefault="002F0FC7" w:rsidP="002F0FC7">
      <w:pPr>
        <w:spacing w:before="240" w:line="240" w:lineRule="auto"/>
        <w:ind w:left="720"/>
        <w:contextualSpacing/>
      </w:pPr>
      <w:r>
        <w:t xml:space="preserve">      </w:t>
      </w:r>
      <w:r w:rsidR="004343D1">
        <w:t>A basket type of craft which uses a stiff material such a</w:t>
      </w:r>
      <w:r w:rsidR="000A426E">
        <w:t xml:space="preserve">s cane or need as an inflexible </w:t>
      </w:r>
      <w:r w:rsidR="004343D1">
        <w:t>warp and a more flexible material for the waft.eg locally made laundry baskets and traditional gramaries.</w:t>
      </w:r>
    </w:p>
    <w:p w:rsidR="004343D1" w:rsidRDefault="004343D1" w:rsidP="002F0FC7">
      <w:pPr>
        <w:spacing w:before="240" w:line="240" w:lineRule="auto"/>
        <w:ind w:left="720"/>
        <w:contextualSpacing/>
      </w:pPr>
    </w:p>
    <w:p w:rsidR="004343D1" w:rsidRDefault="004343D1" w:rsidP="002F0FC7">
      <w:pPr>
        <w:spacing w:before="240" w:line="240" w:lineRule="auto"/>
        <w:ind w:left="720"/>
        <w:contextualSpacing/>
      </w:pPr>
      <w:r>
        <w:t>(ii) Plain weave</w:t>
      </w:r>
    </w:p>
    <w:p w:rsidR="004343D1" w:rsidRDefault="000A426E" w:rsidP="002F0FC7">
      <w:pPr>
        <w:spacing w:before="240" w:line="240" w:lineRule="auto"/>
        <w:ind w:left="720"/>
        <w:contextualSpacing/>
      </w:pPr>
      <w:r>
        <w:t xml:space="preserve">      </w:t>
      </w:r>
      <w:r w:rsidR="004343D1">
        <w:t xml:space="preserve">Type of weave where each weft yarn goes alternatively over and under over warp </w:t>
      </w:r>
      <w:r>
        <w:t>yarn. It</w:t>
      </w:r>
      <w:r w:rsidR="004343D1">
        <w:t xml:space="preserve"> is also known as a tabby weave</w:t>
      </w:r>
      <w:r>
        <w:t>. /</w:t>
      </w:r>
      <w:r w:rsidR="004343D1">
        <w:t xml:space="preserve"> </w:t>
      </w:r>
      <w:r>
        <w:t>Plain</w:t>
      </w:r>
    </w:p>
    <w:p w:rsidR="004343D1" w:rsidRDefault="004343D1" w:rsidP="002F0FC7">
      <w:pPr>
        <w:spacing w:before="240" w:line="240" w:lineRule="auto"/>
        <w:ind w:left="720"/>
        <w:contextualSpacing/>
      </w:pPr>
      <w:r>
        <w:t xml:space="preserve">(iii) </w:t>
      </w:r>
      <w:r w:rsidR="0018410A" w:rsidRPr="00345B76">
        <w:t>Twill weave</w:t>
      </w:r>
    </w:p>
    <w:p w:rsidR="0018410A" w:rsidRDefault="000A426E" w:rsidP="002F0FC7">
      <w:pPr>
        <w:spacing w:before="240" w:line="240" w:lineRule="auto"/>
        <w:ind w:left="720"/>
        <w:contextualSpacing/>
      </w:pPr>
      <w:r>
        <w:t xml:space="preserve">       </w:t>
      </w:r>
      <w:r w:rsidR="004343D1">
        <w:t>This is a weave that is characterized by diagonal ridges</w:t>
      </w:r>
      <w:r w:rsidR="00676DCC">
        <w:t xml:space="preserve"> formed by the </w:t>
      </w:r>
      <w:r>
        <w:t xml:space="preserve">yarns, which </w:t>
      </w:r>
      <w:r w:rsidR="00676DCC">
        <w:t xml:space="preserve">are exposed on the </w:t>
      </w:r>
      <w:r>
        <w:t>surface. Weaves</w:t>
      </w:r>
      <w:r w:rsidR="00676DCC">
        <w:t xml:space="preserve"> go over several threads following basically two patterns 2/2(the weft goes over two warp(s) and then under two warp(s) and </w:t>
      </w:r>
      <w:r w:rsidR="007345CB">
        <w:t>1</w:t>
      </w:r>
      <w:r w:rsidR="009171C6">
        <w:t>/3 or 3/1.These are closely woven and stronger</w:t>
      </w:r>
    </w:p>
    <w:p w:rsidR="000A426E" w:rsidRPr="00345B76" w:rsidRDefault="000A426E" w:rsidP="002F0FC7">
      <w:pPr>
        <w:spacing w:before="240" w:line="240" w:lineRule="auto"/>
        <w:ind w:left="720"/>
        <w:contextualSpacing/>
      </w:pPr>
    </w:p>
    <w:p w:rsidR="009171C6" w:rsidRDefault="0018410A" w:rsidP="002F0FC7">
      <w:pPr>
        <w:spacing w:before="240" w:line="240" w:lineRule="auto"/>
        <w:ind w:firstLine="720"/>
        <w:contextualSpacing/>
      </w:pPr>
      <w:r w:rsidRPr="00345B76">
        <w:t xml:space="preserve">9. Mention four materials and four </w:t>
      </w:r>
      <w:r w:rsidR="009171C6">
        <w:t xml:space="preserve">tools used in batik production                   </w:t>
      </w:r>
      <w:r w:rsidR="002B4BB3" w:rsidRPr="00345B76">
        <w:t xml:space="preserve"> </w:t>
      </w:r>
      <w:r w:rsidR="00B52A5A" w:rsidRPr="00345B76">
        <w:t>(4mks)</w:t>
      </w:r>
    </w:p>
    <w:p w:rsidR="009171C6" w:rsidRDefault="009171C6" w:rsidP="002F0FC7">
      <w:pPr>
        <w:spacing w:before="240" w:line="240" w:lineRule="auto"/>
        <w:ind w:firstLine="720"/>
        <w:contextualSpacing/>
      </w:pPr>
      <w:r w:rsidRPr="000A426E">
        <w:rPr>
          <w:u w:val="single"/>
        </w:rPr>
        <w:t xml:space="preserve">Materials </w:t>
      </w:r>
      <w:r>
        <w:t xml:space="preserve">                                                         </w:t>
      </w:r>
      <w:r w:rsidR="000A426E">
        <w:t xml:space="preserve">                      </w:t>
      </w:r>
      <w:r w:rsidRPr="000A426E">
        <w:rPr>
          <w:u w:val="single"/>
        </w:rPr>
        <w:t>Tools</w:t>
      </w:r>
    </w:p>
    <w:p w:rsidR="009171C6" w:rsidRDefault="009171C6" w:rsidP="002F0FC7">
      <w:pPr>
        <w:pStyle w:val="ListParagraph"/>
        <w:numPr>
          <w:ilvl w:val="0"/>
          <w:numId w:val="16"/>
        </w:numPr>
        <w:spacing w:before="240" w:line="240" w:lineRule="auto"/>
      </w:pPr>
      <w:r>
        <w:t>Basin</w:t>
      </w:r>
    </w:p>
    <w:p w:rsidR="009171C6" w:rsidRDefault="009171C6" w:rsidP="002F0FC7">
      <w:pPr>
        <w:pStyle w:val="ListParagraph"/>
        <w:numPr>
          <w:ilvl w:val="0"/>
          <w:numId w:val="16"/>
        </w:numPr>
        <w:spacing w:before="240" w:line="240" w:lineRule="auto"/>
      </w:pPr>
      <w:r>
        <w:t>Brushes</w:t>
      </w:r>
    </w:p>
    <w:p w:rsidR="009171C6" w:rsidRDefault="009171C6" w:rsidP="002F0FC7">
      <w:pPr>
        <w:pStyle w:val="ListParagraph"/>
        <w:numPr>
          <w:ilvl w:val="0"/>
          <w:numId w:val="16"/>
        </w:numPr>
        <w:spacing w:before="240" w:line="240" w:lineRule="auto"/>
      </w:pPr>
      <w:r>
        <w:t>Tjanting tool</w:t>
      </w:r>
    </w:p>
    <w:p w:rsidR="009171C6" w:rsidRDefault="009171C6" w:rsidP="002F0FC7">
      <w:pPr>
        <w:pStyle w:val="ListParagraph"/>
        <w:numPr>
          <w:ilvl w:val="0"/>
          <w:numId w:val="16"/>
        </w:numPr>
        <w:spacing w:before="240" w:line="240" w:lineRule="auto"/>
      </w:pPr>
      <w:r>
        <w:t>Saucepan</w:t>
      </w:r>
    </w:p>
    <w:p w:rsidR="009171C6" w:rsidRDefault="009171C6" w:rsidP="002F0FC7">
      <w:pPr>
        <w:pStyle w:val="ListParagraph"/>
        <w:numPr>
          <w:ilvl w:val="0"/>
          <w:numId w:val="16"/>
        </w:numPr>
        <w:spacing w:before="240" w:line="240" w:lineRule="auto"/>
      </w:pPr>
      <w:r>
        <w:t>Heat source</w:t>
      </w:r>
    </w:p>
    <w:p w:rsidR="009171C6" w:rsidRDefault="009171C6" w:rsidP="002F0FC7">
      <w:pPr>
        <w:pStyle w:val="ListParagraph"/>
        <w:numPr>
          <w:ilvl w:val="0"/>
          <w:numId w:val="16"/>
        </w:numPr>
        <w:spacing w:before="240" w:line="240" w:lineRule="auto"/>
      </w:pPr>
      <w:r>
        <w:t>Flat surface</w:t>
      </w:r>
    </w:p>
    <w:p w:rsidR="009171C6" w:rsidRDefault="009171C6" w:rsidP="002F0FC7">
      <w:pPr>
        <w:pStyle w:val="ListParagraph"/>
        <w:numPr>
          <w:ilvl w:val="0"/>
          <w:numId w:val="16"/>
        </w:numPr>
        <w:spacing w:before="240" w:line="240" w:lineRule="auto"/>
      </w:pPr>
      <w:r>
        <w:t>Flat iron</w:t>
      </w:r>
    </w:p>
    <w:p w:rsidR="009171C6" w:rsidRDefault="009171C6" w:rsidP="002F0FC7">
      <w:pPr>
        <w:pStyle w:val="ListParagraph"/>
        <w:numPr>
          <w:ilvl w:val="0"/>
          <w:numId w:val="16"/>
        </w:numPr>
        <w:spacing w:before="240" w:line="240" w:lineRule="auto"/>
      </w:pPr>
      <w:r>
        <w:t>Pencils</w:t>
      </w:r>
    </w:p>
    <w:p w:rsidR="009171C6" w:rsidRDefault="009171C6" w:rsidP="002F0FC7">
      <w:pPr>
        <w:pStyle w:val="ListParagraph"/>
        <w:numPr>
          <w:ilvl w:val="0"/>
          <w:numId w:val="16"/>
        </w:numPr>
        <w:spacing w:before="240" w:line="240" w:lineRule="auto"/>
      </w:pPr>
      <w:r>
        <w:t>rubbers</w:t>
      </w:r>
    </w:p>
    <w:p w:rsidR="0018410A" w:rsidRDefault="009171C6" w:rsidP="002F0FC7">
      <w:pPr>
        <w:pStyle w:val="ListParagraph"/>
        <w:numPr>
          <w:ilvl w:val="0"/>
          <w:numId w:val="15"/>
        </w:numPr>
        <w:spacing w:before="240" w:line="240" w:lineRule="auto"/>
      </w:pPr>
      <w:r>
        <w:t>Material</w:t>
      </w:r>
    </w:p>
    <w:p w:rsidR="009171C6" w:rsidRDefault="009171C6" w:rsidP="002F0FC7">
      <w:pPr>
        <w:pStyle w:val="ListParagraph"/>
        <w:numPr>
          <w:ilvl w:val="0"/>
          <w:numId w:val="15"/>
        </w:numPr>
        <w:spacing w:before="240" w:line="240" w:lineRule="auto"/>
      </w:pPr>
      <w:r>
        <w:t>Water</w:t>
      </w:r>
    </w:p>
    <w:p w:rsidR="009171C6" w:rsidRDefault="009171C6" w:rsidP="002F0FC7">
      <w:pPr>
        <w:pStyle w:val="ListParagraph"/>
        <w:numPr>
          <w:ilvl w:val="0"/>
          <w:numId w:val="15"/>
        </w:numPr>
        <w:spacing w:before="240" w:line="240" w:lineRule="auto"/>
      </w:pPr>
      <w:r>
        <w:t>Soap</w:t>
      </w:r>
    </w:p>
    <w:p w:rsidR="009171C6" w:rsidRDefault="009171C6" w:rsidP="002F0FC7">
      <w:pPr>
        <w:pStyle w:val="ListParagraph"/>
        <w:numPr>
          <w:ilvl w:val="0"/>
          <w:numId w:val="15"/>
        </w:numPr>
        <w:spacing w:before="240" w:line="240" w:lineRule="auto"/>
      </w:pPr>
      <w:r>
        <w:t>Wax blocks</w:t>
      </w:r>
    </w:p>
    <w:p w:rsidR="009171C6" w:rsidRDefault="009171C6" w:rsidP="002F0FC7">
      <w:pPr>
        <w:pStyle w:val="ListParagraph"/>
        <w:numPr>
          <w:ilvl w:val="0"/>
          <w:numId w:val="15"/>
        </w:numPr>
        <w:spacing w:before="240" w:line="240" w:lineRule="auto"/>
      </w:pPr>
      <w:r>
        <w:t>Dyes</w:t>
      </w:r>
    </w:p>
    <w:p w:rsidR="009171C6" w:rsidRPr="00345B76" w:rsidRDefault="009171C6" w:rsidP="002F0FC7">
      <w:pPr>
        <w:pStyle w:val="ListParagraph"/>
        <w:numPr>
          <w:ilvl w:val="0"/>
          <w:numId w:val="15"/>
        </w:numPr>
        <w:spacing w:before="240" w:line="240" w:lineRule="auto"/>
      </w:pPr>
      <w:r>
        <w:t>Papers eg newspapers</w:t>
      </w:r>
    </w:p>
    <w:p w:rsidR="009171C6" w:rsidRDefault="009171C6" w:rsidP="002F0FC7">
      <w:pPr>
        <w:spacing w:before="240" w:line="240" w:lineRule="auto"/>
        <w:ind w:left="720"/>
        <w:contextualSpacing/>
      </w:pPr>
    </w:p>
    <w:p w:rsidR="009171C6" w:rsidRDefault="009171C6" w:rsidP="002F0FC7">
      <w:pPr>
        <w:spacing w:before="240" w:line="240" w:lineRule="auto"/>
        <w:ind w:left="720"/>
        <w:contextualSpacing/>
      </w:pPr>
    </w:p>
    <w:p w:rsidR="000A426E" w:rsidRDefault="0018410A" w:rsidP="000A426E">
      <w:pPr>
        <w:spacing w:before="240" w:line="240" w:lineRule="auto"/>
        <w:contextualSpacing/>
      </w:pPr>
      <w:r w:rsidRPr="00345B76">
        <w:t>10.  Define the following terms;</w:t>
      </w:r>
      <w:r w:rsidRPr="00345B76">
        <w:tab/>
      </w:r>
      <w:r w:rsidRPr="00345B76">
        <w:tab/>
      </w:r>
      <w:r w:rsidRPr="00345B76">
        <w:tab/>
      </w:r>
      <w:r w:rsidRPr="00345B76">
        <w:tab/>
      </w:r>
      <w:r w:rsidRPr="00345B76">
        <w:tab/>
      </w:r>
      <w:r w:rsidRPr="00345B76">
        <w:tab/>
      </w:r>
      <w:r w:rsidRPr="00345B76">
        <w:tab/>
      </w:r>
      <w:r w:rsidRPr="00345B76">
        <w:tab/>
      </w:r>
    </w:p>
    <w:p w:rsidR="00AF15E6" w:rsidRDefault="000A426E" w:rsidP="000A426E">
      <w:pPr>
        <w:spacing w:before="240" w:line="240" w:lineRule="auto"/>
        <w:contextualSpacing/>
      </w:pPr>
      <w:r>
        <w:t xml:space="preserve"> </w:t>
      </w:r>
      <w:r w:rsidR="0018410A" w:rsidRPr="00345B76">
        <w:t>(i) Patch work</w:t>
      </w:r>
      <w:r w:rsidR="0018410A" w:rsidRPr="00345B76">
        <w:tab/>
      </w:r>
      <w:r w:rsidR="0018410A" w:rsidRPr="00345B76">
        <w:tab/>
      </w:r>
      <w:r w:rsidR="0018410A" w:rsidRPr="00345B76">
        <w:tab/>
      </w:r>
      <w:r w:rsidR="0018410A" w:rsidRPr="00345B76">
        <w:tab/>
      </w:r>
      <w:r w:rsidR="0018410A" w:rsidRPr="00345B76">
        <w:tab/>
      </w:r>
      <w:r w:rsidR="0018410A" w:rsidRPr="00345B76">
        <w:tab/>
      </w:r>
      <w:r w:rsidR="0018410A" w:rsidRPr="00345B76">
        <w:tab/>
        <w:t xml:space="preserve">       </w:t>
      </w:r>
      <w:r>
        <w:t xml:space="preserve">               </w:t>
      </w:r>
      <w:r w:rsidR="0018410A" w:rsidRPr="00345B76">
        <w:t xml:space="preserve"> (2mks)</w:t>
      </w:r>
    </w:p>
    <w:p w:rsidR="00AF15E6" w:rsidRDefault="000A426E" w:rsidP="000A426E">
      <w:pPr>
        <w:spacing w:before="240" w:line="240" w:lineRule="auto"/>
        <w:contextualSpacing/>
      </w:pPr>
      <w:r>
        <w:t xml:space="preserve">         </w:t>
      </w:r>
      <w:r w:rsidR="00AF15E6">
        <w:t xml:space="preserve">This is artwork which is basically two –dimensional and </w:t>
      </w:r>
      <w:r>
        <w:t xml:space="preserve">involves the sewing together of </w:t>
      </w:r>
      <w:r w:rsidR="00AF15E6">
        <w:t>pieces of fabric cut to a definite shape (in most cases geometrical shapes that are easily joined.</w:t>
      </w:r>
    </w:p>
    <w:p w:rsidR="00AF15E6" w:rsidRDefault="0018410A" w:rsidP="002F0FC7">
      <w:pPr>
        <w:spacing w:before="240" w:line="240" w:lineRule="auto"/>
        <w:contextualSpacing/>
      </w:pPr>
      <w:r w:rsidRPr="00345B76">
        <w:t>(ii) Applique</w:t>
      </w:r>
      <w:r w:rsidRPr="00345B76">
        <w:tab/>
      </w:r>
      <w:r w:rsidRPr="00345B76">
        <w:tab/>
      </w:r>
      <w:r w:rsidRPr="00345B76">
        <w:tab/>
      </w:r>
      <w:r w:rsidRPr="00345B76">
        <w:tab/>
      </w:r>
      <w:r w:rsidRPr="00345B76">
        <w:tab/>
      </w:r>
      <w:r w:rsidRPr="00345B76">
        <w:tab/>
      </w:r>
      <w:r w:rsidRPr="00345B76">
        <w:tab/>
        <w:t xml:space="preserve">        </w:t>
      </w:r>
      <w:r w:rsidR="000A426E">
        <w:t xml:space="preserve">                 </w:t>
      </w:r>
      <w:r w:rsidRPr="00345B76">
        <w:t>(2mks)</w:t>
      </w:r>
    </w:p>
    <w:p w:rsidR="00AF15E6" w:rsidRDefault="000A426E" w:rsidP="002F0FC7">
      <w:pPr>
        <w:spacing w:before="240" w:line="240" w:lineRule="auto"/>
        <w:contextualSpacing/>
      </w:pPr>
      <w:r>
        <w:t xml:space="preserve">          </w:t>
      </w:r>
      <w:r w:rsidR="00AF15E6">
        <w:t xml:space="preserve">A method of decoration in which pieces of fabric are applied or </w:t>
      </w:r>
      <w:r>
        <w:t>sewn, or</w:t>
      </w:r>
      <w:r w:rsidR="00AF15E6">
        <w:t xml:space="preserve"> fixed to another fabric to create a pattern.</w:t>
      </w:r>
    </w:p>
    <w:p w:rsidR="00AF15E6" w:rsidRDefault="0018410A" w:rsidP="002F0FC7">
      <w:pPr>
        <w:spacing w:before="240" w:line="240" w:lineRule="auto"/>
        <w:contextualSpacing/>
      </w:pPr>
      <w:r w:rsidRPr="00345B76">
        <w:t>(iii) Quilting</w:t>
      </w:r>
    </w:p>
    <w:p w:rsidR="00AF15E6" w:rsidRDefault="000A426E" w:rsidP="002F0FC7">
      <w:pPr>
        <w:spacing w:before="240" w:line="240" w:lineRule="auto"/>
        <w:contextualSpacing/>
      </w:pPr>
      <w:r>
        <w:t xml:space="preserve">       </w:t>
      </w:r>
      <w:r w:rsidR="00AF15E6">
        <w:t>This is a three-</w:t>
      </w:r>
      <w:r>
        <w:t>dimensional technique</w:t>
      </w:r>
      <w:r w:rsidR="00AF15E6">
        <w:t xml:space="preserve"> which consists of two l</w:t>
      </w:r>
      <w:r>
        <w:t xml:space="preserve">ayers which are padded with </w:t>
      </w:r>
      <w:r w:rsidR="00AF15E6">
        <w:t>soft material in the middle.</w:t>
      </w:r>
      <w:r w:rsidR="002B4BB3" w:rsidRPr="00345B76">
        <w:tab/>
      </w:r>
      <w:r w:rsidR="002B4BB3" w:rsidRPr="00345B76">
        <w:tab/>
      </w:r>
      <w:r w:rsidR="002B4BB3" w:rsidRPr="00345B76">
        <w:tab/>
      </w:r>
      <w:r w:rsidR="00B52A5A" w:rsidRPr="00345B76">
        <w:t xml:space="preserve">                           </w:t>
      </w:r>
      <w:r w:rsidR="00AF15E6">
        <w:t xml:space="preserve">                         </w:t>
      </w:r>
      <w:r w:rsidR="00B52A5A" w:rsidRPr="00345B76">
        <w:t xml:space="preserve"> (2mks)</w:t>
      </w:r>
    </w:p>
    <w:p w:rsidR="000A426E" w:rsidRDefault="0018410A" w:rsidP="002F0FC7">
      <w:pPr>
        <w:spacing w:before="240" w:line="240" w:lineRule="auto"/>
        <w:contextualSpacing/>
      </w:pPr>
      <w:r w:rsidRPr="00345B76">
        <w:t>(iv) Drawn</w:t>
      </w:r>
      <w:r w:rsidR="002E4A2F" w:rsidRPr="00345B76">
        <w:t xml:space="preserve"> thread</w:t>
      </w:r>
      <w:r w:rsidRPr="00345B76">
        <w:t xml:space="preserve">work </w:t>
      </w:r>
      <w:r w:rsidRPr="00345B76">
        <w:tab/>
        <w:t xml:space="preserve"> </w:t>
      </w:r>
      <w:r w:rsidR="00F27AA0" w:rsidRPr="00345B76">
        <w:t xml:space="preserve">  </w:t>
      </w:r>
      <w:r w:rsidR="00F27AA0" w:rsidRPr="00345B76">
        <w:tab/>
      </w:r>
      <w:r w:rsidR="00B52A5A" w:rsidRPr="00345B76">
        <w:tab/>
      </w:r>
      <w:r w:rsidR="00B52A5A" w:rsidRPr="00345B76">
        <w:tab/>
      </w:r>
      <w:r w:rsidR="00B52A5A" w:rsidRPr="00345B76">
        <w:tab/>
      </w:r>
      <w:r w:rsidR="00B52A5A" w:rsidRPr="00345B76">
        <w:tab/>
        <w:t xml:space="preserve">       </w:t>
      </w:r>
      <w:r w:rsidR="00151FE4" w:rsidRPr="00345B76">
        <w:t xml:space="preserve"> </w:t>
      </w:r>
      <w:r w:rsidR="00AF15E6">
        <w:t xml:space="preserve">          </w:t>
      </w:r>
      <w:r w:rsidR="00B52A5A" w:rsidRPr="00345B76">
        <w:t>(2mks)</w:t>
      </w:r>
    </w:p>
    <w:p w:rsidR="0018410A" w:rsidRPr="00345B76" w:rsidRDefault="00AF15E6" w:rsidP="002F0FC7">
      <w:pPr>
        <w:spacing w:before="240" w:line="240" w:lineRule="auto"/>
        <w:contextualSpacing/>
      </w:pPr>
      <w:r>
        <w:lastRenderedPageBreak/>
        <w:t>Is an embroidery technique which involves drawing threads from a piece of material.</w:t>
      </w:r>
      <w:r w:rsidR="00C33EEB">
        <w:t>k</w:t>
      </w:r>
      <w:r w:rsidR="00F27AA0" w:rsidRPr="00345B76">
        <w:tab/>
      </w:r>
      <w:r w:rsidR="00F27AA0" w:rsidRPr="00345B76">
        <w:tab/>
      </w:r>
      <w:r w:rsidR="00F27AA0" w:rsidRPr="00345B76">
        <w:tab/>
        <w:t xml:space="preserve">       </w:t>
      </w:r>
      <w:r w:rsidR="0018410A" w:rsidRPr="00345B76">
        <w:t xml:space="preserve"> </w:t>
      </w:r>
      <w:r w:rsidR="0018410A" w:rsidRPr="00345B76">
        <w:tab/>
      </w:r>
      <w:r w:rsidR="0018410A" w:rsidRPr="00345B76">
        <w:tab/>
      </w:r>
      <w:r w:rsidR="0018410A" w:rsidRPr="00345B76">
        <w:tab/>
      </w:r>
      <w:r w:rsidR="0018410A" w:rsidRPr="00345B76">
        <w:tab/>
        <w:t xml:space="preserve">          </w:t>
      </w:r>
      <w:r w:rsidR="00F27AA0" w:rsidRPr="00345B76">
        <w:tab/>
      </w:r>
      <w:r w:rsidR="00F27AA0" w:rsidRPr="00345B76">
        <w:tab/>
      </w:r>
      <w:r w:rsidR="00F27AA0" w:rsidRPr="00345B76">
        <w:tab/>
      </w:r>
      <w:r w:rsidR="00F27AA0" w:rsidRPr="00345B76">
        <w:tab/>
      </w:r>
      <w:r w:rsidR="00F27AA0" w:rsidRPr="00345B76">
        <w:tab/>
      </w:r>
      <w:r w:rsidR="00F27AA0" w:rsidRPr="00345B76">
        <w:tab/>
      </w:r>
      <w:r w:rsidR="00F27AA0" w:rsidRPr="00345B76">
        <w:tab/>
      </w:r>
      <w:r w:rsidR="00F27AA0" w:rsidRPr="00345B76">
        <w:tab/>
      </w:r>
      <w:r w:rsidR="00F27AA0" w:rsidRPr="00345B76">
        <w:tab/>
      </w:r>
      <w:r w:rsidR="00151FE4" w:rsidRPr="00345B76">
        <w:t xml:space="preserve">                                </w:t>
      </w:r>
      <w:r w:rsidR="006F1E47" w:rsidRPr="00345B76">
        <w:rPr>
          <w:b/>
          <w:bCs/>
        </w:rPr>
        <w:t>END</w:t>
      </w:r>
    </w:p>
    <w:sectPr w:rsidR="0018410A" w:rsidRPr="00345B76" w:rsidSect="00A42E88">
      <w:footerReference w:type="default" r:id="rId7"/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935" w:rsidRDefault="00113935" w:rsidP="00A42E88">
      <w:pPr>
        <w:spacing w:after="0" w:line="240" w:lineRule="auto"/>
      </w:pPr>
      <w:r>
        <w:separator/>
      </w:r>
    </w:p>
  </w:endnote>
  <w:endnote w:type="continuationSeparator" w:id="0">
    <w:p w:rsidR="00113935" w:rsidRDefault="00113935" w:rsidP="00A42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1427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2E88" w:rsidRDefault="00A42E8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DB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42E88" w:rsidRDefault="00A42E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935" w:rsidRDefault="00113935" w:rsidP="00A42E88">
      <w:pPr>
        <w:spacing w:after="0" w:line="240" w:lineRule="auto"/>
      </w:pPr>
      <w:r>
        <w:separator/>
      </w:r>
    </w:p>
  </w:footnote>
  <w:footnote w:type="continuationSeparator" w:id="0">
    <w:p w:rsidR="00113935" w:rsidRDefault="00113935" w:rsidP="00A42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27BD"/>
    <w:multiLevelType w:val="hybridMultilevel"/>
    <w:tmpl w:val="6BAAE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303D68"/>
    <w:multiLevelType w:val="hybridMultilevel"/>
    <w:tmpl w:val="01C8C742"/>
    <w:lvl w:ilvl="0" w:tplc="E25A5626">
      <w:start w:val="9"/>
      <w:numFmt w:val="bullet"/>
      <w:lvlText w:val="-"/>
      <w:lvlJc w:val="left"/>
      <w:pPr>
        <w:ind w:left="31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">
    <w:nsid w:val="0CE72652"/>
    <w:multiLevelType w:val="hybridMultilevel"/>
    <w:tmpl w:val="D9542A4C"/>
    <w:lvl w:ilvl="0" w:tplc="21D07A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90AC7A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93124"/>
    <w:multiLevelType w:val="hybridMultilevel"/>
    <w:tmpl w:val="EBD6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994179"/>
    <w:multiLevelType w:val="hybridMultilevel"/>
    <w:tmpl w:val="20D62510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>
    <w:nsid w:val="196164EF"/>
    <w:multiLevelType w:val="hybridMultilevel"/>
    <w:tmpl w:val="DF9039B8"/>
    <w:lvl w:ilvl="0" w:tplc="0409000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55" w:hanging="360"/>
      </w:pPr>
      <w:rPr>
        <w:rFonts w:ascii="Wingdings" w:hAnsi="Wingdings" w:hint="default"/>
      </w:rPr>
    </w:lvl>
  </w:abstractNum>
  <w:abstractNum w:abstractNumId="6">
    <w:nsid w:val="23233EC8"/>
    <w:multiLevelType w:val="hybridMultilevel"/>
    <w:tmpl w:val="99F4D50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7">
    <w:nsid w:val="2A6D40C4"/>
    <w:multiLevelType w:val="hybridMultilevel"/>
    <w:tmpl w:val="E73A5B1C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8">
    <w:nsid w:val="2CCB1B23"/>
    <w:multiLevelType w:val="hybridMultilevel"/>
    <w:tmpl w:val="ACA6FCC0"/>
    <w:lvl w:ilvl="0" w:tplc="E25A5626">
      <w:start w:val="9"/>
      <w:numFmt w:val="bullet"/>
      <w:lvlText w:val="-"/>
      <w:lvlJc w:val="left"/>
      <w:pPr>
        <w:ind w:left="6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C0709"/>
    <w:multiLevelType w:val="hybridMultilevel"/>
    <w:tmpl w:val="84D20C3A"/>
    <w:lvl w:ilvl="0" w:tplc="E25A5626">
      <w:start w:val="9"/>
      <w:numFmt w:val="bullet"/>
      <w:lvlText w:val="-"/>
      <w:lvlJc w:val="left"/>
      <w:pPr>
        <w:ind w:left="6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80" w:hanging="360"/>
      </w:pPr>
      <w:rPr>
        <w:rFonts w:ascii="Wingdings" w:hAnsi="Wingdings" w:hint="default"/>
      </w:rPr>
    </w:lvl>
  </w:abstractNum>
  <w:abstractNum w:abstractNumId="10">
    <w:nsid w:val="45B45E9E"/>
    <w:multiLevelType w:val="hybridMultilevel"/>
    <w:tmpl w:val="2708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1D1783"/>
    <w:multiLevelType w:val="hybridMultilevel"/>
    <w:tmpl w:val="47EA5270"/>
    <w:lvl w:ilvl="0" w:tplc="E25A5626">
      <w:start w:val="9"/>
      <w:numFmt w:val="bullet"/>
      <w:lvlText w:val="-"/>
      <w:lvlJc w:val="left"/>
      <w:pPr>
        <w:ind w:left="31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2">
    <w:nsid w:val="593D4B1A"/>
    <w:multiLevelType w:val="hybridMultilevel"/>
    <w:tmpl w:val="F4C261C0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5B8D04DA"/>
    <w:multiLevelType w:val="hybridMultilevel"/>
    <w:tmpl w:val="A4422A26"/>
    <w:lvl w:ilvl="0" w:tplc="04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4">
    <w:nsid w:val="689F576B"/>
    <w:multiLevelType w:val="hybridMultilevel"/>
    <w:tmpl w:val="B8F40092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>
    <w:nsid w:val="69005F8F"/>
    <w:multiLevelType w:val="hybridMultilevel"/>
    <w:tmpl w:val="650C0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5D3E2B"/>
    <w:multiLevelType w:val="hybridMultilevel"/>
    <w:tmpl w:val="65ACFFB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>
    <w:nsid w:val="711926E4"/>
    <w:multiLevelType w:val="hybridMultilevel"/>
    <w:tmpl w:val="C94E4CDE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8">
    <w:nsid w:val="790E6F1F"/>
    <w:multiLevelType w:val="hybridMultilevel"/>
    <w:tmpl w:val="ABCE8ED8"/>
    <w:lvl w:ilvl="0" w:tplc="0409001B">
      <w:start w:val="1"/>
      <w:numFmt w:val="lowerRoman"/>
      <w:lvlText w:val="%1."/>
      <w:lvlJc w:val="right"/>
      <w:pPr>
        <w:ind w:left="2805" w:hanging="360"/>
      </w:p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17"/>
  </w:num>
  <w:num w:numId="5">
    <w:abstractNumId w:val="18"/>
  </w:num>
  <w:num w:numId="6">
    <w:abstractNumId w:val="12"/>
  </w:num>
  <w:num w:numId="7">
    <w:abstractNumId w:val="4"/>
  </w:num>
  <w:num w:numId="8">
    <w:abstractNumId w:val="10"/>
  </w:num>
  <w:num w:numId="9">
    <w:abstractNumId w:val="16"/>
  </w:num>
  <w:num w:numId="10">
    <w:abstractNumId w:val="5"/>
  </w:num>
  <w:num w:numId="11">
    <w:abstractNumId w:val="15"/>
  </w:num>
  <w:num w:numId="12">
    <w:abstractNumId w:val="13"/>
  </w:num>
  <w:num w:numId="13">
    <w:abstractNumId w:val="14"/>
  </w:num>
  <w:num w:numId="14">
    <w:abstractNumId w:val="0"/>
  </w:num>
  <w:num w:numId="15">
    <w:abstractNumId w:val="6"/>
  </w:num>
  <w:num w:numId="16">
    <w:abstractNumId w:val="9"/>
  </w:num>
  <w:num w:numId="17">
    <w:abstractNumId w:val="2"/>
  </w:num>
  <w:num w:numId="18">
    <w:abstractNumId w:val="8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410A"/>
    <w:rsid w:val="00052DC8"/>
    <w:rsid w:val="000A426E"/>
    <w:rsid w:val="000B1747"/>
    <w:rsid w:val="000F2E9C"/>
    <w:rsid w:val="00113935"/>
    <w:rsid w:val="00151FE4"/>
    <w:rsid w:val="0018410A"/>
    <w:rsid w:val="00200FCD"/>
    <w:rsid w:val="002B4BB3"/>
    <w:rsid w:val="002E4A2F"/>
    <w:rsid w:val="002F0FC7"/>
    <w:rsid w:val="00345B76"/>
    <w:rsid w:val="00381845"/>
    <w:rsid w:val="003F1E3D"/>
    <w:rsid w:val="003F70EF"/>
    <w:rsid w:val="004343D1"/>
    <w:rsid w:val="004615C9"/>
    <w:rsid w:val="00477D6B"/>
    <w:rsid w:val="004814B9"/>
    <w:rsid w:val="004B3E7D"/>
    <w:rsid w:val="005C735C"/>
    <w:rsid w:val="00676DCC"/>
    <w:rsid w:val="006F1E47"/>
    <w:rsid w:val="007345CB"/>
    <w:rsid w:val="007D0E14"/>
    <w:rsid w:val="007E7EBE"/>
    <w:rsid w:val="008007B0"/>
    <w:rsid w:val="00865EA8"/>
    <w:rsid w:val="0090172C"/>
    <w:rsid w:val="009171C6"/>
    <w:rsid w:val="00953E7F"/>
    <w:rsid w:val="009A1DB8"/>
    <w:rsid w:val="009D3DA7"/>
    <w:rsid w:val="00A42E88"/>
    <w:rsid w:val="00A43644"/>
    <w:rsid w:val="00AF15E6"/>
    <w:rsid w:val="00B23B0F"/>
    <w:rsid w:val="00B52A5A"/>
    <w:rsid w:val="00B835F4"/>
    <w:rsid w:val="00B85BEA"/>
    <w:rsid w:val="00C33EEB"/>
    <w:rsid w:val="00C63D8A"/>
    <w:rsid w:val="00D22920"/>
    <w:rsid w:val="00D451D8"/>
    <w:rsid w:val="00D82620"/>
    <w:rsid w:val="00DA2981"/>
    <w:rsid w:val="00E57A45"/>
    <w:rsid w:val="00EB3919"/>
    <w:rsid w:val="00EC4546"/>
    <w:rsid w:val="00F019D0"/>
    <w:rsid w:val="00F2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2EC1BB-8E9C-4A56-88FB-ACBD37AB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1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1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2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8"/>
  </w:style>
  <w:style w:type="paragraph" w:styleId="Footer">
    <w:name w:val="footer"/>
    <w:basedOn w:val="Normal"/>
    <w:link w:val="FooterChar"/>
    <w:uiPriority w:val="99"/>
    <w:unhideWhenUsed/>
    <w:rsid w:val="00A42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8"/>
  </w:style>
  <w:style w:type="table" w:styleId="TableGrid">
    <w:name w:val="Table Grid"/>
    <w:basedOn w:val="TableNormal"/>
    <w:uiPriority w:val="39"/>
    <w:rsid w:val="00953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Kibuliss</Company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Lutaaya</dc:creator>
  <cp:keywords/>
  <dc:description/>
  <cp:lastModifiedBy>UMTA</cp:lastModifiedBy>
  <cp:revision>69</cp:revision>
  <dcterms:created xsi:type="dcterms:W3CDTF">2014-06-30T05:51:00Z</dcterms:created>
  <dcterms:modified xsi:type="dcterms:W3CDTF">2014-08-27T15:38:00Z</dcterms:modified>
</cp:coreProperties>
</file>