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96D" w:rsidRPr="00DE396D" w:rsidRDefault="00DE396D" w:rsidP="00DE396D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DE396D">
        <w:rPr>
          <w:rFonts w:ascii="Arial" w:hAnsi="Arial" w:cs="Arial"/>
          <w:b/>
          <w:bCs/>
          <w:sz w:val="24"/>
          <w:szCs w:val="24"/>
          <w:u w:val="single"/>
        </w:rPr>
        <w:t>CRITERION REFERENCED ASSESSMENT IN THE NEW CURRICULUM</w:t>
      </w:r>
    </w:p>
    <w:p w:rsidR="00DE396D" w:rsidRPr="00DE396D" w:rsidRDefault="00DE396D" w:rsidP="00DE3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ascii="Arial" w:hAnsi="Arial" w:cs="Arial"/>
          <w:bCs/>
          <w:sz w:val="24"/>
          <w:szCs w:val="24"/>
        </w:rPr>
      </w:pPr>
      <w:r w:rsidRPr="00DE396D">
        <w:rPr>
          <w:rFonts w:ascii="Arial" w:hAnsi="Arial" w:cs="Arial"/>
          <w:b/>
          <w:bCs/>
          <w:sz w:val="24"/>
          <w:szCs w:val="24"/>
        </w:rPr>
        <w:t>Competency: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E396D">
        <w:rPr>
          <w:rFonts w:ascii="Arial" w:hAnsi="Arial" w:cs="Arial"/>
          <w:bCs/>
          <w:sz w:val="24"/>
          <w:szCs w:val="24"/>
        </w:rPr>
        <w:t>By the end of this chapter, you will able to use a word processor to create, format and pint documents.</w:t>
      </w:r>
    </w:p>
    <w:p w:rsidR="00FD6F6D" w:rsidRDefault="00DE396D" w:rsidP="00451B8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End of Chapter Assessment (</w:t>
      </w:r>
      <w:r w:rsidRPr="00FD6F6D">
        <w:rPr>
          <w:rFonts w:ascii="Arial" w:hAnsi="Arial" w:cs="Arial"/>
          <w:b/>
          <w:bCs/>
          <w:sz w:val="24"/>
          <w:szCs w:val="24"/>
        </w:rPr>
        <w:t>Activity of Integration</w:t>
      </w:r>
      <w:r>
        <w:rPr>
          <w:rFonts w:ascii="Arial" w:hAnsi="Arial" w:cs="Arial"/>
          <w:b/>
          <w:bCs/>
          <w:sz w:val="24"/>
          <w:szCs w:val="24"/>
        </w:rPr>
        <w:t>)</w:t>
      </w:r>
      <w:r w:rsidRPr="00FD6F6D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="00FE3DD0">
        <w:rPr>
          <w:rFonts w:ascii="Arial" w:hAnsi="Arial" w:cs="Arial"/>
          <w:b/>
          <w:bCs/>
          <w:sz w:val="24"/>
          <w:szCs w:val="24"/>
        </w:rPr>
        <w:t xml:space="preserve">.g, </w:t>
      </w:r>
      <w:r w:rsidR="00FD6F6D" w:rsidRPr="00FD6F6D">
        <w:rPr>
          <w:rFonts w:ascii="Arial" w:hAnsi="Arial" w:cs="Arial"/>
          <w:b/>
          <w:bCs/>
          <w:sz w:val="24"/>
          <w:szCs w:val="24"/>
        </w:rPr>
        <w:t>Word processing a letter</w:t>
      </w:r>
    </w:p>
    <w:p w:rsidR="00DE396D" w:rsidRDefault="00DE396D" w:rsidP="00FD6F6D">
      <w:pPr>
        <w:rPr>
          <w:rFonts w:ascii="Arial" w:hAnsi="Arial" w:cs="Arial"/>
          <w:b/>
          <w:sz w:val="24"/>
          <w:szCs w:val="24"/>
          <w:u w:val="single"/>
        </w:rPr>
      </w:pPr>
    </w:p>
    <w:p w:rsidR="00FE3DD0" w:rsidRPr="00FE3DD0" w:rsidRDefault="00FE3DD0" w:rsidP="00FD6F6D">
      <w:pPr>
        <w:rPr>
          <w:rFonts w:ascii="Arial" w:hAnsi="Arial" w:cs="Arial"/>
          <w:b/>
          <w:sz w:val="24"/>
          <w:szCs w:val="24"/>
          <w:u w:val="single"/>
        </w:rPr>
      </w:pPr>
      <w:r w:rsidRPr="00FE3DD0">
        <w:rPr>
          <w:rFonts w:ascii="Arial" w:hAnsi="Arial" w:cs="Arial"/>
          <w:b/>
          <w:sz w:val="24"/>
          <w:szCs w:val="24"/>
          <w:u w:val="single"/>
        </w:rPr>
        <w:t>Scenario/Situation/Problem</w:t>
      </w:r>
    </w:p>
    <w:p w:rsidR="00FD6F6D" w:rsidRPr="00FD6F6D" w:rsidRDefault="00FD6F6D" w:rsidP="00FD6F6D">
      <w:pPr>
        <w:rPr>
          <w:rFonts w:ascii="Arial" w:hAnsi="Arial" w:cs="Arial"/>
          <w:sz w:val="24"/>
          <w:szCs w:val="24"/>
          <w:lang w:val="en-US"/>
        </w:rPr>
      </w:pPr>
      <w:r w:rsidRPr="00FD6F6D">
        <w:rPr>
          <w:rFonts w:ascii="Arial" w:hAnsi="Arial" w:cs="Arial"/>
          <w:sz w:val="24"/>
          <w:szCs w:val="24"/>
        </w:rPr>
        <w:t>Your class is planning an end of year party scheduled for 21</w:t>
      </w:r>
      <w:r w:rsidRPr="00FD6F6D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November this year. It will</w:t>
      </w:r>
      <w:r w:rsidRPr="00FD6F6D">
        <w:rPr>
          <w:rFonts w:ascii="Arial" w:hAnsi="Arial" w:cs="Arial"/>
          <w:sz w:val="24"/>
          <w:szCs w:val="24"/>
        </w:rPr>
        <w:t xml:space="preserve"> take place in the main hall starting at 8:30 am. </w:t>
      </w:r>
      <w:bookmarkStart w:id="0" w:name="_GoBack"/>
      <w:bookmarkEnd w:id="0"/>
    </w:p>
    <w:p w:rsidR="00FE3DD0" w:rsidRDefault="00FE3DD0" w:rsidP="00FD6F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</w:t>
      </w:r>
    </w:p>
    <w:p w:rsidR="00FD6F6D" w:rsidRDefault="00FD6F6D" w:rsidP="00FD6F6D">
      <w:pPr>
        <w:rPr>
          <w:rFonts w:ascii="Arial" w:hAnsi="Arial" w:cs="Arial"/>
          <w:sz w:val="24"/>
          <w:szCs w:val="24"/>
        </w:rPr>
      </w:pPr>
      <w:r w:rsidRPr="00FD6F6D">
        <w:rPr>
          <w:rFonts w:ascii="Arial" w:hAnsi="Arial" w:cs="Arial"/>
          <w:sz w:val="24"/>
          <w:szCs w:val="24"/>
        </w:rPr>
        <w:t>Word process a document inviting the head teacher and members of staff to the party.</w:t>
      </w:r>
    </w:p>
    <w:p w:rsidR="00FE3DD0" w:rsidRDefault="00FE3DD0" w:rsidP="00FD6F6D">
      <w:pPr>
        <w:rPr>
          <w:rFonts w:ascii="Arial" w:hAnsi="Arial" w:cs="Arial"/>
          <w:b/>
          <w:sz w:val="24"/>
          <w:szCs w:val="24"/>
        </w:rPr>
      </w:pPr>
    </w:p>
    <w:p w:rsidR="00FD6F6D" w:rsidRDefault="00FD6F6D" w:rsidP="00FD6F6D">
      <w:pPr>
        <w:rPr>
          <w:rFonts w:ascii="Arial" w:hAnsi="Arial" w:cs="Arial"/>
          <w:b/>
          <w:sz w:val="24"/>
          <w:szCs w:val="24"/>
        </w:rPr>
      </w:pPr>
      <w:r w:rsidRPr="00FD6F6D">
        <w:rPr>
          <w:rFonts w:ascii="Arial" w:hAnsi="Arial" w:cs="Arial"/>
          <w:b/>
          <w:sz w:val="24"/>
          <w:szCs w:val="24"/>
        </w:rPr>
        <w:t xml:space="preserve">Possible </w:t>
      </w:r>
      <w:r w:rsidR="00FE3DD0">
        <w:rPr>
          <w:rFonts w:ascii="Arial" w:hAnsi="Arial" w:cs="Arial"/>
          <w:b/>
          <w:sz w:val="24"/>
          <w:szCs w:val="24"/>
        </w:rPr>
        <w:t>response</w:t>
      </w:r>
    </w:p>
    <w:p w:rsidR="00FD6F6D" w:rsidRPr="00FE3DD0" w:rsidRDefault="00FD6F6D" w:rsidP="00FE3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FE3DD0">
        <w:rPr>
          <w:rFonts w:ascii="Arial" w:hAnsi="Arial" w:cs="Arial"/>
          <w:sz w:val="24"/>
          <w:szCs w:val="24"/>
        </w:rPr>
        <w:t>15</w:t>
      </w:r>
      <w:r w:rsidR="00FE3DD0" w:rsidRPr="00FE3DD0">
        <w:rPr>
          <w:rFonts w:ascii="Arial" w:hAnsi="Arial" w:cs="Arial"/>
          <w:sz w:val="24"/>
          <w:szCs w:val="24"/>
          <w:vertAlign w:val="superscript"/>
        </w:rPr>
        <w:t>th</w:t>
      </w:r>
      <w:r w:rsidR="00FE3DD0" w:rsidRPr="00FE3DD0">
        <w:rPr>
          <w:rFonts w:ascii="Arial" w:hAnsi="Arial" w:cs="Arial"/>
          <w:sz w:val="24"/>
          <w:szCs w:val="24"/>
        </w:rPr>
        <w:t xml:space="preserve"> November</w:t>
      </w:r>
      <w:r w:rsidRPr="00FE3DD0">
        <w:rPr>
          <w:rFonts w:ascii="Arial" w:hAnsi="Arial" w:cs="Arial"/>
          <w:sz w:val="24"/>
          <w:szCs w:val="24"/>
        </w:rPr>
        <w:t>, 2019</w:t>
      </w:r>
    </w:p>
    <w:p w:rsidR="00FD6F6D" w:rsidRPr="00FE3DD0" w:rsidRDefault="00FD6F6D" w:rsidP="00FE3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FE3DD0">
        <w:rPr>
          <w:rFonts w:ascii="Arial" w:hAnsi="Arial" w:cs="Arial"/>
          <w:sz w:val="24"/>
          <w:szCs w:val="24"/>
        </w:rPr>
        <w:t>Kyabakadde College School</w:t>
      </w:r>
    </w:p>
    <w:p w:rsidR="00FD6F6D" w:rsidRPr="00FE3DD0" w:rsidRDefault="00FD6F6D" w:rsidP="00FE3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 w:rsidRPr="00FE3DD0">
        <w:rPr>
          <w:rFonts w:ascii="Arial" w:hAnsi="Arial" w:cs="Arial"/>
          <w:sz w:val="24"/>
          <w:szCs w:val="24"/>
        </w:rPr>
        <w:t>Box 457, Lugazi</w:t>
      </w:r>
    </w:p>
    <w:p w:rsidR="00FD6F6D" w:rsidRDefault="00FD6F6D" w:rsidP="00FE3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</w:p>
    <w:p w:rsidR="00FD6F6D" w:rsidRDefault="00FD6F6D" w:rsidP="00FE3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Kind regards, </w:t>
      </w:r>
    </w:p>
    <w:p w:rsidR="00FD6F6D" w:rsidRDefault="00FD6F6D" w:rsidP="00FE3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Mulyansih</w:t>
      </w:r>
    </w:p>
    <w:p w:rsidR="00FD6F6D" w:rsidRDefault="00FD6F6D" w:rsidP="00FE3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</w:p>
    <w:p w:rsidR="00FE3DD0" w:rsidRDefault="00FE3DD0" w:rsidP="00FE3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 Head teacher, </w:t>
      </w:r>
    </w:p>
    <w:p w:rsidR="00FE3DD0" w:rsidRDefault="00FE3DD0" w:rsidP="00FE3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Kyabakadde College School</w:t>
      </w:r>
    </w:p>
    <w:p w:rsidR="00FE3DD0" w:rsidRDefault="00FE3DD0" w:rsidP="00FE3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Box 457, Lugazi</w:t>
      </w:r>
    </w:p>
    <w:p w:rsidR="00FE3DD0" w:rsidRDefault="00FE3DD0" w:rsidP="00FE3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</w:rPr>
      </w:pPr>
    </w:p>
    <w:p w:rsidR="00FD6F6D" w:rsidRPr="00FE3DD0" w:rsidRDefault="00FE3DD0" w:rsidP="00FE3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FE3DD0">
        <w:rPr>
          <w:rFonts w:ascii="Arial" w:hAnsi="Arial" w:cs="Arial"/>
          <w:b/>
          <w:sz w:val="24"/>
          <w:szCs w:val="24"/>
          <w:u w:val="single"/>
        </w:rPr>
        <w:t>RE: INVITATION TO THE END OF YEAR PARTY</w:t>
      </w:r>
    </w:p>
    <w:p w:rsidR="00FD6F6D" w:rsidRDefault="00FD6F6D" w:rsidP="00FE3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Dear Si</w:t>
      </w:r>
      <w:r w:rsidRPr="00FD6F6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,</w:t>
      </w:r>
    </w:p>
    <w:p w:rsidR="00FD6F6D" w:rsidRDefault="00FD6F6D" w:rsidP="00FE3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and you staff a</w:t>
      </w:r>
      <w:r w:rsidR="00FE3DD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 invited to our </w:t>
      </w:r>
      <w:r w:rsidRPr="00FD6F6D">
        <w:rPr>
          <w:rFonts w:ascii="Arial" w:hAnsi="Arial" w:cs="Arial"/>
          <w:sz w:val="24"/>
          <w:szCs w:val="24"/>
        </w:rPr>
        <w:t>end of year party</w:t>
      </w:r>
      <w:r>
        <w:rPr>
          <w:rFonts w:ascii="Arial" w:hAnsi="Arial" w:cs="Arial"/>
          <w:sz w:val="24"/>
          <w:szCs w:val="24"/>
        </w:rPr>
        <w:t>. It will take place in the main hall</w:t>
      </w:r>
      <w:r w:rsidR="00FE3DD0">
        <w:rPr>
          <w:rFonts w:ascii="Arial" w:hAnsi="Arial" w:cs="Arial"/>
          <w:sz w:val="24"/>
          <w:szCs w:val="24"/>
        </w:rPr>
        <w:t>. This will be on 21</w:t>
      </w:r>
      <w:r w:rsidR="00FE3DD0" w:rsidRPr="00FE3DD0">
        <w:rPr>
          <w:rFonts w:ascii="Arial" w:hAnsi="Arial" w:cs="Arial"/>
          <w:sz w:val="24"/>
          <w:szCs w:val="24"/>
          <w:vertAlign w:val="superscript"/>
        </w:rPr>
        <w:t>st</w:t>
      </w:r>
      <w:r w:rsidR="00FE3DD0">
        <w:rPr>
          <w:rFonts w:ascii="Arial" w:hAnsi="Arial" w:cs="Arial"/>
          <w:sz w:val="24"/>
          <w:szCs w:val="24"/>
        </w:rPr>
        <w:t xml:space="preserve"> November 2019. It will start at 8:30am.</w:t>
      </w:r>
    </w:p>
    <w:p w:rsidR="00FE3DD0" w:rsidRDefault="00FE3DD0" w:rsidP="00FE3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  <w:lang w:val="en-US"/>
        </w:rPr>
      </w:pPr>
    </w:p>
    <w:p w:rsidR="00FD6F6D" w:rsidRDefault="00FE3DD0" w:rsidP="00FE3D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Thank you</w:t>
      </w:r>
    </w:p>
    <w:p w:rsidR="00DE396D" w:rsidRDefault="00DE396D" w:rsidP="00FD6F6D">
      <w:pPr>
        <w:rPr>
          <w:rFonts w:ascii="Arial" w:hAnsi="Arial" w:cs="Arial"/>
          <w:b/>
          <w:sz w:val="24"/>
          <w:szCs w:val="24"/>
          <w:lang w:val="en-US"/>
        </w:rPr>
        <w:sectPr w:rsidR="00DE396D" w:rsidSect="00DE396D">
          <w:foot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451B8D" w:rsidRPr="000116CD" w:rsidRDefault="00BC0BFC" w:rsidP="00451B8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Sample </w:t>
      </w:r>
      <w:r w:rsidR="00451B8D" w:rsidRPr="000116CD">
        <w:rPr>
          <w:rFonts w:ascii="Arial" w:hAnsi="Arial" w:cs="Arial"/>
          <w:b/>
          <w:sz w:val="24"/>
          <w:szCs w:val="24"/>
        </w:rPr>
        <w:t xml:space="preserve">Assessment grid: </w:t>
      </w:r>
      <w:r>
        <w:rPr>
          <w:rFonts w:ascii="Arial" w:hAnsi="Arial" w:cs="Arial"/>
          <w:sz w:val="24"/>
          <w:szCs w:val="24"/>
        </w:rPr>
        <w:t>Word-processing a</w:t>
      </w:r>
      <w:r w:rsidR="00451B8D" w:rsidRPr="000116CD">
        <w:rPr>
          <w:rFonts w:ascii="Arial" w:hAnsi="Arial" w:cs="Arial"/>
          <w:sz w:val="24"/>
          <w:szCs w:val="24"/>
        </w:rPr>
        <w:t xml:space="preserve"> letter</w:t>
      </w:r>
    </w:p>
    <w:tbl>
      <w:tblPr>
        <w:tblStyle w:val="TableGrid"/>
        <w:tblW w:w="14423" w:type="dxa"/>
        <w:tblInd w:w="-5" w:type="dxa"/>
        <w:tblLook w:val="04A0" w:firstRow="1" w:lastRow="0" w:firstColumn="1" w:lastColumn="0" w:noHBand="0" w:noVBand="1"/>
      </w:tblPr>
      <w:tblGrid>
        <w:gridCol w:w="2076"/>
        <w:gridCol w:w="1468"/>
        <w:gridCol w:w="2779"/>
        <w:gridCol w:w="3240"/>
        <w:gridCol w:w="2430"/>
        <w:gridCol w:w="2430"/>
      </w:tblGrid>
      <w:tr w:rsidR="00451B8D" w:rsidRPr="000116CD" w:rsidTr="00711CB2">
        <w:tc>
          <w:tcPr>
            <w:tcW w:w="2076" w:type="dxa"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Output </w:t>
            </w:r>
          </w:p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8" w:type="dxa"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b/>
                <w:sz w:val="24"/>
                <w:szCs w:val="24"/>
              </w:rPr>
              <w:t>Basis of evaluation</w:t>
            </w:r>
          </w:p>
        </w:tc>
        <w:tc>
          <w:tcPr>
            <w:tcW w:w="2779" w:type="dxa"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b/>
                <w:sz w:val="24"/>
                <w:szCs w:val="24"/>
              </w:rPr>
              <w:t>Criteria 1</w:t>
            </w:r>
          </w:p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 xml:space="preserve">Relevancy 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b/>
                <w:sz w:val="24"/>
                <w:szCs w:val="24"/>
              </w:rPr>
              <w:t>Criteria 2</w:t>
            </w:r>
          </w:p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 xml:space="preserve">Accuracy   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b/>
                <w:sz w:val="24"/>
                <w:szCs w:val="24"/>
              </w:rPr>
              <w:t>Criteria 3</w:t>
            </w:r>
          </w:p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 xml:space="preserve">Coherence 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Criteria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Excellence</w:t>
            </w:r>
          </w:p>
        </w:tc>
      </w:tr>
      <w:tr w:rsidR="00451B8D" w:rsidRPr="000116CD" w:rsidTr="00711CB2">
        <w:trPr>
          <w:trHeight w:hRule="exact" w:val="1684"/>
        </w:trPr>
        <w:tc>
          <w:tcPr>
            <w:tcW w:w="2076" w:type="dxa"/>
            <w:vMerge w:val="restart"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A Word-processed letter</w:t>
            </w:r>
          </w:p>
        </w:tc>
        <w:tc>
          <w:tcPr>
            <w:tcW w:w="1468" w:type="dxa"/>
            <w:vMerge w:val="restart"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 xml:space="preserve">Message </w:t>
            </w:r>
          </w:p>
        </w:tc>
        <w:tc>
          <w:tcPr>
            <w:tcW w:w="2779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Score 3: Communicates the relevant message with the following elements purpose, Time, date, Venue, addressee (All 5 features)</w:t>
            </w:r>
          </w:p>
        </w:tc>
        <w:tc>
          <w:tcPr>
            <w:tcW w:w="324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Score 3: Communicates the accuracy of the message with clear purpose, Time, date, Venue, addressee (All 5 features)</w:t>
            </w:r>
          </w:p>
        </w:tc>
        <w:tc>
          <w:tcPr>
            <w:tcW w:w="243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 xml:space="preserve">Score 3: Logical flow and clarity of ideas </w:t>
            </w:r>
          </w:p>
        </w:tc>
        <w:tc>
          <w:tcPr>
            <w:tcW w:w="2430" w:type="dxa"/>
            <w:vMerge w:val="restart"/>
          </w:tcPr>
          <w:p w:rsidR="00451B8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1B8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1B8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1B8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1B8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1B8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1B8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1B8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1B8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Leaner earns 1 point if s/he has added any exceptional response unsolicited in the instructions.</w:t>
            </w:r>
          </w:p>
          <w:p w:rsidR="00451B8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1B8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B8D" w:rsidRPr="000116CD" w:rsidTr="006D6C5B">
        <w:trPr>
          <w:trHeight w:hRule="exact" w:val="1810"/>
        </w:trPr>
        <w:tc>
          <w:tcPr>
            <w:tcW w:w="2076" w:type="dxa"/>
            <w:vMerge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8" w:type="dxa"/>
            <w:vMerge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9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Score 2: Communicates the relevant message with the following elements purpose, Time, date, Venue, addressee (3-4 features)</w:t>
            </w:r>
          </w:p>
        </w:tc>
        <w:tc>
          <w:tcPr>
            <w:tcW w:w="324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Score 2: Communicates the accuracy of the message with clear purpose, Time, date, Venue, addressee (3-4 features)</w:t>
            </w:r>
          </w:p>
        </w:tc>
        <w:tc>
          <w:tcPr>
            <w:tcW w:w="243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 xml:space="preserve">Score 2: </w:t>
            </w:r>
          </w:p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Limited logical flow of ideas, with some distortions</w:t>
            </w:r>
          </w:p>
        </w:tc>
        <w:tc>
          <w:tcPr>
            <w:tcW w:w="2430" w:type="dxa"/>
            <w:vMerge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B8D" w:rsidRPr="000116CD" w:rsidTr="00451B8D">
        <w:trPr>
          <w:trHeight w:hRule="exact" w:val="1927"/>
        </w:trPr>
        <w:tc>
          <w:tcPr>
            <w:tcW w:w="2076" w:type="dxa"/>
            <w:vMerge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8" w:type="dxa"/>
            <w:vMerge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9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Score 1: Communicates the relevant message with the following elements purpose, Time, date, Venue, addressee (1-2 features)</w:t>
            </w:r>
          </w:p>
        </w:tc>
        <w:tc>
          <w:tcPr>
            <w:tcW w:w="324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Score 1: Communicates the accuracy of the message with clear purpose, Time, date, Venue, addressee (1-2 features)</w:t>
            </w:r>
          </w:p>
        </w:tc>
        <w:tc>
          <w:tcPr>
            <w:tcW w:w="243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Score 1: No logical flow of ideas, with a lot of distortions</w:t>
            </w:r>
          </w:p>
        </w:tc>
        <w:tc>
          <w:tcPr>
            <w:tcW w:w="2430" w:type="dxa"/>
            <w:vMerge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B8D" w:rsidRPr="000116CD" w:rsidTr="00711CB2">
        <w:trPr>
          <w:trHeight w:hRule="exact" w:val="1995"/>
        </w:trPr>
        <w:tc>
          <w:tcPr>
            <w:tcW w:w="2076" w:type="dxa"/>
            <w:vMerge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8" w:type="dxa"/>
            <w:vMerge w:val="restart"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b/>
                <w:sz w:val="24"/>
                <w:szCs w:val="24"/>
              </w:rPr>
              <w:t>Use of ICTs</w:t>
            </w:r>
            <w:r w:rsidR="00F94B9F">
              <w:rPr>
                <w:rFonts w:ascii="Times New Roman" w:hAnsi="Times New Roman" w:cs="Times New Roman"/>
                <w:b/>
                <w:sz w:val="24"/>
                <w:szCs w:val="24"/>
              </w:rPr>
              <w:t>-Font group</w:t>
            </w:r>
          </w:p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1B8D" w:rsidRPr="000116CD" w:rsidRDefault="00451B8D" w:rsidP="00711CB2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:rsidR="00451B8D" w:rsidRPr="000116CD" w:rsidRDefault="00451B8D" w:rsidP="00711CB2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9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Score 3: Uses at least 4 font features (E.g Bold, Font, Underline, Superscript/Subscript, Uppercase/Lowercase)</w:t>
            </w:r>
          </w:p>
        </w:tc>
        <w:tc>
          <w:tcPr>
            <w:tcW w:w="324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Score 3: Uses at least 4 font features appropriately (E.g Bold, Font, Underline, Superscript/Subscript, Uppercase/Lowercase)</w:t>
            </w:r>
          </w:p>
        </w:tc>
        <w:tc>
          <w:tcPr>
            <w:tcW w:w="243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Score 3: Consistently uses the same font features throughout the letter (Font size/type, Underline, Superscript/Subscript, Uppercase/Lowercase)</w:t>
            </w:r>
          </w:p>
        </w:tc>
        <w:tc>
          <w:tcPr>
            <w:tcW w:w="2430" w:type="dxa"/>
            <w:vMerge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B8D" w:rsidRPr="002131D3" w:rsidTr="00711CB2">
        <w:trPr>
          <w:trHeight w:hRule="exact" w:val="1712"/>
        </w:trPr>
        <w:tc>
          <w:tcPr>
            <w:tcW w:w="2076" w:type="dxa"/>
            <w:vMerge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8" w:type="dxa"/>
            <w:vMerge/>
            <w:shd w:val="clear" w:color="auto" w:fill="BFBFBF" w:themeFill="background1" w:themeFillShade="BF"/>
          </w:tcPr>
          <w:p w:rsidR="00451B8D" w:rsidRPr="000116CD" w:rsidRDefault="00451B8D" w:rsidP="00711CB2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9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Score 2: Uses 2-3 font features (E.g Bold, Font, Underline, Superscript/Subscript, Uppercase/Lowercase)</w:t>
            </w:r>
          </w:p>
        </w:tc>
        <w:tc>
          <w:tcPr>
            <w:tcW w:w="324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Score 2: Uses 2-3 font features appropriately (E.g Bold, Font, Underline, Superscript/Subscript, Uppercase/Lowercase)</w:t>
            </w:r>
          </w:p>
        </w:tc>
        <w:tc>
          <w:tcPr>
            <w:tcW w:w="243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Score 2: Consistently uses some font features in the letter (Font size/type, Underline, Superscript/Subscript, Uppercase/Lowercase)</w:t>
            </w:r>
          </w:p>
        </w:tc>
        <w:tc>
          <w:tcPr>
            <w:tcW w:w="2430" w:type="dxa"/>
            <w:vMerge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B8D" w:rsidRPr="000116CD" w:rsidTr="00711CB2">
        <w:trPr>
          <w:trHeight w:hRule="exact" w:val="2259"/>
        </w:trPr>
        <w:tc>
          <w:tcPr>
            <w:tcW w:w="2076" w:type="dxa"/>
            <w:vMerge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8" w:type="dxa"/>
            <w:vMerge/>
            <w:shd w:val="clear" w:color="auto" w:fill="BFBFBF" w:themeFill="background1" w:themeFillShade="BF"/>
          </w:tcPr>
          <w:p w:rsidR="00451B8D" w:rsidRPr="000116CD" w:rsidRDefault="00451B8D" w:rsidP="00711CB2">
            <w:pPr>
              <w:pStyle w:val="ListParagrap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779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Score 1: Uses 1 font (E.g Bold, Font, Underline, Superscript/Subscript, Uppercase/Lowercase)</w:t>
            </w:r>
          </w:p>
        </w:tc>
        <w:tc>
          <w:tcPr>
            <w:tcW w:w="324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Score 1: Score 1: Uses 1 font feature appropriately (E.g Bold, Font, Underline, Superscript/Subscript, Uppercase/Lowercase)</w:t>
            </w:r>
          </w:p>
        </w:tc>
        <w:tc>
          <w:tcPr>
            <w:tcW w:w="243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Score 1: Consistently uses few font features in the letter (Font size/type, Underline, Superscript/Subscript, Uppercase/Lowercase)</w:t>
            </w:r>
          </w:p>
        </w:tc>
        <w:tc>
          <w:tcPr>
            <w:tcW w:w="2430" w:type="dxa"/>
            <w:vMerge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B8D" w:rsidRPr="000116CD" w:rsidTr="006D6C5B">
        <w:trPr>
          <w:trHeight w:val="2312"/>
        </w:trPr>
        <w:tc>
          <w:tcPr>
            <w:tcW w:w="2076" w:type="dxa"/>
            <w:vMerge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8" w:type="dxa"/>
            <w:vMerge w:val="restart"/>
            <w:shd w:val="clear" w:color="auto" w:fill="BFBFBF" w:themeFill="background1" w:themeFillShade="BF"/>
          </w:tcPr>
          <w:p w:rsidR="00F94B9F" w:rsidRPr="000116CD" w:rsidRDefault="00F94B9F" w:rsidP="00F94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b/>
                <w:sz w:val="24"/>
                <w:szCs w:val="24"/>
              </w:rPr>
              <w:t>Use of ICTs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-paragraph group</w:t>
            </w:r>
          </w:p>
          <w:p w:rsidR="00451B8D" w:rsidRPr="000116CD" w:rsidRDefault="00451B8D" w:rsidP="00711CB2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79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 xml:space="preserve">Score 3: Uses at least 4 of the following: Alignment, Spacing, numbering/bulleting, color themes, boarders, sorting, indenting </w:t>
            </w:r>
          </w:p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Score 3: Applies correctly at least 4 of the following: Alignment, Spacing, numbering/bulleting, color themes, boarders, sorting, indenting accurately</w:t>
            </w:r>
          </w:p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 xml:space="preserve">Score 3: Uses at least 4 of the following in a logical manner: Alignment, Spacing, numbering/bulleting, color themes, boarders, sorting, indenting. </w:t>
            </w:r>
          </w:p>
        </w:tc>
        <w:tc>
          <w:tcPr>
            <w:tcW w:w="2430" w:type="dxa"/>
            <w:vMerge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B8D" w:rsidRPr="000116CD" w:rsidTr="00711CB2">
        <w:trPr>
          <w:trHeight w:val="1975"/>
        </w:trPr>
        <w:tc>
          <w:tcPr>
            <w:tcW w:w="2076" w:type="dxa"/>
            <w:vMerge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8" w:type="dxa"/>
            <w:vMerge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9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 xml:space="preserve">Score 2: Uses 2-3 of the following: Alignment, Spacing, numbering/bulleting, color themes, boarders, sorting, indenting </w:t>
            </w:r>
          </w:p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Score 2: Applies correctly 2-3 of the following: Alignment, Spacing, numbering/bulleting, color themes, boarders, sorting, indenting accurately</w:t>
            </w:r>
          </w:p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 xml:space="preserve">Score 2: Uses 2-3 of the following in a logical manner: Alignment, Spacing, numbering/bulleting, color themes, boarders, sorting, indenting. </w:t>
            </w:r>
          </w:p>
        </w:tc>
        <w:tc>
          <w:tcPr>
            <w:tcW w:w="2430" w:type="dxa"/>
            <w:vMerge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B8D" w:rsidRPr="000116CD" w:rsidTr="00711CB2">
        <w:trPr>
          <w:trHeight w:val="1970"/>
        </w:trPr>
        <w:tc>
          <w:tcPr>
            <w:tcW w:w="2076" w:type="dxa"/>
            <w:vMerge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8" w:type="dxa"/>
            <w:vMerge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79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 xml:space="preserve">Score 1: Uses 1 of the following: Alignment, Spacing, numbering/bulleting, color themes, boarders, sorting, indenting </w:t>
            </w:r>
          </w:p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>Score 1: Applies correctly 1 of the following: Alignment, Spacing, numbering/bulleting, color themes, boarders, sorting, indenting accurately</w:t>
            </w:r>
          </w:p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sz w:val="24"/>
                <w:szCs w:val="24"/>
              </w:rPr>
              <w:t xml:space="preserve">Score 1: Uses 1 of the following in a logical manner: Alignment, Spacing, numbering/bulleting, color themes, boarders, sorting, indenting. </w:t>
            </w:r>
          </w:p>
        </w:tc>
        <w:tc>
          <w:tcPr>
            <w:tcW w:w="2430" w:type="dxa"/>
            <w:vMerge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1B8D" w:rsidRPr="000116CD" w:rsidTr="00711CB2">
        <w:tc>
          <w:tcPr>
            <w:tcW w:w="2076" w:type="dxa"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68" w:type="dxa"/>
            <w:shd w:val="clear" w:color="auto" w:fill="BFBFBF" w:themeFill="background1" w:themeFillShade="BF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16CD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2779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451B8D" w:rsidRPr="000116CD" w:rsidRDefault="00451B8D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451B8D" w:rsidRPr="000116CD" w:rsidRDefault="006D6C5B" w:rsidP="00711C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</w:tbl>
    <w:p w:rsidR="00451B8D" w:rsidRDefault="00451B8D" w:rsidP="00451B8D">
      <w:pPr>
        <w:spacing w:line="320" w:lineRule="atLeast"/>
        <w:ind w:left="900"/>
        <w:jc w:val="center"/>
        <w:rPr>
          <w:rFonts w:ascii="Cambria" w:hAnsi="Cambria"/>
        </w:rPr>
      </w:pPr>
    </w:p>
    <w:p w:rsidR="00824EEC" w:rsidRDefault="00824EEC"/>
    <w:sectPr w:rsidR="00824EEC" w:rsidSect="00DE396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4CF" w:rsidRDefault="00F254CF" w:rsidP="00DE396D">
      <w:pPr>
        <w:spacing w:after="0" w:line="240" w:lineRule="auto"/>
      </w:pPr>
      <w:r>
        <w:separator/>
      </w:r>
    </w:p>
  </w:endnote>
  <w:endnote w:type="continuationSeparator" w:id="0">
    <w:p w:rsidR="00F254CF" w:rsidRDefault="00F254CF" w:rsidP="00DE3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020681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E396D" w:rsidRDefault="00DE396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31D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E396D" w:rsidRDefault="00DE3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4CF" w:rsidRDefault="00F254CF" w:rsidP="00DE396D">
      <w:pPr>
        <w:spacing w:after="0" w:line="240" w:lineRule="auto"/>
      </w:pPr>
      <w:r>
        <w:separator/>
      </w:r>
    </w:p>
  </w:footnote>
  <w:footnote w:type="continuationSeparator" w:id="0">
    <w:p w:rsidR="00F254CF" w:rsidRDefault="00F254CF" w:rsidP="00DE39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B8D"/>
    <w:rsid w:val="002131D3"/>
    <w:rsid w:val="00451B8D"/>
    <w:rsid w:val="006D6C5B"/>
    <w:rsid w:val="007912FF"/>
    <w:rsid w:val="00824EEC"/>
    <w:rsid w:val="00BC0BFC"/>
    <w:rsid w:val="00DE396D"/>
    <w:rsid w:val="00F254CF"/>
    <w:rsid w:val="00F94B9F"/>
    <w:rsid w:val="00FD6F6D"/>
    <w:rsid w:val="00FE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18C40-2CA0-4851-A741-500C7637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B8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51B8D"/>
    <w:pPr>
      <w:ind w:left="720"/>
      <w:contextualSpacing/>
    </w:pPr>
  </w:style>
  <w:style w:type="table" w:styleId="TableGrid">
    <w:name w:val="Table Grid"/>
    <w:basedOn w:val="TableNormal"/>
    <w:uiPriority w:val="39"/>
    <w:rsid w:val="00451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451B8D"/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DE3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96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E39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96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675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TUHAME MOSES</dc:creator>
  <cp:keywords/>
  <dc:description/>
  <cp:lastModifiedBy>TUHAME MOSES</cp:lastModifiedBy>
  <cp:revision>2</cp:revision>
  <dcterms:created xsi:type="dcterms:W3CDTF">2020-03-09T15:31:00Z</dcterms:created>
  <dcterms:modified xsi:type="dcterms:W3CDTF">2020-03-09T15:31:00Z</dcterms:modified>
</cp:coreProperties>
</file>