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3A" w:rsidRPr="00954EA5" w:rsidRDefault="00205C3A" w:rsidP="00205C3A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954EA5">
        <w:rPr>
          <w:rFonts w:ascii="Times New Roman" w:hAnsi="Times New Roman"/>
          <w:b/>
          <w:sz w:val="24"/>
          <w:szCs w:val="24"/>
        </w:rPr>
        <w:t>NAM</w:t>
      </w:r>
      <w:r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ab/>
        <w:t>………………………………..……</w:t>
      </w:r>
      <w:r>
        <w:rPr>
          <w:rFonts w:ascii="Times New Roman" w:hAnsi="Times New Roman"/>
          <w:b/>
          <w:sz w:val="24"/>
          <w:szCs w:val="24"/>
        </w:rPr>
        <w:tab/>
        <w:t xml:space="preserve">DATE </w:t>
      </w:r>
      <w:r w:rsidRPr="00954EA5">
        <w:rPr>
          <w:rFonts w:ascii="Times New Roman" w:hAnsi="Times New Roman"/>
          <w:b/>
          <w:sz w:val="24"/>
          <w:szCs w:val="24"/>
        </w:rPr>
        <w:t>…………………………</w:t>
      </w:r>
      <w:r>
        <w:rPr>
          <w:rFonts w:ascii="Times New Roman" w:hAnsi="Times New Roman"/>
          <w:b/>
          <w:sz w:val="24"/>
          <w:szCs w:val="24"/>
        </w:rPr>
        <w:t>……..</w:t>
      </w:r>
      <w:r w:rsidRPr="00954EA5">
        <w:rPr>
          <w:rFonts w:ascii="Times New Roman" w:hAnsi="Times New Roman"/>
          <w:b/>
          <w:sz w:val="24"/>
          <w:szCs w:val="24"/>
        </w:rPr>
        <w:t>………</w:t>
      </w:r>
    </w:p>
    <w:p w:rsidR="00205C3A" w:rsidRPr="00954EA5" w:rsidRDefault="00205C3A" w:rsidP="00205C3A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05C3A" w:rsidRPr="00954EA5" w:rsidRDefault="00205C3A" w:rsidP="00205C3A">
      <w:pPr>
        <w:pStyle w:val="NoSpacing"/>
        <w:rPr>
          <w:rFonts w:ascii="Times New Roman" w:hAnsi="Times New Roman"/>
          <w:b/>
          <w:sz w:val="24"/>
          <w:szCs w:val="24"/>
        </w:rPr>
      </w:pPr>
      <w:r w:rsidRPr="00954EA5">
        <w:rPr>
          <w:rFonts w:ascii="Times New Roman" w:hAnsi="Times New Roman"/>
          <w:b/>
          <w:sz w:val="24"/>
          <w:szCs w:val="24"/>
        </w:rPr>
        <w:t xml:space="preserve">INDEX NO. </w:t>
      </w:r>
      <w:r w:rsidRPr="00954EA5">
        <w:rPr>
          <w:rFonts w:ascii="Times New Roman" w:hAnsi="Times New Roman"/>
          <w:b/>
          <w:sz w:val="24"/>
          <w:szCs w:val="24"/>
        </w:rPr>
        <w:tab/>
        <w:t>…………….……….……</w:t>
      </w:r>
      <w:r>
        <w:rPr>
          <w:rFonts w:ascii="Times New Roman" w:hAnsi="Times New Roman"/>
          <w:b/>
          <w:sz w:val="24"/>
          <w:szCs w:val="24"/>
        </w:rPr>
        <w:t>..…..…</w:t>
      </w:r>
      <w:r>
        <w:rPr>
          <w:rFonts w:ascii="Times New Roman" w:hAnsi="Times New Roman"/>
          <w:b/>
          <w:sz w:val="24"/>
          <w:szCs w:val="24"/>
        </w:rPr>
        <w:tab/>
        <w:t xml:space="preserve"> CANDIDATE’S SIGNATURE </w:t>
      </w:r>
      <w:r w:rsidRPr="00954EA5"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t>…</w:t>
      </w:r>
      <w:r w:rsidRPr="00954EA5">
        <w:rPr>
          <w:rFonts w:ascii="Times New Roman" w:hAnsi="Times New Roman"/>
          <w:b/>
          <w:sz w:val="24"/>
          <w:szCs w:val="24"/>
        </w:rPr>
        <w:t>…..…………..</w:t>
      </w:r>
    </w:p>
    <w:p w:rsidR="00205C3A" w:rsidRDefault="00205C3A" w:rsidP="00205C3A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21829" w:rsidRPr="00954EA5" w:rsidRDefault="00921829" w:rsidP="00205C3A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05C3A" w:rsidRPr="00B01DB3" w:rsidRDefault="00205C3A" w:rsidP="00205C3A">
      <w:r w:rsidRPr="00B01DB3">
        <w:t>565/1</w:t>
      </w:r>
    </w:p>
    <w:p w:rsidR="00205C3A" w:rsidRPr="00B01DB3" w:rsidRDefault="00205C3A" w:rsidP="00205C3A">
      <w:r w:rsidRPr="00B01DB3">
        <w:t xml:space="preserve">BUSINESS STUDIES </w:t>
      </w:r>
    </w:p>
    <w:p w:rsidR="00205C3A" w:rsidRPr="00B01DB3" w:rsidRDefault="00205C3A" w:rsidP="00205C3A">
      <w:r w:rsidRPr="00B01DB3">
        <w:t>PAPER 1</w:t>
      </w:r>
    </w:p>
    <w:p w:rsidR="00205C3A" w:rsidRDefault="00205C3A" w:rsidP="00205C3A">
      <w:r w:rsidRPr="00B01DB3">
        <w:t xml:space="preserve">TIME: 2 HOURS </w:t>
      </w:r>
    </w:p>
    <w:p w:rsidR="00921829" w:rsidRDefault="00921829" w:rsidP="00205C3A"/>
    <w:p w:rsidR="00CE7F44" w:rsidRDefault="00CE7F44" w:rsidP="00205C3A"/>
    <w:p w:rsidR="00CE7F44" w:rsidRPr="00B01DB3" w:rsidRDefault="00CE7F44" w:rsidP="00205C3A"/>
    <w:p w:rsidR="00EA3B60" w:rsidRPr="00EA3B60" w:rsidRDefault="00EA3B60" w:rsidP="00EA3B60">
      <w:pPr>
        <w:spacing w:after="200" w:line="276" w:lineRule="auto"/>
        <w:jc w:val="center"/>
        <w:rPr>
          <w:rFonts w:eastAsiaTheme="minorHAnsi"/>
          <w:b/>
          <w:color w:val="FF0000"/>
          <w:sz w:val="40"/>
          <w:szCs w:val="40"/>
        </w:rPr>
      </w:pPr>
      <w:r w:rsidRPr="00EA3B60">
        <w:rPr>
          <w:rFonts w:eastAsiaTheme="minorHAnsi"/>
          <w:b/>
          <w:color w:val="FF0000"/>
          <w:sz w:val="40"/>
          <w:szCs w:val="40"/>
        </w:rPr>
        <w:t>GOLDEN ELITE EXAMINTIONS 2020</w:t>
      </w:r>
    </w:p>
    <w:p w:rsidR="00205C3A" w:rsidRPr="00B01DB3" w:rsidRDefault="00205C3A" w:rsidP="00CE7F44">
      <w:pPr>
        <w:jc w:val="center"/>
        <w:rPr>
          <w:b/>
          <w:i/>
        </w:rPr>
      </w:pPr>
      <w:bookmarkStart w:id="0" w:name="_GoBack"/>
      <w:bookmarkEnd w:id="0"/>
      <w:r w:rsidRPr="00B01DB3">
        <w:rPr>
          <w:b/>
          <w:i/>
        </w:rPr>
        <w:t xml:space="preserve">Kenya Certificate of </w:t>
      </w:r>
      <w:r>
        <w:rPr>
          <w:b/>
          <w:i/>
        </w:rPr>
        <w:t>Secondary</w:t>
      </w:r>
      <w:r w:rsidRPr="00B01DB3">
        <w:rPr>
          <w:b/>
          <w:i/>
        </w:rPr>
        <w:t xml:space="preserve"> Education</w:t>
      </w:r>
    </w:p>
    <w:p w:rsidR="00205C3A" w:rsidRDefault="00205C3A" w:rsidP="00CE7F44">
      <w:pPr>
        <w:jc w:val="center"/>
        <w:rPr>
          <w:b/>
        </w:rPr>
      </w:pPr>
    </w:p>
    <w:p w:rsidR="00921829" w:rsidRDefault="00921829" w:rsidP="00CE7F44">
      <w:pPr>
        <w:jc w:val="center"/>
        <w:rPr>
          <w:b/>
        </w:rPr>
      </w:pPr>
    </w:p>
    <w:p w:rsidR="00205C3A" w:rsidRPr="00B01DB3" w:rsidRDefault="00205C3A" w:rsidP="00CE7F44">
      <w:pPr>
        <w:jc w:val="center"/>
      </w:pPr>
      <w:r w:rsidRPr="00B01DB3">
        <w:t>565/1</w:t>
      </w:r>
    </w:p>
    <w:p w:rsidR="00205C3A" w:rsidRPr="00B01DB3" w:rsidRDefault="00205C3A" w:rsidP="00CE7F44">
      <w:pPr>
        <w:jc w:val="center"/>
      </w:pPr>
      <w:r w:rsidRPr="00B01DB3">
        <w:t>BUSINESS STUDIES</w:t>
      </w:r>
    </w:p>
    <w:p w:rsidR="00205C3A" w:rsidRPr="00B01DB3" w:rsidRDefault="00205C3A" w:rsidP="00CE7F44">
      <w:pPr>
        <w:jc w:val="center"/>
      </w:pPr>
      <w:r w:rsidRPr="00B01DB3">
        <w:t>PAPER 1</w:t>
      </w:r>
    </w:p>
    <w:p w:rsidR="00205C3A" w:rsidRDefault="00205C3A" w:rsidP="00CE7F44">
      <w:pPr>
        <w:jc w:val="center"/>
      </w:pPr>
      <w:r w:rsidRPr="00B01DB3">
        <w:t>TIME: 2 HOURS</w:t>
      </w:r>
    </w:p>
    <w:p w:rsidR="00921829" w:rsidRPr="00B01DB3" w:rsidRDefault="00921829" w:rsidP="00205C3A"/>
    <w:p w:rsidR="00205C3A" w:rsidRPr="003C65F4" w:rsidRDefault="00205C3A" w:rsidP="00205C3A">
      <w:pPr>
        <w:pStyle w:val="NoSpacing"/>
        <w:rPr>
          <w:rFonts w:ascii="Times New Roman" w:hAnsi="Times New Roman"/>
          <w:b/>
          <w:sz w:val="25"/>
          <w:szCs w:val="25"/>
          <w:u w:val="single"/>
        </w:rPr>
      </w:pPr>
    </w:p>
    <w:p w:rsidR="00205C3A" w:rsidRPr="003C65F4" w:rsidRDefault="00205C3A" w:rsidP="00205C3A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3C65F4">
        <w:rPr>
          <w:rFonts w:ascii="Times New Roman" w:hAnsi="Times New Roman"/>
          <w:b/>
          <w:sz w:val="24"/>
          <w:szCs w:val="24"/>
          <w:u w:val="single"/>
        </w:rPr>
        <w:t>INSTRUCTIONS TO CANDIDATES</w:t>
      </w:r>
    </w:p>
    <w:p w:rsidR="00205C3A" w:rsidRDefault="00205C3A" w:rsidP="00205C3A">
      <w:pPr>
        <w:tabs>
          <w:tab w:val="left" w:pos="360"/>
          <w:tab w:val="left" w:pos="720"/>
        </w:tabs>
        <w:ind w:left="360" w:hanging="360"/>
        <w:rPr>
          <w:b/>
        </w:rPr>
      </w:pPr>
      <w:r w:rsidRPr="003C65F4">
        <w:rPr>
          <w:b/>
        </w:rPr>
        <w:t xml:space="preserve">Answer all the questions in spaces provided. </w:t>
      </w:r>
    </w:p>
    <w:p w:rsidR="00921829" w:rsidRDefault="00921829" w:rsidP="00205C3A">
      <w:pPr>
        <w:tabs>
          <w:tab w:val="left" w:pos="360"/>
          <w:tab w:val="left" w:pos="720"/>
        </w:tabs>
        <w:ind w:left="360" w:hanging="360"/>
        <w:rPr>
          <w:b/>
        </w:rPr>
      </w:pPr>
    </w:p>
    <w:p w:rsidR="00921829" w:rsidRPr="003C65F4" w:rsidRDefault="00921829" w:rsidP="00205C3A">
      <w:pPr>
        <w:tabs>
          <w:tab w:val="left" w:pos="360"/>
          <w:tab w:val="left" w:pos="720"/>
        </w:tabs>
        <w:ind w:left="360" w:hanging="360"/>
        <w:rPr>
          <w:b/>
        </w:rPr>
      </w:pPr>
    </w:p>
    <w:p w:rsidR="00205C3A" w:rsidRPr="003C65F4" w:rsidRDefault="00205C3A" w:rsidP="00205C3A">
      <w:pPr>
        <w:rPr>
          <w:b/>
          <w:u w:val="single"/>
        </w:rPr>
      </w:pPr>
      <w:r w:rsidRPr="003C65F4">
        <w:rPr>
          <w:b/>
          <w:u w:val="single"/>
        </w:rPr>
        <w:t xml:space="preserve">FOR EXAMINERS USE ONLY </w:t>
      </w:r>
    </w:p>
    <w:p w:rsidR="00205C3A" w:rsidRPr="003C65F4" w:rsidRDefault="00205C3A" w:rsidP="00205C3A">
      <w:pPr>
        <w:rPr>
          <w:b/>
          <w:sz w:val="6"/>
          <w:szCs w:val="6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205C3A" w:rsidRPr="003C65F4" w:rsidTr="00273B6D">
        <w:tc>
          <w:tcPr>
            <w:tcW w:w="162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 xml:space="preserve">QUESTIONS 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3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4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5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6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7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8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9</w:t>
            </w:r>
          </w:p>
        </w:tc>
      </w:tr>
      <w:tr w:rsidR="00205C3A" w:rsidRPr="003C65F4" w:rsidTr="00273B6D">
        <w:trPr>
          <w:trHeight w:val="377"/>
        </w:trPr>
        <w:tc>
          <w:tcPr>
            <w:tcW w:w="162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after="100" w:afterAutospacing="1"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 xml:space="preserve">MARKS </w:t>
            </w: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</w:tr>
    </w:tbl>
    <w:p w:rsidR="00205C3A" w:rsidRPr="003C65F4" w:rsidRDefault="00205C3A" w:rsidP="00205C3A">
      <w:pPr>
        <w:tabs>
          <w:tab w:val="left" w:pos="360"/>
          <w:tab w:val="left" w:pos="720"/>
        </w:tabs>
        <w:rPr>
          <w:b/>
        </w:rPr>
      </w:pPr>
    </w:p>
    <w:tbl>
      <w:tblPr>
        <w:tblW w:w="8910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205C3A" w:rsidRPr="003C65F4" w:rsidTr="00273B6D"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10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11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12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13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14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15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16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17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18</w:t>
            </w:r>
          </w:p>
        </w:tc>
      </w:tr>
      <w:tr w:rsidR="00205C3A" w:rsidRPr="003C65F4" w:rsidTr="00273B6D"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</w:tr>
    </w:tbl>
    <w:p w:rsidR="00205C3A" w:rsidRPr="003C65F4" w:rsidRDefault="00205C3A" w:rsidP="00205C3A">
      <w:pPr>
        <w:tabs>
          <w:tab w:val="left" w:pos="360"/>
          <w:tab w:val="left" w:pos="720"/>
        </w:tabs>
        <w:ind w:left="360" w:hanging="360"/>
        <w:rPr>
          <w:b/>
        </w:rPr>
      </w:pP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990"/>
        <w:gridCol w:w="990"/>
        <w:gridCol w:w="990"/>
        <w:gridCol w:w="990"/>
        <w:gridCol w:w="990"/>
        <w:gridCol w:w="990"/>
      </w:tblGrid>
      <w:tr w:rsidR="00205C3A" w:rsidRPr="003C65F4" w:rsidTr="00273B6D"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19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20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21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22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23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24</w:t>
            </w: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  <w:r w:rsidRPr="003C65F4">
              <w:rPr>
                <w:b/>
              </w:rPr>
              <w:t>25</w:t>
            </w:r>
          </w:p>
        </w:tc>
      </w:tr>
      <w:tr w:rsidR="00205C3A" w:rsidRPr="003C65F4" w:rsidTr="00273B6D">
        <w:trPr>
          <w:trHeight w:val="503"/>
        </w:trPr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205C3A" w:rsidRPr="003C65F4" w:rsidRDefault="00205C3A" w:rsidP="00273B6D">
            <w:pPr>
              <w:tabs>
                <w:tab w:val="left" w:pos="360"/>
                <w:tab w:val="left" w:pos="720"/>
              </w:tabs>
              <w:spacing w:line="480" w:lineRule="auto"/>
              <w:ind w:left="360" w:hanging="360"/>
              <w:rPr>
                <w:b/>
              </w:rPr>
            </w:pPr>
          </w:p>
        </w:tc>
      </w:tr>
    </w:tbl>
    <w:p w:rsidR="00205C3A" w:rsidRPr="003C65F4" w:rsidRDefault="001B45BB" w:rsidP="00205C3A">
      <w:pPr>
        <w:tabs>
          <w:tab w:val="left" w:pos="360"/>
          <w:tab w:val="left" w:pos="720"/>
        </w:tabs>
        <w:ind w:left="360" w:hanging="360"/>
        <w:rPr>
          <w:b/>
        </w:rPr>
      </w:pPr>
      <w:r>
        <w:rPr>
          <w:b/>
          <w:noProof/>
        </w:rPr>
        <w:pict>
          <v:rect id="_x0000_s1026" style="position:absolute;left:0;text-align:left;margin-left:451.9pt;margin-top:6.6pt;width:70.35pt;height:44.25pt;z-index:251658240;mso-position-horizontal-relative:text;mso-position-vertical-relative:text"/>
        </w:pict>
      </w:r>
    </w:p>
    <w:p w:rsidR="00921829" w:rsidRDefault="00205C3A" w:rsidP="00205C3A">
      <w:pPr>
        <w:tabs>
          <w:tab w:val="left" w:pos="360"/>
          <w:tab w:val="left" w:pos="720"/>
        </w:tabs>
        <w:ind w:left="360" w:hanging="360"/>
        <w:jc w:val="center"/>
        <w:rPr>
          <w:b/>
        </w:rPr>
      </w:pPr>
      <w:r w:rsidRPr="003C65F4">
        <w:rPr>
          <w:b/>
        </w:rPr>
        <w:t xml:space="preserve">                                                                                TOTAL MARKS</w:t>
      </w:r>
    </w:p>
    <w:p w:rsidR="00921829" w:rsidRDefault="00921829" w:rsidP="00205C3A">
      <w:pPr>
        <w:tabs>
          <w:tab w:val="left" w:pos="360"/>
          <w:tab w:val="left" w:pos="720"/>
        </w:tabs>
        <w:ind w:left="360" w:hanging="360"/>
        <w:jc w:val="center"/>
        <w:rPr>
          <w:b/>
        </w:rPr>
      </w:pPr>
    </w:p>
    <w:p w:rsidR="00921829" w:rsidRDefault="00921829" w:rsidP="00205C3A">
      <w:pPr>
        <w:tabs>
          <w:tab w:val="left" w:pos="360"/>
          <w:tab w:val="left" w:pos="720"/>
        </w:tabs>
        <w:ind w:left="360" w:hanging="360"/>
        <w:jc w:val="center"/>
        <w:rPr>
          <w:b/>
        </w:rPr>
      </w:pPr>
    </w:p>
    <w:p w:rsidR="00205C3A" w:rsidRPr="00921829" w:rsidRDefault="00205C3A" w:rsidP="00205C3A">
      <w:pPr>
        <w:tabs>
          <w:tab w:val="left" w:pos="360"/>
          <w:tab w:val="left" w:pos="720"/>
        </w:tabs>
        <w:ind w:left="360" w:hanging="360"/>
        <w:jc w:val="center"/>
        <w:rPr>
          <w:rFonts w:asciiTheme="majorHAnsi" w:hAnsiTheme="majorHAnsi"/>
          <w:b/>
          <w:i/>
          <w:sz w:val="20"/>
          <w:szCs w:val="20"/>
        </w:rPr>
      </w:pPr>
    </w:p>
    <w:p w:rsidR="00205C3A" w:rsidRPr="00921829" w:rsidRDefault="00205C3A" w:rsidP="00205C3A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20"/>
          <w:szCs w:val="20"/>
        </w:rPr>
      </w:pPr>
      <w:r w:rsidRPr="00921829">
        <w:rPr>
          <w:rFonts w:asciiTheme="majorHAnsi" w:hAnsiTheme="majorHAnsi"/>
          <w:b/>
          <w:i/>
          <w:sz w:val="20"/>
          <w:szCs w:val="20"/>
        </w:rPr>
        <w:t>This paper consists of 6 printed pages.</w:t>
      </w:r>
    </w:p>
    <w:p w:rsidR="00205C3A" w:rsidRPr="00921829" w:rsidRDefault="00205C3A" w:rsidP="00205C3A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20"/>
          <w:szCs w:val="20"/>
        </w:rPr>
      </w:pPr>
      <w:r w:rsidRPr="00921829">
        <w:rPr>
          <w:rFonts w:asciiTheme="majorHAnsi" w:hAnsiTheme="majorHAnsi"/>
          <w:b/>
          <w:i/>
          <w:sz w:val="20"/>
          <w:szCs w:val="20"/>
        </w:rPr>
        <w:t>Candidates should check to ensure that all pages are printed as indicated and no questions are missing</w:t>
      </w:r>
    </w:p>
    <w:p w:rsidR="00205C3A" w:rsidRDefault="00205C3A">
      <w:pPr>
        <w:spacing w:after="200" w:line="276" w:lineRule="auto"/>
      </w:pPr>
      <w:r>
        <w:br w:type="page"/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lastRenderedPageBreak/>
        <w:t>State four factors that you would consider before extending credit fac</w:t>
      </w:r>
      <w:r w:rsidR="00921829">
        <w:t xml:space="preserve">ilities to a customer. </w:t>
      </w:r>
      <w:r w:rsidR="00921829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49371D" w:rsidRDefault="00CB32B4" w:rsidP="0049371D">
      <w:pPr>
        <w:pStyle w:val="ListParagraph"/>
        <w:numPr>
          <w:ilvl w:val="0"/>
          <w:numId w:val="3"/>
        </w:numPr>
        <w:spacing w:line="360" w:lineRule="auto"/>
        <w:ind w:left="360" w:firstLine="0"/>
      </w:pPr>
      <w:r>
        <w:t>...………………………………………………………………………………………………</w:t>
      </w:r>
      <w:r w:rsidR="00BD3E6D">
        <w:t>.</w:t>
      </w:r>
      <w:r>
        <w:t>……</w:t>
      </w:r>
    </w:p>
    <w:p w:rsidR="0049371D" w:rsidRDefault="00CB32B4" w:rsidP="0049371D">
      <w:pPr>
        <w:pStyle w:val="ListParagraph"/>
        <w:numPr>
          <w:ilvl w:val="0"/>
          <w:numId w:val="3"/>
        </w:numPr>
        <w:spacing w:line="360" w:lineRule="auto"/>
        <w:ind w:left="360" w:firstLine="0"/>
      </w:pPr>
      <w:r>
        <w:t>……………………………………………………………………………………</w:t>
      </w:r>
      <w:r w:rsidR="0049371D">
        <w:t>………….</w:t>
      </w:r>
      <w:r>
        <w:t>…</w:t>
      </w:r>
      <w:r w:rsidR="0049371D">
        <w:t>..….</w:t>
      </w:r>
      <w:r>
        <w:t>…</w:t>
      </w:r>
    </w:p>
    <w:p w:rsidR="0049371D" w:rsidRDefault="00CB32B4" w:rsidP="0049371D">
      <w:pPr>
        <w:pStyle w:val="ListParagraph"/>
        <w:numPr>
          <w:ilvl w:val="0"/>
          <w:numId w:val="3"/>
        </w:numPr>
        <w:spacing w:line="360" w:lineRule="auto"/>
        <w:ind w:left="360" w:firstLine="0"/>
      </w:pPr>
      <w:r>
        <w:t>…………………………………………………………………………………………………</w:t>
      </w:r>
      <w:r w:rsidR="0049371D">
        <w:t>………</w:t>
      </w:r>
    </w:p>
    <w:p w:rsidR="00CB32B4" w:rsidRPr="008563AA" w:rsidRDefault="0049371D" w:rsidP="0049371D">
      <w:pPr>
        <w:spacing w:line="360" w:lineRule="auto"/>
        <w:ind w:left="360"/>
      </w:pPr>
      <w:r>
        <w:t>(iv)</w:t>
      </w:r>
      <w:r w:rsidR="00CB32B4">
        <w:t>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Give four characteristics of human wants.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1080" w:hanging="720"/>
      </w:pPr>
      <w:r>
        <w:t>(i) ...…………………</w:t>
      </w:r>
      <w:r w:rsidR="005932C9">
        <w:t>……………………………………………………………………………….</w:t>
      </w:r>
      <w:r>
        <w:t>……</w:t>
      </w:r>
    </w:p>
    <w:p w:rsidR="0049371D" w:rsidRDefault="0049371D" w:rsidP="0049371D">
      <w:pPr>
        <w:spacing w:line="360" w:lineRule="auto"/>
        <w:ind w:left="1080" w:hanging="72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left="1080" w:hanging="72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P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>The following information relates to businesses W, X, Y and Z.</w:t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 xml:space="preserve">) </w:t>
      </w:r>
    </w:p>
    <w:p w:rsidR="008563AA" w:rsidRPr="008563AA" w:rsidRDefault="00BE5966" w:rsidP="00FC5A08">
      <w:pPr>
        <w:spacing w:line="360" w:lineRule="auto"/>
        <w:ind w:left="360" w:hanging="360"/>
        <w:rPr>
          <w:b/>
        </w:rPr>
      </w:pPr>
      <w:r>
        <w:rPr>
          <w:b/>
        </w:rPr>
        <w:tab/>
      </w:r>
      <w:r w:rsidR="008563AA" w:rsidRPr="008563AA">
        <w:rPr>
          <w:b/>
        </w:rPr>
        <w:t xml:space="preserve">BUSINESS </w:t>
      </w:r>
      <w:r w:rsidR="008563AA" w:rsidRPr="008563AA">
        <w:rPr>
          <w:b/>
        </w:rPr>
        <w:tab/>
        <w:t xml:space="preserve">ASSETS </w:t>
      </w:r>
      <w:r w:rsidR="008563AA" w:rsidRPr="008563AA">
        <w:rPr>
          <w:b/>
        </w:rPr>
        <w:tab/>
        <w:t xml:space="preserve">LIABILITIES </w:t>
      </w:r>
      <w:r w:rsidR="008563AA" w:rsidRPr="008563AA">
        <w:rPr>
          <w:b/>
        </w:rPr>
        <w:tab/>
        <w:t xml:space="preserve">CAPITAL </w:t>
      </w:r>
    </w:p>
    <w:p w:rsidR="008563AA" w:rsidRPr="008563AA" w:rsidRDefault="00BE5966" w:rsidP="00FC5A08">
      <w:pPr>
        <w:spacing w:line="360" w:lineRule="auto"/>
        <w:ind w:left="360" w:hanging="360"/>
      </w:pPr>
      <w:r>
        <w:tab/>
      </w:r>
      <w:r w:rsidR="008563AA" w:rsidRPr="008563AA">
        <w:t>W</w:t>
      </w:r>
      <w:r w:rsidR="008563AA" w:rsidRPr="008563AA">
        <w:tab/>
      </w:r>
      <w:r w:rsidR="008563AA" w:rsidRPr="008563AA">
        <w:tab/>
      </w:r>
      <w:r w:rsidR="008563AA" w:rsidRPr="008563AA">
        <w:tab/>
        <w:t>350,000</w:t>
      </w:r>
      <w:r w:rsidR="008563AA" w:rsidRPr="008563AA">
        <w:tab/>
        <w:t>b</w:t>
      </w:r>
      <w:r w:rsidR="008563AA" w:rsidRPr="008563AA">
        <w:tab/>
      </w:r>
      <w:r w:rsidR="008563AA" w:rsidRPr="008563AA">
        <w:tab/>
      </w:r>
      <w:r w:rsidR="008563AA" w:rsidRPr="008563AA">
        <w:tab/>
        <w:t>150,000</w:t>
      </w:r>
    </w:p>
    <w:p w:rsidR="008563AA" w:rsidRPr="008563AA" w:rsidRDefault="00BE5966" w:rsidP="00FC5A08">
      <w:pPr>
        <w:spacing w:line="360" w:lineRule="auto"/>
        <w:ind w:left="360" w:hanging="360"/>
      </w:pPr>
      <w:r>
        <w:tab/>
      </w:r>
      <w:r w:rsidR="008563AA" w:rsidRPr="008563AA">
        <w:t>X</w:t>
      </w:r>
      <w:r w:rsidR="008563AA" w:rsidRPr="008563AA">
        <w:tab/>
      </w:r>
      <w:r w:rsidR="008563AA" w:rsidRPr="008563AA">
        <w:tab/>
      </w:r>
      <w:r w:rsidR="008563AA" w:rsidRPr="008563AA">
        <w:tab/>
        <w:t>a</w:t>
      </w:r>
      <w:r w:rsidR="008563AA" w:rsidRPr="008563AA">
        <w:tab/>
      </w:r>
      <w:r w:rsidR="008563AA" w:rsidRPr="008563AA">
        <w:tab/>
        <w:t>160,000</w:t>
      </w:r>
      <w:r w:rsidR="008563AA" w:rsidRPr="008563AA">
        <w:tab/>
      </w:r>
      <w:r w:rsidR="008563AA" w:rsidRPr="008563AA">
        <w:tab/>
        <w:t>240,000</w:t>
      </w:r>
    </w:p>
    <w:p w:rsidR="008563AA" w:rsidRPr="008563AA" w:rsidRDefault="00BE5966" w:rsidP="00FC5A08">
      <w:pPr>
        <w:spacing w:line="360" w:lineRule="auto"/>
        <w:ind w:left="360" w:hanging="360"/>
      </w:pPr>
      <w:r>
        <w:tab/>
      </w:r>
      <w:r w:rsidR="008563AA" w:rsidRPr="008563AA">
        <w:t>Y</w:t>
      </w:r>
      <w:r w:rsidR="008563AA" w:rsidRPr="008563AA">
        <w:tab/>
      </w:r>
      <w:r w:rsidR="008563AA" w:rsidRPr="008563AA">
        <w:tab/>
      </w:r>
      <w:r w:rsidR="008563AA" w:rsidRPr="008563AA">
        <w:tab/>
        <w:t>800,000</w:t>
      </w:r>
      <w:r w:rsidR="008563AA" w:rsidRPr="008563AA">
        <w:tab/>
        <w:t>450,000</w:t>
      </w:r>
      <w:r w:rsidR="008563AA" w:rsidRPr="008563AA">
        <w:tab/>
      </w:r>
      <w:r w:rsidR="008563AA" w:rsidRPr="008563AA">
        <w:tab/>
        <w:t>d</w:t>
      </w:r>
    </w:p>
    <w:p w:rsidR="008563AA" w:rsidRPr="008563AA" w:rsidRDefault="00BE5966" w:rsidP="00FC5A08">
      <w:pPr>
        <w:spacing w:line="360" w:lineRule="auto"/>
        <w:ind w:left="360" w:hanging="360"/>
      </w:pPr>
      <w:r>
        <w:tab/>
      </w:r>
      <w:r w:rsidR="008563AA" w:rsidRPr="008563AA">
        <w:t>Z</w:t>
      </w:r>
      <w:r w:rsidR="008563AA" w:rsidRPr="008563AA">
        <w:tab/>
      </w:r>
      <w:r w:rsidR="008563AA" w:rsidRPr="008563AA">
        <w:tab/>
      </w:r>
      <w:r w:rsidR="008563AA" w:rsidRPr="008563AA">
        <w:tab/>
        <w:t>700,000</w:t>
      </w:r>
      <w:r w:rsidR="008563AA" w:rsidRPr="008563AA">
        <w:tab/>
        <w:t>c</w:t>
      </w:r>
      <w:r w:rsidR="008563AA" w:rsidRPr="008563AA">
        <w:tab/>
      </w:r>
      <w:r w:rsidR="008563AA" w:rsidRPr="008563AA">
        <w:tab/>
      </w:r>
      <w:r w:rsidR="008563AA" w:rsidRPr="008563AA">
        <w:tab/>
        <w:t>280,000</w:t>
      </w:r>
    </w:p>
    <w:p w:rsidR="00CD59FD" w:rsidRDefault="00BE5966" w:rsidP="00FC5A08">
      <w:pPr>
        <w:spacing w:line="360" w:lineRule="auto"/>
        <w:ind w:left="360" w:hanging="360"/>
      </w:pPr>
      <w:r>
        <w:tab/>
      </w:r>
      <w:r w:rsidR="008563AA" w:rsidRPr="008563AA">
        <w:t xml:space="preserve">Determine the figures represented by a, b, c and d. </w:t>
      </w:r>
      <w:r w:rsidR="008563AA" w:rsidRPr="008563AA">
        <w:tab/>
      </w:r>
      <w:r w:rsidR="008563AA" w:rsidRPr="008563AA">
        <w:tab/>
      </w:r>
      <w:r w:rsidR="008563AA" w:rsidRPr="008563AA">
        <w:tab/>
      </w:r>
      <w:r w:rsidR="00F55D91">
        <w:tab/>
      </w:r>
      <w:r w:rsidR="00F55D91">
        <w:tab/>
      </w:r>
      <w:r w:rsidR="00F55D91">
        <w:tab/>
      </w:r>
      <w:r w:rsidR="008563AA" w:rsidRPr="008563AA">
        <w:t xml:space="preserve">(4 </w:t>
      </w:r>
      <w:r w:rsidR="008563AA" w:rsidRPr="008563AA">
        <w:rPr>
          <w:b/>
        </w:rPr>
        <w:t>Marks</w:t>
      </w:r>
      <w:r w:rsidR="008563AA" w:rsidRPr="008563AA">
        <w:t>)</w:t>
      </w:r>
    </w:p>
    <w:p w:rsidR="0049371D" w:rsidRDefault="0049371D" w:rsidP="0049371D">
      <w:pPr>
        <w:pStyle w:val="ListParagraph"/>
        <w:numPr>
          <w:ilvl w:val="0"/>
          <w:numId w:val="4"/>
        </w:numPr>
        <w:spacing w:line="360" w:lineRule="auto"/>
        <w:ind w:left="720" w:hanging="360"/>
      </w:pPr>
      <w:r>
        <w:t>..…………………</w:t>
      </w:r>
      <w:r w:rsidR="005932C9">
        <w:t>………………………………………………………………………………..</w:t>
      </w:r>
      <w:r>
        <w:t>……</w:t>
      </w:r>
    </w:p>
    <w:p w:rsidR="0049371D" w:rsidRDefault="0049371D" w:rsidP="0049371D">
      <w:pPr>
        <w:pStyle w:val="ListParagraph"/>
        <w:numPr>
          <w:ilvl w:val="0"/>
          <w:numId w:val="4"/>
        </w:numPr>
        <w:spacing w:line="360" w:lineRule="auto"/>
        <w:ind w:left="360" w:firstLine="0"/>
      </w:pPr>
      <w:r>
        <w:t>……………………………………………………………………………………………….…..….…</w:t>
      </w:r>
    </w:p>
    <w:p w:rsidR="0049371D" w:rsidRDefault="0049371D" w:rsidP="0049371D">
      <w:pPr>
        <w:pStyle w:val="ListParagraph"/>
        <w:numPr>
          <w:ilvl w:val="0"/>
          <w:numId w:val="4"/>
        </w:numPr>
        <w:spacing w:line="360" w:lineRule="auto"/>
        <w:ind w:left="360" w:firstLine="0"/>
      </w:pPr>
      <w:r>
        <w:t>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any four principles that govern the operations of co-operative societies in Kenya. </w:t>
      </w:r>
      <w:r w:rsidR="00F55D91">
        <w:tab/>
      </w:r>
      <w:r w:rsidRPr="008563AA">
        <w:t xml:space="preserve">(4 </w:t>
      </w:r>
      <w:r w:rsidRPr="00F55D91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1080" w:hanging="720"/>
      </w:pPr>
      <w:r>
        <w:t>(i)...……………………………………………………………………………………………….;;……</w:t>
      </w:r>
    </w:p>
    <w:p w:rsidR="0049371D" w:rsidRDefault="0049371D" w:rsidP="0049371D">
      <w:pPr>
        <w:spacing w:line="360" w:lineRule="auto"/>
        <w:ind w:left="1080" w:hanging="72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</w:pPr>
      <w:r>
        <w:t xml:space="preserve">      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Highlight four limitations posed by the use of national income statistics as a way of comparing the living standards of people for different countries. </w:t>
      </w:r>
      <w:r w:rsidRPr="008563AA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360"/>
      </w:pPr>
      <w:r>
        <w:t>(i)</w:t>
      </w:r>
      <w:r w:rsidR="000407B0">
        <w:t>.</w:t>
      </w:r>
      <w:r>
        <w:t>...…………………</w:t>
      </w:r>
      <w:r w:rsidR="005932C9">
        <w:t>………………………………………………………………………………</w:t>
      </w:r>
      <w:r>
        <w:t>……</w:t>
      </w:r>
    </w:p>
    <w:p w:rsidR="0049371D" w:rsidRDefault="0049371D" w:rsidP="0049371D">
      <w:pPr>
        <w:spacing w:line="360" w:lineRule="auto"/>
        <w:ind w:left="540" w:hanging="18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left="540" w:hanging="18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merits associated with internal borrowing. </w:t>
      </w:r>
      <w:r w:rsidRPr="008563AA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firstLine="360"/>
      </w:pPr>
      <w:r>
        <w:t>(i)...…………………</w:t>
      </w:r>
      <w:r w:rsidR="005932C9">
        <w:t>…………………………………………………………………………………</w:t>
      </w:r>
      <w:r>
        <w:t>……</w:t>
      </w:r>
    </w:p>
    <w:p w:rsidR="0049371D" w:rsidRDefault="0049371D" w:rsidP="0049371D">
      <w:pPr>
        <w:spacing w:line="360" w:lineRule="auto"/>
        <w:ind w:firstLine="36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firstLine="36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lastRenderedPageBreak/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What four measures would you advice the government of Kenya to apply so as to curb the inflationary tendencies the country is currently experiencing? </w:t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1170" w:hanging="810"/>
      </w:pPr>
      <w:r>
        <w:t>(i)...…………………</w:t>
      </w:r>
      <w:r w:rsidR="005932C9">
        <w:t>………………………………………………………………………………..</w:t>
      </w:r>
      <w:r>
        <w:t>……</w:t>
      </w:r>
    </w:p>
    <w:p w:rsidR="0049371D" w:rsidRDefault="0049371D" w:rsidP="0049371D">
      <w:pPr>
        <w:spacing w:line="360" w:lineRule="auto"/>
        <w:ind w:left="1170" w:hanging="81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firstLine="36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factors that may influence the price elasticity of demand of a commodity. </w:t>
      </w:r>
      <w:r w:rsidR="00F55D91">
        <w:tab/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1260" w:hanging="900"/>
      </w:pPr>
      <w:r>
        <w:t>(i)...……………………………</w:t>
      </w:r>
      <w:r w:rsidR="005932C9">
        <w:t>……………………………………………………………………..</w:t>
      </w:r>
      <w:r>
        <w:t>……</w:t>
      </w:r>
    </w:p>
    <w:p w:rsidR="0049371D" w:rsidRDefault="0049371D" w:rsidP="0049371D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possible factors that may contribute to a case of an abnormal demand curve. </w:t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1260" w:hanging="900"/>
      </w:pPr>
      <w:r>
        <w:t>(i)...…………………</w:t>
      </w:r>
      <w:r w:rsidR="005932C9">
        <w:t>………………………………………………………………………………..</w:t>
      </w:r>
      <w:r>
        <w:t>……</w:t>
      </w:r>
    </w:p>
    <w:p w:rsidR="0049371D" w:rsidRDefault="0049371D" w:rsidP="0049371D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P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>The data below relates to Kimeu’s business as at 31</w:t>
      </w:r>
      <w:r w:rsidRPr="008563AA">
        <w:rPr>
          <w:vertAlign w:val="superscript"/>
        </w:rPr>
        <w:t>st</w:t>
      </w:r>
      <w:r w:rsidRPr="008563AA">
        <w:t xml:space="preserve"> Dec 2010.</w:t>
      </w:r>
      <w:r w:rsidRPr="008563AA">
        <w:tab/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</w:t>
      </w:r>
      <w:r w:rsidRPr="008563AA">
        <w:t>)</w:t>
      </w:r>
    </w:p>
    <w:p w:rsidR="008563AA" w:rsidRPr="008563AA" w:rsidRDefault="008563AA" w:rsidP="00FC5A08">
      <w:pPr>
        <w:spacing w:line="360" w:lineRule="auto"/>
        <w:ind w:left="360" w:hanging="360"/>
      </w:pP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Shs</w:t>
      </w:r>
    </w:p>
    <w:p w:rsidR="008563AA" w:rsidRPr="008563AA" w:rsidRDefault="008563AA" w:rsidP="003B77D7">
      <w:pPr>
        <w:spacing w:line="360" w:lineRule="auto"/>
        <w:ind w:left="360"/>
      </w:pPr>
      <w:r w:rsidRPr="008563AA">
        <w:t>Capital as at 1</w:t>
      </w:r>
      <w:r w:rsidRPr="008563AA">
        <w:rPr>
          <w:vertAlign w:val="superscript"/>
        </w:rPr>
        <w:t>st</w:t>
      </w:r>
      <w:r w:rsidRPr="008563AA">
        <w:t xml:space="preserve"> Jan 2010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100,000</w:t>
      </w:r>
    </w:p>
    <w:p w:rsidR="008563AA" w:rsidRPr="008563AA" w:rsidRDefault="008563AA" w:rsidP="003B77D7">
      <w:pPr>
        <w:spacing w:line="360" w:lineRule="auto"/>
        <w:ind w:left="360"/>
      </w:pPr>
      <w:r w:rsidRPr="008563AA">
        <w:t xml:space="preserve">Additional investment in the year </w:t>
      </w:r>
      <w:r w:rsidRPr="008563AA">
        <w:tab/>
      </w:r>
      <w:r w:rsidRPr="008563AA">
        <w:tab/>
      </w:r>
      <w:r w:rsidRPr="008563AA">
        <w:tab/>
      </w:r>
      <w:r w:rsidRPr="008563AA">
        <w:tab/>
        <w:t xml:space="preserve">  40,000</w:t>
      </w:r>
    </w:p>
    <w:p w:rsidR="008563AA" w:rsidRPr="008563AA" w:rsidRDefault="008563AA" w:rsidP="003B77D7">
      <w:pPr>
        <w:spacing w:line="360" w:lineRule="auto"/>
        <w:ind w:left="360"/>
      </w:pPr>
      <w:r w:rsidRPr="008563AA">
        <w:t xml:space="preserve">Profit realized in the year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 xml:space="preserve">  25,000</w:t>
      </w:r>
    </w:p>
    <w:p w:rsidR="008563AA" w:rsidRPr="008563AA" w:rsidRDefault="008563AA" w:rsidP="003B77D7">
      <w:pPr>
        <w:spacing w:line="360" w:lineRule="auto"/>
        <w:ind w:left="360"/>
      </w:pPr>
      <w:r w:rsidRPr="008563AA">
        <w:t xml:space="preserve">Drawings made in the year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 xml:space="preserve">  45,000</w:t>
      </w:r>
    </w:p>
    <w:p w:rsidR="008563AA" w:rsidRDefault="008563AA" w:rsidP="003B77D7">
      <w:pPr>
        <w:spacing w:line="360" w:lineRule="auto"/>
        <w:ind w:left="360"/>
      </w:pPr>
      <w:r w:rsidRPr="008563AA">
        <w:t>Determine Kimeu’s capital as at 31</w:t>
      </w:r>
      <w:r w:rsidRPr="008563AA">
        <w:rPr>
          <w:vertAlign w:val="superscript"/>
        </w:rPr>
        <w:t>st</w:t>
      </w:r>
      <w:r w:rsidRPr="008563AA">
        <w:t xml:space="preserve"> Dec 2010 </w:t>
      </w:r>
    </w:p>
    <w:p w:rsidR="003B77D7" w:rsidRDefault="003B77D7" w:rsidP="003B77D7">
      <w:pPr>
        <w:spacing w:line="360" w:lineRule="auto"/>
        <w:ind w:left="360"/>
      </w:pPr>
    </w:p>
    <w:p w:rsidR="003B77D7" w:rsidRDefault="003B77D7" w:rsidP="003B77D7">
      <w:pPr>
        <w:spacing w:line="360" w:lineRule="auto"/>
        <w:ind w:left="360"/>
      </w:pPr>
    </w:p>
    <w:p w:rsidR="003B77D7" w:rsidRDefault="003B77D7" w:rsidP="003B77D7">
      <w:pPr>
        <w:spacing w:line="360" w:lineRule="auto"/>
        <w:ind w:left="360"/>
      </w:pPr>
    </w:p>
    <w:p w:rsidR="003B77D7" w:rsidRDefault="003B77D7" w:rsidP="003B77D7">
      <w:pPr>
        <w:spacing w:line="360" w:lineRule="auto"/>
        <w:ind w:left="360"/>
      </w:pPr>
    </w:p>
    <w:p w:rsidR="003B77D7" w:rsidRDefault="003B77D7" w:rsidP="003B77D7">
      <w:pPr>
        <w:spacing w:line="360" w:lineRule="auto"/>
        <w:ind w:left="360"/>
      </w:pPr>
    </w:p>
    <w:p w:rsidR="003B77D7" w:rsidRDefault="003B77D7" w:rsidP="003B77D7">
      <w:pPr>
        <w:spacing w:line="360" w:lineRule="auto"/>
        <w:ind w:left="360"/>
      </w:pPr>
    </w:p>
    <w:p w:rsidR="0049371D" w:rsidRPr="008563AA" w:rsidRDefault="0049371D" w:rsidP="003B77D7">
      <w:pPr>
        <w:spacing w:line="360" w:lineRule="auto"/>
        <w:ind w:left="360"/>
      </w:pP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 State four features of labour as a factor of production </w:t>
      </w:r>
      <w:r w:rsidRPr="008563AA">
        <w:tab/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921829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540" w:hanging="180"/>
      </w:pPr>
      <w:r>
        <w:t>(i)..…………………</w:t>
      </w:r>
      <w:r w:rsidR="005932C9">
        <w:t>…………………………………………………………………………………</w:t>
      </w:r>
      <w:r>
        <w:t>……</w:t>
      </w:r>
    </w:p>
    <w:p w:rsidR="0049371D" w:rsidRDefault="0049371D" w:rsidP="0049371D">
      <w:pPr>
        <w:spacing w:line="360" w:lineRule="auto"/>
        <w:ind w:left="540" w:hanging="18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left="540" w:hanging="18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P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lastRenderedPageBreak/>
        <w:t xml:space="preserve">The table below shows descriptions relating to some documents used in home trade.  Name the document fitting the description. </w:t>
      </w:r>
      <w:r w:rsidR="00BA3433">
        <w:tab/>
      </w:r>
      <w:r w:rsidR="00BA3433">
        <w:tab/>
      </w:r>
      <w:r w:rsidR="00BA3433">
        <w:tab/>
      </w:r>
      <w:r w:rsidR="00BA3433">
        <w:tab/>
      </w:r>
      <w:r w:rsidR="00BA3433">
        <w:tab/>
      </w:r>
      <w:r w:rsidR="00BA3433">
        <w:tab/>
      </w:r>
      <w:r w:rsidR="00BA3433">
        <w:tab/>
      </w:r>
      <w:r w:rsidR="00BA3433">
        <w:tab/>
      </w:r>
      <w:r w:rsidR="00BA3433">
        <w:tab/>
      </w:r>
      <w:r w:rsidR="00BA3433" w:rsidRPr="008563AA">
        <w:t xml:space="preserve">(4 </w:t>
      </w:r>
      <w:r w:rsidR="00BA3433" w:rsidRPr="008563AA">
        <w:rPr>
          <w:b/>
        </w:rPr>
        <w:t>Marks</w:t>
      </w:r>
      <w:r w:rsidR="00BA3433" w:rsidRPr="008563AA">
        <w:t>)</w:t>
      </w:r>
    </w:p>
    <w:tbl>
      <w:tblPr>
        <w:tblW w:w="0" w:type="auto"/>
        <w:tblInd w:w="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0"/>
        <w:gridCol w:w="4911"/>
      </w:tblGrid>
      <w:tr w:rsidR="008563AA" w:rsidRPr="008563AA" w:rsidTr="00F55D91">
        <w:tc>
          <w:tcPr>
            <w:tcW w:w="4910" w:type="dxa"/>
          </w:tcPr>
          <w:p w:rsidR="008563AA" w:rsidRPr="008563AA" w:rsidRDefault="008563AA" w:rsidP="00FC5A08">
            <w:pPr>
              <w:spacing w:line="360" w:lineRule="auto"/>
              <w:ind w:left="360" w:hanging="360"/>
            </w:pPr>
            <w:r w:rsidRPr="008563AA">
              <w:t xml:space="preserve">DESCRIPTION </w:t>
            </w:r>
          </w:p>
        </w:tc>
        <w:tc>
          <w:tcPr>
            <w:tcW w:w="4911" w:type="dxa"/>
          </w:tcPr>
          <w:p w:rsidR="008563AA" w:rsidRPr="008563AA" w:rsidRDefault="008563AA" w:rsidP="00FC5A08">
            <w:pPr>
              <w:spacing w:line="360" w:lineRule="auto"/>
              <w:ind w:left="360" w:hanging="360"/>
            </w:pPr>
            <w:r w:rsidRPr="008563AA">
              <w:t xml:space="preserve">DOCUMENT </w:t>
            </w:r>
          </w:p>
        </w:tc>
      </w:tr>
      <w:tr w:rsidR="008563AA" w:rsidRPr="008563AA" w:rsidTr="00F55D91">
        <w:tc>
          <w:tcPr>
            <w:tcW w:w="4910" w:type="dxa"/>
          </w:tcPr>
          <w:p w:rsidR="008563AA" w:rsidRPr="008563AA" w:rsidRDefault="008563AA" w:rsidP="00FC5A08">
            <w:pPr>
              <w:numPr>
                <w:ilvl w:val="0"/>
                <w:numId w:val="2"/>
              </w:numPr>
              <w:spacing w:line="360" w:lineRule="auto"/>
              <w:ind w:left="360"/>
            </w:pPr>
            <w:r w:rsidRPr="008563AA">
              <w:t xml:space="preserve">Used to correct an undercharge error </w:t>
            </w:r>
          </w:p>
        </w:tc>
        <w:tc>
          <w:tcPr>
            <w:tcW w:w="4911" w:type="dxa"/>
          </w:tcPr>
          <w:p w:rsidR="008563AA" w:rsidRPr="008563AA" w:rsidRDefault="008563AA" w:rsidP="00FC5A08">
            <w:pPr>
              <w:spacing w:line="360" w:lineRule="auto"/>
              <w:ind w:left="360" w:hanging="360"/>
            </w:pPr>
          </w:p>
        </w:tc>
      </w:tr>
      <w:tr w:rsidR="008563AA" w:rsidRPr="008563AA" w:rsidTr="00F55D91">
        <w:tc>
          <w:tcPr>
            <w:tcW w:w="4910" w:type="dxa"/>
          </w:tcPr>
          <w:p w:rsidR="008563AA" w:rsidRPr="008563AA" w:rsidRDefault="008563AA" w:rsidP="00FC5A08">
            <w:pPr>
              <w:numPr>
                <w:ilvl w:val="0"/>
                <w:numId w:val="2"/>
              </w:numPr>
              <w:spacing w:line="360" w:lineRule="auto"/>
              <w:ind w:left="360"/>
            </w:pPr>
            <w:r w:rsidRPr="008563AA">
              <w:t xml:space="preserve">Seeking information on items stocked </w:t>
            </w:r>
          </w:p>
          <w:p w:rsidR="008563AA" w:rsidRPr="008563AA" w:rsidRDefault="008563AA" w:rsidP="00FC5A08">
            <w:pPr>
              <w:spacing w:line="360" w:lineRule="auto"/>
              <w:ind w:left="360" w:hanging="360"/>
            </w:pPr>
            <w:r w:rsidRPr="008563AA">
              <w:t xml:space="preserve">        and their prices </w:t>
            </w:r>
          </w:p>
        </w:tc>
        <w:tc>
          <w:tcPr>
            <w:tcW w:w="4911" w:type="dxa"/>
          </w:tcPr>
          <w:p w:rsidR="008563AA" w:rsidRPr="008563AA" w:rsidRDefault="008563AA" w:rsidP="00FC5A08">
            <w:pPr>
              <w:spacing w:line="360" w:lineRule="auto"/>
              <w:ind w:left="360" w:hanging="360"/>
            </w:pPr>
          </w:p>
        </w:tc>
      </w:tr>
      <w:tr w:rsidR="008563AA" w:rsidRPr="008563AA" w:rsidTr="00F55D91">
        <w:tc>
          <w:tcPr>
            <w:tcW w:w="4910" w:type="dxa"/>
          </w:tcPr>
          <w:p w:rsidR="008563AA" w:rsidRPr="008563AA" w:rsidRDefault="008563AA" w:rsidP="00FC5A08">
            <w:pPr>
              <w:numPr>
                <w:ilvl w:val="0"/>
                <w:numId w:val="2"/>
              </w:numPr>
              <w:spacing w:line="360" w:lineRule="auto"/>
              <w:ind w:left="360"/>
            </w:pPr>
            <w:r w:rsidRPr="008563AA">
              <w:t xml:space="preserve">Inform the buyer that the goods ordered have been dispatched </w:t>
            </w:r>
          </w:p>
        </w:tc>
        <w:tc>
          <w:tcPr>
            <w:tcW w:w="4911" w:type="dxa"/>
          </w:tcPr>
          <w:p w:rsidR="008563AA" w:rsidRPr="008563AA" w:rsidRDefault="008563AA" w:rsidP="00FC5A08">
            <w:pPr>
              <w:spacing w:line="360" w:lineRule="auto"/>
              <w:ind w:left="360" w:hanging="360"/>
            </w:pPr>
          </w:p>
        </w:tc>
      </w:tr>
      <w:tr w:rsidR="008563AA" w:rsidRPr="008563AA" w:rsidTr="00F55D91">
        <w:tc>
          <w:tcPr>
            <w:tcW w:w="4910" w:type="dxa"/>
          </w:tcPr>
          <w:p w:rsidR="008563AA" w:rsidRPr="008563AA" w:rsidRDefault="008563AA" w:rsidP="00FC5A08">
            <w:pPr>
              <w:numPr>
                <w:ilvl w:val="0"/>
                <w:numId w:val="2"/>
              </w:numPr>
              <w:spacing w:line="360" w:lineRule="auto"/>
              <w:ind w:left="360"/>
            </w:pPr>
            <w:r w:rsidRPr="008563AA">
              <w:t xml:space="preserve">Requests payment for goods before they are sent to the customer </w:t>
            </w:r>
          </w:p>
        </w:tc>
        <w:tc>
          <w:tcPr>
            <w:tcW w:w="4911" w:type="dxa"/>
          </w:tcPr>
          <w:p w:rsidR="008563AA" w:rsidRPr="008563AA" w:rsidRDefault="008563AA" w:rsidP="00FC5A08">
            <w:pPr>
              <w:spacing w:line="360" w:lineRule="auto"/>
              <w:ind w:left="360" w:hanging="360"/>
            </w:pPr>
          </w:p>
        </w:tc>
      </w:tr>
    </w:tbl>
    <w:p w:rsidR="008563AA" w:rsidRPr="008563AA" w:rsidRDefault="008563AA" w:rsidP="00FC5A08">
      <w:pPr>
        <w:spacing w:line="360" w:lineRule="auto"/>
        <w:ind w:left="360" w:hanging="360"/>
      </w:pP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Outline four reasons why governments participate in business. </w:t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49371D" w:rsidRDefault="0049371D" w:rsidP="0049371D">
      <w:pPr>
        <w:spacing w:line="360" w:lineRule="auto"/>
        <w:ind w:left="1260" w:hanging="900"/>
      </w:pPr>
      <w:r>
        <w:t>(i)...…………………</w:t>
      </w:r>
      <w:r w:rsidR="005932C9">
        <w:t>………………………………………………………………………………..</w:t>
      </w:r>
      <w:r>
        <w:t>……</w:t>
      </w:r>
    </w:p>
    <w:p w:rsidR="0049371D" w:rsidRDefault="0049371D" w:rsidP="0049371D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49371D" w:rsidRDefault="0049371D" w:rsidP="0049371D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49371D" w:rsidRPr="008563AA" w:rsidRDefault="0049371D" w:rsidP="0049371D">
      <w:pPr>
        <w:spacing w:line="360" w:lineRule="auto"/>
        <w:ind w:left="36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features of an oligopolistic type of Market. </w:t>
      </w:r>
      <w:r w:rsidRPr="008563AA">
        <w:tab/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5932C9">
        <w:t>…………………………………………………………………………………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8F73C1" w:rsidRPr="008563AA" w:rsidRDefault="008F73C1" w:rsidP="008F73C1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p w:rsidR="008563AA" w:rsidRP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The following information relates to Blue star traders in the year 2009. 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Jan 1 started business by depositing Shs. 150, 000 in the business’ bank account 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>Jan 2 bought stock worth shs. 10,000 by cash.</w:t>
      </w:r>
    </w:p>
    <w:p w:rsidR="008563AA" w:rsidRDefault="008563AA" w:rsidP="00FC5A08">
      <w:pPr>
        <w:spacing w:line="360" w:lineRule="auto"/>
        <w:ind w:left="360"/>
      </w:pPr>
      <w:r w:rsidRPr="008563AA">
        <w:t xml:space="preserve">Enter these transactions in the relevant ledger accounts.  </w:t>
      </w:r>
    </w:p>
    <w:p w:rsidR="003B77D7" w:rsidRDefault="003B77D7" w:rsidP="00FC5A08">
      <w:pPr>
        <w:spacing w:line="360" w:lineRule="auto"/>
        <w:ind w:left="360"/>
      </w:pPr>
    </w:p>
    <w:p w:rsidR="003B77D7" w:rsidRDefault="003B77D7" w:rsidP="00FC5A08">
      <w:pPr>
        <w:spacing w:line="360" w:lineRule="auto"/>
        <w:ind w:left="360"/>
      </w:pPr>
    </w:p>
    <w:p w:rsidR="003B77D7" w:rsidRDefault="003B77D7" w:rsidP="00FC5A08">
      <w:pPr>
        <w:spacing w:line="360" w:lineRule="auto"/>
        <w:ind w:left="360"/>
      </w:pPr>
    </w:p>
    <w:p w:rsidR="003B77D7" w:rsidRDefault="003B77D7" w:rsidP="00FC5A08">
      <w:pPr>
        <w:spacing w:line="360" w:lineRule="auto"/>
        <w:ind w:left="360"/>
      </w:pPr>
    </w:p>
    <w:p w:rsidR="003B77D7" w:rsidRDefault="003B77D7" w:rsidP="00FC5A08">
      <w:pPr>
        <w:spacing w:line="360" w:lineRule="auto"/>
        <w:ind w:left="360"/>
      </w:pPr>
    </w:p>
    <w:p w:rsidR="003B77D7" w:rsidRDefault="003B77D7" w:rsidP="00FC5A08">
      <w:pPr>
        <w:spacing w:line="360" w:lineRule="auto"/>
        <w:ind w:left="360"/>
      </w:pP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possible errors that may not be detected by a trial balance. </w:t>
      </w:r>
    </w:p>
    <w:p w:rsidR="003B77D7" w:rsidRPr="008563AA" w:rsidRDefault="003B77D7" w:rsidP="003B77D7">
      <w:pPr>
        <w:spacing w:line="360" w:lineRule="auto"/>
        <w:ind w:left="360"/>
      </w:pPr>
      <w:r>
        <w:t>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lastRenderedPageBreak/>
        <w:t xml:space="preserve">Under what four circumstances would a producer opt to sell his goods directly to his </w:t>
      </w:r>
      <w:r w:rsidR="00F55D91" w:rsidRPr="008563AA">
        <w:t>customers?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="008F73C1">
        <w:tab/>
      </w:r>
      <w:r w:rsidR="008F73C1">
        <w:tab/>
      </w:r>
      <w:r w:rsidR="008F73C1">
        <w:tab/>
      </w:r>
      <w:r w:rsidR="008F73C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840EC8">
        <w:t>………………………………………………………………………………..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8F73C1" w:rsidRPr="008563AA" w:rsidRDefault="008F73C1" w:rsidP="008F73C1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p w:rsidR="008563AA" w:rsidRP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>The balances below were extracted from the books of Kazu traders as at 30</w:t>
      </w:r>
      <w:r w:rsidRPr="008563AA">
        <w:rPr>
          <w:vertAlign w:val="superscript"/>
        </w:rPr>
        <w:t>th</w:t>
      </w:r>
      <w:r w:rsidRPr="008563AA">
        <w:t xml:space="preserve"> June 2010. </w:t>
      </w:r>
    </w:p>
    <w:p w:rsidR="008563AA" w:rsidRPr="008563AA" w:rsidRDefault="00C22F96" w:rsidP="00FC5A08">
      <w:pPr>
        <w:spacing w:line="360" w:lineRule="auto"/>
        <w:ind w:left="360" w:hanging="360"/>
      </w:pPr>
      <w:r>
        <w:tab/>
        <w:t xml:space="preserve">ITEM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KSHS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Furniture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20,000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Debtors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30,000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Creditors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42,000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Cash in hand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 xml:space="preserve">25,000    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Cash at bank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60,000</w:t>
      </w:r>
    </w:p>
    <w:p w:rsidR="008563AA" w:rsidRPr="008563AA" w:rsidRDefault="005932C9" w:rsidP="00FC5A08">
      <w:pPr>
        <w:spacing w:line="360" w:lineRule="auto"/>
        <w:ind w:left="360"/>
      </w:pPr>
      <w:r>
        <w:t xml:space="preserve">Delivery van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63AA" w:rsidRPr="008563AA">
        <w:t>280,000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Capital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="005932C9">
        <w:tab/>
      </w:r>
      <w:r w:rsidRPr="008563AA">
        <w:t>348,000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Bank van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="005932C9">
        <w:tab/>
      </w:r>
      <w:r w:rsidRPr="008563AA">
        <w:t>120,000</w:t>
      </w:r>
    </w:p>
    <w:p w:rsidR="008563AA" w:rsidRPr="008563AA" w:rsidRDefault="008563AA" w:rsidP="00FC5A08">
      <w:pPr>
        <w:spacing w:line="360" w:lineRule="auto"/>
        <w:ind w:left="360"/>
      </w:pPr>
      <w:r w:rsidRPr="008563AA">
        <w:t xml:space="preserve">Net loss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  <w:t>45,000</w:t>
      </w:r>
    </w:p>
    <w:p w:rsidR="00C22F96" w:rsidRDefault="00F55D91" w:rsidP="00FC5A08">
      <w:pPr>
        <w:spacing w:line="360" w:lineRule="auto"/>
        <w:ind w:left="360" w:hanging="360"/>
      </w:pPr>
      <w:r>
        <w:tab/>
      </w:r>
      <w:r w:rsidR="008563AA" w:rsidRPr="008563AA">
        <w:t>Prepare Kazu’s balance sheet as at 30</w:t>
      </w:r>
      <w:r w:rsidR="008563AA" w:rsidRPr="008563AA">
        <w:rPr>
          <w:vertAlign w:val="superscript"/>
        </w:rPr>
        <w:t>th</w:t>
      </w:r>
      <w:r w:rsidR="008563AA" w:rsidRPr="008563AA">
        <w:t xml:space="preserve"> June 2010.</w:t>
      </w: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C22F96" w:rsidRDefault="00C22F96" w:rsidP="00FC5A08">
      <w:pPr>
        <w:spacing w:line="360" w:lineRule="auto"/>
        <w:ind w:left="360" w:hanging="360"/>
      </w:pPr>
    </w:p>
    <w:p w:rsidR="00F10D86" w:rsidRDefault="00F10D86" w:rsidP="00FC5A08">
      <w:pPr>
        <w:spacing w:line="360" w:lineRule="auto"/>
        <w:ind w:left="360" w:hanging="360"/>
      </w:pPr>
    </w:p>
    <w:p w:rsidR="00F10D86" w:rsidRDefault="00F10D86" w:rsidP="00FC5A08">
      <w:pPr>
        <w:spacing w:line="360" w:lineRule="auto"/>
        <w:ind w:left="360" w:hanging="360"/>
      </w:pPr>
    </w:p>
    <w:p w:rsidR="008563AA" w:rsidRDefault="008563AA" w:rsidP="00FC5A08">
      <w:pPr>
        <w:spacing w:line="360" w:lineRule="auto"/>
        <w:ind w:left="360" w:hanging="360"/>
      </w:pPr>
      <w:r w:rsidRPr="008563AA">
        <w:tab/>
      </w:r>
      <w:r w:rsidRPr="008563AA">
        <w:tab/>
      </w:r>
    </w:p>
    <w:p w:rsidR="008F73C1" w:rsidRDefault="008F73C1" w:rsidP="00FC5A08">
      <w:pPr>
        <w:spacing w:line="360" w:lineRule="auto"/>
        <w:ind w:left="360" w:hanging="360"/>
      </w:pPr>
    </w:p>
    <w:p w:rsidR="008F73C1" w:rsidRPr="008563AA" w:rsidRDefault="008F73C1" w:rsidP="00FC5A08">
      <w:pPr>
        <w:spacing w:line="360" w:lineRule="auto"/>
        <w:ind w:left="360" w:hanging="360"/>
      </w:pPr>
    </w:p>
    <w:p w:rsidR="00621DB2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gaps in the market that may provide an opportunity to an entrepreneur. </w:t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5932C9">
        <w:t>…………………………………………………………………………………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8F73C1" w:rsidRPr="008563AA" w:rsidRDefault="008F73C1" w:rsidP="008F73C1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lastRenderedPageBreak/>
        <w:t xml:space="preserve">State four reasons why an insured may not be compensated despite an insured risk occurring. 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5932C9">
        <w:t>…………………………………………………………………………………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8F73C1" w:rsidRPr="008563AA" w:rsidRDefault="008F73C1" w:rsidP="008F73C1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Under what four circumstances would an office manager think of replacing an existing machine with a modem one?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5932C9">
        <w:t>…………………………………………………………………………………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8F73C1" w:rsidRPr="008563AA" w:rsidRDefault="008F73C1" w:rsidP="008F73C1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ways through which a consumer may be exploited. </w:t>
      </w:r>
      <w:r w:rsidRPr="008563AA">
        <w:tab/>
      </w:r>
      <w:r w:rsidRPr="008563AA">
        <w:tab/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5932C9">
        <w:t>………………………………………………………………………………..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8F73C1" w:rsidRPr="008563AA" w:rsidRDefault="008F73C1" w:rsidP="008F73C1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p w:rsidR="008563AA" w:rsidRP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>Give four differences between an ordinary share and a preference share.</w:t>
      </w:r>
    </w:p>
    <w:tbl>
      <w:tblPr>
        <w:tblpPr w:leftFromText="180" w:rightFromText="180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5"/>
        <w:gridCol w:w="4986"/>
      </w:tblGrid>
      <w:tr w:rsidR="008563AA" w:rsidRPr="008563AA" w:rsidTr="00E14235">
        <w:trPr>
          <w:trHeight w:val="450"/>
        </w:trPr>
        <w:tc>
          <w:tcPr>
            <w:tcW w:w="4985" w:type="dxa"/>
          </w:tcPr>
          <w:p w:rsidR="008563AA" w:rsidRPr="008563AA" w:rsidRDefault="008563AA" w:rsidP="00FC5A08">
            <w:pPr>
              <w:tabs>
                <w:tab w:val="num" w:pos="540"/>
              </w:tabs>
              <w:spacing w:line="360" w:lineRule="auto"/>
              <w:ind w:left="360" w:hanging="360"/>
            </w:pPr>
            <w:r w:rsidRPr="008563AA">
              <w:t>ORDINARY SHARE</w:t>
            </w:r>
          </w:p>
        </w:tc>
        <w:tc>
          <w:tcPr>
            <w:tcW w:w="4986" w:type="dxa"/>
          </w:tcPr>
          <w:p w:rsidR="008563AA" w:rsidRPr="008563AA" w:rsidRDefault="008563AA" w:rsidP="00FC5A08">
            <w:pPr>
              <w:tabs>
                <w:tab w:val="num" w:pos="540"/>
              </w:tabs>
              <w:spacing w:line="360" w:lineRule="auto"/>
              <w:ind w:left="360" w:hanging="360"/>
            </w:pPr>
            <w:r w:rsidRPr="008563AA">
              <w:t>PREFERENCE SHARE</w:t>
            </w:r>
          </w:p>
        </w:tc>
      </w:tr>
      <w:tr w:rsidR="008563AA" w:rsidRPr="008563AA" w:rsidTr="00E14235">
        <w:trPr>
          <w:trHeight w:val="1429"/>
        </w:trPr>
        <w:tc>
          <w:tcPr>
            <w:tcW w:w="4985" w:type="dxa"/>
          </w:tcPr>
          <w:p w:rsidR="003F6B8B" w:rsidRDefault="003F6B8B" w:rsidP="00FC5A08">
            <w:pPr>
              <w:tabs>
                <w:tab w:val="num" w:pos="540"/>
              </w:tabs>
              <w:spacing w:line="360" w:lineRule="auto"/>
              <w:ind w:left="360" w:hanging="360"/>
            </w:pPr>
          </w:p>
          <w:p w:rsidR="008563AA" w:rsidRDefault="008F73C1" w:rsidP="003F6B8B">
            <w:pPr>
              <w:pStyle w:val="ListParagraph"/>
              <w:numPr>
                <w:ilvl w:val="0"/>
                <w:numId w:val="5"/>
              </w:numPr>
              <w:tabs>
                <w:tab w:val="num" w:pos="540"/>
              </w:tabs>
              <w:spacing w:line="360" w:lineRule="auto"/>
              <w:ind w:left="270" w:hanging="270"/>
            </w:pPr>
            <w:r>
              <w:t>……………………………………………..</w:t>
            </w:r>
          </w:p>
          <w:p w:rsidR="00621DB2" w:rsidRDefault="008F73C1" w:rsidP="00FC5A08">
            <w:pPr>
              <w:tabs>
                <w:tab w:val="num" w:pos="540"/>
              </w:tabs>
              <w:spacing w:line="360" w:lineRule="auto"/>
              <w:ind w:left="360" w:hanging="360"/>
            </w:pPr>
            <w:r>
              <w:t>(ii)……………………………………</w:t>
            </w:r>
            <w:r w:rsidR="005932C9">
              <w:t>.</w:t>
            </w:r>
            <w:r>
              <w:t>………</w:t>
            </w:r>
          </w:p>
          <w:p w:rsidR="00621DB2" w:rsidRDefault="008F73C1" w:rsidP="00FC5A08">
            <w:pPr>
              <w:tabs>
                <w:tab w:val="num" w:pos="540"/>
              </w:tabs>
              <w:spacing w:line="360" w:lineRule="auto"/>
              <w:ind w:left="360" w:hanging="360"/>
            </w:pPr>
            <w:r>
              <w:t>(iii)……………………………………………</w:t>
            </w:r>
          </w:p>
          <w:p w:rsidR="00621DB2" w:rsidRPr="008563AA" w:rsidRDefault="008F73C1" w:rsidP="008F73C1">
            <w:pPr>
              <w:tabs>
                <w:tab w:val="num" w:pos="540"/>
              </w:tabs>
              <w:spacing w:line="360" w:lineRule="auto"/>
              <w:ind w:left="360" w:hanging="360"/>
            </w:pPr>
            <w:r>
              <w:t>(iv)……………………………………………</w:t>
            </w:r>
          </w:p>
        </w:tc>
        <w:tc>
          <w:tcPr>
            <w:tcW w:w="4986" w:type="dxa"/>
          </w:tcPr>
          <w:p w:rsidR="003F6B8B" w:rsidRDefault="003F6B8B" w:rsidP="00D745EC">
            <w:pPr>
              <w:tabs>
                <w:tab w:val="num" w:pos="540"/>
              </w:tabs>
              <w:spacing w:line="360" w:lineRule="auto"/>
              <w:ind w:left="360" w:hanging="360"/>
            </w:pPr>
          </w:p>
          <w:p w:rsidR="00D745EC" w:rsidRDefault="00D745EC" w:rsidP="003F6B8B">
            <w:pPr>
              <w:pStyle w:val="ListParagraph"/>
              <w:numPr>
                <w:ilvl w:val="0"/>
                <w:numId w:val="6"/>
              </w:numPr>
              <w:tabs>
                <w:tab w:val="num" w:pos="540"/>
              </w:tabs>
              <w:spacing w:line="360" w:lineRule="auto"/>
              <w:ind w:left="235" w:hanging="270"/>
            </w:pPr>
            <w:r>
              <w:t>……………………………………………..</w:t>
            </w:r>
          </w:p>
          <w:p w:rsidR="00D745EC" w:rsidRDefault="00D745EC" w:rsidP="00D745EC">
            <w:pPr>
              <w:tabs>
                <w:tab w:val="num" w:pos="540"/>
              </w:tabs>
              <w:spacing w:line="360" w:lineRule="auto"/>
              <w:ind w:left="360" w:hanging="360"/>
            </w:pPr>
            <w:r>
              <w:t>(ii)………………………………</w:t>
            </w:r>
            <w:r w:rsidR="005932C9">
              <w:t>.</w:t>
            </w:r>
            <w:r>
              <w:t>……………</w:t>
            </w:r>
          </w:p>
          <w:p w:rsidR="00D745EC" w:rsidRDefault="00D745EC" w:rsidP="00D745EC">
            <w:pPr>
              <w:tabs>
                <w:tab w:val="num" w:pos="540"/>
              </w:tabs>
              <w:spacing w:line="360" w:lineRule="auto"/>
              <w:ind w:left="360" w:hanging="360"/>
            </w:pPr>
            <w:r>
              <w:t>(iii)……………………………</w:t>
            </w:r>
            <w:r w:rsidR="005932C9">
              <w:t>.</w:t>
            </w:r>
            <w:r>
              <w:t>………………</w:t>
            </w:r>
          </w:p>
          <w:p w:rsidR="00F10D86" w:rsidRDefault="00D745EC" w:rsidP="00621DB2">
            <w:pPr>
              <w:tabs>
                <w:tab w:val="num" w:pos="540"/>
              </w:tabs>
              <w:spacing w:line="360" w:lineRule="auto"/>
              <w:ind w:left="360" w:hanging="360"/>
            </w:pPr>
            <w:r>
              <w:t>(iv)……………………………</w:t>
            </w:r>
            <w:r w:rsidR="005932C9">
              <w:t>.</w:t>
            </w:r>
            <w:r>
              <w:t>………………</w:t>
            </w:r>
          </w:p>
          <w:p w:rsidR="008563AA" w:rsidRPr="00F10D86" w:rsidRDefault="008563AA" w:rsidP="00F10D86"/>
        </w:tc>
      </w:tr>
    </w:tbl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Kim insured his motor vehicle value at shs.1,000,000 for shs. 800,000. The motor vehicle was involved in an accident and declared a write off. Calculate the amount Kim should get from the insurer. </w:t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Pr="008563AA">
        <w:tab/>
      </w:r>
      <w:r w:rsidR="008F73C1">
        <w:tab/>
      </w:r>
      <w:r w:rsidR="008F73C1">
        <w:tab/>
      </w:r>
      <w:r w:rsidR="008F73C1">
        <w:tab/>
      </w:r>
      <w:r w:rsidR="008F73C1">
        <w:tab/>
      </w:r>
      <w:r w:rsidR="008F73C1">
        <w:tab/>
      </w:r>
      <w:r w:rsidR="008F73C1">
        <w:tab/>
      </w:r>
      <w:r w:rsidR="008F73C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 xml:space="preserve"> )</w:t>
      </w:r>
    </w:p>
    <w:p w:rsidR="00621DB2" w:rsidRDefault="00621DB2" w:rsidP="00621DB2">
      <w:pPr>
        <w:spacing w:line="360" w:lineRule="auto"/>
        <w:ind w:left="360"/>
      </w:pPr>
    </w:p>
    <w:p w:rsidR="00621DB2" w:rsidRDefault="00621DB2" w:rsidP="00621DB2">
      <w:pPr>
        <w:spacing w:line="360" w:lineRule="auto"/>
        <w:ind w:left="360"/>
      </w:pPr>
    </w:p>
    <w:p w:rsidR="00621DB2" w:rsidRDefault="00621DB2" w:rsidP="00621DB2">
      <w:pPr>
        <w:spacing w:line="360" w:lineRule="auto"/>
        <w:ind w:left="360"/>
      </w:pPr>
    </w:p>
    <w:p w:rsidR="003F6B8B" w:rsidRDefault="003F6B8B" w:rsidP="00621DB2">
      <w:pPr>
        <w:spacing w:line="360" w:lineRule="auto"/>
        <w:ind w:left="360"/>
      </w:pPr>
    </w:p>
    <w:p w:rsidR="008563AA" w:rsidRDefault="008563AA" w:rsidP="00FC5A08">
      <w:pPr>
        <w:numPr>
          <w:ilvl w:val="0"/>
          <w:numId w:val="1"/>
        </w:numPr>
        <w:tabs>
          <w:tab w:val="num" w:pos="360"/>
        </w:tabs>
        <w:spacing w:line="360" w:lineRule="auto"/>
        <w:ind w:left="360"/>
      </w:pPr>
      <w:r w:rsidRPr="008563AA">
        <w:t xml:space="preserve">State four ways through which the piece of a commodity may be determined. </w:t>
      </w:r>
      <w:r w:rsidR="00F55D91">
        <w:tab/>
      </w:r>
      <w:r w:rsidR="00F55D91">
        <w:tab/>
      </w:r>
      <w:r w:rsidR="00F55D91">
        <w:tab/>
      </w:r>
      <w:r w:rsidRPr="008563AA">
        <w:t xml:space="preserve">(4 </w:t>
      </w:r>
      <w:r w:rsidRPr="008563AA">
        <w:rPr>
          <w:b/>
        </w:rPr>
        <w:t>Marks</w:t>
      </w:r>
      <w:r w:rsidRPr="008563AA">
        <w:t>)</w:t>
      </w:r>
    </w:p>
    <w:p w:rsidR="008F73C1" w:rsidRDefault="008F73C1" w:rsidP="008F73C1">
      <w:pPr>
        <w:spacing w:line="360" w:lineRule="auto"/>
        <w:ind w:left="1260" w:hanging="900"/>
      </w:pPr>
      <w:r>
        <w:t>(i)..…………………</w:t>
      </w:r>
      <w:r w:rsidR="005932C9">
        <w:t>…………………………………………………………………………..…….</w:t>
      </w:r>
      <w:r>
        <w:t>……</w:t>
      </w:r>
    </w:p>
    <w:p w:rsidR="008F73C1" w:rsidRDefault="008F73C1" w:rsidP="008F73C1">
      <w:pPr>
        <w:spacing w:line="360" w:lineRule="auto"/>
        <w:ind w:left="1260" w:hanging="900"/>
      </w:pPr>
      <w:r>
        <w:t>(ii)……………………………………………………………………………………………….…..….…</w:t>
      </w:r>
    </w:p>
    <w:p w:rsidR="008F73C1" w:rsidRDefault="008F73C1" w:rsidP="008F73C1">
      <w:pPr>
        <w:spacing w:line="360" w:lineRule="auto"/>
        <w:ind w:left="1260" w:hanging="900"/>
      </w:pPr>
      <w:r>
        <w:t>(iii)…………………………………………………………………………………………………………</w:t>
      </w:r>
    </w:p>
    <w:p w:rsidR="00F01E14" w:rsidRPr="008563AA" w:rsidRDefault="008F73C1" w:rsidP="003F6B8B">
      <w:pPr>
        <w:spacing w:line="360" w:lineRule="auto"/>
        <w:ind w:left="1260" w:hanging="900"/>
      </w:pPr>
      <w:r>
        <w:t>(iv)…………………………………………………………………………………………………………</w:t>
      </w:r>
    </w:p>
    <w:sectPr w:rsidR="00F01E14" w:rsidRPr="008563AA" w:rsidSect="00205C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5BB" w:rsidRDefault="001B45BB" w:rsidP="00205C3A">
      <w:r>
        <w:separator/>
      </w:r>
    </w:p>
  </w:endnote>
  <w:endnote w:type="continuationSeparator" w:id="0">
    <w:p w:rsidR="001B45BB" w:rsidRDefault="001B45BB" w:rsidP="0020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44" w:rsidRDefault="00CE7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5229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05C3A" w:rsidRPr="00BD3E6D" w:rsidRDefault="00205C3A" w:rsidP="00BD3E6D">
        <w:pPr>
          <w:pStyle w:val="Footer"/>
          <w:pBdr>
            <w:top w:val="single" w:sz="4" w:space="1" w:color="auto"/>
          </w:pBdr>
          <w:tabs>
            <w:tab w:val="clear" w:pos="9360"/>
            <w:tab w:val="right" w:pos="10350"/>
          </w:tabs>
          <w:rPr>
            <w:sz w:val="20"/>
            <w:szCs w:val="20"/>
          </w:rPr>
        </w:pPr>
        <w:r w:rsidRPr="00BD3E6D">
          <w:rPr>
            <w:sz w:val="20"/>
            <w:szCs w:val="20"/>
          </w:rPr>
          <w:tab/>
        </w:r>
        <w:r w:rsidRPr="00BD3E6D">
          <w:rPr>
            <w:sz w:val="20"/>
            <w:szCs w:val="20"/>
          </w:rPr>
          <w:tab/>
          <w:t xml:space="preserve">Page | </w:t>
        </w:r>
        <w:r w:rsidR="007175C4" w:rsidRPr="00BD3E6D">
          <w:rPr>
            <w:sz w:val="20"/>
            <w:szCs w:val="20"/>
          </w:rPr>
          <w:fldChar w:fldCharType="begin"/>
        </w:r>
        <w:r w:rsidR="002C554A" w:rsidRPr="00BD3E6D">
          <w:rPr>
            <w:sz w:val="20"/>
            <w:szCs w:val="20"/>
          </w:rPr>
          <w:instrText xml:space="preserve"> PAGE   \* MERGEFORMAT </w:instrText>
        </w:r>
        <w:r w:rsidR="007175C4" w:rsidRPr="00BD3E6D">
          <w:rPr>
            <w:sz w:val="20"/>
            <w:szCs w:val="20"/>
          </w:rPr>
          <w:fldChar w:fldCharType="separate"/>
        </w:r>
        <w:r w:rsidR="00CE7F44">
          <w:rPr>
            <w:noProof/>
            <w:sz w:val="20"/>
            <w:szCs w:val="20"/>
          </w:rPr>
          <w:t>2</w:t>
        </w:r>
        <w:r w:rsidR="007175C4" w:rsidRPr="00BD3E6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3A" w:rsidRPr="00BD3E6D" w:rsidRDefault="00205C3A" w:rsidP="00205C3A">
    <w:pPr>
      <w:pStyle w:val="Footer"/>
      <w:jc w:val="right"/>
    </w:pPr>
    <w:r w:rsidRPr="00BD3E6D"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5BB" w:rsidRDefault="001B45BB" w:rsidP="00205C3A">
      <w:r>
        <w:separator/>
      </w:r>
    </w:p>
  </w:footnote>
  <w:footnote w:type="continuationSeparator" w:id="0">
    <w:p w:rsidR="001B45BB" w:rsidRDefault="001B45BB" w:rsidP="0020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44" w:rsidRDefault="00CE7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3A" w:rsidRPr="00BD3E6D" w:rsidRDefault="00205C3A" w:rsidP="00BD3E6D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BD3E6D">
      <w:rPr>
        <w:sz w:val="18"/>
        <w:szCs w:val="18"/>
      </w:rPr>
      <w:t>565/1 Business Studies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44" w:rsidRDefault="00CE7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8CD"/>
    <w:multiLevelType w:val="hybridMultilevel"/>
    <w:tmpl w:val="D850034A"/>
    <w:lvl w:ilvl="0" w:tplc="D808533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59F8"/>
    <w:multiLevelType w:val="hybridMultilevel"/>
    <w:tmpl w:val="02ACFDC4"/>
    <w:lvl w:ilvl="0" w:tplc="CCD454B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9526B"/>
    <w:multiLevelType w:val="hybridMultilevel"/>
    <w:tmpl w:val="52D07BDC"/>
    <w:lvl w:ilvl="0" w:tplc="D808533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A74"/>
    <w:multiLevelType w:val="hybridMultilevel"/>
    <w:tmpl w:val="C030613C"/>
    <w:lvl w:ilvl="0" w:tplc="914A51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25BF9"/>
    <w:multiLevelType w:val="hybridMultilevel"/>
    <w:tmpl w:val="B44EC6A6"/>
    <w:lvl w:ilvl="0" w:tplc="51C2FA7A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C0AB8"/>
    <w:multiLevelType w:val="hybridMultilevel"/>
    <w:tmpl w:val="C030613C"/>
    <w:lvl w:ilvl="0" w:tplc="914A5134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3AA"/>
    <w:rsid w:val="0003092D"/>
    <w:rsid w:val="000407B0"/>
    <w:rsid w:val="00084E49"/>
    <w:rsid w:val="0011041C"/>
    <w:rsid w:val="001B2B3A"/>
    <w:rsid w:val="001B45BB"/>
    <w:rsid w:val="001C03F8"/>
    <w:rsid w:val="001C63D1"/>
    <w:rsid w:val="00205C3A"/>
    <w:rsid w:val="002A4554"/>
    <w:rsid w:val="002B66AB"/>
    <w:rsid w:val="002C554A"/>
    <w:rsid w:val="002F6320"/>
    <w:rsid w:val="002F7267"/>
    <w:rsid w:val="0032723B"/>
    <w:rsid w:val="003832EE"/>
    <w:rsid w:val="003B77D7"/>
    <w:rsid w:val="003E3EA0"/>
    <w:rsid w:val="003F6B8B"/>
    <w:rsid w:val="0049371D"/>
    <w:rsid w:val="005372B7"/>
    <w:rsid w:val="005932C9"/>
    <w:rsid w:val="00597C58"/>
    <w:rsid w:val="00621DB2"/>
    <w:rsid w:val="006527B1"/>
    <w:rsid w:val="007175C4"/>
    <w:rsid w:val="00840EC8"/>
    <w:rsid w:val="008563AA"/>
    <w:rsid w:val="008F73C1"/>
    <w:rsid w:val="00921829"/>
    <w:rsid w:val="00941BF5"/>
    <w:rsid w:val="00A457A4"/>
    <w:rsid w:val="00AC69F6"/>
    <w:rsid w:val="00B618F5"/>
    <w:rsid w:val="00BA3433"/>
    <w:rsid w:val="00BD3E6D"/>
    <w:rsid w:val="00BE5966"/>
    <w:rsid w:val="00C22F96"/>
    <w:rsid w:val="00CA0DC3"/>
    <w:rsid w:val="00CB32B4"/>
    <w:rsid w:val="00CD59FD"/>
    <w:rsid w:val="00CE7F44"/>
    <w:rsid w:val="00D24218"/>
    <w:rsid w:val="00D745EC"/>
    <w:rsid w:val="00DC15BF"/>
    <w:rsid w:val="00E37CE1"/>
    <w:rsid w:val="00E748CC"/>
    <w:rsid w:val="00EA3B60"/>
    <w:rsid w:val="00F10D86"/>
    <w:rsid w:val="00F55D91"/>
    <w:rsid w:val="00FC5A08"/>
    <w:rsid w:val="00FD3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5C3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05C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05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C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C3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35</cp:revision>
  <cp:lastPrinted>2018-01-31T11:28:00Z</cp:lastPrinted>
  <dcterms:created xsi:type="dcterms:W3CDTF">2011-09-29T11:20:00Z</dcterms:created>
  <dcterms:modified xsi:type="dcterms:W3CDTF">2020-11-02T07:47:00Z</dcterms:modified>
</cp:coreProperties>
</file>