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750" w:rsidRPr="00614750" w:rsidRDefault="00614750" w:rsidP="00614750">
      <w:pPr>
        <w:pStyle w:val="NoSpacing"/>
        <w:spacing w:line="360" w:lineRule="auto"/>
        <w:rPr>
          <w:rFonts w:asciiTheme="majorHAnsi" w:hAnsiTheme="majorHAnsi"/>
          <w:b/>
          <w:sz w:val="24"/>
          <w:szCs w:val="24"/>
        </w:rPr>
      </w:pPr>
      <w:r>
        <w:rPr>
          <w:rFonts w:asciiTheme="majorHAnsi" w:hAnsiTheme="majorHAnsi"/>
          <w:b/>
          <w:sz w:val="24"/>
          <w:szCs w:val="24"/>
        </w:rPr>
        <w:t>545</w:t>
      </w:r>
      <w:r w:rsidRPr="00614750">
        <w:rPr>
          <w:rFonts w:asciiTheme="majorHAnsi" w:hAnsiTheme="majorHAnsi"/>
          <w:b/>
          <w:sz w:val="24"/>
          <w:szCs w:val="24"/>
        </w:rPr>
        <w:t>/3</w:t>
      </w:r>
    </w:p>
    <w:p w:rsidR="00614750" w:rsidRPr="00614750" w:rsidRDefault="00614750" w:rsidP="00614750">
      <w:pPr>
        <w:pStyle w:val="NoSpacing"/>
        <w:spacing w:line="360" w:lineRule="auto"/>
        <w:rPr>
          <w:rFonts w:asciiTheme="majorHAnsi" w:hAnsiTheme="majorHAnsi"/>
          <w:b/>
          <w:sz w:val="24"/>
          <w:szCs w:val="24"/>
        </w:rPr>
      </w:pPr>
      <w:r w:rsidRPr="00614750">
        <w:rPr>
          <w:rFonts w:asciiTheme="majorHAnsi" w:hAnsiTheme="majorHAnsi"/>
          <w:b/>
          <w:sz w:val="24"/>
          <w:szCs w:val="24"/>
        </w:rPr>
        <w:t>CHEMISTRY</w:t>
      </w:r>
    </w:p>
    <w:p w:rsidR="00614750" w:rsidRPr="00614750" w:rsidRDefault="00614750" w:rsidP="00614750">
      <w:pPr>
        <w:pStyle w:val="NoSpacing"/>
        <w:spacing w:line="360" w:lineRule="auto"/>
        <w:rPr>
          <w:rFonts w:asciiTheme="majorHAnsi" w:hAnsiTheme="majorHAnsi"/>
          <w:b/>
          <w:sz w:val="24"/>
          <w:szCs w:val="24"/>
        </w:rPr>
      </w:pPr>
      <w:r w:rsidRPr="00614750">
        <w:rPr>
          <w:rFonts w:asciiTheme="majorHAnsi" w:hAnsiTheme="majorHAnsi"/>
          <w:b/>
          <w:sz w:val="24"/>
          <w:szCs w:val="24"/>
        </w:rPr>
        <w:t>(Practical)</w:t>
      </w:r>
    </w:p>
    <w:p w:rsidR="00614750" w:rsidRPr="00614750" w:rsidRDefault="00614750" w:rsidP="00614750">
      <w:pPr>
        <w:pStyle w:val="NoSpacing"/>
        <w:spacing w:line="360" w:lineRule="auto"/>
        <w:rPr>
          <w:rFonts w:asciiTheme="majorHAnsi" w:hAnsiTheme="majorHAnsi"/>
          <w:b/>
          <w:sz w:val="24"/>
          <w:szCs w:val="24"/>
        </w:rPr>
      </w:pPr>
      <w:r w:rsidRPr="00614750">
        <w:rPr>
          <w:rFonts w:asciiTheme="majorHAnsi" w:hAnsiTheme="majorHAnsi"/>
          <w:b/>
          <w:sz w:val="24"/>
          <w:szCs w:val="24"/>
        </w:rPr>
        <w:t>INSTRUCTIONS</w:t>
      </w:r>
    </w:p>
    <w:p w:rsidR="00614750" w:rsidRPr="00614750" w:rsidRDefault="00614750" w:rsidP="00614750">
      <w:pPr>
        <w:pStyle w:val="NoSpacing"/>
        <w:spacing w:line="360" w:lineRule="auto"/>
        <w:rPr>
          <w:rFonts w:asciiTheme="majorHAnsi" w:hAnsiTheme="majorHAnsi"/>
          <w:b/>
          <w:sz w:val="24"/>
          <w:szCs w:val="24"/>
        </w:rPr>
      </w:pPr>
      <w:r>
        <w:rPr>
          <w:rFonts w:asciiTheme="majorHAnsi" w:hAnsiTheme="majorHAnsi"/>
          <w:b/>
          <w:sz w:val="24"/>
          <w:szCs w:val="24"/>
        </w:rPr>
        <w:t>Jul/Aug</w:t>
      </w:r>
      <w:r w:rsidRPr="00614750">
        <w:rPr>
          <w:rFonts w:asciiTheme="majorHAnsi" w:hAnsiTheme="majorHAnsi"/>
          <w:b/>
          <w:sz w:val="24"/>
          <w:szCs w:val="24"/>
        </w:rPr>
        <w:t xml:space="preserve"> 201</w:t>
      </w:r>
      <w:r>
        <w:rPr>
          <w:rFonts w:asciiTheme="majorHAnsi" w:hAnsiTheme="majorHAnsi"/>
          <w:b/>
          <w:sz w:val="24"/>
          <w:szCs w:val="24"/>
        </w:rPr>
        <w:t>6</w:t>
      </w:r>
    </w:p>
    <w:p w:rsidR="00614750" w:rsidRPr="00614750" w:rsidRDefault="00614750" w:rsidP="00614750">
      <w:pPr>
        <w:pStyle w:val="NoSpacing"/>
        <w:spacing w:line="360" w:lineRule="auto"/>
        <w:rPr>
          <w:rFonts w:asciiTheme="majorHAnsi" w:hAnsiTheme="majorHAnsi"/>
          <w:b/>
          <w:sz w:val="24"/>
          <w:szCs w:val="24"/>
        </w:rPr>
      </w:pPr>
    </w:p>
    <w:p w:rsidR="00614750" w:rsidRPr="00614750" w:rsidRDefault="00614750" w:rsidP="00614750">
      <w:pPr>
        <w:pStyle w:val="NoSpacing"/>
        <w:spacing w:line="360" w:lineRule="auto"/>
        <w:rPr>
          <w:rFonts w:asciiTheme="majorHAnsi" w:hAnsiTheme="majorHAnsi"/>
          <w:b/>
          <w:sz w:val="24"/>
          <w:szCs w:val="24"/>
        </w:rPr>
      </w:pPr>
    </w:p>
    <w:p w:rsidR="00614750" w:rsidRPr="00614750" w:rsidRDefault="00614750" w:rsidP="00614750">
      <w:pPr>
        <w:pStyle w:val="NoSpacing"/>
        <w:spacing w:line="360" w:lineRule="auto"/>
        <w:rPr>
          <w:rFonts w:asciiTheme="majorHAnsi" w:hAnsiTheme="majorHAnsi"/>
          <w:b/>
          <w:sz w:val="24"/>
          <w:szCs w:val="24"/>
        </w:rPr>
      </w:pPr>
      <w:r w:rsidRPr="00614750">
        <w:rPr>
          <w:rFonts w:asciiTheme="majorHAnsi" w:hAnsiTheme="majorHAnsi"/>
          <w:b/>
          <w:noProof/>
          <w:sz w:val="24"/>
          <w:szCs w:val="24"/>
        </w:rPr>
        <w:drawing>
          <wp:anchor distT="0" distB="0" distL="114300" distR="114300" simplePos="0" relativeHeight="251659264" behindDoc="1" locked="0" layoutInCell="1" allowOverlap="1" wp14:anchorId="7849E5E3" wp14:editId="4605234F">
            <wp:simplePos x="0" y="0"/>
            <wp:positionH relativeFrom="column">
              <wp:posOffset>2445385</wp:posOffset>
            </wp:positionH>
            <wp:positionV relativeFrom="paragraph">
              <wp:posOffset>213995</wp:posOffset>
            </wp:positionV>
            <wp:extent cx="1036320" cy="1098550"/>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1098550"/>
                    </a:xfrm>
                    <a:prstGeom prst="rect">
                      <a:avLst/>
                    </a:prstGeom>
                    <a:noFill/>
                    <a:ln>
                      <a:noFill/>
                    </a:ln>
                  </pic:spPr>
                </pic:pic>
              </a:graphicData>
            </a:graphic>
          </wp:anchor>
        </w:drawing>
      </w:r>
    </w:p>
    <w:p w:rsidR="00614750" w:rsidRPr="00614750" w:rsidRDefault="00614750" w:rsidP="00614750">
      <w:pPr>
        <w:pStyle w:val="NoSpacing"/>
        <w:spacing w:line="360" w:lineRule="auto"/>
        <w:rPr>
          <w:rFonts w:asciiTheme="majorHAnsi" w:hAnsiTheme="majorHAnsi"/>
          <w:b/>
          <w:sz w:val="24"/>
          <w:szCs w:val="24"/>
        </w:rPr>
      </w:pPr>
    </w:p>
    <w:p w:rsidR="00614750" w:rsidRPr="00614750" w:rsidRDefault="00614750" w:rsidP="00614750">
      <w:pPr>
        <w:pStyle w:val="NoSpacing"/>
        <w:spacing w:line="360" w:lineRule="auto"/>
        <w:rPr>
          <w:rFonts w:asciiTheme="majorHAnsi" w:hAnsiTheme="majorHAnsi"/>
          <w:b/>
          <w:sz w:val="24"/>
          <w:szCs w:val="24"/>
        </w:rPr>
      </w:pPr>
    </w:p>
    <w:p w:rsidR="00614750" w:rsidRPr="00614750" w:rsidRDefault="00614750" w:rsidP="00614750">
      <w:pPr>
        <w:pStyle w:val="NoSpacing"/>
        <w:spacing w:line="360" w:lineRule="auto"/>
        <w:rPr>
          <w:rFonts w:asciiTheme="majorHAnsi" w:hAnsiTheme="majorHAnsi"/>
          <w:b/>
          <w:sz w:val="24"/>
          <w:szCs w:val="24"/>
        </w:rPr>
      </w:pPr>
    </w:p>
    <w:p w:rsidR="00614750" w:rsidRPr="00614750" w:rsidRDefault="00614750" w:rsidP="00614750">
      <w:pPr>
        <w:pStyle w:val="NoSpacing"/>
        <w:spacing w:line="360" w:lineRule="auto"/>
        <w:rPr>
          <w:rFonts w:asciiTheme="majorHAnsi" w:hAnsiTheme="majorHAnsi"/>
          <w:b/>
          <w:sz w:val="24"/>
          <w:szCs w:val="24"/>
        </w:rPr>
      </w:pPr>
    </w:p>
    <w:p w:rsidR="00614750" w:rsidRPr="00614750" w:rsidRDefault="00614750" w:rsidP="00614750">
      <w:pPr>
        <w:pStyle w:val="NoSpacing"/>
        <w:spacing w:line="360" w:lineRule="auto"/>
        <w:jc w:val="center"/>
        <w:rPr>
          <w:rFonts w:asciiTheme="majorHAnsi" w:hAnsiTheme="majorHAnsi"/>
          <w:b/>
          <w:sz w:val="24"/>
          <w:szCs w:val="24"/>
        </w:rPr>
      </w:pPr>
      <w:r w:rsidRPr="00614750">
        <w:rPr>
          <w:rFonts w:asciiTheme="majorHAnsi" w:hAnsiTheme="majorHAnsi"/>
          <w:b/>
          <w:sz w:val="24"/>
          <w:szCs w:val="24"/>
        </w:rPr>
        <w:t xml:space="preserve">MUKONO EXAMINATIONS COUNCIL </w:t>
      </w:r>
    </w:p>
    <w:p w:rsidR="00614750" w:rsidRPr="00614750" w:rsidRDefault="00614750" w:rsidP="00614750">
      <w:pPr>
        <w:pStyle w:val="NoSpacing"/>
        <w:spacing w:line="360" w:lineRule="auto"/>
        <w:jc w:val="center"/>
        <w:rPr>
          <w:rFonts w:asciiTheme="majorHAnsi" w:hAnsiTheme="majorHAnsi"/>
          <w:b/>
          <w:sz w:val="24"/>
          <w:szCs w:val="24"/>
        </w:rPr>
      </w:pPr>
      <w:r w:rsidRPr="00614750">
        <w:rPr>
          <w:rFonts w:asciiTheme="majorHAnsi" w:hAnsiTheme="majorHAnsi"/>
          <w:b/>
          <w:sz w:val="24"/>
          <w:szCs w:val="24"/>
        </w:rPr>
        <w:t xml:space="preserve">Uganda Certificate of Education </w:t>
      </w:r>
    </w:p>
    <w:p w:rsidR="00614750" w:rsidRPr="00614750" w:rsidRDefault="00614750" w:rsidP="00614750">
      <w:pPr>
        <w:pStyle w:val="NoSpacing"/>
        <w:spacing w:line="360" w:lineRule="auto"/>
        <w:jc w:val="center"/>
        <w:rPr>
          <w:rFonts w:asciiTheme="majorHAnsi" w:hAnsiTheme="majorHAnsi"/>
          <w:b/>
          <w:sz w:val="24"/>
          <w:szCs w:val="24"/>
        </w:rPr>
      </w:pPr>
      <w:r w:rsidRPr="00614750">
        <w:rPr>
          <w:rFonts w:asciiTheme="majorHAnsi" w:hAnsiTheme="majorHAnsi"/>
          <w:b/>
          <w:sz w:val="24"/>
          <w:szCs w:val="24"/>
        </w:rPr>
        <w:t>CHEMISTRY PRACTICAL</w:t>
      </w:r>
    </w:p>
    <w:p w:rsidR="00614750" w:rsidRPr="00614750" w:rsidRDefault="00614750" w:rsidP="00614750">
      <w:pPr>
        <w:pStyle w:val="NoSpacing"/>
        <w:spacing w:line="360" w:lineRule="auto"/>
        <w:jc w:val="center"/>
        <w:rPr>
          <w:rFonts w:asciiTheme="majorHAnsi" w:hAnsiTheme="majorHAnsi"/>
          <w:b/>
          <w:sz w:val="24"/>
          <w:szCs w:val="24"/>
        </w:rPr>
      </w:pPr>
      <w:r w:rsidRPr="00614750">
        <w:rPr>
          <w:rFonts w:asciiTheme="majorHAnsi" w:hAnsiTheme="majorHAnsi"/>
          <w:b/>
          <w:sz w:val="24"/>
          <w:szCs w:val="24"/>
        </w:rPr>
        <w:t>Paper 3</w:t>
      </w:r>
    </w:p>
    <w:p w:rsidR="00614750" w:rsidRPr="00614750" w:rsidRDefault="00614750" w:rsidP="00614750">
      <w:pPr>
        <w:pStyle w:val="NoSpacing"/>
        <w:spacing w:line="360" w:lineRule="auto"/>
        <w:jc w:val="center"/>
        <w:rPr>
          <w:rFonts w:asciiTheme="majorHAnsi" w:hAnsiTheme="majorHAnsi"/>
          <w:sz w:val="24"/>
          <w:szCs w:val="24"/>
        </w:rPr>
      </w:pPr>
      <w:r w:rsidRPr="00614750">
        <w:rPr>
          <w:rFonts w:asciiTheme="majorHAnsi" w:hAnsiTheme="majorHAnsi"/>
          <w:sz w:val="24"/>
          <w:szCs w:val="24"/>
        </w:rPr>
        <w:t>CONFIDENTIAL INSTRUCTIONS</w:t>
      </w:r>
    </w:p>
    <w:p w:rsidR="00614750" w:rsidRPr="00614750" w:rsidRDefault="00614750" w:rsidP="00614750">
      <w:pPr>
        <w:pStyle w:val="NoSpacing"/>
        <w:spacing w:line="360" w:lineRule="auto"/>
        <w:rPr>
          <w:rFonts w:asciiTheme="majorHAnsi" w:hAnsiTheme="majorHAnsi"/>
          <w:b/>
          <w:sz w:val="24"/>
          <w:szCs w:val="24"/>
        </w:rPr>
      </w:pPr>
    </w:p>
    <w:p w:rsidR="00614750" w:rsidRPr="00614750" w:rsidRDefault="00614750" w:rsidP="00614750">
      <w:pPr>
        <w:pStyle w:val="NoSpacing"/>
        <w:spacing w:line="360" w:lineRule="auto"/>
        <w:rPr>
          <w:rFonts w:asciiTheme="majorHAnsi" w:hAnsiTheme="majorHAnsi"/>
          <w:b/>
          <w:sz w:val="24"/>
          <w:szCs w:val="24"/>
        </w:rPr>
      </w:pPr>
    </w:p>
    <w:p w:rsidR="00614750" w:rsidRPr="00614750" w:rsidRDefault="00614750" w:rsidP="00614750">
      <w:pPr>
        <w:pStyle w:val="NoSpacing"/>
        <w:spacing w:line="360" w:lineRule="auto"/>
        <w:rPr>
          <w:rFonts w:asciiTheme="majorHAnsi" w:hAnsiTheme="majorHAnsi"/>
          <w:b/>
          <w:sz w:val="24"/>
          <w:szCs w:val="24"/>
        </w:rPr>
      </w:pPr>
    </w:p>
    <w:p w:rsidR="00614750" w:rsidRPr="00614750" w:rsidRDefault="00614750" w:rsidP="00614750">
      <w:pPr>
        <w:pStyle w:val="NoSpacing"/>
        <w:spacing w:line="360" w:lineRule="auto"/>
        <w:rPr>
          <w:rFonts w:asciiTheme="majorHAnsi" w:hAnsiTheme="majorHAnsi"/>
          <w:b/>
          <w:sz w:val="24"/>
          <w:szCs w:val="24"/>
        </w:rPr>
      </w:pPr>
    </w:p>
    <w:p w:rsidR="00614750" w:rsidRPr="00FF367F" w:rsidRDefault="00614750" w:rsidP="00FF367F">
      <w:pPr>
        <w:pStyle w:val="NoSpacing"/>
        <w:spacing w:line="360" w:lineRule="auto"/>
        <w:rPr>
          <w:rFonts w:asciiTheme="majorHAnsi" w:hAnsiTheme="majorHAnsi"/>
          <w:b/>
          <w:sz w:val="24"/>
          <w:szCs w:val="24"/>
        </w:rPr>
      </w:pPr>
      <w:r w:rsidRPr="00FF367F">
        <w:rPr>
          <w:rFonts w:asciiTheme="majorHAnsi" w:hAnsiTheme="majorHAnsi"/>
          <w:b/>
          <w:sz w:val="24"/>
          <w:szCs w:val="24"/>
        </w:rPr>
        <w:t>CONFIDENTIAL</w:t>
      </w:r>
    </w:p>
    <w:p w:rsidR="00FF367F" w:rsidRDefault="00FF367F" w:rsidP="00FF367F">
      <w:pPr>
        <w:pStyle w:val="NoSpacing"/>
        <w:spacing w:line="360" w:lineRule="auto"/>
        <w:rPr>
          <w:rFonts w:asciiTheme="majorHAnsi" w:hAnsiTheme="majorHAnsi" w:cs="Times New Roman"/>
          <w:sz w:val="24"/>
          <w:szCs w:val="24"/>
        </w:rPr>
      </w:pPr>
      <w:r w:rsidRPr="00FF367F">
        <w:rPr>
          <w:rFonts w:asciiTheme="majorHAnsi" w:hAnsiTheme="majorHAnsi" w:cs="Times New Roman"/>
          <w:sz w:val="24"/>
          <w:szCs w:val="24"/>
        </w:rPr>
        <w:t xml:space="preserve">1. Great care should be taken that the information given below does not reach the </w:t>
      </w:r>
      <w:r>
        <w:rPr>
          <w:rFonts w:asciiTheme="majorHAnsi" w:hAnsiTheme="majorHAnsi" w:cs="Times New Roman"/>
          <w:sz w:val="24"/>
          <w:szCs w:val="24"/>
        </w:rPr>
        <w:t xml:space="preserve">  </w:t>
      </w:r>
    </w:p>
    <w:p w:rsidR="00FF367F" w:rsidRDefault="00FF367F" w:rsidP="00FF367F">
      <w:pPr>
        <w:pStyle w:val="NoSpacing"/>
        <w:spacing w:line="360" w:lineRule="auto"/>
        <w:rPr>
          <w:rFonts w:asciiTheme="majorHAnsi" w:hAnsiTheme="majorHAnsi" w:cs="Times New Roman"/>
          <w:sz w:val="24"/>
          <w:szCs w:val="24"/>
        </w:rPr>
      </w:pPr>
      <w:r>
        <w:rPr>
          <w:rFonts w:asciiTheme="majorHAnsi" w:hAnsiTheme="majorHAnsi" w:cs="Times New Roman"/>
          <w:sz w:val="24"/>
          <w:szCs w:val="24"/>
        </w:rPr>
        <w:t xml:space="preserve">    </w:t>
      </w:r>
      <w:proofErr w:type="gramStart"/>
      <w:r w:rsidRPr="00FF367F">
        <w:rPr>
          <w:rFonts w:asciiTheme="majorHAnsi" w:hAnsiTheme="majorHAnsi" w:cs="Times New Roman"/>
          <w:sz w:val="24"/>
          <w:szCs w:val="24"/>
        </w:rPr>
        <w:t>candidates</w:t>
      </w:r>
      <w:proofErr w:type="gramEnd"/>
      <w:r w:rsidRPr="00FF367F">
        <w:rPr>
          <w:rFonts w:asciiTheme="majorHAnsi" w:hAnsiTheme="majorHAnsi" w:cs="Times New Roman"/>
          <w:sz w:val="24"/>
          <w:szCs w:val="24"/>
        </w:rPr>
        <w:t xml:space="preserve"> either directly or indirectly. NB: the Head teacher must ensure that the </w:t>
      </w:r>
    </w:p>
    <w:p w:rsidR="00FF367F" w:rsidRDefault="00FF367F" w:rsidP="00FF367F">
      <w:pPr>
        <w:pStyle w:val="NoSpacing"/>
        <w:spacing w:line="360" w:lineRule="auto"/>
        <w:rPr>
          <w:rFonts w:asciiTheme="majorHAnsi" w:hAnsiTheme="majorHAnsi" w:cs="Times New Roman"/>
          <w:sz w:val="24"/>
          <w:szCs w:val="24"/>
        </w:rPr>
      </w:pPr>
      <w:r>
        <w:rPr>
          <w:rFonts w:asciiTheme="majorHAnsi" w:hAnsiTheme="majorHAnsi" w:cs="Times New Roman"/>
          <w:sz w:val="24"/>
          <w:szCs w:val="24"/>
        </w:rPr>
        <w:t xml:space="preserve">    </w:t>
      </w:r>
      <w:proofErr w:type="gramStart"/>
      <w:r w:rsidRPr="00FF367F">
        <w:rPr>
          <w:rFonts w:asciiTheme="majorHAnsi" w:hAnsiTheme="majorHAnsi" w:cs="Times New Roman"/>
          <w:sz w:val="24"/>
          <w:szCs w:val="24"/>
        </w:rPr>
        <w:t>teacher</w:t>
      </w:r>
      <w:proofErr w:type="gramEnd"/>
      <w:r w:rsidRPr="00FF367F">
        <w:rPr>
          <w:rFonts w:asciiTheme="majorHAnsi" w:hAnsiTheme="majorHAnsi" w:cs="Times New Roman"/>
          <w:sz w:val="24"/>
          <w:szCs w:val="24"/>
        </w:rPr>
        <w:t xml:space="preserve"> responsible for preparing the apparatus hands in his/ her results properly sealed </w:t>
      </w:r>
    </w:p>
    <w:p w:rsidR="00FF367F" w:rsidRPr="00FF367F" w:rsidRDefault="00FF367F" w:rsidP="00FF367F">
      <w:pPr>
        <w:pStyle w:val="NoSpacing"/>
        <w:spacing w:line="360" w:lineRule="auto"/>
        <w:rPr>
          <w:rFonts w:asciiTheme="majorHAnsi" w:hAnsiTheme="majorHAnsi" w:cs="Times New Roman"/>
          <w:sz w:val="24"/>
          <w:szCs w:val="24"/>
        </w:rPr>
      </w:pPr>
      <w:r>
        <w:rPr>
          <w:rFonts w:asciiTheme="majorHAnsi" w:hAnsiTheme="majorHAnsi" w:cs="Times New Roman"/>
          <w:sz w:val="24"/>
          <w:szCs w:val="24"/>
        </w:rPr>
        <w:t xml:space="preserve">    </w:t>
      </w:r>
      <w:proofErr w:type="gramStart"/>
      <w:r w:rsidRPr="00FF367F">
        <w:rPr>
          <w:rFonts w:asciiTheme="majorHAnsi" w:hAnsiTheme="majorHAnsi" w:cs="Times New Roman"/>
          <w:sz w:val="24"/>
          <w:szCs w:val="24"/>
        </w:rPr>
        <w:t>in</w:t>
      </w:r>
      <w:proofErr w:type="gramEnd"/>
      <w:r w:rsidRPr="00FF367F">
        <w:rPr>
          <w:rFonts w:asciiTheme="majorHAnsi" w:hAnsiTheme="majorHAnsi" w:cs="Times New Roman"/>
          <w:sz w:val="24"/>
          <w:szCs w:val="24"/>
        </w:rPr>
        <w:t xml:space="preserve"> an envelope.</w:t>
      </w:r>
    </w:p>
    <w:p w:rsidR="00FF367F" w:rsidRDefault="00FF367F" w:rsidP="00FF367F">
      <w:pPr>
        <w:spacing w:line="192" w:lineRule="auto"/>
        <w:rPr>
          <w:rFonts w:ascii="Times New Roman" w:hAnsi="Times New Roman" w:cs="Times New Roman"/>
          <w:sz w:val="24"/>
          <w:szCs w:val="24"/>
        </w:rPr>
      </w:pPr>
    </w:p>
    <w:p w:rsidR="00FF367F" w:rsidRDefault="00FF367F" w:rsidP="00FF367F">
      <w:pPr>
        <w:spacing w:line="192" w:lineRule="auto"/>
        <w:rPr>
          <w:rFonts w:ascii="Times New Roman" w:hAnsi="Times New Roman" w:cs="Times New Roman"/>
          <w:sz w:val="24"/>
          <w:szCs w:val="24"/>
        </w:rPr>
      </w:pPr>
    </w:p>
    <w:p w:rsidR="00FF367F" w:rsidRDefault="00FF367F" w:rsidP="00FF367F">
      <w:pPr>
        <w:spacing w:line="192" w:lineRule="auto"/>
        <w:rPr>
          <w:rFonts w:ascii="Times New Roman" w:hAnsi="Times New Roman" w:cs="Times New Roman"/>
          <w:sz w:val="24"/>
          <w:szCs w:val="24"/>
        </w:rPr>
      </w:pPr>
    </w:p>
    <w:p w:rsidR="00FF367F" w:rsidRDefault="00FF367F" w:rsidP="00FF367F">
      <w:pPr>
        <w:spacing w:line="192" w:lineRule="auto"/>
        <w:rPr>
          <w:rFonts w:ascii="Times New Roman" w:hAnsi="Times New Roman" w:cs="Times New Roman"/>
          <w:sz w:val="24"/>
          <w:szCs w:val="24"/>
        </w:rPr>
      </w:pPr>
    </w:p>
    <w:p w:rsidR="00FF367F" w:rsidRDefault="00FF367F" w:rsidP="00FF367F">
      <w:pPr>
        <w:pStyle w:val="NoSpacing"/>
        <w:spacing w:line="360" w:lineRule="auto"/>
        <w:rPr>
          <w:rFonts w:asciiTheme="majorHAnsi" w:hAnsiTheme="majorHAnsi"/>
          <w:sz w:val="24"/>
          <w:szCs w:val="24"/>
        </w:rPr>
      </w:pPr>
      <w:r w:rsidRPr="00FF367F">
        <w:rPr>
          <w:rFonts w:asciiTheme="majorHAnsi" w:hAnsiTheme="majorHAnsi"/>
          <w:sz w:val="24"/>
          <w:szCs w:val="24"/>
        </w:rPr>
        <w:lastRenderedPageBreak/>
        <w:t xml:space="preserve">2. In addition to the fittings, apparatus and substances ordinarily contained in </w:t>
      </w:r>
      <w:proofErr w:type="gramStart"/>
      <w:r w:rsidRPr="00FF367F">
        <w:rPr>
          <w:rFonts w:asciiTheme="majorHAnsi" w:hAnsiTheme="majorHAnsi"/>
          <w:sz w:val="24"/>
          <w:szCs w:val="24"/>
        </w:rPr>
        <w:t>a chemistry</w:t>
      </w:r>
      <w:proofErr w:type="gramEnd"/>
      <w:r w:rsidRPr="00FF367F">
        <w:rPr>
          <w:rFonts w:asciiTheme="majorHAnsi" w:hAnsiTheme="majorHAnsi"/>
          <w:sz w:val="24"/>
          <w:szCs w:val="24"/>
        </w:rPr>
        <w:t xml:space="preserve"> </w:t>
      </w:r>
    </w:p>
    <w:p w:rsidR="00FF367F" w:rsidRPr="00FF367F" w:rsidRDefault="00FF367F" w:rsidP="00FF367F">
      <w:pPr>
        <w:pStyle w:val="NoSpacing"/>
        <w:spacing w:line="360" w:lineRule="auto"/>
        <w:rPr>
          <w:rFonts w:asciiTheme="majorHAnsi" w:hAnsiTheme="majorHAnsi"/>
          <w:sz w:val="24"/>
          <w:szCs w:val="24"/>
        </w:rPr>
      </w:pPr>
      <w:r>
        <w:rPr>
          <w:rFonts w:asciiTheme="majorHAnsi" w:hAnsiTheme="majorHAnsi"/>
          <w:sz w:val="24"/>
          <w:szCs w:val="24"/>
        </w:rPr>
        <w:t xml:space="preserve">     </w:t>
      </w:r>
      <w:proofErr w:type="gramStart"/>
      <w:r w:rsidRPr="00FF367F">
        <w:rPr>
          <w:rFonts w:asciiTheme="majorHAnsi" w:hAnsiTheme="majorHAnsi"/>
          <w:sz w:val="24"/>
          <w:szCs w:val="24"/>
        </w:rPr>
        <w:t>laboratory</w:t>
      </w:r>
      <w:proofErr w:type="gramEnd"/>
      <w:r w:rsidRPr="00FF367F">
        <w:rPr>
          <w:rFonts w:asciiTheme="majorHAnsi" w:hAnsiTheme="majorHAnsi"/>
          <w:sz w:val="24"/>
          <w:szCs w:val="24"/>
        </w:rPr>
        <w:t>, each candidate will require:</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1 burette</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1 pipette (20cm</w:t>
      </w:r>
      <w:r w:rsidRPr="00FF367F">
        <w:rPr>
          <w:rFonts w:asciiTheme="majorHAnsi" w:hAnsiTheme="majorHAnsi" w:cs="Times New Roman"/>
          <w:sz w:val="24"/>
          <w:szCs w:val="24"/>
          <w:vertAlign w:val="superscript"/>
        </w:rPr>
        <w:t>3</w:t>
      </w:r>
      <w:r w:rsidRPr="00FF367F">
        <w:rPr>
          <w:rFonts w:asciiTheme="majorHAnsi" w:hAnsiTheme="majorHAnsi" w:cs="Times New Roman"/>
          <w:sz w:val="24"/>
          <w:szCs w:val="24"/>
        </w:rPr>
        <w:t xml:space="preserve"> or 25cm</w:t>
      </w:r>
      <w:r w:rsidRPr="00FF367F">
        <w:rPr>
          <w:rFonts w:asciiTheme="majorHAnsi" w:hAnsiTheme="majorHAnsi" w:cs="Times New Roman"/>
          <w:sz w:val="24"/>
          <w:szCs w:val="24"/>
          <w:vertAlign w:val="superscript"/>
        </w:rPr>
        <w:t>3</w:t>
      </w:r>
      <w:r w:rsidRPr="00FF367F">
        <w:rPr>
          <w:rFonts w:asciiTheme="majorHAnsi" w:hAnsiTheme="majorHAnsi" w:cs="Times New Roman"/>
          <w:sz w:val="24"/>
          <w:szCs w:val="24"/>
        </w:rPr>
        <w:t>)</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1 retort stand</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2 Conical flasks</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2 beakers</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 xml:space="preserve">Thermometer </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75cm</w:t>
      </w:r>
      <w:r w:rsidRPr="00FF367F">
        <w:rPr>
          <w:rFonts w:asciiTheme="majorHAnsi" w:hAnsiTheme="majorHAnsi" w:cs="Times New Roman"/>
          <w:sz w:val="24"/>
          <w:szCs w:val="24"/>
          <w:vertAlign w:val="superscript"/>
        </w:rPr>
        <w:t>3</w:t>
      </w:r>
      <w:r w:rsidRPr="00FF367F">
        <w:rPr>
          <w:rFonts w:asciiTheme="majorHAnsi" w:hAnsiTheme="majorHAnsi" w:cs="Times New Roman"/>
          <w:sz w:val="24"/>
          <w:szCs w:val="24"/>
        </w:rPr>
        <w:t xml:space="preserve"> of DA1</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100cm</w:t>
      </w:r>
      <w:r w:rsidRPr="00FF367F">
        <w:rPr>
          <w:rFonts w:asciiTheme="majorHAnsi" w:hAnsiTheme="majorHAnsi" w:cs="Times New Roman"/>
          <w:sz w:val="24"/>
          <w:szCs w:val="24"/>
          <w:vertAlign w:val="superscript"/>
        </w:rPr>
        <w:t>3</w:t>
      </w:r>
      <w:r w:rsidRPr="00FF367F">
        <w:rPr>
          <w:rFonts w:asciiTheme="majorHAnsi" w:hAnsiTheme="majorHAnsi" w:cs="Times New Roman"/>
          <w:sz w:val="24"/>
          <w:szCs w:val="24"/>
        </w:rPr>
        <w:t xml:space="preserve"> of DA2</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2g of K</w:t>
      </w:r>
    </w:p>
    <w:p w:rsidR="00FF367F" w:rsidRPr="00FF367F" w:rsidRDefault="00FF367F" w:rsidP="00FF367F">
      <w:pPr>
        <w:spacing w:line="192" w:lineRule="auto"/>
        <w:rPr>
          <w:rFonts w:asciiTheme="majorHAnsi" w:hAnsiTheme="majorHAnsi" w:cs="Times New Roman"/>
          <w:b/>
          <w:sz w:val="24"/>
          <w:szCs w:val="24"/>
        </w:rPr>
      </w:pPr>
      <w:r w:rsidRPr="00FF367F">
        <w:rPr>
          <w:rFonts w:asciiTheme="majorHAnsi" w:hAnsiTheme="majorHAnsi" w:cs="Times New Roman"/>
          <w:b/>
          <w:sz w:val="24"/>
          <w:szCs w:val="24"/>
        </w:rPr>
        <w:t>Easy access to:</w:t>
      </w:r>
    </w:p>
    <w:p w:rsid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Heat source</w:t>
      </w:r>
    </w:p>
    <w:p w:rsidR="00FF367F" w:rsidRPr="00FF367F" w:rsidRDefault="00FF367F" w:rsidP="00FF367F">
      <w:pPr>
        <w:spacing w:line="192" w:lineRule="auto"/>
        <w:rPr>
          <w:rFonts w:asciiTheme="majorHAnsi" w:hAnsiTheme="majorHAnsi" w:cs="Times New Roman"/>
          <w:sz w:val="24"/>
          <w:szCs w:val="24"/>
        </w:rPr>
      </w:pPr>
    </w:p>
    <w:p w:rsidR="00A32F3B" w:rsidRPr="00FF367F" w:rsidRDefault="00A32F3B" w:rsidP="00A32F3B">
      <w:pPr>
        <w:spacing w:line="192" w:lineRule="auto"/>
        <w:rPr>
          <w:rFonts w:asciiTheme="majorHAnsi" w:hAnsiTheme="majorHAnsi" w:cs="Times New Roman"/>
          <w:sz w:val="24"/>
          <w:szCs w:val="24"/>
        </w:rPr>
      </w:pPr>
      <w:r w:rsidRPr="00FF367F">
        <w:rPr>
          <w:rFonts w:asciiTheme="majorHAnsi" w:hAnsiTheme="majorHAnsi" w:cs="Times New Roman"/>
          <w:b/>
          <w:sz w:val="24"/>
          <w:szCs w:val="24"/>
        </w:rPr>
        <w:t>DA</w:t>
      </w:r>
      <w:r>
        <w:rPr>
          <w:rFonts w:asciiTheme="majorHAnsi" w:hAnsiTheme="majorHAnsi" w:cs="Times New Roman"/>
          <w:b/>
          <w:sz w:val="24"/>
          <w:szCs w:val="24"/>
        </w:rPr>
        <w:t>1</w:t>
      </w:r>
      <w:r w:rsidRPr="00FF367F">
        <w:rPr>
          <w:rFonts w:asciiTheme="majorHAnsi" w:hAnsiTheme="majorHAnsi" w:cs="Times New Roman"/>
          <w:sz w:val="24"/>
          <w:szCs w:val="24"/>
        </w:rPr>
        <w:t xml:space="preserve"> is </w:t>
      </w:r>
      <w:r w:rsidRPr="00FF367F">
        <w:rPr>
          <w:rFonts w:asciiTheme="majorHAnsi" w:hAnsiTheme="majorHAnsi" w:cs="Times New Roman"/>
          <w:b/>
          <w:sz w:val="24"/>
          <w:szCs w:val="24"/>
        </w:rPr>
        <w:t>0.1 M</w:t>
      </w:r>
      <w:r w:rsidRPr="00FF367F">
        <w:rPr>
          <w:rFonts w:asciiTheme="majorHAnsi" w:hAnsiTheme="majorHAnsi" w:cs="Times New Roman"/>
          <w:sz w:val="24"/>
          <w:szCs w:val="24"/>
        </w:rPr>
        <w:t xml:space="preserve"> </w:t>
      </w:r>
      <w:proofErr w:type="spellStart"/>
      <w:r w:rsidRPr="00FF367F">
        <w:rPr>
          <w:rFonts w:asciiTheme="majorHAnsi" w:hAnsiTheme="majorHAnsi" w:cs="Times New Roman"/>
          <w:sz w:val="24"/>
          <w:szCs w:val="24"/>
        </w:rPr>
        <w:t>Sulphuric</w:t>
      </w:r>
      <w:proofErr w:type="spellEnd"/>
      <w:r w:rsidRPr="00FF367F">
        <w:rPr>
          <w:rFonts w:asciiTheme="majorHAnsi" w:hAnsiTheme="majorHAnsi" w:cs="Times New Roman"/>
          <w:sz w:val="24"/>
          <w:szCs w:val="24"/>
        </w:rPr>
        <w:t xml:space="preserve"> acid solution</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b/>
          <w:sz w:val="24"/>
          <w:szCs w:val="24"/>
        </w:rPr>
        <w:t>DA</w:t>
      </w:r>
      <w:r w:rsidR="00A32F3B">
        <w:rPr>
          <w:rFonts w:asciiTheme="majorHAnsi" w:hAnsiTheme="majorHAnsi" w:cs="Times New Roman"/>
          <w:b/>
          <w:sz w:val="24"/>
          <w:szCs w:val="24"/>
        </w:rPr>
        <w:t>2</w:t>
      </w:r>
      <w:r w:rsidRPr="00FF367F">
        <w:rPr>
          <w:rFonts w:asciiTheme="majorHAnsi" w:hAnsiTheme="majorHAnsi" w:cs="Times New Roman"/>
          <w:b/>
          <w:sz w:val="24"/>
          <w:szCs w:val="24"/>
        </w:rPr>
        <w:t xml:space="preserve"> is 0.1 M</w:t>
      </w:r>
      <w:r w:rsidRPr="00FF367F">
        <w:rPr>
          <w:rFonts w:asciiTheme="majorHAnsi" w:hAnsiTheme="majorHAnsi" w:cs="Times New Roman"/>
          <w:sz w:val="24"/>
          <w:szCs w:val="24"/>
        </w:rPr>
        <w:t xml:space="preserve"> Sodium hydroxide solution</w:t>
      </w:r>
    </w:p>
    <w:p w:rsidR="00FF367F" w:rsidRPr="00FF367F" w:rsidRDefault="00FF367F" w:rsidP="00FF367F">
      <w:pPr>
        <w:spacing w:line="192" w:lineRule="auto"/>
        <w:rPr>
          <w:rFonts w:asciiTheme="majorHAnsi" w:hAnsiTheme="majorHAnsi" w:cs="Times New Roman"/>
          <w:sz w:val="24"/>
          <w:szCs w:val="24"/>
        </w:rPr>
      </w:pPr>
      <w:r w:rsidRPr="00FF367F">
        <w:rPr>
          <w:rFonts w:asciiTheme="majorHAnsi" w:hAnsiTheme="majorHAnsi" w:cs="Times New Roman"/>
          <w:sz w:val="24"/>
          <w:szCs w:val="24"/>
        </w:rPr>
        <w:t>Phenolphthalein Indicator</w:t>
      </w:r>
    </w:p>
    <w:p w:rsidR="00FF367F" w:rsidRPr="00FF367F" w:rsidRDefault="00FF367F" w:rsidP="00FF367F">
      <w:pPr>
        <w:spacing w:line="192" w:lineRule="auto"/>
        <w:rPr>
          <w:rFonts w:asciiTheme="majorHAnsi" w:hAnsiTheme="majorHAnsi" w:cs="Times New Roman"/>
          <w:b/>
          <w:sz w:val="24"/>
          <w:szCs w:val="24"/>
        </w:rPr>
      </w:pPr>
      <w:r w:rsidRPr="00FF367F">
        <w:rPr>
          <w:rFonts w:asciiTheme="majorHAnsi" w:hAnsiTheme="majorHAnsi" w:cs="Times New Roman"/>
          <w:b/>
          <w:sz w:val="24"/>
          <w:szCs w:val="24"/>
        </w:rPr>
        <w:t>K</w:t>
      </w:r>
      <w:r w:rsidRPr="00FF367F">
        <w:rPr>
          <w:rFonts w:asciiTheme="majorHAnsi" w:hAnsiTheme="majorHAnsi" w:cs="Times New Roman"/>
          <w:sz w:val="24"/>
          <w:szCs w:val="24"/>
        </w:rPr>
        <w:t xml:space="preserve"> is a double salt of </w:t>
      </w:r>
      <w:r w:rsidRPr="00FF367F">
        <w:rPr>
          <w:rFonts w:asciiTheme="majorHAnsi" w:hAnsiTheme="majorHAnsi" w:cs="Times New Roman"/>
          <w:b/>
          <w:sz w:val="24"/>
          <w:szCs w:val="24"/>
        </w:rPr>
        <w:t xml:space="preserve">Ammonium </w:t>
      </w:r>
      <w:proofErr w:type="spellStart"/>
      <w:r w:rsidRPr="00FF367F">
        <w:rPr>
          <w:rFonts w:asciiTheme="majorHAnsi" w:hAnsiTheme="majorHAnsi" w:cs="Times New Roman"/>
          <w:b/>
          <w:sz w:val="24"/>
          <w:szCs w:val="24"/>
        </w:rPr>
        <w:t>Aluminium</w:t>
      </w:r>
      <w:proofErr w:type="spellEnd"/>
      <w:r w:rsidRPr="00FF367F">
        <w:rPr>
          <w:rFonts w:asciiTheme="majorHAnsi" w:hAnsiTheme="majorHAnsi" w:cs="Times New Roman"/>
          <w:b/>
          <w:sz w:val="24"/>
          <w:szCs w:val="24"/>
        </w:rPr>
        <w:t xml:space="preserve"> </w:t>
      </w:r>
      <w:proofErr w:type="spellStart"/>
      <w:r w:rsidRPr="00FF367F">
        <w:rPr>
          <w:rFonts w:asciiTheme="majorHAnsi" w:hAnsiTheme="majorHAnsi" w:cs="Times New Roman"/>
          <w:b/>
          <w:sz w:val="24"/>
          <w:szCs w:val="24"/>
        </w:rPr>
        <w:t>sulphate</w:t>
      </w:r>
      <w:proofErr w:type="spellEnd"/>
      <w:r w:rsidRPr="00FF367F">
        <w:rPr>
          <w:rFonts w:asciiTheme="majorHAnsi" w:hAnsiTheme="majorHAnsi" w:cs="Times New Roman"/>
          <w:b/>
          <w:sz w:val="24"/>
          <w:szCs w:val="24"/>
        </w:rPr>
        <w:t xml:space="preserve"> alternatively </w:t>
      </w:r>
    </w:p>
    <w:p w:rsidR="00FF367F" w:rsidRPr="00FF367F" w:rsidRDefault="00FF367F" w:rsidP="00FF367F">
      <w:pPr>
        <w:spacing w:line="192" w:lineRule="auto"/>
        <w:rPr>
          <w:rFonts w:asciiTheme="majorHAnsi" w:hAnsiTheme="majorHAnsi" w:cs="Times New Roman"/>
          <w:b/>
          <w:sz w:val="24"/>
          <w:szCs w:val="24"/>
        </w:rPr>
      </w:pPr>
      <w:proofErr w:type="gramStart"/>
      <w:r w:rsidRPr="00FF367F">
        <w:rPr>
          <w:rFonts w:asciiTheme="majorHAnsi" w:hAnsiTheme="majorHAnsi" w:cs="Times New Roman"/>
          <w:b/>
          <w:sz w:val="24"/>
          <w:szCs w:val="24"/>
        </w:rPr>
        <w:t>a</w:t>
      </w:r>
      <w:proofErr w:type="gramEnd"/>
      <w:r w:rsidRPr="00FF367F">
        <w:rPr>
          <w:rFonts w:asciiTheme="majorHAnsi" w:hAnsiTheme="majorHAnsi" w:cs="Times New Roman"/>
          <w:b/>
          <w:sz w:val="24"/>
          <w:szCs w:val="24"/>
        </w:rPr>
        <w:t xml:space="preserve"> mixture of </w:t>
      </w:r>
      <w:proofErr w:type="spellStart"/>
      <w:r w:rsidRPr="00FF367F">
        <w:rPr>
          <w:rFonts w:asciiTheme="majorHAnsi" w:hAnsiTheme="majorHAnsi" w:cs="Times New Roman"/>
          <w:b/>
          <w:sz w:val="24"/>
          <w:szCs w:val="24"/>
        </w:rPr>
        <w:t>Aluminium</w:t>
      </w:r>
      <w:proofErr w:type="spellEnd"/>
      <w:r w:rsidRPr="00FF367F">
        <w:rPr>
          <w:rFonts w:asciiTheme="majorHAnsi" w:hAnsiTheme="majorHAnsi" w:cs="Times New Roman"/>
          <w:b/>
          <w:sz w:val="24"/>
          <w:szCs w:val="24"/>
        </w:rPr>
        <w:t xml:space="preserve"> </w:t>
      </w:r>
      <w:proofErr w:type="spellStart"/>
      <w:r w:rsidRPr="00FF367F">
        <w:rPr>
          <w:rFonts w:asciiTheme="majorHAnsi" w:hAnsiTheme="majorHAnsi" w:cs="Times New Roman"/>
          <w:b/>
          <w:sz w:val="24"/>
          <w:szCs w:val="24"/>
        </w:rPr>
        <w:t>Sulphate</w:t>
      </w:r>
      <w:proofErr w:type="spellEnd"/>
      <w:r w:rsidRPr="00FF367F">
        <w:rPr>
          <w:rFonts w:asciiTheme="majorHAnsi" w:hAnsiTheme="majorHAnsi" w:cs="Times New Roman"/>
          <w:b/>
          <w:sz w:val="24"/>
          <w:szCs w:val="24"/>
        </w:rPr>
        <w:t xml:space="preserve"> and Ammonium </w:t>
      </w:r>
      <w:proofErr w:type="spellStart"/>
      <w:r w:rsidRPr="00FF367F">
        <w:rPr>
          <w:rFonts w:asciiTheme="majorHAnsi" w:hAnsiTheme="majorHAnsi" w:cs="Times New Roman"/>
          <w:b/>
          <w:sz w:val="24"/>
          <w:szCs w:val="24"/>
        </w:rPr>
        <w:t>sulphate</w:t>
      </w:r>
      <w:proofErr w:type="spellEnd"/>
      <w:r w:rsidRPr="00FF367F">
        <w:rPr>
          <w:rFonts w:asciiTheme="majorHAnsi" w:hAnsiTheme="majorHAnsi" w:cs="Times New Roman"/>
          <w:b/>
          <w:sz w:val="24"/>
          <w:szCs w:val="24"/>
        </w:rPr>
        <w:t xml:space="preserve"> in a ratio of 1:1</w:t>
      </w:r>
    </w:p>
    <w:p w:rsidR="00FF367F" w:rsidRPr="00FF367F" w:rsidRDefault="00FF367F" w:rsidP="00FF367F">
      <w:pPr>
        <w:spacing w:line="192" w:lineRule="auto"/>
        <w:rPr>
          <w:rFonts w:asciiTheme="majorHAnsi" w:hAnsiTheme="majorHAnsi"/>
          <w:sz w:val="24"/>
          <w:szCs w:val="24"/>
        </w:rPr>
      </w:pPr>
      <w:r w:rsidRPr="00FF367F">
        <w:rPr>
          <w:rFonts w:asciiTheme="majorHAnsi" w:hAnsiTheme="majorHAnsi" w:cs="Times New Roman"/>
          <w:sz w:val="24"/>
          <w:szCs w:val="24"/>
        </w:rPr>
        <w:t>Common reagents for identifying gasses, cations and anions</w:t>
      </w:r>
    </w:p>
    <w:p w:rsidR="00614750" w:rsidRPr="00FF367F" w:rsidRDefault="00614750" w:rsidP="00614750">
      <w:pPr>
        <w:pStyle w:val="NoSpacing"/>
        <w:spacing w:line="360" w:lineRule="auto"/>
        <w:rPr>
          <w:rFonts w:asciiTheme="majorHAnsi" w:hAnsiTheme="majorHAnsi"/>
          <w:i/>
          <w:sz w:val="24"/>
          <w:szCs w:val="24"/>
        </w:rPr>
      </w:pPr>
    </w:p>
    <w:p w:rsidR="00614750" w:rsidRPr="00FF367F" w:rsidRDefault="00614750" w:rsidP="00614750">
      <w:pPr>
        <w:pStyle w:val="NoSpacing"/>
        <w:spacing w:line="360" w:lineRule="auto"/>
        <w:rPr>
          <w:rFonts w:asciiTheme="majorHAnsi" w:hAnsiTheme="majorHAnsi"/>
          <w:i/>
          <w:sz w:val="24"/>
          <w:szCs w:val="24"/>
        </w:rPr>
      </w:pPr>
    </w:p>
    <w:p w:rsidR="00614750" w:rsidRPr="00FF367F" w:rsidRDefault="00614750" w:rsidP="00614750">
      <w:pPr>
        <w:pStyle w:val="NoSpacing"/>
        <w:spacing w:line="360" w:lineRule="auto"/>
        <w:rPr>
          <w:rFonts w:asciiTheme="majorHAnsi" w:hAnsiTheme="majorHAnsi"/>
          <w:i/>
          <w:sz w:val="24"/>
          <w:szCs w:val="24"/>
        </w:rPr>
      </w:pPr>
    </w:p>
    <w:p w:rsidR="00614750" w:rsidRDefault="00614750" w:rsidP="00614750">
      <w:pPr>
        <w:pStyle w:val="NoSpacing"/>
        <w:spacing w:line="360" w:lineRule="auto"/>
        <w:rPr>
          <w:rFonts w:asciiTheme="majorHAnsi" w:hAnsiTheme="majorHAnsi"/>
          <w:i/>
          <w:sz w:val="24"/>
          <w:szCs w:val="24"/>
        </w:rPr>
      </w:pPr>
    </w:p>
    <w:p w:rsidR="00FF367F" w:rsidRDefault="00FF367F" w:rsidP="00614750">
      <w:pPr>
        <w:pStyle w:val="NoSpacing"/>
        <w:spacing w:line="360" w:lineRule="auto"/>
        <w:rPr>
          <w:rFonts w:asciiTheme="majorHAnsi" w:hAnsiTheme="majorHAnsi"/>
          <w:i/>
          <w:sz w:val="24"/>
          <w:szCs w:val="24"/>
        </w:rPr>
      </w:pPr>
    </w:p>
    <w:p w:rsidR="00FF367F" w:rsidRDefault="00FF367F" w:rsidP="00614750">
      <w:pPr>
        <w:pStyle w:val="NoSpacing"/>
        <w:spacing w:line="360" w:lineRule="auto"/>
        <w:rPr>
          <w:rFonts w:asciiTheme="majorHAnsi" w:hAnsiTheme="majorHAnsi"/>
          <w:i/>
          <w:sz w:val="24"/>
          <w:szCs w:val="24"/>
        </w:rPr>
      </w:pPr>
    </w:p>
    <w:p w:rsidR="00FF367F" w:rsidRDefault="00FF367F" w:rsidP="00614750">
      <w:pPr>
        <w:pStyle w:val="NoSpacing"/>
        <w:spacing w:line="360" w:lineRule="auto"/>
        <w:rPr>
          <w:rFonts w:asciiTheme="majorHAnsi" w:hAnsiTheme="majorHAnsi"/>
          <w:i/>
          <w:sz w:val="24"/>
          <w:szCs w:val="24"/>
        </w:rPr>
      </w:pPr>
    </w:p>
    <w:p w:rsidR="00FF367F" w:rsidRDefault="00FF367F" w:rsidP="00614750">
      <w:pPr>
        <w:pStyle w:val="NoSpacing"/>
        <w:spacing w:line="360" w:lineRule="auto"/>
        <w:rPr>
          <w:rFonts w:asciiTheme="majorHAnsi" w:hAnsiTheme="majorHAnsi"/>
          <w:i/>
          <w:sz w:val="24"/>
          <w:szCs w:val="24"/>
        </w:rPr>
      </w:pPr>
    </w:p>
    <w:p w:rsidR="00FF367F" w:rsidRDefault="00FF367F" w:rsidP="00614750">
      <w:pPr>
        <w:pStyle w:val="NoSpacing"/>
        <w:spacing w:line="360" w:lineRule="auto"/>
        <w:rPr>
          <w:rFonts w:asciiTheme="majorHAnsi" w:hAnsiTheme="majorHAnsi"/>
          <w:i/>
          <w:sz w:val="24"/>
          <w:szCs w:val="24"/>
        </w:rPr>
      </w:pPr>
    </w:p>
    <w:p w:rsidR="00FF367F" w:rsidRPr="00FF367F" w:rsidRDefault="00FF367F" w:rsidP="00614750">
      <w:pPr>
        <w:pStyle w:val="NoSpacing"/>
        <w:spacing w:line="360" w:lineRule="auto"/>
        <w:rPr>
          <w:rFonts w:asciiTheme="majorHAnsi" w:hAnsiTheme="majorHAnsi"/>
          <w:i/>
          <w:sz w:val="24"/>
          <w:szCs w:val="24"/>
        </w:rPr>
      </w:pPr>
    </w:p>
    <w:p w:rsidR="00614750" w:rsidRPr="00FF367F" w:rsidRDefault="00614750" w:rsidP="00614750">
      <w:pPr>
        <w:spacing w:line="240" w:lineRule="auto"/>
        <w:jc w:val="center"/>
        <w:rPr>
          <w:rFonts w:asciiTheme="majorHAnsi" w:hAnsiTheme="majorHAnsi" w:cs="Times New Roman"/>
          <w:b/>
          <w:bCs/>
          <w:color w:val="000000"/>
          <w:sz w:val="24"/>
          <w:szCs w:val="24"/>
        </w:rPr>
      </w:pPr>
      <w:r w:rsidRPr="00FF367F">
        <w:rPr>
          <w:rFonts w:asciiTheme="majorHAnsi" w:hAnsiTheme="majorHAnsi" w:cs="Times New Roman"/>
          <w:b/>
          <w:bCs/>
          <w:color w:val="000000"/>
          <w:sz w:val="24"/>
          <w:szCs w:val="24"/>
        </w:rPr>
        <w:lastRenderedPageBreak/>
        <w:t>This form must be completed and returned with the scripts.</w:t>
      </w:r>
    </w:p>
    <w:p w:rsidR="00614750" w:rsidRPr="00FF367F" w:rsidRDefault="00614750" w:rsidP="00614750">
      <w:pPr>
        <w:spacing w:line="240" w:lineRule="auto"/>
        <w:jc w:val="center"/>
        <w:rPr>
          <w:rFonts w:asciiTheme="majorHAnsi" w:hAnsiTheme="majorHAnsi" w:cs="Times New Roman"/>
          <w:b/>
          <w:sz w:val="24"/>
          <w:szCs w:val="24"/>
        </w:rPr>
      </w:pPr>
      <w:r w:rsidRPr="00FF367F">
        <w:rPr>
          <w:rFonts w:asciiTheme="majorHAnsi" w:hAnsiTheme="majorHAnsi" w:cs="Times New Roman"/>
          <w:b/>
          <w:bCs/>
          <w:color w:val="000000"/>
          <w:sz w:val="24"/>
          <w:szCs w:val="24"/>
        </w:rPr>
        <w:t>UGANDA CERTIFICATE OF EDUCATION</w:t>
      </w:r>
    </w:p>
    <w:p w:rsidR="00614750" w:rsidRPr="00614750" w:rsidRDefault="00614750" w:rsidP="00614750">
      <w:pPr>
        <w:spacing w:line="240" w:lineRule="auto"/>
        <w:jc w:val="center"/>
        <w:rPr>
          <w:rFonts w:asciiTheme="majorHAnsi" w:hAnsiTheme="majorHAnsi" w:cs="Times New Roman"/>
          <w:b/>
          <w:sz w:val="24"/>
          <w:szCs w:val="24"/>
        </w:rPr>
      </w:pPr>
      <w:r>
        <w:rPr>
          <w:rFonts w:asciiTheme="majorHAnsi" w:hAnsiTheme="majorHAnsi" w:cs="Times New Roman"/>
          <w:b/>
          <w:bCs/>
          <w:sz w:val="24"/>
          <w:szCs w:val="24"/>
        </w:rPr>
        <w:t>July/August</w:t>
      </w:r>
      <w:r w:rsidRPr="00614750">
        <w:rPr>
          <w:rFonts w:asciiTheme="majorHAnsi" w:hAnsiTheme="majorHAnsi" w:cs="Times New Roman"/>
          <w:b/>
          <w:bCs/>
          <w:sz w:val="24"/>
          <w:szCs w:val="24"/>
        </w:rPr>
        <w:t xml:space="preserve"> 201</w:t>
      </w:r>
      <w:r>
        <w:rPr>
          <w:rFonts w:asciiTheme="majorHAnsi" w:hAnsiTheme="majorHAnsi" w:cs="Times New Roman"/>
          <w:b/>
          <w:bCs/>
          <w:sz w:val="24"/>
          <w:szCs w:val="24"/>
        </w:rPr>
        <w:t>6</w:t>
      </w:r>
    </w:p>
    <w:p w:rsidR="00614750" w:rsidRPr="00614750" w:rsidRDefault="00614750" w:rsidP="00614750">
      <w:pPr>
        <w:spacing w:line="240" w:lineRule="auto"/>
        <w:ind w:right="-24"/>
        <w:jc w:val="center"/>
        <w:rPr>
          <w:rFonts w:asciiTheme="majorHAnsi" w:hAnsiTheme="majorHAnsi" w:cs="Times New Roman"/>
          <w:b/>
          <w:color w:val="000000"/>
          <w:sz w:val="24"/>
          <w:szCs w:val="24"/>
        </w:rPr>
      </w:pPr>
      <w:r w:rsidRPr="00614750">
        <w:rPr>
          <w:rFonts w:asciiTheme="majorHAnsi" w:hAnsiTheme="majorHAnsi" w:cs="Times New Roman"/>
          <w:b/>
          <w:bCs/>
          <w:color w:val="000000"/>
          <w:sz w:val="24"/>
          <w:szCs w:val="24"/>
        </w:rPr>
        <w:t xml:space="preserve">REPORT ON CHEMISTRY PRACTICAL </w:t>
      </w:r>
      <w:r>
        <w:rPr>
          <w:rFonts w:asciiTheme="majorHAnsi" w:hAnsiTheme="majorHAnsi" w:cs="Times New Roman"/>
          <w:b/>
          <w:bCs/>
          <w:color w:val="000000"/>
          <w:sz w:val="24"/>
          <w:szCs w:val="24"/>
        </w:rPr>
        <w:t>545/3</w:t>
      </w:r>
    </w:p>
    <w:p w:rsidR="00614750" w:rsidRPr="00614750" w:rsidRDefault="00614750" w:rsidP="00614750">
      <w:pPr>
        <w:tabs>
          <w:tab w:val="left" w:pos="4618"/>
        </w:tabs>
        <w:spacing w:line="240" w:lineRule="auto"/>
        <w:ind w:left="29"/>
        <w:rPr>
          <w:rFonts w:asciiTheme="majorHAnsi" w:hAnsiTheme="majorHAnsi" w:cs="Times New Roman"/>
          <w:b/>
          <w:bCs/>
          <w:color w:val="000000"/>
          <w:sz w:val="24"/>
          <w:szCs w:val="24"/>
        </w:rPr>
      </w:pPr>
      <w:r w:rsidRPr="00614750">
        <w:rPr>
          <w:rFonts w:asciiTheme="majorHAnsi" w:hAnsiTheme="majorHAnsi" w:cs="Times New Roman"/>
          <w:b/>
          <w:bCs/>
          <w:color w:val="000000"/>
          <w:sz w:val="24"/>
          <w:szCs w:val="24"/>
        </w:rPr>
        <w:t>Section I:</w:t>
      </w:r>
      <w:bookmarkStart w:id="0" w:name="_GoBack"/>
      <w:bookmarkEnd w:id="0"/>
    </w:p>
    <w:p w:rsidR="00614750" w:rsidRPr="00614750" w:rsidRDefault="00614750" w:rsidP="00614750">
      <w:pPr>
        <w:spacing w:line="240" w:lineRule="auto"/>
        <w:ind w:left="14"/>
        <w:jc w:val="both"/>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Any information which the teacher responsible for preparing the apparatus thinks may be useful to the examiners should be given on this sheet. The teacher </w:t>
      </w:r>
      <w:r w:rsidRPr="00614750">
        <w:rPr>
          <w:rFonts w:asciiTheme="majorHAnsi" w:hAnsiTheme="majorHAnsi" w:cs="Times New Roman"/>
          <w:bCs/>
          <w:color w:val="000000"/>
          <w:sz w:val="24"/>
          <w:szCs w:val="24"/>
        </w:rPr>
        <w:t xml:space="preserve">must </w:t>
      </w:r>
      <w:r w:rsidRPr="00614750">
        <w:rPr>
          <w:rFonts w:asciiTheme="majorHAnsi" w:hAnsiTheme="majorHAnsi" w:cs="Times New Roman"/>
          <w:color w:val="000000"/>
          <w:sz w:val="24"/>
          <w:szCs w:val="24"/>
        </w:rPr>
        <w:t>try all the questions and submit his/her results in the space provided below to guide the examiners about the apparatus and concentrations of the chemicals used.</w:t>
      </w:r>
    </w:p>
    <w:p w:rsidR="00614750" w:rsidRPr="00614750" w:rsidRDefault="00614750" w:rsidP="00614750">
      <w:pPr>
        <w:spacing w:line="240" w:lineRule="auto"/>
        <w:ind w:left="5" w:right="19"/>
        <w:jc w:val="both"/>
        <w:rPr>
          <w:rFonts w:asciiTheme="majorHAnsi" w:hAnsiTheme="majorHAnsi" w:cs="Times New Roman"/>
          <w:sz w:val="24"/>
          <w:szCs w:val="24"/>
        </w:rPr>
      </w:pPr>
      <w:r w:rsidRPr="00614750">
        <w:rPr>
          <w:rFonts w:asciiTheme="majorHAnsi" w:hAnsiTheme="majorHAnsi" w:cs="Times New Roman"/>
          <w:color w:val="000000"/>
          <w:sz w:val="24"/>
          <w:szCs w:val="24"/>
        </w:rPr>
        <w:t xml:space="preserve">[NB: Teachers who DO NOT </w:t>
      </w:r>
      <w:proofErr w:type="gramStart"/>
      <w:r w:rsidRPr="00614750">
        <w:rPr>
          <w:rFonts w:asciiTheme="majorHAnsi" w:hAnsiTheme="majorHAnsi" w:cs="Times New Roman"/>
          <w:color w:val="000000"/>
          <w:sz w:val="24"/>
          <w:szCs w:val="24"/>
        </w:rPr>
        <w:t>submit</w:t>
      </w:r>
      <w:proofErr w:type="gramEnd"/>
      <w:r w:rsidRPr="00614750">
        <w:rPr>
          <w:rFonts w:asciiTheme="majorHAnsi" w:hAnsiTheme="majorHAnsi" w:cs="Times New Roman"/>
          <w:color w:val="000000"/>
          <w:sz w:val="24"/>
          <w:szCs w:val="24"/>
        </w:rPr>
        <w:t xml:space="preserve"> their trial results will be held responsible for the candidates' performance].</w:t>
      </w:r>
    </w:p>
    <w:p w:rsidR="00614750" w:rsidRPr="00614750" w:rsidRDefault="00614750" w:rsidP="00614750">
      <w:pPr>
        <w:spacing w:line="240" w:lineRule="auto"/>
        <w:rPr>
          <w:rFonts w:asciiTheme="majorHAnsi" w:hAnsiTheme="majorHAnsi" w:cs="Times New Roman"/>
          <w:b/>
          <w:bCs/>
          <w:color w:val="000000"/>
          <w:sz w:val="24"/>
          <w:szCs w:val="24"/>
        </w:rPr>
      </w:pPr>
      <w:r w:rsidRPr="00614750">
        <w:rPr>
          <w:rFonts w:asciiTheme="majorHAnsi" w:hAnsiTheme="majorHAnsi" w:cs="Times New Roman"/>
          <w:b/>
          <w:bCs/>
          <w:color w:val="000000"/>
          <w:sz w:val="24"/>
          <w:szCs w:val="24"/>
        </w:rPr>
        <w:t>Results:</w:t>
      </w:r>
    </w:p>
    <w:p w:rsidR="00614750" w:rsidRPr="00614750" w:rsidRDefault="00614750" w:rsidP="00614750">
      <w:pPr>
        <w:spacing w:line="36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r w:rsidRPr="00614750">
        <w:rPr>
          <w:rFonts w:asciiTheme="majorHAnsi" w:hAnsiTheme="majorHAnsi" w:cs="Times New Roman"/>
          <w:bCs/>
          <w:color w:val="000000"/>
          <w:sz w:val="24"/>
          <w:szCs w:val="24"/>
        </w:rPr>
        <w:t>………………………………………………………………………………………………………………………………………………………………………………………………………………………………………………………………………………………………………………………………………………………………………………………………………………………………………………………………………………………………………………………………………………………………………………………………………………………………………………………………………………………………………………………………………………………………………………………………………………………………………………………………………………………………………………………………………………………………………………………</w:t>
      </w:r>
    </w:p>
    <w:p w:rsidR="00614750" w:rsidRPr="00614750" w:rsidRDefault="00614750" w:rsidP="00614750">
      <w:pPr>
        <w:pStyle w:val="NoSpacing"/>
        <w:rPr>
          <w:rFonts w:asciiTheme="majorHAnsi" w:hAnsiTheme="majorHAnsi"/>
          <w:b/>
          <w:sz w:val="24"/>
          <w:szCs w:val="24"/>
        </w:rPr>
      </w:pPr>
      <w:r w:rsidRPr="00614750">
        <w:rPr>
          <w:rFonts w:asciiTheme="majorHAnsi" w:hAnsiTheme="majorHAnsi"/>
          <w:sz w:val="24"/>
          <w:szCs w:val="24"/>
        </w:rPr>
        <w:br w:type="page"/>
      </w:r>
      <w:r w:rsidRPr="00614750">
        <w:rPr>
          <w:rFonts w:asciiTheme="majorHAnsi" w:hAnsiTheme="majorHAnsi"/>
          <w:b/>
          <w:sz w:val="24"/>
          <w:szCs w:val="24"/>
        </w:rPr>
        <w:lastRenderedPageBreak/>
        <w:t>Section II:</w:t>
      </w:r>
    </w:p>
    <w:p w:rsidR="00614750" w:rsidRPr="00614750" w:rsidRDefault="00614750" w:rsidP="00614750">
      <w:pPr>
        <w:spacing w:line="240" w:lineRule="auto"/>
        <w:ind w:left="19"/>
        <w:jc w:val="both"/>
        <w:rPr>
          <w:rFonts w:asciiTheme="majorHAnsi" w:hAnsiTheme="majorHAnsi" w:cs="Times New Roman"/>
          <w:color w:val="000000"/>
          <w:sz w:val="24"/>
          <w:szCs w:val="24"/>
        </w:rPr>
      </w:pPr>
      <w:r w:rsidRPr="00614750">
        <w:rPr>
          <w:rFonts w:asciiTheme="majorHAnsi" w:hAnsiTheme="majorHAnsi" w:cs="Times New Roman"/>
          <w:color w:val="000000"/>
          <w:sz w:val="24"/>
          <w:szCs w:val="24"/>
        </w:rPr>
        <w:t>The invigilator, in consultation with the teacher responsible for preparing the apparatus, should give details below of any difficulties experienced by particular candidates, giving their names and index numbers. These should include reference to:</w:t>
      </w:r>
    </w:p>
    <w:p w:rsidR="00614750" w:rsidRPr="00614750" w:rsidRDefault="00614750" w:rsidP="00614750">
      <w:pPr>
        <w:spacing w:line="240" w:lineRule="auto"/>
        <w:ind w:left="19"/>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(a)      </w:t>
      </w:r>
      <w:proofErr w:type="gramStart"/>
      <w:r w:rsidRPr="00614750">
        <w:rPr>
          <w:rFonts w:asciiTheme="majorHAnsi" w:hAnsiTheme="majorHAnsi" w:cs="Times New Roman"/>
          <w:color w:val="000000"/>
          <w:sz w:val="24"/>
          <w:szCs w:val="24"/>
        </w:rPr>
        <w:t>difficulties</w:t>
      </w:r>
      <w:proofErr w:type="gramEnd"/>
      <w:r w:rsidRPr="00614750">
        <w:rPr>
          <w:rFonts w:asciiTheme="majorHAnsi" w:hAnsiTheme="majorHAnsi" w:cs="Times New Roman"/>
          <w:color w:val="000000"/>
          <w:sz w:val="24"/>
          <w:szCs w:val="24"/>
        </w:rPr>
        <w:t xml:space="preserve"> due to faulty apparatus,</w:t>
      </w:r>
    </w:p>
    <w:p w:rsidR="00614750" w:rsidRPr="00614750" w:rsidRDefault="00614750" w:rsidP="00614750">
      <w:pPr>
        <w:spacing w:line="24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614750" w:rsidRPr="00614750" w:rsidRDefault="00614750" w:rsidP="00614750">
      <w:pPr>
        <w:spacing w:line="240" w:lineRule="auto"/>
        <w:ind w:left="10"/>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(b)      </w:t>
      </w:r>
      <w:proofErr w:type="gramStart"/>
      <w:r w:rsidRPr="00614750">
        <w:rPr>
          <w:rFonts w:asciiTheme="majorHAnsi" w:hAnsiTheme="majorHAnsi" w:cs="Times New Roman"/>
          <w:color w:val="000000"/>
          <w:sz w:val="24"/>
          <w:szCs w:val="24"/>
        </w:rPr>
        <w:t>accidents</w:t>
      </w:r>
      <w:proofErr w:type="gramEnd"/>
      <w:r w:rsidRPr="00614750">
        <w:rPr>
          <w:rFonts w:asciiTheme="majorHAnsi" w:hAnsiTheme="majorHAnsi" w:cs="Times New Roman"/>
          <w:color w:val="000000"/>
          <w:sz w:val="24"/>
          <w:szCs w:val="24"/>
        </w:rPr>
        <w:t xml:space="preserve"> to apparatus or materials,</w:t>
      </w:r>
    </w:p>
    <w:p w:rsidR="00614750" w:rsidRPr="00614750" w:rsidRDefault="00614750" w:rsidP="00614750">
      <w:pPr>
        <w:spacing w:line="24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614750" w:rsidRPr="00614750" w:rsidRDefault="00614750" w:rsidP="00614750">
      <w:pPr>
        <w:spacing w:line="240" w:lineRule="auto"/>
        <w:ind w:left="14"/>
        <w:rPr>
          <w:rFonts w:asciiTheme="majorHAnsi" w:hAnsiTheme="majorHAnsi" w:cs="Times New Roman"/>
          <w:color w:val="000000"/>
          <w:sz w:val="24"/>
          <w:szCs w:val="24"/>
        </w:rPr>
      </w:pPr>
      <w:r w:rsidRPr="00614750">
        <w:rPr>
          <w:rFonts w:asciiTheme="majorHAnsi" w:hAnsiTheme="majorHAnsi" w:cs="Times New Roman"/>
          <w:color w:val="000000"/>
          <w:sz w:val="24"/>
          <w:szCs w:val="24"/>
        </w:rPr>
        <w:t xml:space="preserve">(c)      </w:t>
      </w:r>
      <w:proofErr w:type="gramStart"/>
      <w:r w:rsidRPr="00614750">
        <w:rPr>
          <w:rFonts w:asciiTheme="majorHAnsi" w:hAnsiTheme="majorHAnsi" w:cs="Times New Roman"/>
          <w:color w:val="000000"/>
          <w:sz w:val="24"/>
          <w:szCs w:val="24"/>
        </w:rPr>
        <w:t>physical</w:t>
      </w:r>
      <w:proofErr w:type="gramEnd"/>
      <w:r w:rsidRPr="00614750">
        <w:rPr>
          <w:rFonts w:asciiTheme="majorHAnsi" w:hAnsiTheme="majorHAnsi" w:cs="Times New Roman"/>
          <w:color w:val="000000"/>
          <w:sz w:val="24"/>
          <w:szCs w:val="24"/>
        </w:rPr>
        <w:t xml:space="preserve"> handicaps of candidates,</w:t>
      </w:r>
    </w:p>
    <w:p w:rsidR="00614750" w:rsidRPr="00614750" w:rsidRDefault="00614750" w:rsidP="00614750">
      <w:pPr>
        <w:spacing w:line="24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614750" w:rsidRPr="00614750" w:rsidRDefault="00614750" w:rsidP="00614750">
      <w:pPr>
        <w:widowControl w:val="0"/>
        <w:numPr>
          <w:ilvl w:val="0"/>
          <w:numId w:val="2"/>
        </w:numPr>
        <w:autoSpaceDE w:val="0"/>
        <w:autoSpaceDN w:val="0"/>
        <w:adjustRightInd w:val="0"/>
        <w:spacing w:after="0" w:line="240" w:lineRule="auto"/>
        <w:rPr>
          <w:rFonts w:asciiTheme="majorHAnsi" w:hAnsiTheme="majorHAnsi" w:cs="Times New Roman"/>
          <w:color w:val="000000"/>
          <w:sz w:val="24"/>
          <w:szCs w:val="24"/>
        </w:rPr>
      </w:pPr>
      <w:proofErr w:type="gramStart"/>
      <w:r w:rsidRPr="00614750">
        <w:rPr>
          <w:rFonts w:asciiTheme="majorHAnsi" w:hAnsiTheme="majorHAnsi" w:cs="Times New Roman"/>
          <w:color w:val="000000"/>
          <w:sz w:val="24"/>
          <w:szCs w:val="24"/>
        </w:rPr>
        <w:t>any</w:t>
      </w:r>
      <w:proofErr w:type="gramEnd"/>
      <w:r w:rsidRPr="00614750">
        <w:rPr>
          <w:rFonts w:asciiTheme="majorHAnsi" w:hAnsiTheme="majorHAnsi" w:cs="Times New Roman"/>
          <w:color w:val="000000"/>
          <w:sz w:val="24"/>
          <w:szCs w:val="24"/>
        </w:rPr>
        <w:t xml:space="preserve"> other information.</w:t>
      </w:r>
    </w:p>
    <w:p w:rsidR="00614750" w:rsidRPr="00614750" w:rsidRDefault="00614750" w:rsidP="00614750">
      <w:pPr>
        <w:spacing w:line="240" w:lineRule="auto"/>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w:t>
      </w:r>
      <w:r>
        <w:rPr>
          <w:rFonts w:asciiTheme="majorHAnsi" w:hAnsiTheme="majorHAnsi" w:cs="Times New Roman"/>
          <w:bCs/>
          <w:color w:val="000000"/>
          <w:sz w:val="24"/>
          <w:szCs w:val="24"/>
        </w:rPr>
        <w:t>………………………………………………………………</w:t>
      </w:r>
    </w:p>
    <w:p w:rsidR="00614750" w:rsidRPr="00614750" w:rsidRDefault="00614750" w:rsidP="00614750">
      <w:pPr>
        <w:spacing w:line="240" w:lineRule="auto"/>
        <w:ind w:left="5" w:right="230"/>
        <w:jc w:val="both"/>
        <w:rPr>
          <w:rFonts w:asciiTheme="majorHAnsi" w:hAnsiTheme="majorHAnsi" w:cs="Times New Roman"/>
          <w:color w:val="000000"/>
          <w:sz w:val="24"/>
          <w:szCs w:val="24"/>
        </w:rPr>
      </w:pPr>
      <w:r w:rsidRPr="00614750">
        <w:rPr>
          <w:rFonts w:asciiTheme="majorHAnsi" w:hAnsiTheme="majorHAnsi" w:cs="Times New Roman"/>
          <w:color w:val="000000"/>
          <w:sz w:val="24"/>
          <w:szCs w:val="24"/>
        </w:rPr>
        <w:t>Other cases of hardship e.g. illness, disability, should be reported directly to the Examination Committee in the normal way.</w:t>
      </w:r>
    </w:p>
    <w:p w:rsidR="00614750" w:rsidRPr="00614750" w:rsidRDefault="00614750" w:rsidP="00614750">
      <w:pPr>
        <w:spacing w:line="240" w:lineRule="auto"/>
        <w:ind w:left="5" w:right="264"/>
        <w:jc w:val="both"/>
        <w:rPr>
          <w:rFonts w:asciiTheme="majorHAnsi" w:hAnsiTheme="majorHAnsi" w:cs="Times New Roman"/>
          <w:bCs/>
          <w:color w:val="000000"/>
          <w:sz w:val="24"/>
          <w:szCs w:val="24"/>
        </w:rPr>
      </w:pPr>
      <w:r w:rsidRPr="00614750">
        <w:rPr>
          <w:rFonts w:asciiTheme="majorHAnsi" w:hAnsiTheme="majorHAnsi" w:cs="Times New Roman"/>
          <w:bCs/>
          <w:color w:val="000000"/>
          <w:sz w:val="24"/>
          <w:szCs w:val="24"/>
        </w:rPr>
        <w:t>A plan of work benches, giving details by index numbers of the places occupied by the candidates for each experiment for each session, must be enclosed with the scripts.</w:t>
      </w:r>
    </w:p>
    <w:p w:rsidR="00614750" w:rsidRPr="00614750" w:rsidRDefault="00614750" w:rsidP="00614750">
      <w:pPr>
        <w:spacing w:line="240" w:lineRule="auto"/>
        <w:ind w:left="-180"/>
        <w:rPr>
          <w:rFonts w:asciiTheme="majorHAnsi" w:hAnsiTheme="majorHAnsi" w:cs="Times New Roman"/>
          <w:b/>
          <w:color w:val="000000"/>
          <w:sz w:val="24"/>
          <w:szCs w:val="24"/>
        </w:rPr>
      </w:pPr>
      <w:r w:rsidRPr="00614750">
        <w:rPr>
          <w:rFonts w:asciiTheme="majorHAnsi" w:hAnsiTheme="majorHAnsi" w:cs="Times New Roman"/>
          <w:b/>
          <w:color w:val="000000"/>
          <w:sz w:val="24"/>
          <w:szCs w:val="24"/>
        </w:rPr>
        <w:t xml:space="preserve">   Invigilator</w:t>
      </w:r>
    </w:p>
    <w:p w:rsidR="00614750" w:rsidRPr="00614750" w:rsidRDefault="00614750" w:rsidP="00614750">
      <w:pPr>
        <w:spacing w:line="240" w:lineRule="auto"/>
        <w:rPr>
          <w:rFonts w:asciiTheme="majorHAnsi" w:hAnsiTheme="majorHAnsi" w:cs="Times New Roman"/>
          <w:sz w:val="24"/>
          <w:szCs w:val="24"/>
        </w:rPr>
      </w:pPr>
      <w:r w:rsidRPr="00614750">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 xml:space="preserve"> </w:t>
      </w:r>
      <w:r w:rsidRPr="00614750">
        <w:rPr>
          <w:rFonts w:asciiTheme="majorHAnsi" w:hAnsiTheme="majorHAnsi" w:cs="Times New Roman"/>
          <w:color w:val="000000"/>
          <w:sz w:val="24"/>
          <w:szCs w:val="24"/>
        </w:rPr>
        <w:tab/>
        <w:t>Signature.......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p>
    <w:p w:rsidR="00614750" w:rsidRPr="00614750" w:rsidRDefault="00614750" w:rsidP="00614750">
      <w:pPr>
        <w:spacing w:line="240" w:lineRule="auto"/>
        <w:rPr>
          <w:rFonts w:asciiTheme="majorHAnsi" w:hAnsiTheme="majorHAnsi" w:cs="Times New Roman"/>
          <w:sz w:val="24"/>
          <w:szCs w:val="24"/>
        </w:rPr>
      </w:pPr>
      <w:r w:rsidRPr="00614750">
        <w:rPr>
          <w:rFonts w:asciiTheme="majorHAnsi" w:hAnsiTheme="majorHAnsi" w:cs="Times New Roman"/>
          <w:b/>
          <w:color w:val="000000"/>
          <w:sz w:val="24"/>
          <w:szCs w:val="24"/>
        </w:rPr>
        <w:t>Teacher responsible for preparing apparatus</w:t>
      </w:r>
    </w:p>
    <w:p w:rsidR="00614750" w:rsidRPr="00614750" w:rsidRDefault="00614750" w:rsidP="00614750">
      <w:pPr>
        <w:spacing w:line="240" w:lineRule="auto"/>
        <w:rPr>
          <w:rFonts w:asciiTheme="majorHAnsi" w:hAnsiTheme="majorHAnsi" w:cs="Times New Roman"/>
          <w:color w:val="000000"/>
          <w:sz w:val="24"/>
          <w:szCs w:val="24"/>
        </w:rPr>
      </w:pPr>
      <w:r w:rsidRPr="00614750">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r w:rsidRPr="00614750">
        <w:rPr>
          <w:rFonts w:asciiTheme="majorHAnsi" w:hAnsiTheme="majorHAnsi" w:cs="Times New Roman"/>
          <w:color w:val="000000"/>
          <w:sz w:val="24"/>
          <w:szCs w:val="24"/>
        </w:rPr>
        <w:tab/>
        <w:t>Signature......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p>
    <w:p w:rsidR="00614750" w:rsidRPr="00614750" w:rsidRDefault="00614750" w:rsidP="00614750">
      <w:pPr>
        <w:spacing w:line="240" w:lineRule="auto"/>
        <w:rPr>
          <w:rFonts w:asciiTheme="majorHAnsi" w:hAnsiTheme="majorHAnsi" w:cs="Times New Roman"/>
          <w:b/>
          <w:sz w:val="24"/>
          <w:szCs w:val="24"/>
        </w:rPr>
      </w:pPr>
      <w:r w:rsidRPr="00614750">
        <w:rPr>
          <w:rFonts w:asciiTheme="majorHAnsi" w:hAnsiTheme="majorHAnsi" w:cs="Times New Roman"/>
          <w:b/>
          <w:color w:val="000000"/>
          <w:sz w:val="24"/>
          <w:szCs w:val="24"/>
        </w:rPr>
        <w:t>Head teacher</w:t>
      </w:r>
    </w:p>
    <w:p w:rsidR="00614750" w:rsidRPr="00614750" w:rsidRDefault="00614750" w:rsidP="00614750">
      <w:pPr>
        <w:spacing w:line="240" w:lineRule="auto"/>
        <w:ind w:left="5"/>
        <w:rPr>
          <w:rFonts w:asciiTheme="majorHAnsi" w:hAnsiTheme="majorHAnsi" w:cs="Times New Roman"/>
          <w:sz w:val="24"/>
          <w:szCs w:val="24"/>
        </w:rPr>
      </w:pPr>
      <w:r w:rsidRPr="00614750">
        <w:rPr>
          <w:rFonts w:asciiTheme="majorHAnsi" w:hAnsiTheme="majorHAnsi" w:cs="Times New Roman"/>
          <w:color w:val="000000"/>
          <w:sz w:val="24"/>
          <w:szCs w:val="24"/>
        </w:rPr>
        <w:t>Name.....................................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r w:rsidRPr="00614750">
        <w:rPr>
          <w:rFonts w:asciiTheme="majorHAnsi" w:hAnsiTheme="majorHAnsi" w:cs="Times New Roman"/>
          <w:color w:val="000000"/>
          <w:sz w:val="24"/>
          <w:szCs w:val="24"/>
        </w:rPr>
        <w:tab/>
      </w:r>
      <w:r w:rsidRPr="00614750">
        <w:rPr>
          <w:rFonts w:asciiTheme="majorHAnsi" w:hAnsiTheme="majorHAnsi" w:cs="Times New Roman"/>
          <w:color w:val="000000"/>
          <w:sz w:val="24"/>
          <w:szCs w:val="24"/>
        </w:rPr>
        <w:tab/>
        <w:t>Signature.......</w:t>
      </w:r>
      <w:r>
        <w:rPr>
          <w:rFonts w:asciiTheme="majorHAnsi" w:hAnsiTheme="majorHAnsi" w:cs="Times New Roman"/>
          <w:color w:val="000000"/>
          <w:sz w:val="24"/>
          <w:szCs w:val="24"/>
        </w:rPr>
        <w:t>..............</w:t>
      </w:r>
      <w:r w:rsidRPr="00614750">
        <w:rPr>
          <w:rFonts w:asciiTheme="majorHAnsi" w:hAnsiTheme="majorHAnsi" w:cs="Times New Roman"/>
          <w:color w:val="000000"/>
          <w:sz w:val="24"/>
          <w:szCs w:val="24"/>
        </w:rPr>
        <w:t>.............</w:t>
      </w:r>
    </w:p>
    <w:p w:rsidR="00614750" w:rsidRPr="00614750" w:rsidRDefault="00614750" w:rsidP="00614750">
      <w:pPr>
        <w:spacing w:line="240" w:lineRule="auto"/>
        <w:ind w:left="5"/>
        <w:rPr>
          <w:rFonts w:asciiTheme="majorHAnsi" w:hAnsiTheme="majorHAnsi" w:cs="Times New Roman"/>
          <w:color w:val="000000"/>
          <w:sz w:val="24"/>
          <w:szCs w:val="24"/>
        </w:rPr>
      </w:pPr>
      <w:r w:rsidRPr="00614750">
        <w:rPr>
          <w:rFonts w:asciiTheme="majorHAnsi" w:hAnsiTheme="majorHAnsi" w:cs="Times New Roman"/>
          <w:color w:val="000000"/>
          <w:sz w:val="24"/>
          <w:szCs w:val="24"/>
        </w:rPr>
        <w:t>Centre Name: .........................................................</w:t>
      </w:r>
    </w:p>
    <w:p w:rsidR="00614750" w:rsidRDefault="00614750" w:rsidP="00614750">
      <w:pPr>
        <w:tabs>
          <w:tab w:val="left" w:pos="4310"/>
        </w:tabs>
        <w:spacing w:line="240" w:lineRule="auto"/>
        <w:jc w:val="center"/>
        <w:rPr>
          <w:rFonts w:asciiTheme="majorHAnsi" w:hAnsiTheme="majorHAnsi" w:cs="Times New Roman"/>
          <w:b/>
          <w:color w:val="000000"/>
          <w:sz w:val="24"/>
          <w:szCs w:val="24"/>
        </w:rPr>
      </w:pPr>
    </w:p>
    <w:p w:rsidR="00614750" w:rsidRPr="00614750" w:rsidRDefault="00614750" w:rsidP="00614750">
      <w:pPr>
        <w:tabs>
          <w:tab w:val="left" w:pos="4310"/>
        </w:tabs>
        <w:spacing w:line="240" w:lineRule="auto"/>
        <w:jc w:val="center"/>
        <w:rPr>
          <w:rFonts w:asciiTheme="majorHAnsi" w:hAnsiTheme="majorHAnsi" w:cs="Times New Roman"/>
          <w:sz w:val="24"/>
          <w:szCs w:val="24"/>
        </w:rPr>
      </w:pPr>
      <w:r w:rsidRPr="00614750">
        <w:rPr>
          <w:rFonts w:asciiTheme="majorHAnsi" w:hAnsiTheme="majorHAnsi" w:cs="Times New Roman"/>
          <w:b/>
          <w:color w:val="000000"/>
          <w:sz w:val="24"/>
          <w:szCs w:val="24"/>
        </w:rPr>
        <w:t>END</w:t>
      </w:r>
    </w:p>
    <w:p w:rsidR="00614750" w:rsidRPr="00614750" w:rsidRDefault="00614750" w:rsidP="00614750">
      <w:pPr>
        <w:pStyle w:val="NoSpacing"/>
        <w:spacing w:line="360" w:lineRule="auto"/>
        <w:rPr>
          <w:rFonts w:asciiTheme="majorHAnsi" w:hAnsiTheme="majorHAnsi"/>
          <w:i/>
          <w:sz w:val="24"/>
          <w:szCs w:val="24"/>
        </w:rPr>
      </w:pPr>
    </w:p>
    <w:p w:rsidR="00614750" w:rsidRPr="00614750" w:rsidRDefault="00614750" w:rsidP="00614750">
      <w:pPr>
        <w:pStyle w:val="NoSpacing"/>
        <w:spacing w:line="360" w:lineRule="auto"/>
        <w:rPr>
          <w:rFonts w:asciiTheme="majorHAnsi" w:hAnsiTheme="majorHAnsi"/>
          <w:i/>
          <w:sz w:val="24"/>
          <w:szCs w:val="24"/>
        </w:rPr>
      </w:pPr>
    </w:p>
    <w:p w:rsidR="00614750" w:rsidRPr="00614750" w:rsidRDefault="00614750" w:rsidP="00614750">
      <w:pPr>
        <w:pStyle w:val="NoSpacing"/>
        <w:spacing w:line="360" w:lineRule="auto"/>
        <w:rPr>
          <w:rFonts w:asciiTheme="majorHAnsi" w:hAnsiTheme="majorHAnsi"/>
          <w:i/>
          <w:sz w:val="24"/>
          <w:szCs w:val="24"/>
        </w:rPr>
      </w:pPr>
    </w:p>
    <w:p w:rsidR="00614750" w:rsidRPr="00614750" w:rsidRDefault="00614750" w:rsidP="00614750">
      <w:pPr>
        <w:pStyle w:val="NoSpacing"/>
        <w:spacing w:line="360" w:lineRule="auto"/>
        <w:rPr>
          <w:rFonts w:asciiTheme="majorHAnsi" w:hAnsiTheme="majorHAnsi"/>
          <w:i/>
          <w:sz w:val="24"/>
          <w:szCs w:val="24"/>
        </w:rPr>
      </w:pPr>
    </w:p>
    <w:p w:rsidR="00614750" w:rsidRPr="00614750" w:rsidRDefault="00614750" w:rsidP="00614750">
      <w:pPr>
        <w:pStyle w:val="NoSpacing"/>
        <w:spacing w:line="360" w:lineRule="auto"/>
        <w:rPr>
          <w:rFonts w:asciiTheme="majorHAnsi" w:hAnsiTheme="majorHAnsi"/>
          <w:i/>
          <w:sz w:val="24"/>
          <w:szCs w:val="24"/>
        </w:rPr>
      </w:pPr>
    </w:p>
    <w:p w:rsidR="00614750" w:rsidRPr="00614750" w:rsidRDefault="00614750" w:rsidP="00614750">
      <w:pPr>
        <w:pStyle w:val="NoSpacing"/>
        <w:spacing w:line="360" w:lineRule="auto"/>
        <w:rPr>
          <w:rFonts w:asciiTheme="majorHAnsi" w:hAnsiTheme="majorHAnsi"/>
          <w:i/>
          <w:sz w:val="24"/>
          <w:szCs w:val="24"/>
        </w:rPr>
      </w:pPr>
    </w:p>
    <w:p w:rsidR="00614750" w:rsidRPr="00614750" w:rsidRDefault="00614750" w:rsidP="00614750">
      <w:pPr>
        <w:rPr>
          <w:rFonts w:asciiTheme="majorHAnsi" w:hAnsiTheme="majorHAnsi"/>
          <w:sz w:val="24"/>
          <w:szCs w:val="24"/>
        </w:rPr>
      </w:pPr>
    </w:p>
    <w:p w:rsidR="001B0833" w:rsidRPr="00614750" w:rsidRDefault="001B0833">
      <w:pPr>
        <w:rPr>
          <w:rFonts w:asciiTheme="majorHAnsi" w:hAnsiTheme="majorHAnsi"/>
          <w:sz w:val="24"/>
          <w:szCs w:val="24"/>
        </w:rPr>
      </w:pPr>
    </w:p>
    <w:sectPr w:rsidR="001B0833" w:rsidRPr="00614750" w:rsidSect="005421B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BE6" w:rsidRDefault="00455BE6" w:rsidP="008740FF">
      <w:pPr>
        <w:spacing w:after="0" w:line="240" w:lineRule="auto"/>
      </w:pPr>
      <w:r>
        <w:separator/>
      </w:r>
    </w:p>
  </w:endnote>
  <w:endnote w:type="continuationSeparator" w:id="0">
    <w:p w:rsidR="00455BE6" w:rsidRDefault="00455BE6" w:rsidP="00874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117" w:rsidRPr="00A77DA6" w:rsidRDefault="004117B8" w:rsidP="00200117">
    <w:pPr>
      <w:pStyle w:val="Footer"/>
      <w:pBdr>
        <w:top w:val="thinThickSmallGap" w:sz="24" w:space="1" w:color="622423" w:themeColor="accent2" w:themeShade="7F"/>
      </w:pBdr>
      <w:rPr>
        <w:rFonts w:ascii="Bookman Old Style" w:hAnsi="Bookman Old Style"/>
        <w:i/>
        <w:sz w:val="24"/>
        <w:szCs w:val="24"/>
      </w:rPr>
    </w:pPr>
    <w:r>
      <w:rPr>
        <w:rFonts w:ascii="Bookman Old Style" w:hAnsi="Bookman Old Style"/>
        <w:i/>
        <w:sz w:val="24"/>
        <w:szCs w:val="24"/>
      </w:rPr>
      <w:t xml:space="preserve">                                     </w:t>
    </w:r>
    <w:proofErr w:type="spellStart"/>
    <w:r w:rsidRPr="00A77DA6">
      <w:rPr>
        <w:rFonts w:ascii="Bookman Old Style" w:hAnsi="Bookman Old Style"/>
        <w:i/>
        <w:sz w:val="24"/>
        <w:szCs w:val="24"/>
      </w:rPr>
      <w:t>Mukono</w:t>
    </w:r>
    <w:proofErr w:type="spellEnd"/>
    <w:r w:rsidRPr="00A77DA6">
      <w:rPr>
        <w:rFonts w:ascii="Bookman Old Style" w:hAnsi="Bookman Old Style"/>
        <w:i/>
        <w:sz w:val="24"/>
        <w:szCs w:val="24"/>
      </w:rPr>
      <w:t xml:space="preserve"> Examinations Council 201</w:t>
    </w:r>
    <w:r w:rsidR="008740FF">
      <w:rPr>
        <w:rFonts w:ascii="Bookman Old Style" w:hAnsi="Bookman Old Style"/>
        <w:i/>
        <w:sz w:val="24"/>
        <w:szCs w:val="24"/>
      </w:rPr>
      <w:t>6</w:t>
    </w:r>
    <w:r w:rsidRPr="00A77DA6">
      <w:rPr>
        <w:rFonts w:ascii="Bookman Old Style" w:hAnsi="Bookman Old Style"/>
        <w:i/>
        <w:sz w:val="24"/>
        <w:szCs w:val="24"/>
      </w:rPr>
      <w:ptab w:relativeTo="margin" w:alignment="right" w:leader="none"/>
    </w:r>
    <w:r w:rsidRPr="00A77DA6">
      <w:rPr>
        <w:rFonts w:ascii="Bookman Old Style" w:hAnsi="Bookman Old Style"/>
        <w:i/>
        <w:sz w:val="24"/>
        <w:szCs w:val="24"/>
      </w:rPr>
      <w:t xml:space="preserve">Page </w:t>
    </w:r>
    <w:r w:rsidRPr="00A77DA6">
      <w:rPr>
        <w:rFonts w:ascii="Bookman Old Style" w:hAnsi="Bookman Old Style"/>
        <w:i/>
        <w:sz w:val="24"/>
        <w:szCs w:val="24"/>
      </w:rPr>
      <w:fldChar w:fldCharType="begin"/>
    </w:r>
    <w:r w:rsidRPr="00A77DA6">
      <w:rPr>
        <w:rFonts w:ascii="Bookman Old Style" w:hAnsi="Bookman Old Style"/>
        <w:i/>
        <w:sz w:val="24"/>
        <w:szCs w:val="24"/>
      </w:rPr>
      <w:instrText xml:space="preserve"> PAGE   \* MERGEFORMAT </w:instrText>
    </w:r>
    <w:r w:rsidRPr="00A77DA6">
      <w:rPr>
        <w:rFonts w:ascii="Bookman Old Style" w:hAnsi="Bookman Old Style"/>
        <w:i/>
        <w:sz w:val="24"/>
        <w:szCs w:val="24"/>
      </w:rPr>
      <w:fldChar w:fldCharType="separate"/>
    </w:r>
    <w:r w:rsidR="00A32F3B">
      <w:rPr>
        <w:rFonts w:ascii="Bookman Old Style" w:hAnsi="Bookman Old Style"/>
        <w:i/>
        <w:noProof/>
        <w:sz w:val="24"/>
        <w:szCs w:val="24"/>
      </w:rPr>
      <w:t>5</w:t>
    </w:r>
    <w:r w:rsidRPr="00A77DA6">
      <w:rPr>
        <w:rFonts w:ascii="Bookman Old Style" w:hAnsi="Bookman Old Style"/>
        <w:i/>
        <w:sz w:val="24"/>
        <w:szCs w:val="24"/>
      </w:rPr>
      <w:fldChar w:fldCharType="end"/>
    </w:r>
  </w:p>
  <w:p w:rsidR="00200117" w:rsidRDefault="00455BE6" w:rsidP="00200117">
    <w:pPr>
      <w:pStyle w:val="Footer"/>
    </w:pPr>
  </w:p>
  <w:p w:rsidR="00200117" w:rsidRPr="00200117" w:rsidRDefault="00455BE6" w:rsidP="00200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BE6" w:rsidRDefault="00455BE6" w:rsidP="008740FF">
      <w:pPr>
        <w:spacing w:after="0" w:line="240" w:lineRule="auto"/>
      </w:pPr>
      <w:r>
        <w:separator/>
      </w:r>
    </w:p>
  </w:footnote>
  <w:footnote w:type="continuationSeparator" w:id="0">
    <w:p w:rsidR="00455BE6" w:rsidRDefault="00455BE6" w:rsidP="00874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752E6"/>
    <w:multiLevelType w:val="hybridMultilevel"/>
    <w:tmpl w:val="2A6269DE"/>
    <w:lvl w:ilvl="0" w:tplc="29865174">
      <w:start w:val="4"/>
      <w:numFmt w:val="lowerLetter"/>
      <w:lvlText w:val="(%1)"/>
      <w:lvlJc w:val="left"/>
      <w:pPr>
        <w:tabs>
          <w:tab w:val="num" w:pos="779"/>
        </w:tabs>
        <w:ind w:left="779"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0C027F7"/>
    <w:multiLevelType w:val="hybridMultilevel"/>
    <w:tmpl w:val="16FE803E"/>
    <w:lvl w:ilvl="0" w:tplc="8EA2521A">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C17C1"/>
    <w:multiLevelType w:val="hybridMultilevel"/>
    <w:tmpl w:val="311A2CB8"/>
    <w:lvl w:ilvl="0" w:tplc="87E286A6">
      <w:start w:val="1"/>
      <w:numFmt w:val="bullet"/>
      <w:lvlText w:val="-"/>
      <w:lvlJc w:val="left"/>
      <w:pPr>
        <w:ind w:left="450" w:hanging="360"/>
      </w:pPr>
      <w:rPr>
        <w:rFonts w:ascii="Cambria" w:eastAsiaTheme="minorHAnsi" w:hAnsi="Cambria"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79DB0BD0"/>
    <w:multiLevelType w:val="hybridMultilevel"/>
    <w:tmpl w:val="D1ECE9E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F4"/>
    <w:rsid w:val="001B0833"/>
    <w:rsid w:val="00235FF0"/>
    <w:rsid w:val="004117B8"/>
    <w:rsid w:val="00455BE6"/>
    <w:rsid w:val="00614750"/>
    <w:rsid w:val="008541F4"/>
    <w:rsid w:val="008740FF"/>
    <w:rsid w:val="00A32F3B"/>
    <w:rsid w:val="00FF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5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750"/>
    <w:pPr>
      <w:spacing w:after="0" w:line="240" w:lineRule="auto"/>
    </w:pPr>
  </w:style>
  <w:style w:type="paragraph" w:styleId="Footer">
    <w:name w:val="footer"/>
    <w:basedOn w:val="Normal"/>
    <w:link w:val="FooterChar"/>
    <w:uiPriority w:val="99"/>
    <w:unhideWhenUsed/>
    <w:rsid w:val="00614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750"/>
    <w:rPr>
      <w:rFonts w:eastAsiaTheme="minorEastAsia"/>
    </w:rPr>
  </w:style>
  <w:style w:type="paragraph" w:styleId="Header">
    <w:name w:val="header"/>
    <w:basedOn w:val="Normal"/>
    <w:link w:val="HeaderChar"/>
    <w:uiPriority w:val="99"/>
    <w:unhideWhenUsed/>
    <w:rsid w:val="0087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0FF"/>
    <w:rPr>
      <w:rFonts w:eastAsiaTheme="minorEastAsia"/>
    </w:rPr>
  </w:style>
  <w:style w:type="paragraph" w:styleId="BalloonText">
    <w:name w:val="Balloon Text"/>
    <w:basedOn w:val="Normal"/>
    <w:link w:val="BalloonTextChar"/>
    <w:uiPriority w:val="99"/>
    <w:semiHidden/>
    <w:unhideWhenUsed/>
    <w:rsid w:val="00874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0F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5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750"/>
    <w:pPr>
      <w:spacing w:after="0" w:line="240" w:lineRule="auto"/>
    </w:pPr>
  </w:style>
  <w:style w:type="paragraph" w:styleId="Footer">
    <w:name w:val="footer"/>
    <w:basedOn w:val="Normal"/>
    <w:link w:val="FooterChar"/>
    <w:uiPriority w:val="99"/>
    <w:unhideWhenUsed/>
    <w:rsid w:val="00614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750"/>
    <w:rPr>
      <w:rFonts w:eastAsiaTheme="minorEastAsia"/>
    </w:rPr>
  </w:style>
  <w:style w:type="paragraph" w:styleId="Header">
    <w:name w:val="header"/>
    <w:basedOn w:val="Normal"/>
    <w:link w:val="HeaderChar"/>
    <w:uiPriority w:val="99"/>
    <w:unhideWhenUsed/>
    <w:rsid w:val="00874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0FF"/>
    <w:rPr>
      <w:rFonts w:eastAsiaTheme="minorEastAsia"/>
    </w:rPr>
  </w:style>
  <w:style w:type="paragraph" w:styleId="BalloonText">
    <w:name w:val="Balloon Text"/>
    <w:basedOn w:val="Normal"/>
    <w:link w:val="BalloonTextChar"/>
    <w:uiPriority w:val="99"/>
    <w:semiHidden/>
    <w:unhideWhenUsed/>
    <w:rsid w:val="00874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0F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52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AD333-A1D0-43BB-9BEB-BAC783DC8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7</cp:revision>
  <cp:lastPrinted>2016-07-02T11:50:00Z</cp:lastPrinted>
  <dcterms:created xsi:type="dcterms:W3CDTF">2016-05-28T12:40:00Z</dcterms:created>
  <dcterms:modified xsi:type="dcterms:W3CDTF">2016-07-02T11:50:00Z</dcterms:modified>
</cp:coreProperties>
</file>