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P2</w:t>
      </w:r>
      <w:r>
        <w:rPr>
          <w:rFonts w:asciiTheme="majorHAnsi" w:hAnsiTheme="majorHAnsi"/>
          <w:b/>
          <w:sz w:val="24"/>
          <w:szCs w:val="24"/>
        </w:rPr>
        <w:t>30</w:t>
      </w:r>
      <w:r w:rsidRPr="00C80032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ENTREPRENEURSHIP </w:t>
      </w: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</w:p>
    <w:p w:rsidR="00E75DF6" w:rsidRPr="00C80032" w:rsidRDefault="008F5AAC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</w:t>
      </w:r>
      <w:r w:rsidR="00E75DF6" w:rsidRPr="00C80032">
        <w:rPr>
          <w:rFonts w:asciiTheme="majorHAnsi" w:hAnsiTheme="majorHAnsi"/>
          <w:b/>
          <w:sz w:val="24"/>
          <w:szCs w:val="24"/>
        </w:rPr>
        <w:t xml:space="preserve"> 2016</w:t>
      </w:r>
    </w:p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3 </w:t>
      </w:r>
      <w:r w:rsidRPr="00C80032">
        <w:rPr>
          <w:rFonts w:asciiTheme="majorHAnsi" w:hAnsiTheme="majorHAnsi"/>
          <w:b/>
          <w:sz w:val="24"/>
          <w:szCs w:val="24"/>
        </w:rPr>
        <w:t xml:space="preserve">Hours 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650A5FA" wp14:editId="4EFC3D03">
            <wp:simplePos x="0" y="0"/>
            <wp:positionH relativeFrom="column">
              <wp:posOffset>2477089</wp:posOffset>
            </wp:positionH>
            <wp:positionV relativeFrom="paragraph">
              <wp:posOffset>261448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5DF6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75DF6" w:rsidRPr="00C80032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EXAMINATIONS COUNCIL</w:t>
      </w:r>
    </w:p>
    <w:p w:rsidR="00E75DF6" w:rsidRPr="00C80032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75DF6" w:rsidRPr="00C80032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ENTREPRENEURSHIP EDUCATION</w:t>
      </w:r>
    </w:p>
    <w:p w:rsidR="00E75DF6" w:rsidRPr="00C80032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2</w:t>
      </w:r>
    </w:p>
    <w:p w:rsidR="00E75DF6" w:rsidRPr="00C80032" w:rsidRDefault="00E75DF6" w:rsidP="00E75DF6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75DF6" w:rsidRPr="00C80032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75DF6" w:rsidRDefault="00E75DF6" w:rsidP="00E75DF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>questions only.</w:t>
      </w:r>
    </w:p>
    <w:p w:rsidR="00E75DF6" w:rsidRDefault="00E75DF6" w:rsidP="00E75DF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E75DF6" w:rsidRDefault="00E75DF6" w:rsidP="00E75DF6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Any additional question(s) answered will </w:t>
      </w:r>
      <w:r w:rsidRPr="00E75DF6">
        <w:rPr>
          <w:rFonts w:asciiTheme="majorHAnsi" w:hAnsiTheme="majorHAnsi"/>
          <w:b/>
          <w:i/>
          <w:sz w:val="24"/>
          <w:szCs w:val="24"/>
        </w:rPr>
        <w:t xml:space="preserve">NOT </w:t>
      </w:r>
      <w:r>
        <w:rPr>
          <w:rFonts w:asciiTheme="majorHAnsi" w:hAnsiTheme="majorHAnsi"/>
          <w:i/>
          <w:sz w:val="24"/>
          <w:szCs w:val="24"/>
        </w:rPr>
        <w:t>be marked.</w:t>
      </w: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DF6" w:rsidRDefault="00E75DF6" w:rsidP="00E75DF6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75DF6" w:rsidRDefault="00E75DF6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intend to start a carpentry workshop in your home town.</w:t>
      </w:r>
    </w:p>
    <w:p w:rsidR="00E75DF6" w:rsidRPr="00E75DF6" w:rsidRDefault="00E75DF6" w:rsidP="00E75DF6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State the mission statement of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75DF6" w:rsidRDefault="00E75DF6" w:rsidP="00E75DF6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Give the general description of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</w:t>
      </w:r>
      <w:r w:rsidR="008F5AAC">
        <w:rPr>
          <w:rFonts w:asciiTheme="majorHAnsi" w:hAnsiTheme="majorHAnsi"/>
          <w:b/>
          <w:i/>
          <w:sz w:val="24"/>
          <w:szCs w:val="24"/>
        </w:rPr>
        <w:t>5</w:t>
      </w:r>
      <w:r>
        <w:rPr>
          <w:rFonts w:asciiTheme="majorHAnsi" w:hAnsiTheme="majorHAnsi"/>
          <w:b/>
          <w:i/>
          <w:sz w:val="24"/>
          <w:szCs w:val="24"/>
        </w:rPr>
        <w:t>marks)</w:t>
      </w:r>
    </w:p>
    <w:p w:rsidR="00E75DF6" w:rsidRPr="00E75DF6" w:rsidRDefault="00E75DF6" w:rsidP="00E75DF6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Prepare the administration plan of your proposed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E75DF6" w:rsidRPr="00E75DF6" w:rsidRDefault="00E75DF6" w:rsidP="00E75DF6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Draw a </w:t>
      </w:r>
      <w:proofErr w:type="spellStart"/>
      <w:r>
        <w:rPr>
          <w:rFonts w:asciiTheme="majorHAnsi" w:hAnsiTheme="majorHAnsi"/>
          <w:sz w:val="24"/>
          <w:szCs w:val="24"/>
        </w:rPr>
        <w:t>programme</w:t>
      </w:r>
      <w:proofErr w:type="spellEnd"/>
      <w:r>
        <w:rPr>
          <w:rFonts w:asciiTheme="majorHAnsi" w:hAnsiTheme="majorHAnsi"/>
          <w:sz w:val="24"/>
          <w:szCs w:val="24"/>
        </w:rPr>
        <w:t xml:space="preserve"> for purchasing business inputs.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E75DF6" w:rsidRDefault="00E75DF6" w:rsidP="00E75DF6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Formulate guidelines for promoting creativity among the workers in your project. </w:t>
      </w:r>
    </w:p>
    <w:p w:rsidR="00E75DF6" w:rsidRPr="00E75DF6" w:rsidRDefault="00E75DF6" w:rsidP="00E75DF6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E75DF6" w:rsidRDefault="00E75DF6" w:rsidP="00E75DF6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E75DF6" w:rsidRDefault="00E75DF6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Babu</w:t>
      </w:r>
      <w:proofErr w:type="spellEnd"/>
      <w:r>
        <w:rPr>
          <w:rFonts w:asciiTheme="majorHAnsi" w:hAnsiTheme="majorHAnsi"/>
          <w:sz w:val="24"/>
          <w:szCs w:val="24"/>
        </w:rPr>
        <w:t xml:space="preserve"> Enterp</w:t>
      </w:r>
      <w:r w:rsidR="00E37C0D">
        <w:rPr>
          <w:rFonts w:asciiTheme="majorHAnsi" w:hAnsiTheme="majorHAnsi"/>
          <w:sz w:val="24"/>
          <w:szCs w:val="24"/>
        </w:rPr>
        <w:t>rises plans to start a business, has availed you with the following projections for the months of January, February and March 2017.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in hand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1,500,000 as at 1</w:t>
      </w:r>
      <w:r w:rsidRPr="00E37C0D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January 2017.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sales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1,860,000,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1,395,000 and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930,000 for January, February and March respectively.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Loan from SEROSACCO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1,450,000 in January.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Receipts from </w:t>
      </w:r>
      <w:proofErr w:type="gramStart"/>
      <w:r>
        <w:rPr>
          <w:rFonts w:asciiTheme="majorHAnsi" w:hAnsiTheme="majorHAnsi"/>
          <w:sz w:val="24"/>
          <w:szCs w:val="24"/>
        </w:rPr>
        <w:t>debtors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890,000 in February and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925,000 in March.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purchases of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720,000,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480,000 and 240,000 for January, February and March respectively.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Monthly direct wages are expected to be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48,000. A decrease of 10% is expected in the month of February.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Electricity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30,000 per month.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Selling expenses are estimated to be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20,000 and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15,000 for January and march respectively.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Taxes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226,900 to be paid in the month of March 2017.</w:t>
      </w:r>
    </w:p>
    <w:p w:rsidR="00E37C0D" w:rsidRDefault="00E37C0D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Administrative expenses are expected to amount to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60,000 per month. An increase of 5% every month is expected after the 1</w:t>
      </w:r>
      <w:r w:rsidRPr="00E37C0D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month.</w:t>
      </w:r>
    </w:p>
    <w:p w:rsidR="00E37C0D" w:rsidRDefault="007C1F75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purchase of assets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2,900,000 in January.</w:t>
      </w:r>
    </w:p>
    <w:p w:rsidR="007C1F75" w:rsidRDefault="007C1F75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Credit purchases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250,000 in February, to be paid for in the following month.</w:t>
      </w:r>
    </w:p>
    <w:p w:rsidR="007C1F75" w:rsidRDefault="007C1F75" w:rsidP="00E37C0D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cash deficit is off-set by getting a loan in the following month.</w:t>
      </w:r>
    </w:p>
    <w:p w:rsidR="007C1F75" w:rsidRDefault="007C1F75" w:rsidP="007C1F75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Required </w:t>
      </w:r>
    </w:p>
    <w:p w:rsidR="007C1F75" w:rsidRDefault="007C1F75" w:rsidP="007C1F75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Prepare a cash Flow statement for </w:t>
      </w:r>
      <w:proofErr w:type="spellStart"/>
      <w:r>
        <w:rPr>
          <w:rFonts w:asciiTheme="majorHAnsi" w:hAnsiTheme="majorHAnsi"/>
          <w:sz w:val="24"/>
          <w:szCs w:val="24"/>
        </w:rPr>
        <w:t>Babu</w:t>
      </w:r>
      <w:proofErr w:type="spellEnd"/>
      <w:r>
        <w:rPr>
          <w:rFonts w:asciiTheme="majorHAnsi" w:hAnsiTheme="majorHAnsi"/>
          <w:sz w:val="24"/>
          <w:szCs w:val="24"/>
        </w:rPr>
        <w:t xml:space="preserve"> Enterprises for the period of January to March 2017.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(20marks)</w:t>
      </w:r>
    </w:p>
    <w:p w:rsidR="007C1F75" w:rsidRPr="007C1F75" w:rsidRDefault="007C1F75" w:rsidP="007C1F75">
      <w:pPr>
        <w:pStyle w:val="NoSpacing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Suggest to </w:t>
      </w:r>
      <w:proofErr w:type="spellStart"/>
      <w:r>
        <w:rPr>
          <w:rFonts w:asciiTheme="majorHAnsi" w:hAnsiTheme="majorHAnsi"/>
          <w:sz w:val="24"/>
          <w:szCs w:val="24"/>
        </w:rPr>
        <w:t>Babu</w:t>
      </w:r>
      <w:proofErr w:type="spellEnd"/>
      <w:r>
        <w:rPr>
          <w:rFonts w:asciiTheme="majorHAnsi" w:hAnsiTheme="majorHAnsi"/>
          <w:sz w:val="24"/>
          <w:szCs w:val="24"/>
        </w:rPr>
        <w:t xml:space="preserve"> Enterprises ways of managing cash short falls in the cash flow statement.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C1F75" w:rsidRPr="007C1F75" w:rsidRDefault="007C1F75" w:rsidP="007C1F7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E37C0D" w:rsidRDefault="007C1F75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operating shoe-making factory in an urban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>. You even make products on special orders.</w:t>
      </w:r>
    </w:p>
    <w:p w:rsidR="007C1F75" w:rsidRPr="007C1F75" w:rsidRDefault="007C1F75" w:rsidP="007C1F75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work-order form for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7C1F75" w:rsidRPr="007C1F75" w:rsidRDefault="007C1F75" w:rsidP="007C1F75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Formulate policy guidelines for motivating business employees.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7C1F75" w:rsidRPr="007C1F75" w:rsidRDefault="007C1F75" w:rsidP="007C1F75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7C1F75">
        <w:rPr>
          <w:rFonts w:asciiTheme="majorHAnsi" w:hAnsiTheme="majorHAnsi"/>
          <w:sz w:val="24"/>
          <w:szCs w:val="24"/>
        </w:rPr>
        <w:t>Present a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programme</w:t>
      </w:r>
      <w:proofErr w:type="spellEnd"/>
      <w:r>
        <w:rPr>
          <w:rFonts w:asciiTheme="majorHAnsi" w:hAnsiTheme="majorHAnsi"/>
          <w:sz w:val="24"/>
          <w:szCs w:val="24"/>
        </w:rPr>
        <w:t xml:space="preserve"> for taking out an insurance policy.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7C1F75" w:rsidRPr="007C1F75" w:rsidRDefault="007C1F75" w:rsidP="007C1F75">
      <w:pPr>
        <w:pStyle w:val="NoSpacing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an invoice to a customer whom you have supplied products on credit worth </w:t>
      </w:r>
      <w:proofErr w:type="spellStart"/>
      <w:r>
        <w:rPr>
          <w:rFonts w:asciiTheme="majorHAnsi" w:hAnsiTheme="majorHAnsi"/>
          <w:sz w:val="24"/>
          <w:szCs w:val="24"/>
        </w:rPr>
        <w:t>shs</w:t>
      </w:r>
      <w:proofErr w:type="spellEnd"/>
      <w:r>
        <w:rPr>
          <w:rFonts w:asciiTheme="majorHAnsi" w:hAnsiTheme="majorHAnsi"/>
          <w:sz w:val="24"/>
          <w:szCs w:val="24"/>
        </w:rPr>
        <w:t xml:space="preserve"> 1,000,000.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7C1F75" w:rsidRPr="007C1F75" w:rsidRDefault="007C1F75" w:rsidP="007C1F75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7C1F75" w:rsidRDefault="007C1F75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the Human Resource Manager of a bakery located in a populated town </w:t>
      </w:r>
      <w:proofErr w:type="spellStart"/>
      <w:r>
        <w:rPr>
          <w:rFonts w:asciiTheme="majorHAnsi" w:hAnsiTheme="majorHAnsi"/>
          <w:sz w:val="24"/>
          <w:szCs w:val="24"/>
        </w:rPr>
        <w:t>centre</w:t>
      </w:r>
      <w:proofErr w:type="spellEnd"/>
      <w:r>
        <w:rPr>
          <w:rFonts w:asciiTheme="majorHAnsi" w:hAnsiTheme="majorHAnsi"/>
          <w:sz w:val="24"/>
          <w:szCs w:val="24"/>
        </w:rPr>
        <w:t xml:space="preserve">. You have identified the need to train the workers for increased output at minimum costs. </w:t>
      </w:r>
    </w:p>
    <w:p w:rsidR="007C1F75" w:rsidRPr="007C1F75" w:rsidRDefault="007C1F75" w:rsidP="007C1F75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 notice inviting all workers to a one day training workshop.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7C1F75" w:rsidRPr="007C1F75" w:rsidRDefault="007C1F75" w:rsidP="007C1F75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Prepare a one week training </w:t>
      </w:r>
      <w:proofErr w:type="spellStart"/>
      <w:r>
        <w:rPr>
          <w:rFonts w:asciiTheme="majorHAnsi" w:hAnsiTheme="majorHAnsi"/>
          <w:sz w:val="24"/>
          <w:szCs w:val="24"/>
        </w:rPr>
        <w:t>programme</w:t>
      </w:r>
      <w:proofErr w:type="spellEnd"/>
      <w:r>
        <w:rPr>
          <w:rFonts w:asciiTheme="majorHAnsi" w:hAnsiTheme="majorHAnsi"/>
          <w:sz w:val="24"/>
          <w:szCs w:val="24"/>
        </w:rPr>
        <w:t xml:space="preserve"> for the workers.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7C1F75" w:rsidRPr="00C443E9" w:rsidRDefault="00C443E9" w:rsidP="007C1F75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C443E9">
        <w:rPr>
          <w:rFonts w:asciiTheme="majorHAnsi" w:hAnsiTheme="majorHAnsi"/>
          <w:sz w:val="24"/>
          <w:szCs w:val="24"/>
        </w:rPr>
        <w:t xml:space="preserve">Develop guidelines to be followed to minimize </w:t>
      </w:r>
      <w:r>
        <w:rPr>
          <w:rFonts w:asciiTheme="majorHAnsi" w:hAnsiTheme="majorHAnsi"/>
          <w:sz w:val="24"/>
          <w:szCs w:val="24"/>
        </w:rPr>
        <w:t>costs of prod</w:t>
      </w:r>
      <w:r w:rsidRPr="00C443E9">
        <w:rPr>
          <w:rFonts w:asciiTheme="majorHAnsi" w:hAnsiTheme="majorHAnsi"/>
          <w:sz w:val="24"/>
          <w:szCs w:val="24"/>
        </w:rPr>
        <w:t>uction.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 xml:space="preserve"> (08marks)</w:t>
      </w:r>
    </w:p>
    <w:p w:rsidR="00C443E9" w:rsidRDefault="00C443E9" w:rsidP="007C1F75">
      <w:pPr>
        <w:pStyle w:val="NoSpacing"/>
        <w:numPr>
          <w:ilvl w:val="0"/>
          <w:numId w:val="7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job advertisement for the post of marketing agent of the business. </w:t>
      </w:r>
    </w:p>
    <w:p w:rsidR="00C443E9" w:rsidRPr="00C443E9" w:rsidRDefault="00C443E9" w:rsidP="00C443E9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C443E9" w:rsidRDefault="00C443E9" w:rsidP="00C443E9">
      <w:pPr>
        <w:pStyle w:val="NoSpacing"/>
        <w:spacing w:line="360" w:lineRule="auto"/>
        <w:ind w:left="720"/>
        <w:jc w:val="both"/>
        <w:rPr>
          <w:rFonts w:asciiTheme="majorHAnsi" w:hAnsiTheme="majorHAnsi"/>
          <w:sz w:val="24"/>
          <w:szCs w:val="24"/>
        </w:rPr>
      </w:pPr>
    </w:p>
    <w:p w:rsidR="007C1F75" w:rsidRDefault="00C443E9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information relates to UNIQUE TRADERS LTD for the year 2015.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9"/>
        <w:gridCol w:w="3239"/>
      </w:tblGrid>
      <w:tr w:rsidR="00C443E9" w:rsidTr="00C443E9">
        <w:tc>
          <w:tcPr>
            <w:tcW w:w="4609" w:type="dxa"/>
          </w:tcPr>
          <w:p w:rsidR="00C443E9" w:rsidRPr="00C443E9" w:rsidRDefault="00C443E9" w:rsidP="00C443E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3239" w:type="dxa"/>
          </w:tcPr>
          <w:p w:rsidR="00C443E9" w:rsidRPr="00C443E9" w:rsidRDefault="00C443E9" w:rsidP="00C443E9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Shs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(000)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Cash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capital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157,000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Opening inventory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Furniture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Bad debts written off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Machinery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C443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Accounts </w:t>
            </w:r>
            <w:r w:rsidR="0083584D">
              <w:rPr>
                <w:rFonts w:asciiTheme="majorHAnsi" w:hAnsiTheme="majorHAnsi"/>
                <w:sz w:val="24"/>
                <w:szCs w:val="24"/>
              </w:rPr>
              <w:t>receivable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3239" w:type="dxa"/>
          </w:tcPr>
          <w:p w:rsidR="00C443E9" w:rsidRDefault="00C443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83584D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Returns inwards </w:t>
            </w:r>
          </w:p>
        </w:tc>
        <w:tc>
          <w:tcPr>
            <w:tcW w:w="3239" w:type="dxa"/>
          </w:tcPr>
          <w:p w:rsidR="00C443E9" w:rsidRDefault="0083584D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83584D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discount </w:t>
            </w:r>
          </w:p>
        </w:tc>
        <w:tc>
          <w:tcPr>
            <w:tcW w:w="3239" w:type="dxa"/>
          </w:tcPr>
          <w:p w:rsidR="00C443E9" w:rsidRDefault="0083584D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33,300</w:t>
            </w:r>
          </w:p>
        </w:tc>
      </w:tr>
      <w:tr w:rsidR="00C443E9" w:rsidTr="00C443E9">
        <w:tc>
          <w:tcPr>
            <w:tcW w:w="4609" w:type="dxa"/>
          </w:tcPr>
          <w:p w:rsidR="00C443E9" w:rsidRDefault="0083584D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on sales </w:t>
            </w:r>
          </w:p>
        </w:tc>
        <w:tc>
          <w:tcPr>
            <w:tcW w:w="3239" w:type="dxa"/>
          </w:tcPr>
          <w:p w:rsidR="00C443E9" w:rsidRDefault="0083584D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83584D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Purchases </w:t>
            </w:r>
          </w:p>
        </w:tc>
        <w:tc>
          <w:tcPr>
            <w:tcW w:w="3239" w:type="dxa"/>
          </w:tcPr>
          <w:p w:rsidR="00C443E9" w:rsidRDefault="0083584D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75,000</w:t>
            </w:r>
          </w:p>
        </w:tc>
      </w:tr>
      <w:tr w:rsidR="00C443E9" w:rsidTr="00C443E9">
        <w:tc>
          <w:tcPr>
            <w:tcW w:w="4609" w:type="dxa"/>
          </w:tcPr>
          <w:p w:rsidR="00C443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</w:t>
            </w:r>
          </w:p>
        </w:tc>
        <w:tc>
          <w:tcPr>
            <w:tcW w:w="3239" w:type="dxa"/>
          </w:tcPr>
          <w:p w:rsidR="00C443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90,000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Accounts payable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Returns outwards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Carriage inwards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1,500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Bad debts recovered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Sales discount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Closing inventory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1,000</w:t>
            </w:r>
          </w:p>
        </w:tc>
      </w:tr>
      <w:tr w:rsidR="00B162E9" w:rsidTr="00C443E9">
        <w:tc>
          <w:tcPr>
            <w:tcW w:w="4609" w:type="dxa"/>
          </w:tcPr>
          <w:p w:rsidR="00B162E9" w:rsidRDefault="00B162E9" w:rsidP="00C443E9">
            <w:pPr>
              <w:pStyle w:val="NoSpacing"/>
              <w:spacing w:line="360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Bank overdraft </w:t>
            </w:r>
          </w:p>
        </w:tc>
        <w:tc>
          <w:tcPr>
            <w:tcW w:w="3239" w:type="dxa"/>
          </w:tcPr>
          <w:p w:rsidR="00B162E9" w:rsidRDefault="00B162E9" w:rsidP="00C443E9">
            <w:pPr>
              <w:pStyle w:val="NoSpacing"/>
              <w:spacing w:line="360" w:lineRule="auto"/>
              <w:jc w:val="right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2,000</w:t>
            </w:r>
          </w:p>
        </w:tc>
      </w:tr>
    </w:tbl>
    <w:p w:rsidR="00B162E9" w:rsidRDefault="00B162E9" w:rsidP="00B162E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B162E9" w:rsidRDefault="00B162E9" w:rsidP="00B162E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Required:</w:t>
      </w:r>
    </w:p>
    <w:p w:rsidR="00B162E9" w:rsidRDefault="00B162E9" w:rsidP="00B162E9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Compute the;</w:t>
      </w:r>
    </w:p>
    <w:p w:rsidR="00B162E9" w:rsidRPr="00B162E9" w:rsidRDefault="00B162E9" w:rsidP="00B162E9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Average stock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162E9" w:rsidRPr="00B162E9" w:rsidRDefault="00B162E9" w:rsidP="00B162E9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Cost of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162E9" w:rsidRPr="00B162E9" w:rsidRDefault="00B162E9" w:rsidP="00B162E9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Gross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162E9" w:rsidRPr="00B162E9" w:rsidRDefault="00B162E9" w:rsidP="00B162E9">
      <w:pPr>
        <w:pStyle w:val="NoSpacing"/>
        <w:numPr>
          <w:ilvl w:val="0"/>
          <w:numId w:val="9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 profit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</w:t>
      </w:r>
      <w:r w:rsidR="008F5AAC">
        <w:rPr>
          <w:rFonts w:asciiTheme="majorHAnsi" w:hAnsiTheme="majorHAnsi"/>
          <w:b/>
          <w:i/>
          <w:sz w:val="24"/>
          <w:szCs w:val="24"/>
        </w:rPr>
        <w:t>3</w:t>
      </w:r>
      <w:r>
        <w:rPr>
          <w:rFonts w:asciiTheme="majorHAnsi" w:hAnsiTheme="majorHAnsi"/>
          <w:b/>
          <w:i/>
          <w:sz w:val="24"/>
          <w:szCs w:val="24"/>
        </w:rPr>
        <w:t>marks)</w:t>
      </w:r>
    </w:p>
    <w:p w:rsidR="00B162E9" w:rsidRDefault="00B162E9" w:rsidP="00B162E9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Calculate the following ratios;</w:t>
      </w:r>
    </w:p>
    <w:p w:rsidR="00B162E9" w:rsidRPr="00B162E9" w:rsidRDefault="00B162E9" w:rsidP="00B162E9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B162E9" w:rsidRPr="00B162E9" w:rsidRDefault="00B162E9" w:rsidP="00B162E9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 profit to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B162E9" w:rsidRPr="00B162E9" w:rsidRDefault="00B162E9" w:rsidP="00B162E9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Rate of return on capital employed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B162E9" w:rsidRPr="00B162E9" w:rsidRDefault="00B162E9" w:rsidP="00B162E9">
      <w:pPr>
        <w:pStyle w:val="NoSpacing"/>
        <w:numPr>
          <w:ilvl w:val="0"/>
          <w:numId w:val="10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Stock turnover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C443E9" w:rsidRDefault="00B162E9" w:rsidP="00B162E9">
      <w:pPr>
        <w:pStyle w:val="NoSpacing"/>
        <w:numPr>
          <w:ilvl w:val="0"/>
          <w:numId w:val="8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Interprete</w:t>
      </w:r>
      <w:proofErr w:type="spellEnd"/>
      <w:r>
        <w:rPr>
          <w:rFonts w:asciiTheme="majorHAnsi" w:hAnsiTheme="majorHAnsi"/>
          <w:sz w:val="24"/>
          <w:szCs w:val="24"/>
        </w:rPr>
        <w:t xml:space="preserve"> the following ratios in relation to 5(b) above.</w:t>
      </w:r>
    </w:p>
    <w:p w:rsidR="00B162E9" w:rsidRPr="00B162E9" w:rsidRDefault="00B162E9" w:rsidP="00B162E9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Cash ratio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162E9" w:rsidRPr="00B162E9" w:rsidRDefault="00B162E9" w:rsidP="00B162E9">
      <w:pPr>
        <w:pStyle w:val="NoSpacing"/>
        <w:numPr>
          <w:ilvl w:val="0"/>
          <w:numId w:val="1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Net profit to sales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B162E9" w:rsidRDefault="00B162E9" w:rsidP="00B162E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443E9" w:rsidRDefault="00B162E9" w:rsidP="00E75DF6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You are operating a Hardware shop along a busy street. Your store keeper is </w:t>
      </w:r>
      <w:r w:rsidR="006C286D">
        <w:rPr>
          <w:rFonts w:asciiTheme="majorHAnsi" w:hAnsiTheme="majorHAnsi"/>
          <w:sz w:val="24"/>
          <w:szCs w:val="24"/>
        </w:rPr>
        <w:t>disorganized</w:t>
      </w:r>
      <w:r>
        <w:rPr>
          <w:rFonts w:asciiTheme="majorHAnsi" w:hAnsiTheme="majorHAnsi"/>
          <w:sz w:val="24"/>
          <w:szCs w:val="24"/>
        </w:rPr>
        <w:t xml:space="preserve"> and inefficient.</w:t>
      </w:r>
    </w:p>
    <w:p w:rsidR="006C286D" w:rsidRPr="006C286D" w:rsidRDefault="006C286D" w:rsidP="006C286D">
      <w:pPr>
        <w:pStyle w:val="NoSpacing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Write a termination letter to the store keeper.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6C286D" w:rsidRPr="006C286D" w:rsidRDefault="006C286D" w:rsidP="006C286D">
      <w:pPr>
        <w:pStyle w:val="NoSpacing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Design a stock card for use in the business.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6C286D" w:rsidRPr="006C286D" w:rsidRDefault="006C286D" w:rsidP="006C286D">
      <w:pPr>
        <w:pStyle w:val="NoSpacing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C286D">
        <w:rPr>
          <w:rFonts w:asciiTheme="majorHAnsi" w:hAnsiTheme="majorHAnsi"/>
          <w:sz w:val="24"/>
          <w:szCs w:val="24"/>
        </w:rPr>
        <w:t xml:space="preserve">Prepare policy guidelines for ensuring </w:t>
      </w:r>
      <w:r>
        <w:rPr>
          <w:rFonts w:asciiTheme="majorHAnsi" w:hAnsiTheme="majorHAnsi"/>
          <w:sz w:val="24"/>
          <w:szCs w:val="24"/>
        </w:rPr>
        <w:t xml:space="preserve">proper inventory management. </w:t>
      </w:r>
      <w:r>
        <w:rPr>
          <w:rFonts w:asciiTheme="majorHAnsi" w:hAnsiTheme="majorHAnsi"/>
          <w:b/>
          <w:i/>
          <w:sz w:val="24"/>
          <w:szCs w:val="24"/>
        </w:rPr>
        <w:t>(07marks)</w:t>
      </w:r>
    </w:p>
    <w:p w:rsidR="006C286D" w:rsidRPr="006C286D" w:rsidRDefault="006C286D" w:rsidP="006C286D">
      <w:pPr>
        <w:pStyle w:val="NoSpacing"/>
        <w:numPr>
          <w:ilvl w:val="0"/>
          <w:numId w:val="1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Draft a daily work schedule to be followed by your employees.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>(06marks)</w:t>
      </w:r>
    </w:p>
    <w:p w:rsidR="006C286D" w:rsidRDefault="006C286D" w:rsidP="006C286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286D" w:rsidRDefault="006C286D" w:rsidP="006C286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286D" w:rsidRDefault="006C286D" w:rsidP="006C286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286D" w:rsidRDefault="006C286D" w:rsidP="006C286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6C286D" w:rsidRPr="006C286D" w:rsidRDefault="006C286D" w:rsidP="006C286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  <w:bookmarkStart w:id="0" w:name="_GoBack"/>
      <w:bookmarkEnd w:id="0"/>
    </w:p>
    <w:p w:rsidR="00E75DF6" w:rsidRPr="00B27FF7" w:rsidRDefault="00E75DF6" w:rsidP="00E75DF6">
      <w:pPr>
        <w:pStyle w:val="NoSpacing"/>
        <w:spacing w:line="360" w:lineRule="auto"/>
        <w:ind w:left="420"/>
        <w:jc w:val="both"/>
        <w:rPr>
          <w:rFonts w:asciiTheme="majorHAnsi" w:hAnsiTheme="majorHAnsi"/>
          <w:i/>
          <w:sz w:val="24"/>
          <w:szCs w:val="24"/>
        </w:rPr>
      </w:pPr>
    </w:p>
    <w:p w:rsidR="00F11B36" w:rsidRDefault="00F11B36"/>
    <w:sectPr w:rsidR="00F11B3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A0" w:rsidRDefault="00E176A0" w:rsidP="00E75DF6">
      <w:pPr>
        <w:spacing w:after="0" w:line="240" w:lineRule="auto"/>
      </w:pPr>
      <w:r>
        <w:separator/>
      </w:r>
    </w:p>
  </w:endnote>
  <w:endnote w:type="continuationSeparator" w:id="0">
    <w:p w:rsidR="00E176A0" w:rsidRDefault="00E176A0" w:rsidP="00E7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DF6" w:rsidRPr="00E75DF6" w:rsidRDefault="00E75D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75DF6">
      <w:rPr>
        <w:rFonts w:asciiTheme="majorHAnsi" w:eastAsiaTheme="majorEastAsia" w:hAnsiTheme="majorHAnsi" w:cstheme="majorBidi"/>
        <w:i/>
      </w:rPr>
      <w:tab/>
    </w:r>
    <w:proofErr w:type="spellStart"/>
    <w:r w:rsidRPr="00E75DF6">
      <w:rPr>
        <w:rFonts w:asciiTheme="majorHAnsi" w:eastAsiaTheme="majorEastAsia" w:hAnsiTheme="majorHAnsi" w:cstheme="majorBidi"/>
        <w:i/>
      </w:rPr>
      <w:t>Mukono</w:t>
    </w:r>
    <w:proofErr w:type="spellEnd"/>
    <w:r w:rsidRPr="00E75DF6">
      <w:rPr>
        <w:rFonts w:asciiTheme="majorHAnsi" w:eastAsiaTheme="majorEastAsia" w:hAnsiTheme="majorHAnsi" w:cstheme="majorBidi"/>
        <w:i/>
      </w:rPr>
      <w:t xml:space="preserve"> Examinations Council 2016</w:t>
    </w:r>
    <w:r w:rsidRPr="00E75DF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75DF6">
      <w:rPr>
        <w:rFonts w:asciiTheme="majorHAnsi" w:eastAsiaTheme="majorEastAsia" w:hAnsiTheme="majorHAnsi" w:cstheme="majorBidi"/>
        <w:i/>
      </w:rPr>
      <w:t xml:space="preserve">Page </w:t>
    </w:r>
    <w:r w:rsidRPr="00E75DF6">
      <w:rPr>
        <w:rFonts w:eastAsiaTheme="minorEastAsia"/>
        <w:i/>
      </w:rPr>
      <w:fldChar w:fldCharType="begin"/>
    </w:r>
    <w:r w:rsidRPr="00E75DF6">
      <w:rPr>
        <w:i/>
      </w:rPr>
      <w:instrText xml:space="preserve"> PAGE   \* MERGEFORMAT </w:instrText>
    </w:r>
    <w:r w:rsidRPr="00E75DF6">
      <w:rPr>
        <w:rFonts w:eastAsiaTheme="minorEastAsia"/>
        <w:i/>
      </w:rPr>
      <w:fldChar w:fldCharType="separate"/>
    </w:r>
    <w:r w:rsidR="008F5AAC" w:rsidRPr="008F5AAC">
      <w:rPr>
        <w:rFonts w:asciiTheme="majorHAnsi" w:eastAsiaTheme="majorEastAsia" w:hAnsiTheme="majorHAnsi" w:cstheme="majorBidi"/>
        <w:i/>
        <w:noProof/>
      </w:rPr>
      <w:t>5</w:t>
    </w:r>
    <w:r w:rsidRPr="00E75DF6">
      <w:rPr>
        <w:rFonts w:asciiTheme="majorHAnsi" w:eastAsiaTheme="majorEastAsia" w:hAnsiTheme="majorHAnsi" w:cstheme="majorBidi"/>
        <w:i/>
        <w:noProof/>
      </w:rPr>
      <w:fldChar w:fldCharType="end"/>
    </w:r>
  </w:p>
  <w:p w:rsidR="00E75DF6" w:rsidRPr="00E75DF6" w:rsidRDefault="00E75DF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A0" w:rsidRDefault="00E176A0" w:rsidP="00E75DF6">
      <w:pPr>
        <w:spacing w:after="0" w:line="240" w:lineRule="auto"/>
      </w:pPr>
      <w:r>
        <w:separator/>
      </w:r>
    </w:p>
  </w:footnote>
  <w:footnote w:type="continuationSeparator" w:id="0">
    <w:p w:rsidR="00E176A0" w:rsidRDefault="00E176A0" w:rsidP="00E75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FE8"/>
    <w:multiLevelType w:val="hybridMultilevel"/>
    <w:tmpl w:val="78B64BD0"/>
    <w:lvl w:ilvl="0" w:tplc="3E803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006F"/>
    <w:multiLevelType w:val="hybridMultilevel"/>
    <w:tmpl w:val="FCFCF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21BC3"/>
    <w:multiLevelType w:val="hybridMultilevel"/>
    <w:tmpl w:val="AEFEB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F4082"/>
    <w:multiLevelType w:val="hybridMultilevel"/>
    <w:tmpl w:val="2AD223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D25D9E"/>
    <w:multiLevelType w:val="hybridMultilevel"/>
    <w:tmpl w:val="15E0B8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6C82559"/>
    <w:multiLevelType w:val="hybridMultilevel"/>
    <w:tmpl w:val="882EE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F04E2"/>
    <w:multiLevelType w:val="hybridMultilevel"/>
    <w:tmpl w:val="90EEA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7202C"/>
    <w:multiLevelType w:val="hybridMultilevel"/>
    <w:tmpl w:val="15EEC47C"/>
    <w:lvl w:ilvl="0" w:tplc="45BA4E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612579"/>
    <w:multiLevelType w:val="hybridMultilevel"/>
    <w:tmpl w:val="6D3AC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C0EAA"/>
    <w:multiLevelType w:val="hybridMultilevel"/>
    <w:tmpl w:val="BF7EFD54"/>
    <w:lvl w:ilvl="0" w:tplc="90FA56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9B0F3A"/>
    <w:multiLevelType w:val="hybridMultilevel"/>
    <w:tmpl w:val="157A4CE4"/>
    <w:lvl w:ilvl="0" w:tplc="137606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C6"/>
    <w:rsid w:val="006C286D"/>
    <w:rsid w:val="007C1F75"/>
    <w:rsid w:val="0083584D"/>
    <w:rsid w:val="00883688"/>
    <w:rsid w:val="008F5AAC"/>
    <w:rsid w:val="00B162E9"/>
    <w:rsid w:val="00C443E9"/>
    <w:rsid w:val="00E176A0"/>
    <w:rsid w:val="00E37C0D"/>
    <w:rsid w:val="00E75DF6"/>
    <w:rsid w:val="00F11B36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D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F6"/>
  </w:style>
  <w:style w:type="paragraph" w:styleId="Footer">
    <w:name w:val="footer"/>
    <w:basedOn w:val="Normal"/>
    <w:link w:val="FooterChar"/>
    <w:uiPriority w:val="99"/>
    <w:unhideWhenUsed/>
    <w:rsid w:val="00E7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F6"/>
  </w:style>
  <w:style w:type="paragraph" w:styleId="BalloonText">
    <w:name w:val="Balloon Text"/>
    <w:basedOn w:val="Normal"/>
    <w:link w:val="BalloonTextChar"/>
    <w:uiPriority w:val="99"/>
    <w:semiHidden/>
    <w:unhideWhenUsed/>
    <w:rsid w:val="00E7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5D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7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DF6"/>
  </w:style>
  <w:style w:type="paragraph" w:styleId="Footer">
    <w:name w:val="footer"/>
    <w:basedOn w:val="Normal"/>
    <w:link w:val="FooterChar"/>
    <w:uiPriority w:val="99"/>
    <w:unhideWhenUsed/>
    <w:rsid w:val="00E7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F6"/>
  </w:style>
  <w:style w:type="paragraph" w:styleId="BalloonText">
    <w:name w:val="Balloon Text"/>
    <w:basedOn w:val="Normal"/>
    <w:link w:val="BalloonTextChar"/>
    <w:uiPriority w:val="99"/>
    <w:semiHidden/>
    <w:unhideWhenUsed/>
    <w:rsid w:val="00E7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2016-06-28T10:27:00Z</cp:lastPrinted>
  <dcterms:created xsi:type="dcterms:W3CDTF">2016-05-10T08:46:00Z</dcterms:created>
  <dcterms:modified xsi:type="dcterms:W3CDTF">2016-06-28T10:27:00Z</dcterms:modified>
</cp:coreProperties>
</file>