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241/4</w:t>
      </w: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4</w:t>
      </w:r>
    </w:p>
    <w:p w:rsidR="00691ABC" w:rsidRDefault="00B3141E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691ABC">
        <w:rPr>
          <w:rFonts w:asciiTheme="majorHAnsi" w:hAnsiTheme="majorHAnsi"/>
          <w:b/>
          <w:sz w:val="24"/>
          <w:szCs w:val="24"/>
        </w:rPr>
        <w:t xml:space="preserve"> 2016</w:t>
      </w: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Hours</w:t>
      </w: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2472055</wp:posOffset>
            </wp:positionH>
            <wp:positionV relativeFrom="paragraph">
              <wp:posOffset>205740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691ABC" w:rsidRDefault="00691ABC" w:rsidP="00691AB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691ABC" w:rsidRDefault="00691ABC" w:rsidP="00691AB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691ABC" w:rsidRPr="00691ABC" w:rsidRDefault="00691ABC" w:rsidP="00691AB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691ABC">
        <w:rPr>
          <w:rFonts w:asciiTheme="majorHAnsi" w:hAnsiTheme="majorHAnsi"/>
          <w:b/>
          <w:sz w:val="24"/>
          <w:szCs w:val="24"/>
        </w:rPr>
        <w:t>(South Africa)</w:t>
      </w:r>
    </w:p>
    <w:p w:rsidR="00691ABC" w:rsidRDefault="00691ABC" w:rsidP="00691AB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4</w:t>
      </w:r>
    </w:p>
    <w:p w:rsidR="00691ABC" w:rsidRDefault="00691ABC" w:rsidP="00691AB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Hours</w:t>
      </w:r>
      <w:bookmarkStart w:id="0" w:name="_GoBack"/>
      <w:bookmarkEnd w:id="0"/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7713D" w:rsidRDefault="00A7713D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7713D" w:rsidRDefault="00A7713D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691ABC" w:rsidRDefault="00691ABC" w:rsidP="00691AB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 </w:t>
      </w:r>
    </w:p>
    <w:p w:rsidR="00691ABC" w:rsidRDefault="00691ABC" w:rsidP="00691AB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</w:t>
      </w:r>
    </w:p>
    <w:p w:rsidR="00691ABC" w:rsidRDefault="00691ABC" w:rsidP="00691ABC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691ABC" w:rsidRPr="00691ABC" w:rsidRDefault="00691ABC" w:rsidP="00691AB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a) Explain the origins of the Nguni-Tsonga peoples of South Africa. </w:t>
      </w:r>
      <w:r>
        <w:rPr>
          <w:rFonts w:asciiTheme="majorHAnsi" w:hAnsiTheme="majorHAnsi"/>
          <w:sz w:val="24"/>
          <w:szCs w:val="24"/>
        </w:rPr>
        <w:tab/>
        <w:t xml:space="preserve">              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691ABC" w:rsidRDefault="00691ABC" w:rsidP="00691ABC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Describe the Political and economic organization of the Bantu before AD 1850.              </w:t>
      </w:r>
    </w:p>
    <w:p w:rsidR="00691ABC" w:rsidRPr="00691ABC" w:rsidRDefault="00691ABC" w:rsidP="00691ABC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24"/>
          <w:szCs w:val="24"/>
        </w:rPr>
        <w:t>(15marks)</w:t>
      </w:r>
    </w:p>
    <w:p w:rsidR="00691ABC" w:rsidRPr="00691ABC" w:rsidRDefault="00691ABC" w:rsidP="00691AB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Why did the Dutch settle at the Cape between the 17</w:t>
      </w:r>
      <w:r w:rsidRPr="00691ABC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and 18</w:t>
      </w:r>
      <w:r w:rsidRPr="00691ABC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centuries? </w:t>
      </w:r>
      <w:r w:rsidRPr="00691ABC">
        <w:rPr>
          <w:rFonts w:asciiTheme="majorHAnsi" w:hAnsiTheme="majorHAnsi"/>
          <w:b/>
          <w:i/>
          <w:sz w:val="24"/>
          <w:szCs w:val="24"/>
        </w:rPr>
        <w:t>(13marks)</w:t>
      </w: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b) What problems did the Dutch settlers face?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91ABC" w:rsidRPr="00691ABC" w:rsidRDefault="00691ABC" w:rsidP="00691AB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Why was there the 1836 </w:t>
      </w:r>
      <w:proofErr w:type="spellStart"/>
      <w:r>
        <w:rPr>
          <w:rFonts w:asciiTheme="majorHAnsi" w:hAnsiTheme="majorHAnsi"/>
          <w:sz w:val="24"/>
          <w:szCs w:val="24"/>
        </w:rPr>
        <w:t>Vegkop</w:t>
      </w:r>
      <w:proofErr w:type="spellEnd"/>
      <w:r>
        <w:rPr>
          <w:rFonts w:asciiTheme="majorHAnsi" w:hAnsiTheme="majorHAnsi"/>
          <w:sz w:val="24"/>
          <w:szCs w:val="24"/>
        </w:rPr>
        <w:t xml:space="preserve"> battle?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691ABC" w:rsidRDefault="00691ABC" w:rsidP="00691AB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was the impact of this battle on the people of South Africa?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691ABC" w:rsidRPr="00691ABC" w:rsidRDefault="00691ABC" w:rsidP="00691AB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91ABC" w:rsidRPr="00691ABC" w:rsidRDefault="00691ABC" w:rsidP="00691AB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How was </w:t>
      </w:r>
      <w:proofErr w:type="spellStart"/>
      <w:r>
        <w:rPr>
          <w:rFonts w:asciiTheme="majorHAnsi" w:hAnsiTheme="majorHAnsi"/>
          <w:sz w:val="24"/>
          <w:szCs w:val="24"/>
        </w:rPr>
        <w:t>Shaka</w:t>
      </w:r>
      <w:proofErr w:type="spellEnd"/>
      <w:r>
        <w:rPr>
          <w:rFonts w:asciiTheme="majorHAnsi" w:hAnsiTheme="majorHAnsi"/>
          <w:sz w:val="24"/>
          <w:szCs w:val="24"/>
        </w:rPr>
        <w:t xml:space="preserve"> able to build a powerful Zulu kingdom?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(15marks)</w:t>
      </w:r>
    </w:p>
    <w:p w:rsidR="00691ABC" w:rsidRDefault="00691ABC" w:rsidP="00691AB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led to the collapse of the kingdom?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691ABC" w:rsidRPr="00691ABC" w:rsidRDefault="00691ABC" w:rsidP="00691AB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91ABC" w:rsidRPr="00691ABC" w:rsidRDefault="00691ABC" w:rsidP="00691AB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Why were African independent churches established in South Africa during the 20</w:t>
      </w:r>
      <w:r w:rsidRPr="00691ABC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691ABC" w:rsidRDefault="00691ABC" w:rsidP="00691AB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</w:t>
      </w:r>
      <w:r w:rsidR="002878E7">
        <w:rPr>
          <w:rFonts w:asciiTheme="majorHAnsi" w:hAnsiTheme="majorHAnsi"/>
          <w:sz w:val="24"/>
          <w:szCs w:val="24"/>
        </w:rPr>
        <w:t xml:space="preserve">How did these churches affect the lives of Africans? </w:t>
      </w:r>
      <w:r w:rsidR="002878E7">
        <w:rPr>
          <w:rFonts w:asciiTheme="majorHAnsi" w:hAnsiTheme="majorHAnsi"/>
          <w:sz w:val="24"/>
          <w:szCs w:val="24"/>
        </w:rPr>
        <w:tab/>
      </w:r>
      <w:r w:rsidR="002878E7">
        <w:rPr>
          <w:rFonts w:asciiTheme="majorHAnsi" w:hAnsiTheme="majorHAnsi"/>
          <w:sz w:val="24"/>
          <w:szCs w:val="24"/>
        </w:rPr>
        <w:tab/>
      </w:r>
      <w:r w:rsidR="002878E7">
        <w:rPr>
          <w:rFonts w:asciiTheme="majorHAnsi" w:hAnsiTheme="majorHAnsi"/>
          <w:sz w:val="24"/>
          <w:szCs w:val="24"/>
        </w:rPr>
        <w:tab/>
        <w:t xml:space="preserve">  </w:t>
      </w:r>
      <w:r w:rsidR="002878E7">
        <w:rPr>
          <w:rFonts w:asciiTheme="majorHAnsi" w:hAnsiTheme="majorHAnsi"/>
          <w:b/>
          <w:i/>
          <w:sz w:val="24"/>
          <w:szCs w:val="24"/>
        </w:rPr>
        <w:t>(13marks)</w:t>
      </w:r>
    </w:p>
    <w:p w:rsidR="002878E7" w:rsidRPr="002878E7" w:rsidRDefault="002878E7" w:rsidP="00691AB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91ABC" w:rsidRPr="002878E7" w:rsidRDefault="002878E7" w:rsidP="00691AB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causes of the 1880 – 1881 Anglo- Boer war.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2878E7" w:rsidRDefault="002878E7" w:rsidP="002878E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did this war affect the peoples of South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2878E7" w:rsidRPr="002878E7" w:rsidRDefault="002878E7" w:rsidP="002878E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2878E7" w:rsidRPr="002878E7" w:rsidRDefault="002878E7" w:rsidP="00691AB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Why did the Germans occupy South West Africa in 1884?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2878E7" w:rsidRDefault="002878E7" w:rsidP="002878E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How did this occupation affect the Nama and Herero?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 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2878E7" w:rsidRPr="002878E7" w:rsidRDefault="002878E7" w:rsidP="002878E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2878E7" w:rsidRDefault="002878E7" w:rsidP="00691ABC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Why was the Apartheid policy applied in South Africa between 1948 and 1990?</w:t>
      </w:r>
    </w:p>
    <w:p w:rsidR="002878E7" w:rsidRDefault="002878E7" w:rsidP="002878E7">
      <w:pPr>
        <w:pStyle w:val="NoSpacing"/>
        <w:spacing w:line="360" w:lineRule="auto"/>
        <w:ind w:left="79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2878E7" w:rsidRDefault="002878E7" w:rsidP="002878E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b) How did United Nations Organization (UNO) assist in the liberation of South Africa? </w:t>
      </w:r>
    </w:p>
    <w:p w:rsidR="002878E7" w:rsidRDefault="002878E7" w:rsidP="002878E7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2878E7" w:rsidRDefault="002878E7" w:rsidP="002878E7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2878E7" w:rsidRDefault="002878E7" w:rsidP="002878E7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2878E7" w:rsidRPr="002878E7" w:rsidRDefault="002878E7" w:rsidP="002878E7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91ABC" w:rsidRPr="00691ABC" w:rsidRDefault="00691ABC" w:rsidP="00691A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91ABC" w:rsidRDefault="00691ABC" w:rsidP="00691ABC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2C6E59" w:rsidRDefault="002C6E59"/>
    <w:sectPr w:rsidR="002C6E5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B5C" w:rsidRDefault="00694B5C" w:rsidP="00691ABC">
      <w:pPr>
        <w:spacing w:after="0" w:line="240" w:lineRule="auto"/>
      </w:pPr>
      <w:r>
        <w:separator/>
      </w:r>
    </w:p>
  </w:endnote>
  <w:endnote w:type="continuationSeparator" w:id="0">
    <w:p w:rsidR="00694B5C" w:rsidRDefault="00694B5C" w:rsidP="0069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ABC" w:rsidRPr="00691ABC" w:rsidRDefault="00691AB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691ABC">
      <w:rPr>
        <w:rFonts w:asciiTheme="majorHAnsi" w:eastAsiaTheme="majorEastAsia" w:hAnsiTheme="majorHAnsi" w:cstheme="majorBidi"/>
        <w:i/>
      </w:rPr>
      <w:t>Mukono</w:t>
    </w:r>
    <w:proofErr w:type="spellEnd"/>
    <w:r w:rsidRPr="00691ABC">
      <w:rPr>
        <w:rFonts w:asciiTheme="majorHAnsi" w:eastAsiaTheme="majorEastAsia" w:hAnsiTheme="majorHAnsi" w:cstheme="majorBidi"/>
        <w:i/>
      </w:rPr>
      <w:t xml:space="preserve"> Examinations Council 2016</w:t>
    </w:r>
    <w:r w:rsidRPr="00691ABC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691ABC">
      <w:rPr>
        <w:rFonts w:asciiTheme="majorHAnsi" w:eastAsiaTheme="majorEastAsia" w:hAnsiTheme="majorHAnsi" w:cstheme="majorBidi"/>
        <w:i/>
      </w:rPr>
      <w:t xml:space="preserve">Page </w:t>
    </w:r>
    <w:r w:rsidRPr="00691ABC">
      <w:rPr>
        <w:rFonts w:eastAsiaTheme="minorEastAsia"/>
        <w:i/>
      </w:rPr>
      <w:fldChar w:fldCharType="begin"/>
    </w:r>
    <w:r w:rsidRPr="00691ABC">
      <w:rPr>
        <w:i/>
      </w:rPr>
      <w:instrText xml:space="preserve"> PAGE   \* MERGEFORMAT </w:instrText>
    </w:r>
    <w:r w:rsidRPr="00691ABC">
      <w:rPr>
        <w:rFonts w:eastAsiaTheme="minorEastAsia"/>
        <w:i/>
      </w:rPr>
      <w:fldChar w:fldCharType="separate"/>
    </w:r>
    <w:r w:rsidR="00B3141E" w:rsidRPr="00B3141E">
      <w:rPr>
        <w:rFonts w:asciiTheme="majorHAnsi" w:eastAsiaTheme="majorEastAsia" w:hAnsiTheme="majorHAnsi" w:cstheme="majorBidi"/>
        <w:i/>
        <w:noProof/>
      </w:rPr>
      <w:t>1</w:t>
    </w:r>
    <w:r w:rsidRPr="00691ABC">
      <w:rPr>
        <w:rFonts w:asciiTheme="majorHAnsi" w:eastAsiaTheme="majorEastAsia" w:hAnsiTheme="majorHAnsi" w:cstheme="majorBidi"/>
        <w:i/>
        <w:noProof/>
      </w:rPr>
      <w:fldChar w:fldCharType="end"/>
    </w:r>
  </w:p>
  <w:p w:rsidR="00691ABC" w:rsidRPr="00691ABC" w:rsidRDefault="00691AB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B5C" w:rsidRDefault="00694B5C" w:rsidP="00691ABC">
      <w:pPr>
        <w:spacing w:after="0" w:line="240" w:lineRule="auto"/>
      </w:pPr>
      <w:r>
        <w:separator/>
      </w:r>
    </w:p>
  </w:footnote>
  <w:footnote w:type="continuationSeparator" w:id="0">
    <w:p w:rsidR="00694B5C" w:rsidRDefault="00694B5C" w:rsidP="00691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D4B"/>
    <w:multiLevelType w:val="hybridMultilevel"/>
    <w:tmpl w:val="35F69D14"/>
    <w:lvl w:ilvl="0" w:tplc="D1C05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ABD"/>
    <w:rsid w:val="002878E7"/>
    <w:rsid w:val="002C6E59"/>
    <w:rsid w:val="00691ABC"/>
    <w:rsid w:val="00694B5C"/>
    <w:rsid w:val="00800ABD"/>
    <w:rsid w:val="00A73B91"/>
    <w:rsid w:val="00A7713D"/>
    <w:rsid w:val="00B3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A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BC"/>
  </w:style>
  <w:style w:type="paragraph" w:styleId="Footer">
    <w:name w:val="footer"/>
    <w:basedOn w:val="Normal"/>
    <w:link w:val="FooterChar"/>
    <w:uiPriority w:val="99"/>
    <w:unhideWhenUsed/>
    <w:rsid w:val="0069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BC"/>
  </w:style>
  <w:style w:type="paragraph" w:styleId="BalloonText">
    <w:name w:val="Balloon Text"/>
    <w:basedOn w:val="Normal"/>
    <w:link w:val="BalloonTextChar"/>
    <w:uiPriority w:val="99"/>
    <w:semiHidden/>
    <w:unhideWhenUsed/>
    <w:rsid w:val="00691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A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BC"/>
  </w:style>
  <w:style w:type="paragraph" w:styleId="Footer">
    <w:name w:val="footer"/>
    <w:basedOn w:val="Normal"/>
    <w:link w:val="FooterChar"/>
    <w:uiPriority w:val="99"/>
    <w:unhideWhenUsed/>
    <w:rsid w:val="0069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BC"/>
  </w:style>
  <w:style w:type="paragraph" w:styleId="BalloonText">
    <w:name w:val="Balloon Text"/>
    <w:basedOn w:val="Normal"/>
    <w:link w:val="BalloonTextChar"/>
    <w:uiPriority w:val="99"/>
    <w:semiHidden/>
    <w:unhideWhenUsed/>
    <w:rsid w:val="00691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2016-05-03T13:33:00Z</dcterms:created>
  <dcterms:modified xsi:type="dcterms:W3CDTF">2016-06-27T07:59:00Z</dcterms:modified>
</cp:coreProperties>
</file>