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73" w:rsidRDefault="00E119DA" w:rsidP="00E119DA">
      <w:pPr>
        <w:jc w:val="center"/>
        <w:rPr>
          <w:b/>
          <w:bCs/>
        </w:rPr>
      </w:pPr>
      <w:r>
        <w:rPr>
          <w:b/>
          <w:bCs/>
        </w:rPr>
        <w:t>535/3 PHYSICS</w:t>
      </w:r>
    </w:p>
    <w:p w:rsidR="00383FCF" w:rsidRDefault="00567DAB" w:rsidP="00567DAB">
      <w:pPr>
        <w:pStyle w:val="ListParagraph"/>
        <w:numPr>
          <w:ilvl w:val="0"/>
          <w:numId w:val="1"/>
        </w:numPr>
      </w:pPr>
      <w:r>
        <w:t xml:space="preserve">In this experiment you will determine the acceleration due to gravity using a simple </w:t>
      </w:r>
    </w:p>
    <w:p w:rsidR="00567DAB" w:rsidRDefault="00383FCF" w:rsidP="00567DA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89535</wp:posOffset>
            </wp:positionV>
            <wp:extent cx="2961005" cy="2075180"/>
            <wp:effectExtent l="19050" t="0" r="0" b="0"/>
            <wp:wrapNone/>
            <wp:docPr id="4" name="Picture 4" descr="C:\Users\UMTA\Desktop\physics practical p3 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TA\Desktop\physics practical p3 imag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7DAB">
        <w:t>pendulum.</w:t>
      </w:r>
    </w:p>
    <w:p w:rsidR="00567DAB" w:rsidRDefault="00567DAB" w:rsidP="00567DAB"/>
    <w:p w:rsidR="00567DAB" w:rsidRDefault="00567DAB" w:rsidP="00567DAB"/>
    <w:p w:rsidR="00567DAB" w:rsidRDefault="00567DAB" w:rsidP="00567DAB"/>
    <w:p w:rsidR="00567DAB" w:rsidRDefault="00567DAB" w:rsidP="00567DAB"/>
    <w:p w:rsidR="00567DAB" w:rsidRDefault="00567DAB" w:rsidP="00567DAB"/>
    <w:p w:rsidR="007B7252" w:rsidRDefault="007B7252" w:rsidP="00567DAB"/>
    <w:p w:rsidR="00567DAB" w:rsidRDefault="00567DAB" w:rsidP="00567DAB"/>
    <w:p w:rsidR="00567DAB" w:rsidRDefault="00567DAB" w:rsidP="00567DAB">
      <w:pPr>
        <w:pStyle w:val="ListParagraph"/>
        <w:numPr>
          <w:ilvl w:val="0"/>
          <w:numId w:val="2"/>
        </w:numPr>
      </w:pPr>
      <w:r>
        <w:t>Suspend the pendulum bob from a retort stand as shown in figure</w:t>
      </w:r>
      <w:r w:rsidR="00A93ACB" w:rsidRPr="00A93ACB">
        <w:t>1</w:t>
      </w:r>
      <w:r>
        <w:t>.</w:t>
      </w:r>
    </w:p>
    <w:p w:rsidR="00567DAB" w:rsidRDefault="00567DAB" w:rsidP="00784AFC">
      <w:pPr>
        <w:pStyle w:val="ListParagraph"/>
        <w:numPr>
          <w:ilvl w:val="0"/>
          <w:numId w:val="2"/>
        </w:numPr>
      </w:pPr>
      <w:r>
        <w:t xml:space="preserve">Starting with a length </w:t>
      </w:r>
      <m:oMath>
        <m:r>
          <w:rPr>
            <w:rFonts w:ascii="Cambria Math" w:hAnsi="Cambria Math"/>
            <w:sz w:val="36"/>
            <w:szCs w:val="36"/>
          </w:rPr>
          <m:t xml:space="preserve">ι </m:t>
        </m:r>
      </m:oMath>
      <w:r>
        <w:t>= 0.30m, displace the bob through a small angle and release it.</w:t>
      </w:r>
    </w:p>
    <w:p w:rsidR="00567DAB" w:rsidRDefault="00567DAB" w:rsidP="00567DAB">
      <w:pPr>
        <w:pStyle w:val="ListParagraph"/>
        <w:numPr>
          <w:ilvl w:val="0"/>
          <w:numId w:val="2"/>
        </w:numPr>
      </w:pPr>
      <w:r>
        <w:t>Determine the time for 20 oscillations</w:t>
      </w:r>
    </w:p>
    <w:p w:rsidR="00567DAB" w:rsidRDefault="00567DAB" w:rsidP="00567DAB">
      <w:pPr>
        <w:pStyle w:val="ListParagraph"/>
        <w:numPr>
          <w:ilvl w:val="0"/>
          <w:numId w:val="2"/>
        </w:numPr>
      </w:pPr>
      <w:r>
        <w:t>Determine the periodic time T for the one oscillation.</w:t>
      </w:r>
    </w:p>
    <w:p w:rsidR="00567DAB" w:rsidRDefault="00567DAB" w:rsidP="00567DAB">
      <w:pPr>
        <w:pStyle w:val="ListParagraph"/>
        <w:numPr>
          <w:ilvl w:val="0"/>
          <w:numId w:val="2"/>
        </w:numPr>
      </w:pPr>
      <w:r>
        <w:t>Repeat procedure</w:t>
      </w:r>
      <w:r w:rsidR="00784AFC">
        <w:t xml:space="preserve">s (b) to (d) for the values of </w:t>
      </w:r>
      <m:oMath>
        <m:r>
          <w:rPr>
            <w:rFonts w:ascii="Cambria Math" w:hAnsi="Cambria Math"/>
            <w:sz w:val="36"/>
            <w:szCs w:val="36"/>
          </w:rPr>
          <m:t>ι</m:t>
        </m:r>
      </m:oMath>
      <w:r>
        <w:t>= 0.40, 0.50, 0.60, 0.70 and 0.80m.</w:t>
      </w:r>
    </w:p>
    <w:p w:rsidR="00567DAB" w:rsidRDefault="00567DAB" w:rsidP="00567DAB">
      <w:pPr>
        <w:pStyle w:val="ListParagraph"/>
        <w:numPr>
          <w:ilvl w:val="0"/>
          <w:numId w:val="2"/>
        </w:numPr>
      </w:pPr>
      <w:r>
        <w:t>Record your results in a suitable table including values of T</w:t>
      </w:r>
      <w:r w:rsidRPr="00567DAB">
        <w:rPr>
          <w:vertAlign w:val="superscript"/>
        </w:rPr>
        <w:t>2</w:t>
      </w:r>
      <w:r>
        <w:t>.</w:t>
      </w:r>
    </w:p>
    <w:p w:rsidR="00567DAB" w:rsidRPr="00567DAB" w:rsidRDefault="00567DAB" w:rsidP="00567DAB">
      <w:pPr>
        <w:pStyle w:val="ListParagraph"/>
        <w:numPr>
          <w:ilvl w:val="0"/>
          <w:numId w:val="2"/>
        </w:numPr>
        <w:rPr>
          <w:i/>
        </w:rPr>
      </w:pPr>
      <w:r>
        <w:t>Plot a graph of T</w:t>
      </w:r>
      <w:r w:rsidRPr="00567DAB">
        <w:rPr>
          <w:vertAlign w:val="superscript"/>
        </w:rPr>
        <w:t>2</w:t>
      </w:r>
      <w:r>
        <w:t xml:space="preserve"> against </w:t>
      </w:r>
      <m:oMath>
        <m:r>
          <w:rPr>
            <w:rFonts w:ascii="Cambria Math" w:hAnsi="Cambria Math"/>
            <w:sz w:val="36"/>
            <w:szCs w:val="36"/>
          </w:rPr>
          <m:t>ι</m:t>
        </m:r>
      </m:oMath>
    </w:p>
    <w:p w:rsidR="00567DAB" w:rsidRDefault="00567DAB" w:rsidP="00567DAB">
      <w:pPr>
        <w:pStyle w:val="ListParagraph"/>
        <w:numPr>
          <w:ilvl w:val="0"/>
          <w:numId w:val="2"/>
        </w:numPr>
      </w:pPr>
      <w:r>
        <w:t>Find the slope s of the graph</w:t>
      </w:r>
      <w:r w:rsidR="00BE2058">
        <w:t>.</w:t>
      </w:r>
    </w:p>
    <w:p w:rsidR="00567DAB" w:rsidRDefault="00567DAB" w:rsidP="00567DAB">
      <w:pPr>
        <w:pStyle w:val="ListParagraph"/>
        <w:numPr>
          <w:ilvl w:val="0"/>
          <w:numId w:val="2"/>
        </w:numPr>
      </w:pPr>
      <w:r>
        <w:t xml:space="preserve">Calculate the acceleration due to gravity (g) from the expression </w:t>
      </w:r>
    </w:p>
    <w:p w:rsidR="00567DAB" w:rsidRDefault="00567DAB" w:rsidP="00567DAB">
      <w:pPr>
        <w:pStyle w:val="ListParagraph"/>
        <w:rPr>
          <w:rFonts w:eastAsiaTheme="minorEastAsia"/>
        </w:rPr>
      </w:pPr>
      <w:r>
        <w:t xml:space="preserve">                            S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g</m:t>
            </m:r>
          </m:den>
        </m:f>
      </m:oMath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1530"/>
        <w:gridCol w:w="1350"/>
        <w:gridCol w:w="1440"/>
      </w:tblGrid>
      <w:tr w:rsidR="00881376" w:rsidTr="00881376">
        <w:tc>
          <w:tcPr>
            <w:tcW w:w="1188" w:type="dxa"/>
          </w:tcPr>
          <w:p w:rsidR="00881376" w:rsidRPr="00881376" w:rsidRDefault="00881376" w:rsidP="00567DAB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00881376">
              <w:rPr>
                <w:rFonts w:eastAsiaTheme="minorEastAsia"/>
                <w:b/>
                <w:bCs/>
              </w:rPr>
              <w:t>(cm)</w:t>
            </w:r>
          </w:p>
        </w:tc>
        <w:tc>
          <w:tcPr>
            <w:tcW w:w="1530" w:type="dxa"/>
          </w:tcPr>
          <w:p w:rsidR="00881376" w:rsidRPr="00881376" w:rsidRDefault="00881376" w:rsidP="00567DAB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00881376">
              <w:rPr>
                <w:rFonts w:eastAsiaTheme="minorEastAsia"/>
                <w:b/>
                <w:bCs/>
              </w:rPr>
              <w:t>t(s)</w:t>
            </w:r>
          </w:p>
        </w:tc>
        <w:tc>
          <w:tcPr>
            <w:tcW w:w="1350" w:type="dxa"/>
          </w:tcPr>
          <w:p w:rsidR="00881376" w:rsidRPr="00881376" w:rsidRDefault="00881376" w:rsidP="00567DAB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00881376">
              <w:rPr>
                <w:rFonts w:eastAsiaTheme="minorEastAsia"/>
                <w:b/>
                <w:bCs/>
              </w:rPr>
              <w:t>T(s)</w:t>
            </w:r>
          </w:p>
        </w:tc>
        <w:tc>
          <w:tcPr>
            <w:tcW w:w="1440" w:type="dxa"/>
          </w:tcPr>
          <w:p w:rsidR="00881376" w:rsidRPr="00881376" w:rsidRDefault="00881376" w:rsidP="00567DAB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00881376">
              <w:rPr>
                <w:rFonts w:eastAsiaTheme="minorEastAsia"/>
                <w:b/>
                <w:bCs/>
              </w:rPr>
              <w:t>T</w:t>
            </w:r>
            <w:r w:rsidRPr="00881376">
              <w:rPr>
                <w:rFonts w:eastAsiaTheme="minorEastAsia"/>
                <w:b/>
                <w:bCs/>
                <w:vertAlign w:val="superscript"/>
              </w:rPr>
              <w:t>2</w:t>
            </w:r>
            <w:r w:rsidRPr="00881376">
              <w:rPr>
                <w:rFonts w:eastAsiaTheme="minorEastAsia"/>
                <w:b/>
                <w:bCs/>
              </w:rPr>
              <w:t>(S</w:t>
            </w:r>
            <w:r w:rsidRPr="00881376">
              <w:rPr>
                <w:rFonts w:eastAsiaTheme="minorEastAsia"/>
                <w:b/>
                <w:bCs/>
                <w:vertAlign w:val="superscript"/>
              </w:rPr>
              <w:t>2</w:t>
            </w:r>
            <w:r w:rsidRPr="00881376">
              <w:rPr>
                <w:rFonts w:eastAsiaTheme="minorEastAsia"/>
                <w:b/>
                <w:bCs/>
              </w:rPr>
              <w:t>)</w:t>
            </w:r>
          </w:p>
        </w:tc>
      </w:tr>
      <w:tr w:rsidR="00881376" w:rsidTr="00881376">
        <w:tc>
          <w:tcPr>
            <w:tcW w:w="1188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0.30</w:t>
            </w:r>
          </w:p>
        </w:tc>
        <w:tc>
          <w:tcPr>
            <w:tcW w:w="153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22.0</w:t>
            </w:r>
          </w:p>
        </w:tc>
        <w:tc>
          <w:tcPr>
            <w:tcW w:w="135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1.10</w:t>
            </w:r>
          </w:p>
        </w:tc>
        <w:tc>
          <w:tcPr>
            <w:tcW w:w="144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1.21</w:t>
            </w:r>
          </w:p>
        </w:tc>
      </w:tr>
      <w:tr w:rsidR="00881376" w:rsidTr="00881376">
        <w:tc>
          <w:tcPr>
            <w:tcW w:w="1188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0.40</w:t>
            </w:r>
          </w:p>
        </w:tc>
        <w:tc>
          <w:tcPr>
            <w:tcW w:w="153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27.0</w:t>
            </w:r>
          </w:p>
        </w:tc>
        <w:tc>
          <w:tcPr>
            <w:tcW w:w="135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1.35</w:t>
            </w:r>
          </w:p>
        </w:tc>
        <w:tc>
          <w:tcPr>
            <w:tcW w:w="144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1.82</w:t>
            </w:r>
          </w:p>
        </w:tc>
      </w:tr>
      <w:tr w:rsidR="00881376" w:rsidTr="00881376">
        <w:tc>
          <w:tcPr>
            <w:tcW w:w="1188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0.50</w:t>
            </w:r>
          </w:p>
        </w:tc>
        <w:tc>
          <w:tcPr>
            <w:tcW w:w="153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29.0</w:t>
            </w:r>
          </w:p>
        </w:tc>
        <w:tc>
          <w:tcPr>
            <w:tcW w:w="135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1.45</w:t>
            </w:r>
          </w:p>
        </w:tc>
        <w:tc>
          <w:tcPr>
            <w:tcW w:w="144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2.10</w:t>
            </w:r>
          </w:p>
        </w:tc>
      </w:tr>
      <w:tr w:rsidR="00881376" w:rsidTr="00881376">
        <w:tc>
          <w:tcPr>
            <w:tcW w:w="1188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0.60</w:t>
            </w:r>
          </w:p>
        </w:tc>
        <w:tc>
          <w:tcPr>
            <w:tcW w:w="153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32.0</w:t>
            </w:r>
          </w:p>
        </w:tc>
        <w:tc>
          <w:tcPr>
            <w:tcW w:w="135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1.60</w:t>
            </w:r>
          </w:p>
        </w:tc>
        <w:tc>
          <w:tcPr>
            <w:tcW w:w="144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2.56</w:t>
            </w:r>
          </w:p>
        </w:tc>
      </w:tr>
      <w:tr w:rsidR="00881376" w:rsidTr="00881376">
        <w:tc>
          <w:tcPr>
            <w:tcW w:w="1188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0.70</w:t>
            </w:r>
          </w:p>
        </w:tc>
        <w:tc>
          <w:tcPr>
            <w:tcW w:w="153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34.0</w:t>
            </w:r>
          </w:p>
        </w:tc>
        <w:tc>
          <w:tcPr>
            <w:tcW w:w="135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1.70</w:t>
            </w:r>
          </w:p>
        </w:tc>
        <w:tc>
          <w:tcPr>
            <w:tcW w:w="144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2.89</w:t>
            </w:r>
          </w:p>
        </w:tc>
      </w:tr>
      <w:tr w:rsidR="00881376" w:rsidTr="00881376">
        <w:tc>
          <w:tcPr>
            <w:tcW w:w="1188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0.80</w:t>
            </w:r>
          </w:p>
        </w:tc>
        <w:tc>
          <w:tcPr>
            <w:tcW w:w="153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35.0</w:t>
            </w:r>
          </w:p>
        </w:tc>
        <w:tc>
          <w:tcPr>
            <w:tcW w:w="135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1.78</w:t>
            </w:r>
          </w:p>
        </w:tc>
        <w:tc>
          <w:tcPr>
            <w:tcW w:w="1440" w:type="dxa"/>
          </w:tcPr>
          <w:p w:rsidR="00881376" w:rsidRDefault="00881376" w:rsidP="00567DA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3.16</w:t>
            </w:r>
          </w:p>
        </w:tc>
      </w:tr>
    </w:tbl>
    <w:p w:rsidR="00A5337F" w:rsidRDefault="00A5337F" w:rsidP="00881376">
      <w:pPr>
        <w:rPr>
          <w:rFonts w:eastAsiaTheme="minorEastAsia"/>
        </w:rPr>
      </w:pPr>
    </w:p>
    <w:p w:rsidR="00680906" w:rsidRDefault="00881376" w:rsidP="00881376">
      <w:pPr>
        <w:rPr>
          <w:rFonts w:eastAsiaTheme="minorEastAsia"/>
        </w:rPr>
      </w:pPr>
      <w:r>
        <w:rPr>
          <w:rFonts w:eastAsiaTheme="minorEastAsia"/>
        </w:rPr>
        <w:t xml:space="preserve"> 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3.26-1.18</m:t>
            </m:r>
          </m:num>
          <m:den>
            <m:r>
              <w:rPr>
                <w:rFonts w:ascii="Cambria Math" w:eastAsiaTheme="minorEastAsia" w:hAnsi="Cambria Math"/>
              </w:rPr>
              <m:t>0.83-0.21</m:t>
            </m:r>
          </m:den>
        </m:f>
      </m:oMath>
    </w:p>
    <w:p w:rsidR="00881376" w:rsidRDefault="00881376" w:rsidP="00881376">
      <w:pPr>
        <w:rPr>
          <w:rFonts w:eastAsiaTheme="minorEastAsia"/>
        </w:rPr>
      </w:pPr>
      <w:r>
        <w:rPr>
          <w:rFonts w:eastAsiaTheme="minorEastAsia"/>
        </w:rPr>
        <w:t>s=3.36</w:t>
      </w:r>
    </w:p>
    <w:p w:rsidR="00881376" w:rsidRDefault="00881376" w:rsidP="00881376">
      <w:pPr>
        <w:rPr>
          <w:rFonts w:eastAsiaTheme="minorEastAsia"/>
        </w:rPr>
      </w:pPr>
      <w:r>
        <w:rPr>
          <w:rFonts w:eastAsiaTheme="minorEastAsia"/>
        </w:rPr>
        <w:lastRenderedPageBreak/>
        <w:t>g=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A5337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3.36</m:t>
            </m:r>
          </m:den>
        </m:f>
      </m:oMath>
    </w:p>
    <w:p w:rsidR="00680906" w:rsidRPr="00F55729" w:rsidRDefault="00A5337F" w:rsidP="004458FD">
      <w:pPr>
        <w:rPr>
          <w:rFonts w:eastAsiaTheme="minorEastAsia"/>
        </w:rPr>
      </w:pPr>
      <w:r>
        <w:rPr>
          <w:rFonts w:eastAsiaTheme="minorEastAsia"/>
        </w:rPr>
        <w:t>g=11.7ms</w:t>
      </w:r>
      <w:r w:rsidRPr="00A5337F">
        <w:rPr>
          <w:rFonts w:eastAsiaTheme="minorEastAsia"/>
          <w:vertAlign w:val="superscript"/>
        </w:rPr>
        <w:t>-</w:t>
      </w:r>
      <w:r w:rsidR="004458FD">
        <w:rPr>
          <w:rFonts w:eastAsiaTheme="minorEastAsia"/>
          <w:vertAlign w:val="superscript"/>
        </w:rPr>
        <w:t>2</w:t>
      </w:r>
    </w:p>
    <w:p w:rsidR="00215198" w:rsidRDefault="00215198" w:rsidP="00704AF5">
      <w:pPr>
        <w:pStyle w:val="ListParagraph"/>
        <w:numPr>
          <w:ilvl w:val="0"/>
          <w:numId w:val="1"/>
        </w:numPr>
      </w:pPr>
      <w:r>
        <w:t xml:space="preserve">In this experiment, you will determine the refractive index </w:t>
      </w:r>
      <w:r w:rsidRPr="00704AF5">
        <w:rPr>
          <w:b/>
          <w:bCs/>
        </w:rPr>
        <w:t>n</w:t>
      </w:r>
      <w:r>
        <w:t xml:space="preserve"> of the material of the gla</w:t>
      </w:r>
      <w:r w:rsidR="00704AF5">
        <w:t>ss</w:t>
      </w:r>
      <w:r>
        <w:t xml:space="preserve"> block provided</w:t>
      </w:r>
    </w:p>
    <w:p w:rsidR="00215198" w:rsidRDefault="003145F1" w:rsidP="00215198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1183584</wp:posOffset>
            </wp:positionH>
            <wp:positionV relativeFrom="paragraph">
              <wp:posOffset>6690</wp:posOffset>
            </wp:positionV>
            <wp:extent cx="3076575" cy="2882900"/>
            <wp:effectExtent l="0" t="0" r="9525" b="0"/>
            <wp:wrapNone/>
            <wp:docPr id="5" name="Picture 5" descr="C:\Users\UMTA\Desktop\physics  paper3 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TA\Desktop\physics  paper3 image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198" w:rsidRDefault="00215198" w:rsidP="00215198">
      <w:pPr>
        <w:pStyle w:val="ListParagraph"/>
        <w:ind w:left="360"/>
      </w:pPr>
    </w:p>
    <w:p w:rsidR="00215198" w:rsidRDefault="00215198" w:rsidP="00215198">
      <w:pPr>
        <w:pStyle w:val="ListParagraph"/>
        <w:ind w:left="360"/>
      </w:pPr>
    </w:p>
    <w:p w:rsidR="00215198" w:rsidRDefault="00215198" w:rsidP="00215198">
      <w:pPr>
        <w:pStyle w:val="ListParagraph"/>
        <w:ind w:left="360"/>
      </w:pPr>
    </w:p>
    <w:p w:rsidR="007B7252" w:rsidRDefault="007B7252" w:rsidP="00215198">
      <w:pPr>
        <w:pStyle w:val="ListParagraph"/>
        <w:ind w:left="360"/>
      </w:pPr>
    </w:p>
    <w:p w:rsidR="007B7252" w:rsidRDefault="007B7252" w:rsidP="00215198">
      <w:pPr>
        <w:pStyle w:val="ListParagraph"/>
        <w:ind w:left="360"/>
      </w:pPr>
    </w:p>
    <w:p w:rsidR="007B7252" w:rsidRDefault="007B7252" w:rsidP="00215198">
      <w:pPr>
        <w:pStyle w:val="ListParagraph"/>
        <w:ind w:left="360"/>
      </w:pPr>
    </w:p>
    <w:p w:rsidR="007B7252" w:rsidRDefault="007B7252" w:rsidP="00215198">
      <w:pPr>
        <w:pStyle w:val="ListParagraph"/>
        <w:ind w:left="360"/>
      </w:pPr>
    </w:p>
    <w:p w:rsidR="007B7252" w:rsidRDefault="007B7252" w:rsidP="00215198">
      <w:pPr>
        <w:pStyle w:val="ListParagraph"/>
        <w:ind w:left="360"/>
      </w:pPr>
    </w:p>
    <w:p w:rsidR="00215198" w:rsidRDefault="00215198" w:rsidP="00215198">
      <w:pPr>
        <w:pStyle w:val="ListParagraph"/>
        <w:ind w:left="360"/>
      </w:pPr>
    </w:p>
    <w:p w:rsidR="00EB15AA" w:rsidRDefault="00EB15AA" w:rsidP="00215198">
      <w:pPr>
        <w:pStyle w:val="ListParagraph"/>
        <w:ind w:left="360"/>
      </w:pPr>
    </w:p>
    <w:p w:rsidR="00EB15AA" w:rsidRDefault="00EB15AA" w:rsidP="00215198">
      <w:pPr>
        <w:pStyle w:val="ListParagraph"/>
        <w:ind w:left="360"/>
      </w:pPr>
    </w:p>
    <w:p w:rsidR="00EB15AA" w:rsidRDefault="00EB15AA" w:rsidP="00215198">
      <w:pPr>
        <w:pStyle w:val="ListParagraph"/>
        <w:ind w:left="360"/>
      </w:pPr>
    </w:p>
    <w:p w:rsidR="00215198" w:rsidRDefault="00215198" w:rsidP="00215198">
      <w:pPr>
        <w:pStyle w:val="ListParagraph"/>
        <w:ind w:left="360"/>
      </w:pPr>
    </w:p>
    <w:p w:rsidR="00F55729" w:rsidRDefault="00F55729" w:rsidP="00215198">
      <w:pPr>
        <w:pStyle w:val="ListParagraph"/>
        <w:ind w:left="360"/>
      </w:pPr>
    </w:p>
    <w:p w:rsidR="00E3199F" w:rsidRDefault="00E3199F" w:rsidP="00215198">
      <w:pPr>
        <w:pStyle w:val="ListParagraph"/>
        <w:ind w:left="360"/>
      </w:pPr>
    </w:p>
    <w:p w:rsidR="00215198" w:rsidRDefault="00215198" w:rsidP="00215198">
      <w:pPr>
        <w:pStyle w:val="ListParagraph"/>
        <w:numPr>
          <w:ilvl w:val="0"/>
          <w:numId w:val="3"/>
        </w:numPr>
      </w:pPr>
      <w:r>
        <w:t>Fix a white sheet of paper on a soft board using drawing pins</w:t>
      </w:r>
      <w:r w:rsidR="00E3199F">
        <w:t>.</w:t>
      </w:r>
    </w:p>
    <w:p w:rsidR="00215198" w:rsidRDefault="00215198" w:rsidP="00215198">
      <w:pPr>
        <w:pStyle w:val="ListParagraph"/>
        <w:numPr>
          <w:ilvl w:val="0"/>
          <w:numId w:val="3"/>
        </w:numPr>
      </w:pPr>
      <w:r>
        <w:t>Place a glass block on a white sheet of paper with its broad face upwards and trace its outline ABCD</w:t>
      </w:r>
      <w:r w:rsidR="00E3199F">
        <w:t>.</w:t>
      </w:r>
    </w:p>
    <w:p w:rsidR="00215198" w:rsidRDefault="00215198" w:rsidP="00215198">
      <w:pPr>
        <w:pStyle w:val="ListParagraph"/>
        <w:numPr>
          <w:ilvl w:val="0"/>
          <w:numId w:val="3"/>
        </w:numPr>
      </w:pPr>
      <w:r>
        <w:t>Remove the glass block</w:t>
      </w:r>
    </w:p>
    <w:p w:rsidR="00215198" w:rsidRDefault="00215198" w:rsidP="00215198">
      <w:pPr>
        <w:pStyle w:val="ListParagraph"/>
        <w:numPr>
          <w:ilvl w:val="0"/>
          <w:numId w:val="3"/>
        </w:numPr>
      </w:pPr>
      <w:r>
        <w:t>Draw a normal PR at 0, 2m from AD</w:t>
      </w:r>
    </w:p>
    <w:p w:rsidR="00215198" w:rsidRDefault="002829A6" w:rsidP="00215198">
      <w:pPr>
        <w:pStyle w:val="ListParagraph"/>
        <w:numPr>
          <w:ilvl w:val="0"/>
          <w:numId w:val="3"/>
        </w:numPr>
      </w:pPr>
      <w:r>
        <w:t>D</w:t>
      </w:r>
      <w:r w:rsidR="00215198">
        <w:t>raw</w:t>
      </w:r>
      <w:r>
        <w:t xml:space="preserve"> a line IO such that angle i= 10</w:t>
      </w:r>
      <w:r w:rsidR="009F4E31" w:rsidRPr="009F4E31">
        <w:rPr>
          <w:vertAlign w:val="superscript"/>
        </w:rPr>
        <w:t>0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>Fix pins P</w:t>
      </w:r>
      <w:r w:rsidRPr="002829A6">
        <w:rPr>
          <w:vertAlign w:val="subscript"/>
        </w:rPr>
        <w:t>1</w:t>
      </w:r>
      <w:r>
        <w:t>, and P</w:t>
      </w:r>
      <w:r w:rsidRPr="002829A6">
        <w:rPr>
          <w:vertAlign w:val="subscript"/>
        </w:rPr>
        <w:t>2</w:t>
      </w:r>
      <w:r>
        <w:t xml:space="preserve"> vertically along I O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>Replace the glass block on its outline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>Looking through side DC fix pins P</w:t>
      </w:r>
      <w:r w:rsidRPr="002829A6">
        <w:rPr>
          <w:vertAlign w:val="subscript"/>
        </w:rPr>
        <w:t>3</w:t>
      </w:r>
      <w:r>
        <w:t xml:space="preserve"> and P</w:t>
      </w:r>
      <w:r w:rsidRPr="002829A6">
        <w:rPr>
          <w:vertAlign w:val="subscript"/>
        </w:rPr>
        <w:t>4</w:t>
      </w:r>
      <w:r>
        <w:t xml:space="preserve"> such that they appear to be in a straight line with the images of P</w:t>
      </w:r>
      <w:r w:rsidRPr="002829A6">
        <w:rPr>
          <w:vertAlign w:val="subscript"/>
        </w:rPr>
        <w:t>1</w:t>
      </w:r>
      <w:r>
        <w:t xml:space="preserve"> and P</w:t>
      </w:r>
      <w:r w:rsidRPr="002829A6">
        <w:rPr>
          <w:vertAlign w:val="subscript"/>
        </w:rPr>
        <w:t>2</w:t>
      </w:r>
      <w:r>
        <w:t xml:space="preserve"> as shown in figure 2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>Remove the glass block and the pins and draw a straight line, through P3 and P4 to meet DC at Q</w:t>
      </w:r>
      <w:r w:rsidR="00D00B4A">
        <w:t>.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>Join Q to O and measure distance Q call it x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>Produce the line through pin marks P3 and P4 to meet the normal at K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>Measure distances t and y</w:t>
      </w:r>
    </w:p>
    <w:p w:rsidR="002829A6" w:rsidRDefault="002829A6" w:rsidP="00215198">
      <w:pPr>
        <w:pStyle w:val="ListParagraph"/>
        <w:numPr>
          <w:ilvl w:val="0"/>
          <w:numId w:val="3"/>
        </w:numPr>
      </w:pPr>
      <w:r>
        <w:t xml:space="preserve">Repeat procedures </w:t>
      </w:r>
      <w:r w:rsidR="002111F4">
        <w:t>(e) to (</w:t>
      </w:r>
      <w:r w:rsidR="002111F4" w:rsidRPr="002111F4">
        <w:rPr>
          <w:i/>
          <w:iCs/>
        </w:rPr>
        <w:t>l</w:t>
      </w:r>
      <w:r>
        <w:t xml:space="preserve">) for values of </w:t>
      </w:r>
      <w:r w:rsidR="000F78A7">
        <w:t>i</w:t>
      </w:r>
      <w:r w:rsidR="00404E6B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404E6B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CB4ED8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CB4ED8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CB4ED8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2829A6" w:rsidRPr="002829A6" w:rsidRDefault="002829A6" w:rsidP="00215198">
      <w:pPr>
        <w:pStyle w:val="ListParagraph"/>
        <w:numPr>
          <w:ilvl w:val="0"/>
          <w:numId w:val="3"/>
        </w:numPr>
      </w:pPr>
      <w:r>
        <w:t xml:space="preserve">Record your results in a suitable table including values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</w:p>
    <w:p w:rsidR="002829A6" w:rsidRPr="002927EF" w:rsidRDefault="002829A6" w:rsidP="00215198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lastRenderedPageBreak/>
        <w:t xml:space="preserve">Plot a graph of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  <w:r>
        <w:rPr>
          <w:rFonts w:eastAsiaTheme="minorEastAsia"/>
        </w:rPr>
        <w:t xml:space="preserve">  against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</w:p>
    <w:p w:rsidR="002927EF" w:rsidRPr="004458FD" w:rsidRDefault="002927EF" w:rsidP="00215198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Find the slope </w:t>
      </w:r>
      <w:r w:rsidRPr="00EB3E66">
        <w:rPr>
          <w:rFonts w:eastAsiaTheme="minorEastAsia"/>
          <w:b/>
          <w:bCs/>
        </w:rPr>
        <w:t>n</w:t>
      </w:r>
      <w:r w:rsidR="00F431E4">
        <w:rPr>
          <w:rFonts w:eastAsiaTheme="minorEastAsia"/>
        </w:rPr>
        <w:t xml:space="preserve"> of the graph</w:t>
      </w:r>
    </w:p>
    <w:tbl>
      <w:tblPr>
        <w:tblStyle w:val="TableGrid"/>
        <w:tblW w:w="0" w:type="auto"/>
        <w:tblLook w:val="04A0"/>
      </w:tblPr>
      <w:tblGrid>
        <w:gridCol w:w="828"/>
        <w:gridCol w:w="843"/>
        <w:gridCol w:w="856"/>
        <w:gridCol w:w="821"/>
        <w:gridCol w:w="756"/>
        <w:gridCol w:w="756"/>
      </w:tblGrid>
      <w:tr w:rsidR="000130A3" w:rsidTr="00313CA1">
        <w:tc>
          <w:tcPr>
            <w:tcW w:w="828" w:type="dxa"/>
          </w:tcPr>
          <w:p w:rsidR="004458FD" w:rsidRPr="00313CA1" w:rsidRDefault="000130A3" w:rsidP="004458FD">
            <w:pPr>
              <w:rPr>
                <w:b/>
                <w:bCs/>
              </w:rPr>
            </w:pPr>
            <w:r w:rsidRPr="00313CA1">
              <w:rPr>
                <w:b/>
                <w:bCs/>
              </w:rPr>
              <w:t>I(</w:t>
            </w:r>
            <w:r w:rsidRPr="00313CA1">
              <w:rPr>
                <w:b/>
                <w:bCs/>
                <w:vertAlign w:val="superscript"/>
              </w:rPr>
              <w:t>0</w:t>
            </w:r>
            <w:r w:rsidRPr="00313CA1">
              <w:rPr>
                <w:b/>
                <w:bCs/>
              </w:rPr>
              <w:t>)</w:t>
            </w:r>
          </w:p>
        </w:tc>
        <w:tc>
          <w:tcPr>
            <w:tcW w:w="816" w:type="dxa"/>
          </w:tcPr>
          <w:p w:rsidR="004458FD" w:rsidRPr="00313CA1" w:rsidRDefault="000130A3" w:rsidP="004458FD">
            <w:pPr>
              <w:rPr>
                <w:b/>
                <w:bCs/>
              </w:rPr>
            </w:pPr>
            <w:r w:rsidRPr="00313CA1">
              <w:rPr>
                <w:b/>
                <w:bCs/>
              </w:rPr>
              <w:t>T(cm)</w:t>
            </w:r>
          </w:p>
        </w:tc>
        <w:tc>
          <w:tcPr>
            <w:tcW w:w="843" w:type="dxa"/>
          </w:tcPr>
          <w:p w:rsidR="004458FD" w:rsidRPr="00313CA1" w:rsidRDefault="000130A3" w:rsidP="004458FD">
            <w:pPr>
              <w:rPr>
                <w:b/>
                <w:bCs/>
              </w:rPr>
            </w:pPr>
            <w:r w:rsidRPr="00313CA1">
              <w:rPr>
                <w:b/>
                <w:bCs/>
              </w:rPr>
              <w:t>Y(cm)</w:t>
            </w:r>
          </w:p>
        </w:tc>
        <w:tc>
          <w:tcPr>
            <w:tcW w:w="805" w:type="dxa"/>
          </w:tcPr>
          <w:p w:rsidR="004458FD" w:rsidRPr="00313CA1" w:rsidRDefault="00313CA1" w:rsidP="000130A3">
            <w:pPr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="000130A3" w:rsidRPr="00313CA1">
              <w:rPr>
                <w:b/>
                <w:bCs/>
              </w:rPr>
              <w:t>(cm)</w:t>
            </w:r>
          </w:p>
        </w:tc>
        <w:tc>
          <w:tcPr>
            <w:tcW w:w="756" w:type="dxa"/>
          </w:tcPr>
          <w:p w:rsidR="004458FD" w:rsidRPr="00313CA1" w:rsidRDefault="00BA1F39" w:rsidP="004458FD">
            <w:pPr>
              <w:rPr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756" w:type="dxa"/>
          </w:tcPr>
          <w:p w:rsidR="004458FD" w:rsidRPr="00313CA1" w:rsidRDefault="00BA1F39" w:rsidP="004458FD">
            <w:pPr>
              <w:rPr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130A3" w:rsidTr="00313CA1">
        <w:tc>
          <w:tcPr>
            <w:tcW w:w="828" w:type="dxa"/>
          </w:tcPr>
          <w:p w:rsidR="004458FD" w:rsidRDefault="000130A3" w:rsidP="004458FD">
            <w:r>
              <w:t xml:space="preserve">10 </w:t>
            </w:r>
          </w:p>
        </w:tc>
        <w:tc>
          <w:tcPr>
            <w:tcW w:w="816" w:type="dxa"/>
          </w:tcPr>
          <w:p w:rsidR="004458FD" w:rsidRDefault="000130A3" w:rsidP="004458FD">
            <w:r>
              <w:t>0.9</w:t>
            </w:r>
          </w:p>
        </w:tc>
        <w:tc>
          <w:tcPr>
            <w:tcW w:w="843" w:type="dxa"/>
          </w:tcPr>
          <w:p w:rsidR="004458FD" w:rsidRDefault="000130A3" w:rsidP="004458FD">
            <w:r>
              <w:t>5.0</w:t>
            </w:r>
          </w:p>
        </w:tc>
        <w:tc>
          <w:tcPr>
            <w:tcW w:w="805" w:type="dxa"/>
          </w:tcPr>
          <w:p w:rsidR="004458FD" w:rsidRDefault="000130A3" w:rsidP="004458FD">
            <w:r>
              <w:t>6.7</w:t>
            </w:r>
          </w:p>
        </w:tc>
        <w:tc>
          <w:tcPr>
            <w:tcW w:w="756" w:type="dxa"/>
          </w:tcPr>
          <w:p w:rsidR="004458FD" w:rsidRDefault="000130A3" w:rsidP="004458FD">
            <w:r>
              <w:t>0.180</w:t>
            </w:r>
          </w:p>
        </w:tc>
        <w:tc>
          <w:tcPr>
            <w:tcW w:w="756" w:type="dxa"/>
          </w:tcPr>
          <w:p w:rsidR="004458FD" w:rsidRDefault="000130A3" w:rsidP="004458FD">
            <w:r>
              <w:t>0.134</w:t>
            </w:r>
          </w:p>
        </w:tc>
      </w:tr>
      <w:tr w:rsidR="000130A3" w:rsidTr="00313CA1">
        <w:tc>
          <w:tcPr>
            <w:tcW w:w="828" w:type="dxa"/>
          </w:tcPr>
          <w:p w:rsidR="004458FD" w:rsidRDefault="000130A3" w:rsidP="004458FD">
            <w:r>
              <w:t>20</w:t>
            </w:r>
          </w:p>
        </w:tc>
        <w:tc>
          <w:tcPr>
            <w:tcW w:w="816" w:type="dxa"/>
          </w:tcPr>
          <w:p w:rsidR="004458FD" w:rsidRDefault="000130A3" w:rsidP="004458FD">
            <w:r>
              <w:t>1.5</w:t>
            </w:r>
          </w:p>
        </w:tc>
        <w:tc>
          <w:tcPr>
            <w:tcW w:w="843" w:type="dxa"/>
          </w:tcPr>
          <w:p w:rsidR="004458FD" w:rsidRDefault="000130A3" w:rsidP="004458FD">
            <w:r>
              <w:t>4.5</w:t>
            </w:r>
          </w:p>
        </w:tc>
        <w:tc>
          <w:tcPr>
            <w:tcW w:w="805" w:type="dxa"/>
          </w:tcPr>
          <w:p w:rsidR="004458FD" w:rsidRDefault="000130A3" w:rsidP="004458FD">
            <w:r>
              <w:t>6.8</w:t>
            </w:r>
          </w:p>
        </w:tc>
        <w:tc>
          <w:tcPr>
            <w:tcW w:w="756" w:type="dxa"/>
          </w:tcPr>
          <w:p w:rsidR="004458FD" w:rsidRDefault="000130A3" w:rsidP="004458FD">
            <w:r>
              <w:t>0.333</w:t>
            </w:r>
          </w:p>
        </w:tc>
        <w:tc>
          <w:tcPr>
            <w:tcW w:w="756" w:type="dxa"/>
          </w:tcPr>
          <w:p w:rsidR="004458FD" w:rsidRDefault="000130A3" w:rsidP="004458FD">
            <w:r>
              <w:t>0.221</w:t>
            </w:r>
          </w:p>
        </w:tc>
      </w:tr>
      <w:tr w:rsidR="000130A3" w:rsidTr="00313CA1">
        <w:tc>
          <w:tcPr>
            <w:tcW w:w="828" w:type="dxa"/>
          </w:tcPr>
          <w:p w:rsidR="004458FD" w:rsidRDefault="000130A3" w:rsidP="004458FD">
            <w:r>
              <w:t>30</w:t>
            </w:r>
          </w:p>
        </w:tc>
        <w:tc>
          <w:tcPr>
            <w:tcW w:w="816" w:type="dxa"/>
          </w:tcPr>
          <w:p w:rsidR="004458FD" w:rsidRDefault="000130A3" w:rsidP="004458FD">
            <w:r>
              <w:t>2.3</w:t>
            </w:r>
          </w:p>
        </w:tc>
        <w:tc>
          <w:tcPr>
            <w:tcW w:w="843" w:type="dxa"/>
          </w:tcPr>
          <w:p w:rsidR="004458FD" w:rsidRDefault="000130A3" w:rsidP="004458FD">
            <w:r>
              <w:t>4.3</w:t>
            </w:r>
          </w:p>
        </w:tc>
        <w:tc>
          <w:tcPr>
            <w:tcW w:w="805" w:type="dxa"/>
          </w:tcPr>
          <w:p w:rsidR="004458FD" w:rsidRDefault="000130A3" w:rsidP="004458FD">
            <w:r>
              <w:t>7.0</w:t>
            </w:r>
          </w:p>
        </w:tc>
        <w:tc>
          <w:tcPr>
            <w:tcW w:w="756" w:type="dxa"/>
          </w:tcPr>
          <w:p w:rsidR="004458FD" w:rsidRDefault="000130A3" w:rsidP="004458FD">
            <w:r>
              <w:t>0.545</w:t>
            </w:r>
          </w:p>
        </w:tc>
        <w:tc>
          <w:tcPr>
            <w:tcW w:w="756" w:type="dxa"/>
          </w:tcPr>
          <w:p w:rsidR="004458FD" w:rsidRDefault="000130A3" w:rsidP="004458FD">
            <w:r>
              <w:t>0.329</w:t>
            </w:r>
          </w:p>
        </w:tc>
      </w:tr>
      <w:tr w:rsidR="000130A3" w:rsidTr="00313CA1">
        <w:tc>
          <w:tcPr>
            <w:tcW w:w="828" w:type="dxa"/>
          </w:tcPr>
          <w:p w:rsidR="004458FD" w:rsidRDefault="000130A3" w:rsidP="004458FD">
            <w:r>
              <w:t>40</w:t>
            </w:r>
          </w:p>
        </w:tc>
        <w:tc>
          <w:tcPr>
            <w:tcW w:w="816" w:type="dxa"/>
          </w:tcPr>
          <w:p w:rsidR="004458FD" w:rsidRDefault="000130A3" w:rsidP="004458FD">
            <w:r>
              <w:t>3.1</w:t>
            </w:r>
          </w:p>
        </w:tc>
        <w:tc>
          <w:tcPr>
            <w:tcW w:w="843" w:type="dxa"/>
          </w:tcPr>
          <w:p w:rsidR="004458FD" w:rsidRDefault="000130A3" w:rsidP="004458FD">
            <w:r>
              <w:t>4.6</w:t>
            </w:r>
          </w:p>
        </w:tc>
        <w:tc>
          <w:tcPr>
            <w:tcW w:w="805" w:type="dxa"/>
          </w:tcPr>
          <w:p w:rsidR="004458FD" w:rsidRDefault="000130A3" w:rsidP="004458FD">
            <w:r>
              <w:t>7.4</w:t>
            </w:r>
          </w:p>
        </w:tc>
        <w:tc>
          <w:tcPr>
            <w:tcW w:w="756" w:type="dxa"/>
          </w:tcPr>
          <w:p w:rsidR="004458FD" w:rsidRDefault="000130A3" w:rsidP="004458FD">
            <w:r>
              <w:t>0.674</w:t>
            </w:r>
          </w:p>
        </w:tc>
        <w:tc>
          <w:tcPr>
            <w:tcW w:w="756" w:type="dxa"/>
          </w:tcPr>
          <w:p w:rsidR="004458FD" w:rsidRDefault="000130A3" w:rsidP="004458FD">
            <w:r>
              <w:t>0.419</w:t>
            </w:r>
          </w:p>
        </w:tc>
      </w:tr>
      <w:tr w:rsidR="000130A3" w:rsidTr="00313CA1">
        <w:tc>
          <w:tcPr>
            <w:tcW w:w="828" w:type="dxa"/>
          </w:tcPr>
          <w:p w:rsidR="004458FD" w:rsidRDefault="000130A3" w:rsidP="004458FD">
            <w:r>
              <w:t>50</w:t>
            </w:r>
          </w:p>
        </w:tc>
        <w:tc>
          <w:tcPr>
            <w:tcW w:w="816" w:type="dxa"/>
          </w:tcPr>
          <w:p w:rsidR="004458FD" w:rsidRDefault="000130A3" w:rsidP="004458FD">
            <w:r>
              <w:t>4.2</w:t>
            </w:r>
          </w:p>
        </w:tc>
        <w:tc>
          <w:tcPr>
            <w:tcW w:w="843" w:type="dxa"/>
          </w:tcPr>
          <w:p w:rsidR="004458FD" w:rsidRDefault="000130A3" w:rsidP="004458FD">
            <w:r>
              <w:t>5.3</w:t>
            </w:r>
          </w:p>
        </w:tc>
        <w:tc>
          <w:tcPr>
            <w:tcW w:w="805" w:type="dxa"/>
          </w:tcPr>
          <w:p w:rsidR="004458FD" w:rsidRDefault="000130A3" w:rsidP="004458FD">
            <w:r>
              <w:t>7.8</w:t>
            </w:r>
          </w:p>
        </w:tc>
        <w:tc>
          <w:tcPr>
            <w:tcW w:w="756" w:type="dxa"/>
          </w:tcPr>
          <w:p w:rsidR="004458FD" w:rsidRDefault="000130A3" w:rsidP="004458FD">
            <w:r>
              <w:t>0.792</w:t>
            </w:r>
          </w:p>
        </w:tc>
        <w:tc>
          <w:tcPr>
            <w:tcW w:w="756" w:type="dxa"/>
          </w:tcPr>
          <w:p w:rsidR="004458FD" w:rsidRDefault="000130A3" w:rsidP="004458FD">
            <w:r>
              <w:t>0.538</w:t>
            </w:r>
          </w:p>
        </w:tc>
      </w:tr>
      <w:tr w:rsidR="000130A3" w:rsidTr="00313CA1">
        <w:tc>
          <w:tcPr>
            <w:tcW w:w="828" w:type="dxa"/>
          </w:tcPr>
          <w:p w:rsidR="004458FD" w:rsidRDefault="000130A3" w:rsidP="004458FD">
            <w:r>
              <w:t>60</w:t>
            </w:r>
          </w:p>
        </w:tc>
        <w:tc>
          <w:tcPr>
            <w:tcW w:w="816" w:type="dxa"/>
          </w:tcPr>
          <w:p w:rsidR="004458FD" w:rsidRDefault="000130A3" w:rsidP="004458FD">
            <w:r>
              <w:t>5.2</w:t>
            </w:r>
          </w:p>
        </w:tc>
        <w:tc>
          <w:tcPr>
            <w:tcW w:w="843" w:type="dxa"/>
          </w:tcPr>
          <w:p w:rsidR="004458FD" w:rsidRDefault="000130A3" w:rsidP="004458FD">
            <w:r>
              <w:t>5.8</w:t>
            </w:r>
          </w:p>
        </w:tc>
        <w:tc>
          <w:tcPr>
            <w:tcW w:w="805" w:type="dxa"/>
          </w:tcPr>
          <w:p w:rsidR="004458FD" w:rsidRDefault="000130A3" w:rsidP="004458FD">
            <w:r>
              <w:t>8.4</w:t>
            </w:r>
          </w:p>
        </w:tc>
        <w:tc>
          <w:tcPr>
            <w:tcW w:w="756" w:type="dxa"/>
          </w:tcPr>
          <w:p w:rsidR="004458FD" w:rsidRDefault="000130A3" w:rsidP="004458FD">
            <w:r>
              <w:t>0.897</w:t>
            </w:r>
          </w:p>
        </w:tc>
        <w:tc>
          <w:tcPr>
            <w:tcW w:w="756" w:type="dxa"/>
          </w:tcPr>
          <w:p w:rsidR="004458FD" w:rsidRDefault="000130A3" w:rsidP="004458FD">
            <w:r>
              <w:t>0.619</w:t>
            </w:r>
          </w:p>
        </w:tc>
      </w:tr>
    </w:tbl>
    <w:p w:rsidR="00414BFF" w:rsidRDefault="00414BFF" w:rsidP="004458FD"/>
    <w:p w:rsidR="004458FD" w:rsidRDefault="00414BFF" w:rsidP="004458FD">
      <w:pPr>
        <w:rPr>
          <w:rFonts w:eastAsiaTheme="minorEastAsia"/>
        </w:rPr>
      </w:pPr>
      <w:r>
        <w:t>n=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1.040-0.100</m:t>
            </m:r>
          </m:num>
          <m:den>
            <m:r>
              <w:rPr>
                <w:rFonts w:ascii="Cambria Math" w:hAnsi="Cambria Math"/>
              </w:rPr>
              <m:t>0.700-0.70</m:t>
            </m:r>
          </m:den>
        </m:f>
      </m:oMath>
    </w:p>
    <w:p w:rsidR="00414BFF" w:rsidRDefault="00D53078" w:rsidP="004458FD">
      <w:pPr>
        <w:rPr>
          <w:rFonts w:eastAsiaTheme="minorEastAsia"/>
        </w:rPr>
      </w:pPr>
      <w:r>
        <w:rPr>
          <w:rFonts w:eastAsiaTheme="minorEastAsia"/>
        </w:rPr>
        <w:t>n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0.94</m:t>
            </m:r>
          </m:num>
          <m:den>
            <m:r>
              <w:rPr>
                <w:rFonts w:ascii="Cambria Math" w:eastAsiaTheme="minorEastAsia" w:hAnsi="Cambria Math"/>
              </w:rPr>
              <m:t>0.63</m:t>
            </m:r>
          </m:den>
        </m:f>
      </m:oMath>
    </w:p>
    <w:p w:rsidR="00D53078" w:rsidRPr="002927EF" w:rsidRDefault="00D53078" w:rsidP="004458FD">
      <w:r>
        <w:rPr>
          <w:rFonts w:eastAsiaTheme="minorEastAsia"/>
        </w:rPr>
        <w:t>n = 1.49</w:t>
      </w:r>
    </w:p>
    <w:p w:rsidR="00680906" w:rsidRPr="00EB3E66" w:rsidRDefault="002927EF" w:rsidP="00DC1168">
      <w:pPr>
        <w:ind w:left="360"/>
        <w:rPr>
          <w:b/>
          <w:bCs/>
          <w:i/>
          <w:iCs/>
        </w:rPr>
      </w:pPr>
      <w:r w:rsidRPr="00EB3E66">
        <w:rPr>
          <w:b/>
          <w:bCs/>
          <w:i/>
          <w:iCs/>
        </w:rPr>
        <w:t>HAND IN YOUR TRACING PAPER TOGETHER WITH OTHER ANSWER SHEETS</w:t>
      </w:r>
    </w:p>
    <w:p w:rsidR="002927EF" w:rsidRDefault="00B37636" w:rsidP="00E37A66">
      <w:pPr>
        <w:pStyle w:val="ListParagraph"/>
        <w:numPr>
          <w:ilvl w:val="0"/>
          <w:numId w:val="1"/>
        </w:numPr>
      </w:pPr>
      <w:r>
        <w:t>In this experiment you will determine the resistivity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t xml:space="preserve">of the bare wire provided </w:t>
      </w:r>
    </w:p>
    <w:p w:rsidR="00B37636" w:rsidRDefault="003145F1" w:rsidP="00B3763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922020</wp:posOffset>
            </wp:positionH>
            <wp:positionV relativeFrom="paragraph">
              <wp:posOffset>29845</wp:posOffset>
            </wp:positionV>
            <wp:extent cx="3402965" cy="1925320"/>
            <wp:effectExtent l="0" t="0" r="6985" b="0"/>
            <wp:wrapNone/>
            <wp:docPr id="8" name="Picture 8" descr="C:\Users\UMTA\Desktop\Physics Paper 3 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TA\Desktop\Physics Paper 3 IMAGE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7636" w:rsidRDefault="00B37636" w:rsidP="00B37636">
      <w:pPr>
        <w:pStyle w:val="ListParagraph"/>
        <w:ind w:left="360"/>
      </w:pPr>
    </w:p>
    <w:p w:rsidR="00B37636" w:rsidRDefault="00B37636" w:rsidP="00B37636">
      <w:pPr>
        <w:pStyle w:val="ListParagraph"/>
        <w:ind w:left="360"/>
      </w:pPr>
    </w:p>
    <w:p w:rsidR="00B37636" w:rsidRDefault="00B37636" w:rsidP="00B37636">
      <w:pPr>
        <w:pStyle w:val="ListParagraph"/>
        <w:ind w:left="360"/>
      </w:pPr>
    </w:p>
    <w:p w:rsidR="00B37636" w:rsidRDefault="00B37636" w:rsidP="00B37636">
      <w:pPr>
        <w:pStyle w:val="ListParagraph"/>
        <w:ind w:left="360"/>
      </w:pPr>
    </w:p>
    <w:p w:rsidR="007B7252" w:rsidRPr="00153EEF" w:rsidRDefault="007B7252" w:rsidP="00B37636">
      <w:pPr>
        <w:pStyle w:val="ListParagraph"/>
        <w:ind w:left="360"/>
      </w:pPr>
    </w:p>
    <w:p w:rsidR="007B7252" w:rsidRDefault="007B7252" w:rsidP="00B37636">
      <w:pPr>
        <w:pStyle w:val="ListParagraph"/>
        <w:ind w:left="360"/>
      </w:pPr>
    </w:p>
    <w:p w:rsidR="007B7252" w:rsidRDefault="007B7252" w:rsidP="00B37636">
      <w:pPr>
        <w:pStyle w:val="ListParagraph"/>
        <w:ind w:left="360"/>
      </w:pPr>
    </w:p>
    <w:p w:rsidR="007B7252" w:rsidRDefault="007B7252" w:rsidP="00B37636">
      <w:pPr>
        <w:pStyle w:val="ListParagraph"/>
        <w:ind w:left="360"/>
      </w:pPr>
    </w:p>
    <w:p w:rsidR="007B7252" w:rsidRDefault="007B7252" w:rsidP="00B37636">
      <w:pPr>
        <w:pStyle w:val="ListParagraph"/>
        <w:ind w:left="360"/>
      </w:pPr>
    </w:p>
    <w:p w:rsidR="00D74854" w:rsidRDefault="00D74854" w:rsidP="00B37636">
      <w:pPr>
        <w:pStyle w:val="ListParagraph"/>
        <w:ind w:left="360"/>
      </w:pPr>
    </w:p>
    <w:p w:rsidR="00B37636" w:rsidRDefault="00B37636" w:rsidP="00B37636">
      <w:pPr>
        <w:pStyle w:val="ListParagraph"/>
        <w:numPr>
          <w:ilvl w:val="0"/>
          <w:numId w:val="4"/>
        </w:numPr>
      </w:pPr>
      <w:r>
        <w:t>Connect the cell, ammeter, voltmeter, switch and the bare wire as shown in figure 3</w:t>
      </w:r>
    </w:p>
    <w:p w:rsidR="00B37636" w:rsidRDefault="00B37636" w:rsidP="00E37A66">
      <w:pPr>
        <w:pStyle w:val="ListParagraph"/>
        <w:numPr>
          <w:ilvl w:val="0"/>
          <w:numId w:val="4"/>
        </w:numPr>
      </w:pPr>
      <w:r>
        <w:t xml:space="preserve">Adjust the length </w:t>
      </w:r>
      <m:oMath>
        <m:r>
          <w:rPr>
            <w:rFonts w:ascii="Cambria Math" w:hAnsi="Cambria Math"/>
            <w:sz w:val="36"/>
            <w:szCs w:val="36"/>
          </w:rPr>
          <m:t>ι</m:t>
        </m:r>
      </m:oMath>
      <w:r>
        <w:t xml:space="preserve"> of the bare wire equal to 10.0cm</w:t>
      </w:r>
      <w:r w:rsidR="0073740E">
        <w:t>.</w:t>
      </w:r>
    </w:p>
    <w:p w:rsidR="00B37636" w:rsidRDefault="0073740E" w:rsidP="00B37636">
      <w:pPr>
        <w:pStyle w:val="ListParagraph"/>
        <w:numPr>
          <w:ilvl w:val="0"/>
          <w:numId w:val="4"/>
        </w:numPr>
      </w:pPr>
      <w:r>
        <w:t>Close the switch K</w:t>
      </w:r>
    </w:p>
    <w:p w:rsidR="00B37636" w:rsidRDefault="00B37636" w:rsidP="00B37636">
      <w:pPr>
        <w:pStyle w:val="ListParagraph"/>
        <w:numPr>
          <w:ilvl w:val="0"/>
          <w:numId w:val="4"/>
        </w:numPr>
      </w:pPr>
      <w:r>
        <w:t>Read and record the voltmeter reading V and the ammeter reading A</w:t>
      </w:r>
    </w:p>
    <w:p w:rsidR="00B37636" w:rsidRDefault="00B37636" w:rsidP="00B37636">
      <w:pPr>
        <w:pStyle w:val="ListParagraph"/>
        <w:numPr>
          <w:ilvl w:val="0"/>
          <w:numId w:val="4"/>
        </w:numPr>
      </w:pPr>
      <w:r>
        <w:t>Open the switch K</w:t>
      </w:r>
    </w:p>
    <w:p w:rsidR="00B37636" w:rsidRDefault="00B37636" w:rsidP="00B37636">
      <w:pPr>
        <w:pStyle w:val="ListParagraph"/>
        <w:numPr>
          <w:ilvl w:val="0"/>
          <w:numId w:val="4"/>
        </w:numPr>
      </w:pPr>
      <w:r>
        <w:t>Repeat procedures (b) to (e) for values of l= 20,30, 40, 50, 60 and 70 cm</w:t>
      </w:r>
    </w:p>
    <w:p w:rsidR="00B37636" w:rsidRDefault="00B37636" w:rsidP="00F431E4">
      <w:pPr>
        <w:pStyle w:val="ListParagraph"/>
        <w:numPr>
          <w:ilvl w:val="0"/>
          <w:numId w:val="4"/>
        </w:numPr>
      </w:pPr>
      <w:r>
        <w:t>Record your results in a suitab</w:t>
      </w:r>
      <w:r w:rsidR="00DD3101">
        <w:t xml:space="preserve">le table including values of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:rsidR="00B37636" w:rsidRDefault="00B87ABA" w:rsidP="00F431E4">
      <w:pPr>
        <w:pStyle w:val="ListParagraph"/>
        <w:numPr>
          <w:ilvl w:val="0"/>
          <w:numId w:val="4"/>
        </w:numPr>
      </w:pPr>
      <w:r>
        <w:t xml:space="preserve">Plot a graph of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 xml:space="preserve">I  </m:t>
            </m:r>
          </m:den>
        </m:f>
      </m:oMath>
      <w:r w:rsidR="00E079B2">
        <w:t>against</w:t>
      </w:r>
      <m:oMath>
        <m:r>
          <w:rPr>
            <w:rFonts w:ascii="Cambria Math" w:hAnsi="Cambria Math"/>
            <w:sz w:val="36"/>
            <w:szCs w:val="36"/>
          </w:rPr>
          <m:t>ι</m:t>
        </m:r>
      </m:oMath>
      <w:r w:rsidR="007C4A5D">
        <w:t>.</w:t>
      </w:r>
    </w:p>
    <w:p w:rsidR="00B37636" w:rsidRDefault="00B37636" w:rsidP="00B37636">
      <w:pPr>
        <w:pStyle w:val="ListParagraph"/>
        <w:numPr>
          <w:ilvl w:val="0"/>
          <w:numId w:val="4"/>
        </w:numPr>
      </w:pPr>
      <w:r>
        <w:lastRenderedPageBreak/>
        <w:t>Find the slope s of the graph</w:t>
      </w:r>
      <w:r w:rsidR="00E079B2">
        <w:t>.</w:t>
      </w:r>
    </w:p>
    <w:p w:rsidR="00B37636" w:rsidRDefault="00493F51" w:rsidP="00B37636">
      <w:pPr>
        <w:pStyle w:val="ListParagraph"/>
        <w:numPr>
          <w:ilvl w:val="0"/>
          <w:numId w:val="4"/>
        </w:numPr>
      </w:pPr>
      <w:r>
        <w:t xml:space="preserve">Calculate the resistivity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="00B37636">
        <w:t xml:space="preserve"> o</w:t>
      </w:r>
      <w:r w:rsidR="00C5033F">
        <w:t xml:space="preserve">f the wire from the expression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="00B37636">
        <w:t xml:space="preserve"> = 5.4106 x 10</w:t>
      </w:r>
      <w:r w:rsidR="00B37636" w:rsidRPr="00B37636">
        <w:rPr>
          <w:vertAlign w:val="superscript"/>
        </w:rPr>
        <w:t>-5</w:t>
      </w:r>
      <w:r w:rsidR="00B37636">
        <w:t xml:space="preserve"> s</w:t>
      </w:r>
    </w:p>
    <w:tbl>
      <w:tblPr>
        <w:tblStyle w:val="TableGrid"/>
        <w:tblW w:w="0" w:type="auto"/>
        <w:tblInd w:w="720" w:type="dxa"/>
        <w:tblLook w:val="04A0"/>
      </w:tblPr>
      <w:tblGrid>
        <w:gridCol w:w="1098"/>
        <w:gridCol w:w="1620"/>
        <w:gridCol w:w="1260"/>
        <w:gridCol w:w="1530"/>
      </w:tblGrid>
      <w:tr w:rsidR="0019558D" w:rsidTr="0019558D">
        <w:tc>
          <w:tcPr>
            <w:tcW w:w="1098" w:type="dxa"/>
          </w:tcPr>
          <w:p w:rsidR="0019558D" w:rsidRPr="00543BAE" w:rsidRDefault="00543BAE" w:rsidP="0019558D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ι(cm)</m:t>
                </m:r>
              </m:oMath>
            </m:oMathPara>
          </w:p>
        </w:tc>
        <w:tc>
          <w:tcPr>
            <w:tcW w:w="1620" w:type="dxa"/>
          </w:tcPr>
          <w:p w:rsidR="0019558D" w:rsidRPr="00543BAE" w:rsidRDefault="0019558D" w:rsidP="0019558D">
            <w:pPr>
              <w:pStyle w:val="ListParagraph"/>
              <w:ind w:left="0"/>
              <w:rPr>
                <w:b/>
                <w:bCs/>
              </w:rPr>
            </w:pPr>
            <w:r w:rsidRPr="00543BAE">
              <w:rPr>
                <w:b/>
                <w:bCs/>
              </w:rPr>
              <w:t>V(v)</w:t>
            </w:r>
          </w:p>
        </w:tc>
        <w:tc>
          <w:tcPr>
            <w:tcW w:w="1260" w:type="dxa"/>
          </w:tcPr>
          <w:p w:rsidR="0019558D" w:rsidRPr="00543BAE" w:rsidRDefault="0019558D" w:rsidP="0019558D">
            <w:pPr>
              <w:pStyle w:val="ListParagraph"/>
              <w:ind w:left="0"/>
              <w:rPr>
                <w:b/>
                <w:bCs/>
              </w:rPr>
            </w:pPr>
            <w:r w:rsidRPr="00543BAE">
              <w:rPr>
                <w:b/>
                <w:bCs/>
              </w:rPr>
              <w:t>I (A)</w:t>
            </w:r>
          </w:p>
        </w:tc>
        <w:tc>
          <w:tcPr>
            <w:tcW w:w="1530" w:type="dxa"/>
          </w:tcPr>
          <w:p w:rsidR="0019558D" w:rsidRPr="00543BAE" w:rsidRDefault="00BA1F39" w:rsidP="0019558D">
            <w:pPr>
              <w:pStyle w:val="ListParagraph"/>
              <w:ind w:left="0"/>
              <w:rPr>
                <w:b/>
                <w:bCs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den>
              </m:f>
            </m:oMath>
            <w:r w:rsidR="0019558D" w:rsidRPr="00543BAE">
              <w:rPr>
                <w:rFonts w:eastAsiaTheme="minorEastAsia"/>
                <w:b/>
                <w:bCs/>
              </w:rPr>
              <w:t xml:space="preserve"> (Ω)</w:t>
            </w:r>
          </w:p>
        </w:tc>
      </w:tr>
      <w:tr w:rsidR="0019558D" w:rsidTr="0019558D">
        <w:tc>
          <w:tcPr>
            <w:tcW w:w="1098" w:type="dxa"/>
          </w:tcPr>
          <w:p w:rsidR="0019558D" w:rsidRDefault="0019558D" w:rsidP="0019558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2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0.55</w:t>
            </w:r>
          </w:p>
        </w:tc>
        <w:tc>
          <w:tcPr>
            <w:tcW w:w="126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0.56</w:t>
            </w:r>
          </w:p>
        </w:tc>
        <w:tc>
          <w:tcPr>
            <w:tcW w:w="153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0.98</w:t>
            </w:r>
          </w:p>
        </w:tc>
      </w:tr>
      <w:tr w:rsidR="0019558D" w:rsidTr="0019558D">
        <w:tc>
          <w:tcPr>
            <w:tcW w:w="1098" w:type="dxa"/>
          </w:tcPr>
          <w:p w:rsidR="0019558D" w:rsidRDefault="0019558D" w:rsidP="0019558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2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0.75</w:t>
            </w:r>
          </w:p>
        </w:tc>
        <w:tc>
          <w:tcPr>
            <w:tcW w:w="126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0.42</w:t>
            </w:r>
          </w:p>
        </w:tc>
        <w:tc>
          <w:tcPr>
            <w:tcW w:w="1530" w:type="dxa"/>
          </w:tcPr>
          <w:p w:rsidR="0019558D" w:rsidRDefault="0019558D" w:rsidP="0019558D">
            <w:pPr>
              <w:pStyle w:val="ListParagraph"/>
              <w:ind w:left="0"/>
            </w:pPr>
            <w:r>
              <w:t>1.79</w:t>
            </w:r>
          </w:p>
        </w:tc>
      </w:tr>
      <w:tr w:rsidR="0019558D" w:rsidTr="0019558D">
        <w:tc>
          <w:tcPr>
            <w:tcW w:w="1098" w:type="dxa"/>
          </w:tcPr>
          <w:p w:rsidR="0019558D" w:rsidRDefault="0019558D" w:rsidP="0019558D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62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0.85</w:t>
            </w:r>
          </w:p>
        </w:tc>
        <w:tc>
          <w:tcPr>
            <w:tcW w:w="126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0.36</w:t>
            </w:r>
          </w:p>
        </w:tc>
        <w:tc>
          <w:tcPr>
            <w:tcW w:w="1530" w:type="dxa"/>
          </w:tcPr>
          <w:p w:rsidR="0019558D" w:rsidRDefault="0019558D" w:rsidP="0019558D">
            <w:pPr>
              <w:pStyle w:val="ListParagraph"/>
              <w:ind w:left="0"/>
            </w:pPr>
            <w:r>
              <w:t>2.36</w:t>
            </w:r>
          </w:p>
        </w:tc>
      </w:tr>
      <w:tr w:rsidR="0019558D" w:rsidTr="0019558D">
        <w:tc>
          <w:tcPr>
            <w:tcW w:w="1098" w:type="dxa"/>
          </w:tcPr>
          <w:p w:rsidR="0019558D" w:rsidRDefault="0019558D" w:rsidP="0019558D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62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26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0.30</w:t>
            </w:r>
          </w:p>
        </w:tc>
        <w:tc>
          <w:tcPr>
            <w:tcW w:w="1530" w:type="dxa"/>
          </w:tcPr>
          <w:p w:rsidR="0019558D" w:rsidRDefault="0019558D" w:rsidP="0019558D">
            <w:pPr>
              <w:pStyle w:val="ListParagraph"/>
              <w:ind w:left="0"/>
            </w:pPr>
            <w:r>
              <w:t>3.17</w:t>
            </w:r>
          </w:p>
        </w:tc>
      </w:tr>
      <w:tr w:rsidR="0019558D" w:rsidTr="0019558D">
        <w:tc>
          <w:tcPr>
            <w:tcW w:w="1098" w:type="dxa"/>
          </w:tcPr>
          <w:p w:rsidR="0019558D" w:rsidRDefault="0019558D" w:rsidP="0019558D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20" w:type="dxa"/>
          </w:tcPr>
          <w:p w:rsidR="0019558D" w:rsidRDefault="0019558D" w:rsidP="0019558D">
            <w:pPr>
              <w:pStyle w:val="ListParagraph"/>
              <w:ind w:left="0"/>
            </w:pPr>
            <w:r>
              <w:t>1.05</w:t>
            </w:r>
          </w:p>
        </w:tc>
        <w:tc>
          <w:tcPr>
            <w:tcW w:w="126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0.26</w:t>
            </w:r>
          </w:p>
        </w:tc>
        <w:tc>
          <w:tcPr>
            <w:tcW w:w="1530" w:type="dxa"/>
          </w:tcPr>
          <w:p w:rsidR="0019558D" w:rsidRDefault="0019558D" w:rsidP="0019558D">
            <w:pPr>
              <w:pStyle w:val="ListParagraph"/>
              <w:ind w:left="0"/>
            </w:pPr>
            <w:r>
              <w:t>4.04</w:t>
            </w:r>
          </w:p>
        </w:tc>
      </w:tr>
      <w:tr w:rsidR="0019558D" w:rsidTr="0019558D">
        <w:tc>
          <w:tcPr>
            <w:tcW w:w="1098" w:type="dxa"/>
          </w:tcPr>
          <w:p w:rsidR="0019558D" w:rsidRDefault="0019558D" w:rsidP="0019558D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1620" w:type="dxa"/>
          </w:tcPr>
          <w:p w:rsidR="0019558D" w:rsidRDefault="0019558D" w:rsidP="0019558D">
            <w:pPr>
              <w:pStyle w:val="ListParagraph"/>
              <w:ind w:left="0"/>
            </w:pPr>
            <w:r>
              <w:t>1.10</w:t>
            </w:r>
          </w:p>
        </w:tc>
        <w:tc>
          <w:tcPr>
            <w:tcW w:w="126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0.24</w:t>
            </w:r>
          </w:p>
        </w:tc>
        <w:tc>
          <w:tcPr>
            <w:tcW w:w="1530" w:type="dxa"/>
          </w:tcPr>
          <w:p w:rsidR="0019558D" w:rsidRDefault="0019558D" w:rsidP="0019558D">
            <w:pPr>
              <w:pStyle w:val="ListParagraph"/>
              <w:ind w:left="0"/>
            </w:pPr>
            <w:r>
              <w:t>4.58</w:t>
            </w:r>
          </w:p>
        </w:tc>
      </w:tr>
      <w:tr w:rsidR="0019558D" w:rsidTr="0019558D">
        <w:tc>
          <w:tcPr>
            <w:tcW w:w="1098" w:type="dxa"/>
          </w:tcPr>
          <w:p w:rsidR="0019558D" w:rsidRDefault="0019558D" w:rsidP="0019558D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620" w:type="dxa"/>
          </w:tcPr>
          <w:p w:rsidR="0019558D" w:rsidRDefault="0019558D" w:rsidP="0019558D">
            <w:pPr>
              <w:pStyle w:val="ListParagraph"/>
              <w:ind w:left="0"/>
            </w:pPr>
            <w:r>
              <w:t>1.15</w:t>
            </w:r>
          </w:p>
        </w:tc>
        <w:tc>
          <w:tcPr>
            <w:tcW w:w="1260" w:type="dxa"/>
          </w:tcPr>
          <w:p w:rsidR="0019558D" w:rsidRDefault="0019558D" w:rsidP="0019558D">
            <w:pPr>
              <w:pStyle w:val="ListParagraph"/>
              <w:ind w:left="0"/>
            </w:pPr>
            <w:r>
              <w:t>0.22</w:t>
            </w:r>
          </w:p>
        </w:tc>
        <w:tc>
          <w:tcPr>
            <w:tcW w:w="1530" w:type="dxa"/>
          </w:tcPr>
          <w:p w:rsidR="0019558D" w:rsidRDefault="0019558D" w:rsidP="0019558D">
            <w:pPr>
              <w:pStyle w:val="ListParagraph"/>
              <w:ind w:left="0"/>
            </w:pPr>
            <w:r>
              <w:t>5.23</w:t>
            </w:r>
          </w:p>
        </w:tc>
      </w:tr>
    </w:tbl>
    <w:p w:rsidR="00543BAE" w:rsidRDefault="00543BAE" w:rsidP="0019558D">
      <w:pPr>
        <w:pStyle w:val="ListParagraph"/>
      </w:pPr>
    </w:p>
    <w:p w:rsidR="0019558D" w:rsidRDefault="00543BAE" w:rsidP="0019558D">
      <w:pPr>
        <w:pStyle w:val="ListParagraph"/>
        <w:rPr>
          <w:rFonts w:eastAsiaTheme="minorEastAsia"/>
        </w:rPr>
      </w:pPr>
      <w:r>
        <w:t>s=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5.5-0.51</m:t>
            </m:r>
          </m:num>
          <m:den>
            <m:r>
              <w:rPr>
                <w:rFonts w:ascii="Cambria Math" w:hAnsi="Cambria Math"/>
              </w:rPr>
              <m:t>74-30</m:t>
            </m:r>
          </m:den>
        </m:f>
      </m:oMath>
    </w:p>
    <w:p w:rsidR="00543BAE" w:rsidRDefault="00543BAE" w:rsidP="0019558D">
      <w:pPr>
        <w:pStyle w:val="ListParagraph"/>
        <w:rPr>
          <w:rFonts w:eastAsiaTheme="minorEastAsia"/>
        </w:rPr>
      </w:pPr>
      <w:r>
        <w:rPr>
          <w:rFonts w:eastAsiaTheme="minorEastAsia"/>
        </w:rPr>
        <w:t>s=0.0703</w:t>
      </w:r>
    </w:p>
    <w:p w:rsidR="00543BAE" w:rsidRDefault="00543BAE" w:rsidP="0019558D">
      <w:pPr>
        <w:pStyle w:val="ListParagraph"/>
        <w:rPr>
          <w:rFonts w:eastAsiaTheme="minorEastAsia"/>
        </w:rPr>
      </w:pPr>
    </w:p>
    <w:p w:rsidR="00B27BFF" w:rsidRPr="00B27BFF" w:rsidRDefault="00BA1F39" w:rsidP="00B27BFF">
      <w:pPr>
        <w:pStyle w:val="ListParagraph"/>
        <w:rPr>
          <w:rFonts w:eastAsiaTheme="minorEastAsi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=5.4106x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 xml:space="preserve"> s</m:t>
              </m:r>
            </m:e>
          </m:nary>
        </m:oMath>
      </m:oMathPara>
    </w:p>
    <w:p w:rsidR="00F55729" w:rsidRPr="00B27BFF" w:rsidRDefault="00BA1F39" w:rsidP="00B27BFF">
      <w:pPr>
        <w:pStyle w:val="ListParagraph"/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5.4106 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x 0.0703</m:t>
          </m:r>
        </m:oMath>
      </m:oMathPara>
    </w:p>
    <w:p w:rsidR="00832603" w:rsidRDefault="00BA1F39" w:rsidP="00832603">
      <w:pPr>
        <w:pStyle w:val="ListParagraph"/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=3.803 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e>
        </m:nary>
      </m:oMath>
      <w:r w:rsidR="00124026">
        <w:rPr>
          <w:rFonts w:eastAsiaTheme="minorEastAsia"/>
        </w:rPr>
        <w:t>Ω</w:t>
      </w:r>
      <w:bookmarkStart w:id="0" w:name="_GoBack"/>
      <w:bookmarkEnd w:id="0"/>
      <w:r w:rsidR="00832603">
        <w:rPr>
          <w:rFonts w:eastAsiaTheme="minorEastAsia"/>
        </w:rPr>
        <w:t>m</w:t>
      </w:r>
    </w:p>
    <w:p w:rsidR="0086508B" w:rsidRDefault="0086508B" w:rsidP="00EB3E66">
      <w:pPr>
        <w:pStyle w:val="ListParagraph"/>
        <w:jc w:val="center"/>
        <w:rPr>
          <w:b/>
          <w:bCs/>
        </w:rPr>
      </w:pPr>
    </w:p>
    <w:p w:rsidR="0086508B" w:rsidRDefault="0086508B" w:rsidP="00EB3E66">
      <w:pPr>
        <w:pStyle w:val="ListParagraph"/>
        <w:jc w:val="center"/>
        <w:rPr>
          <w:b/>
          <w:bCs/>
        </w:rPr>
      </w:pPr>
    </w:p>
    <w:p w:rsidR="00EB3E66" w:rsidRPr="00EB3E66" w:rsidRDefault="00EB3E66" w:rsidP="00EB3E66">
      <w:pPr>
        <w:pStyle w:val="ListParagraph"/>
        <w:jc w:val="center"/>
        <w:rPr>
          <w:b/>
          <w:bCs/>
        </w:rPr>
      </w:pPr>
      <w:r w:rsidRPr="00EB3E66">
        <w:rPr>
          <w:b/>
          <w:bCs/>
        </w:rPr>
        <w:t>END</w:t>
      </w:r>
    </w:p>
    <w:sectPr w:rsidR="00EB3E66" w:rsidRPr="00EB3E66" w:rsidSect="00240A9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50C" w:rsidRDefault="00C4150C" w:rsidP="00EB15AA">
      <w:pPr>
        <w:spacing w:after="0" w:line="240" w:lineRule="auto"/>
      </w:pPr>
      <w:r>
        <w:separator/>
      </w:r>
    </w:p>
  </w:endnote>
  <w:endnote w:type="continuationSeparator" w:id="1">
    <w:p w:rsidR="00C4150C" w:rsidRDefault="00C4150C" w:rsidP="00EB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75319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5AA" w:rsidRDefault="00EB15AA">
        <w:pPr>
          <w:pStyle w:val="Footer"/>
        </w:pPr>
        <w:r>
          <w:t xml:space="preserve">Page | </w:t>
        </w:r>
        <w:r w:rsidR="00BA1F39">
          <w:fldChar w:fldCharType="begin"/>
        </w:r>
        <w:r>
          <w:instrText xml:space="preserve"> PAGE   \* MERGEFORMAT </w:instrText>
        </w:r>
        <w:r w:rsidR="00BA1F39">
          <w:fldChar w:fldCharType="separate"/>
        </w:r>
        <w:r w:rsidR="00F73AE0">
          <w:rPr>
            <w:noProof/>
          </w:rPr>
          <w:t>4</w:t>
        </w:r>
        <w:r w:rsidR="00BA1F39">
          <w:rPr>
            <w:noProof/>
          </w:rPr>
          <w:fldChar w:fldCharType="end"/>
        </w:r>
      </w:p>
    </w:sdtContent>
  </w:sdt>
  <w:p w:rsidR="00EB15AA" w:rsidRDefault="00EB1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50C" w:rsidRDefault="00C4150C" w:rsidP="00EB15AA">
      <w:pPr>
        <w:spacing w:after="0" w:line="240" w:lineRule="auto"/>
      </w:pPr>
      <w:r>
        <w:separator/>
      </w:r>
    </w:p>
  </w:footnote>
  <w:footnote w:type="continuationSeparator" w:id="1">
    <w:p w:rsidR="00C4150C" w:rsidRDefault="00C4150C" w:rsidP="00EB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98A"/>
    <w:multiLevelType w:val="hybridMultilevel"/>
    <w:tmpl w:val="9482B2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120F5"/>
    <w:multiLevelType w:val="hybridMultilevel"/>
    <w:tmpl w:val="DD20D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F45B3"/>
    <w:multiLevelType w:val="hybridMultilevel"/>
    <w:tmpl w:val="4B0E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903B4"/>
    <w:multiLevelType w:val="hybridMultilevel"/>
    <w:tmpl w:val="A3742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D4396"/>
    <w:multiLevelType w:val="hybridMultilevel"/>
    <w:tmpl w:val="A10E4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AB"/>
    <w:rsid w:val="000130A3"/>
    <w:rsid w:val="000232E7"/>
    <w:rsid w:val="00032591"/>
    <w:rsid w:val="000F78A7"/>
    <w:rsid w:val="00124026"/>
    <w:rsid w:val="00133C42"/>
    <w:rsid w:val="00153EEF"/>
    <w:rsid w:val="0019558D"/>
    <w:rsid w:val="001A1835"/>
    <w:rsid w:val="001A424F"/>
    <w:rsid w:val="001B1BA7"/>
    <w:rsid w:val="001B2901"/>
    <w:rsid w:val="001F0381"/>
    <w:rsid w:val="002111F4"/>
    <w:rsid w:val="00215198"/>
    <w:rsid w:val="00217D73"/>
    <w:rsid w:val="00234D43"/>
    <w:rsid w:val="00240A9E"/>
    <w:rsid w:val="00266647"/>
    <w:rsid w:val="00271AB5"/>
    <w:rsid w:val="0027598C"/>
    <w:rsid w:val="002829A6"/>
    <w:rsid w:val="002927EF"/>
    <w:rsid w:val="003008D6"/>
    <w:rsid w:val="00313CA1"/>
    <w:rsid w:val="003145F1"/>
    <w:rsid w:val="00364969"/>
    <w:rsid w:val="00383FCF"/>
    <w:rsid w:val="003A5E18"/>
    <w:rsid w:val="00404E6B"/>
    <w:rsid w:val="004100CD"/>
    <w:rsid w:val="00414BFF"/>
    <w:rsid w:val="00442FB0"/>
    <w:rsid w:val="004458FD"/>
    <w:rsid w:val="00493F51"/>
    <w:rsid w:val="004E6126"/>
    <w:rsid w:val="005058CB"/>
    <w:rsid w:val="00543BAE"/>
    <w:rsid w:val="00567DAB"/>
    <w:rsid w:val="005720AC"/>
    <w:rsid w:val="005B6F57"/>
    <w:rsid w:val="005F7542"/>
    <w:rsid w:val="0064317E"/>
    <w:rsid w:val="0065567E"/>
    <w:rsid w:val="00672BFC"/>
    <w:rsid w:val="00680906"/>
    <w:rsid w:val="006E7632"/>
    <w:rsid w:val="006F7864"/>
    <w:rsid w:val="00704AF5"/>
    <w:rsid w:val="00705A51"/>
    <w:rsid w:val="0073740E"/>
    <w:rsid w:val="00740AFC"/>
    <w:rsid w:val="00744103"/>
    <w:rsid w:val="00784AFC"/>
    <w:rsid w:val="007B7252"/>
    <w:rsid w:val="007C4A5D"/>
    <w:rsid w:val="007D4032"/>
    <w:rsid w:val="00806A42"/>
    <w:rsid w:val="008247F3"/>
    <w:rsid w:val="00832603"/>
    <w:rsid w:val="00852BDF"/>
    <w:rsid w:val="0086508B"/>
    <w:rsid w:val="00872FFD"/>
    <w:rsid w:val="00876575"/>
    <w:rsid w:val="00881376"/>
    <w:rsid w:val="008A10A2"/>
    <w:rsid w:val="008D2909"/>
    <w:rsid w:val="0090178F"/>
    <w:rsid w:val="00920809"/>
    <w:rsid w:val="00953B4D"/>
    <w:rsid w:val="009679A8"/>
    <w:rsid w:val="009B4BFC"/>
    <w:rsid w:val="009C7A7A"/>
    <w:rsid w:val="009E5FC8"/>
    <w:rsid w:val="009F4E31"/>
    <w:rsid w:val="00A5337F"/>
    <w:rsid w:val="00A54E64"/>
    <w:rsid w:val="00A86D04"/>
    <w:rsid w:val="00A93ACB"/>
    <w:rsid w:val="00AB75E6"/>
    <w:rsid w:val="00B27BFF"/>
    <w:rsid w:val="00B37636"/>
    <w:rsid w:val="00B47C84"/>
    <w:rsid w:val="00B87ABA"/>
    <w:rsid w:val="00B91C51"/>
    <w:rsid w:val="00BA1F39"/>
    <w:rsid w:val="00BC17A3"/>
    <w:rsid w:val="00BD21C9"/>
    <w:rsid w:val="00BE2058"/>
    <w:rsid w:val="00C26626"/>
    <w:rsid w:val="00C4150C"/>
    <w:rsid w:val="00C5033F"/>
    <w:rsid w:val="00C66BA7"/>
    <w:rsid w:val="00CA68C5"/>
    <w:rsid w:val="00CB4ED8"/>
    <w:rsid w:val="00CD4AD1"/>
    <w:rsid w:val="00CE3924"/>
    <w:rsid w:val="00D00B4A"/>
    <w:rsid w:val="00D53078"/>
    <w:rsid w:val="00D74854"/>
    <w:rsid w:val="00D8391E"/>
    <w:rsid w:val="00D94D49"/>
    <w:rsid w:val="00DC1168"/>
    <w:rsid w:val="00DC5465"/>
    <w:rsid w:val="00DC7496"/>
    <w:rsid w:val="00DD3101"/>
    <w:rsid w:val="00E079B2"/>
    <w:rsid w:val="00E119DA"/>
    <w:rsid w:val="00E3199F"/>
    <w:rsid w:val="00E37A66"/>
    <w:rsid w:val="00E37C2E"/>
    <w:rsid w:val="00E67359"/>
    <w:rsid w:val="00EA7CD7"/>
    <w:rsid w:val="00EB15AA"/>
    <w:rsid w:val="00EB3E66"/>
    <w:rsid w:val="00EC3CCF"/>
    <w:rsid w:val="00EC7604"/>
    <w:rsid w:val="00EF356B"/>
    <w:rsid w:val="00F0125A"/>
    <w:rsid w:val="00F25593"/>
    <w:rsid w:val="00F431E4"/>
    <w:rsid w:val="00F55729"/>
    <w:rsid w:val="00F73AE0"/>
    <w:rsid w:val="00FA7AE8"/>
    <w:rsid w:val="00FB5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7D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A"/>
  </w:style>
  <w:style w:type="paragraph" w:styleId="Footer">
    <w:name w:val="footer"/>
    <w:basedOn w:val="Normal"/>
    <w:link w:val="FooterChar"/>
    <w:uiPriority w:val="99"/>
    <w:unhideWhenUsed/>
    <w:rsid w:val="00EB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A"/>
  </w:style>
  <w:style w:type="table" w:styleId="TableGrid">
    <w:name w:val="Table Grid"/>
    <w:basedOn w:val="TableNormal"/>
    <w:uiPriority w:val="59"/>
    <w:rsid w:val="008813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7D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A"/>
  </w:style>
  <w:style w:type="paragraph" w:styleId="Footer">
    <w:name w:val="footer"/>
    <w:basedOn w:val="Normal"/>
    <w:link w:val="FooterChar"/>
    <w:uiPriority w:val="99"/>
    <w:unhideWhenUsed/>
    <w:rsid w:val="00EB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Membership</cp:lastModifiedBy>
  <cp:revision>13</cp:revision>
  <cp:lastPrinted>2014-07-09T12:35:00Z</cp:lastPrinted>
  <dcterms:created xsi:type="dcterms:W3CDTF">2014-07-26T19:33:00Z</dcterms:created>
  <dcterms:modified xsi:type="dcterms:W3CDTF">2018-07-04T09:19:00Z</dcterms:modified>
</cp:coreProperties>
</file>